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27E" w:rsidRPr="005E115C" w:rsidRDefault="002E027E" w:rsidP="005E115C">
      <w:pPr>
        <w:tabs>
          <w:tab w:val="left" w:pos="-3686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2E027E" w:rsidRPr="005E115C" w:rsidRDefault="002E027E" w:rsidP="005E115C">
      <w:pPr>
        <w:tabs>
          <w:tab w:val="left" w:pos="-3686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</w:p>
    <w:p w:rsidR="002E027E" w:rsidRPr="005E115C" w:rsidRDefault="002E027E" w:rsidP="005E115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Ярославской областной Думы</w:t>
      </w:r>
    </w:p>
    <w:p w:rsidR="002E027E" w:rsidRPr="005E115C" w:rsidRDefault="002E027E" w:rsidP="005E115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93B23">
        <w:rPr>
          <w:rFonts w:ascii="Times New Roman" w:eastAsia="Times New Roman" w:hAnsi="Times New Roman" w:cs="Times New Roman"/>
          <w:sz w:val="28"/>
          <w:szCs w:val="28"/>
          <w:lang w:eastAsia="ru-RU"/>
        </w:rPr>
        <w:t>29.09.2026</w:t>
      </w:r>
      <w:r w:rsidR="00B9082A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84521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3B23">
        <w:rPr>
          <w:rFonts w:ascii="Times New Roman" w:eastAsia="Times New Roman" w:hAnsi="Times New Roman" w:cs="Times New Roman"/>
          <w:sz w:val="28"/>
          <w:szCs w:val="28"/>
          <w:lang w:eastAsia="ru-RU"/>
        </w:rPr>
        <w:t>207</w:t>
      </w:r>
      <w:bookmarkStart w:id="0" w:name="_GoBack"/>
      <w:bookmarkEnd w:id="0"/>
    </w:p>
    <w:p w:rsidR="00C91C8B" w:rsidRPr="005E115C" w:rsidRDefault="00C91C8B" w:rsidP="005E115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27E" w:rsidRPr="005E115C" w:rsidRDefault="002E027E" w:rsidP="005E115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C8B" w:rsidRPr="005E115C" w:rsidRDefault="00C91C8B" w:rsidP="005E1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Т Ч Е Т</w:t>
      </w:r>
    </w:p>
    <w:p w:rsidR="00C91C8B" w:rsidRPr="005E115C" w:rsidRDefault="00C91C8B" w:rsidP="005E1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работе комитета Ярославской областной Думы</w:t>
      </w:r>
      <w:r w:rsidR="002E027E" w:rsidRPr="005E1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91C8B" w:rsidRPr="005E115C" w:rsidRDefault="00C91C8B" w:rsidP="005E1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аграрной политике, экологии и природопользованию</w:t>
      </w:r>
      <w:r w:rsidR="002E027E" w:rsidRPr="005E1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91C8B" w:rsidRPr="005E115C" w:rsidRDefault="00C91C8B" w:rsidP="005E1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прошедший период</w:t>
      </w:r>
    </w:p>
    <w:p w:rsidR="00C91C8B" w:rsidRPr="005E115C" w:rsidRDefault="00C91C8B" w:rsidP="005E1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5E115C">
        <w:rPr>
          <w:rFonts w:ascii="Times New Roman" w:hAnsi="Times New Roman" w:cs="Times New Roman"/>
          <w:b/>
          <w:sz w:val="28"/>
          <w:szCs w:val="28"/>
        </w:rPr>
        <w:t>сентябрь</w:t>
      </w:r>
      <w:r w:rsidRPr="005E115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B9082A" w:rsidRPr="005E1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2025</w:t>
      </w:r>
      <w:r w:rsidRPr="005E1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– </w:t>
      </w:r>
      <w:r w:rsidR="00B9082A" w:rsidRPr="005E1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август 2026</w:t>
      </w:r>
      <w:r w:rsidRPr="005E1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года)</w:t>
      </w:r>
    </w:p>
    <w:p w:rsidR="00C91C8B" w:rsidRPr="005E115C" w:rsidRDefault="00C91C8B" w:rsidP="005E115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1C8B" w:rsidRPr="005E115C" w:rsidRDefault="00C91C8B" w:rsidP="005E115C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</w:t>
      </w:r>
      <w:r w:rsidRPr="005E115C">
        <w:rPr>
          <w:rFonts w:ascii="Times New Roman" w:hAnsi="Times New Roman" w:cs="Times New Roman"/>
          <w:sz w:val="28"/>
          <w:szCs w:val="28"/>
        </w:rPr>
        <w:t xml:space="preserve">Ярославской областной Думы 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аграрной политике, экологии и природопользованию (далее</w:t>
      </w:r>
      <w:r w:rsidR="002E027E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комитет) образован Постановлением Яр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славской областной Думы (далее – Дума) восьмого созыва </w:t>
      </w:r>
      <w:r w:rsidRPr="005E11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26.09.2023 </w:t>
      </w:r>
      <w:r w:rsidR="00ED662B" w:rsidRPr="005E11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№ 221 </w:t>
      </w:r>
      <w:r w:rsidRPr="005E115C">
        <w:rPr>
          <w:rFonts w:ascii="Times New Roman" w:hAnsi="Times New Roman" w:cs="Times New Roman"/>
          <w:sz w:val="28"/>
          <w:szCs w:val="28"/>
        </w:rPr>
        <w:t xml:space="preserve">«Об образовании комитетов Ярославской областной Думы восьмого созыва». </w:t>
      </w:r>
    </w:p>
    <w:p w:rsidR="00C91C8B" w:rsidRPr="005E115C" w:rsidRDefault="00C91C8B" w:rsidP="005E115C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В отчетном периоде в состав комитета входили 9 депутатов</w:t>
      </w:r>
      <w:r w:rsidR="00EA0EA3" w:rsidRPr="005E115C"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="009D6CA8" w:rsidRPr="005E115C">
        <w:rPr>
          <w:rFonts w:ascii="Times New Roman" w:hAnsi="Times New Roman" w:cs="Times New Roman"/>
          <w:sz w:val="28"/>
          <w:szCs w:val="28"/>
        </w:rPr>
        <w:t>5</w:t>
      </w:r>
      <w:r w:rsidR="00EA0EA3" w:rsidRPr="005E115C">
        <w:rPr>
          <w:rFonts w:ascii="Times New Roman" w:hAnsi="Times New Roman" w:cs="Times New Roman"/>
          <w:sz w:val="28"/>
          <w:szCs w:val="28"/>
        </w:rPr>
        <w:t xml:space="preserve"> </w:t>
      </w:r>
      <w:r w:rsidRPr="005E115C">
        <w:rPr>
          <w:rFonts w:ascii="Times New Roman" w:hAnsi="Times New Roman" w:cs="Times New Roman"/>
          <w:sz w:val="28"/>
          <w:szCs w:val="28"/>
        </w:rPr>
        <w:t>работали на профессиональной постоянной основе.</w:t>
      </w:r>
    </w:p>
    <w:p w:rsidR="00C91C8B" w:rsidRPr="005E115C" w:rsidRDefault="00C91C8B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Председателем комитета является депутат Никешин М.В. Заместител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председателя комитета – депутаты Писарец М.Б. и Демидов</w:t>
      </w:r>
      <w:r w:rsidR="00A56C23" w:rsidRPr="005E115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</w:t>
      </w:r>
    </w:p>
    <w:p w:rsidR="00C91C8B" w:rsidRPr="005E115C" w:rsidRDefault="00C91C8B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Комитет осуществлял свою деятельность в соответствии с Регламентом Думы, вопросами ведения комитета, </w:t>
      </w:r>
      <w:r w:rsidR="008078A7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планом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законопроектной работы Думы на текущий год и утвержденными в соответствии с ними планами работы комит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та, а также поручениями Думы. </w:t>
      </w:r>
    </w:p>
    <w:p w:rsidR="00C91C8B" w:rsidRPr="005E115C" w:rsidRDefault="00C91C8B" w:rsidP="005E115C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proofErr w:type="gramStart"/>
      <w:r w:rsidRPr="005E115C">
        <w:rPr>
          <w:b w:val="0"/>
          <w:spacing w:val="-4"/>
          <w:sz w:val="28"/>
          <w:szCs w:val="28"/>
        </w:rPr>
        <w:t>Работа комитета направлена на рассмотрение вопросов развития агр</w:t>
      </w:r>
      <w:r w:rsidRPr="005E115C">
        <w:rPr>
          <w:b w:val="0"/>
          <w:spacing w:val="-4"/>
          <w:sz w:val="28"/>
          <w:szCs w:val="28"/>
        </w:rPr>
        <w:t>о</w:t>
      </w:r>
      <w:r w:rsidRPr="005E115C">
        <w:rPr>
          <w:b w:val="0"/>
          <w:spacing w:val="-4"/>
          <w:sz w:val="28"/>
          <w:szCs w:val="28"/>
        </w:rPr>
        <w:t>промышленного комплекса и его отраслей, государственной поддержки сел</w:t>
      </w:r>
      <w:r w:rsidRPr="005E115C">
        <w:rPr>
          <w:b w:val="0"/>
          <w:spacing w:val="-4"/>
          <w:sz w:val="28"/>
          <w:szCs w:val="28"/>
        </w:rPr>
        <w:t>ь</w:t>
      </w:r>
      <w:r w:rsidRPr="005E115C">
        <w:rPr>
          <w:b w:val="0"/>
          <w:spacing w:val="-4"/>
          <w:sz w:val="28"/>
          <w:szCs w:val="28"/>
        </w:rPr>
        <w:t>скохозяйственного производства, оборота и использования земель сельскох</w:t>
      </w:r>
      <w:r w:rsidRPr="005E115C">
        <w:rPr>
          <w:b w:val="0"/>
          <w:spacing w:val="-4"/>
          <w:sz w:val="28"/>
          <w:szCs w:val="28"/>
        </w:rPr>
        <w:t>о</w:t>
      </w:r>
      <w:r w:rsidRPr="005E115C">
        <w:rPr>
          <w:b w:val="0"/>
          <w:spacing w:val="-4"/>
          <w:sz w:val="28"/>
          <w:szCs w:val="28"/>
        </w:rPr>
        <w:t xml:space="preserve">зяйственного назначения, рыболовства и </w:t>
      </w:r>
      <w:proofErr w:type="spellStart"/>
      <w:r w:rsidRPr="005E115C">
        <w:rPr>
          <w:b w:val="0"/>
          <w:spacing w:val="-4"/>
          <w:sz w:val="28"/>
          <w:szCs w:val="28"/>
        </w:rPr>
        <w:t>рыбохозяйственной</w:t>
      </w:r>
      <w:proofErr w:type="spellEnd"/>
      <w:r w:rsidRPr="005E115C">
        <w:rPr>
          <w:b w:val="0"/>
          <w:spacing w:val="-4"/>
          <w:sz w:val="28"/>
          <w:szCs w:val="28"/>
        </w:rPr>
        <w:t xml:space="preserve"> деятельности, в</w:t>
      </w:r>
      <w:r w:rsidRPr="005E115C">
        <w:rPr>
          <w:b w:val="0"/>
          <w:spacing w:val="-4"/>
          <w:sz w:val="28"/>
          <w:szCs w:val="28"/>
        </w:rPr>
        <w:t>е</w:t>
      </w:r>
      <w:r w:rsidRPr="005E115C">
        <w:rPr>
          <w:b w:val="0"/>
          <w:spacing w:val="-4"/>
          <w:sz w:val="28"/>
          <w:szCs w:val="28"/>
        </w:rPr>
        <w:t xml:space="preserve">теринарии, </w:t>
      </w:r>
      <w:r w:rsidRPr="005E115C">
        <w:rPr>
          <w:b w:val="0"/>
          <w:sz w:val="28"/>
          <w:szCs w:val="28"/>
        </w:rPr>
        <w:t>государственной поддержки и развития лизинга в агропромы</w:t>
      </w:r>
      <w:r w:rsidRPr="005E115C">
        <w:rPr>
          <w:b w:val="0"/>
          <w:sz w:val="28"/>
          <w:szCs w:val="28"/>
        </w:rPr>
        <w:t>ш</w:t>
      </w:r>
      <w:r w:rsidRPr="005E115C">
        <w:rPr>
          <w:b w:val="0"/>
          <w:sz w:val="28"/>
          <w:szCs w:val="28"/>
        </w:rPr>
        <w:t>ленном комплексе, охране и использованию животного мира и водных би</w:t>
      </w:r>
      <w:r w:rsidRPr="005E115C">
        <w:rPr>
          <w:b w:val="0"/>
          <w:sz w:val="28"/>
          <w:szCs w:val="28"/>
        </w:rPr>
        <w:t>о</w:t>
      </w:r>
      <w:r w:rsidRPr="005E115C">
        <w:rPr>
          <w:b w:val="0"/>
          <w:sz w:val="28"/>
          <w:szCs w:val="28"/>
        </w:rPr>
        <w:t>логических ресурсов, ведения гражданами садоводства, огородничества, да</w:t>
      </w:r>
      <w:r w:rsidRPr="005E115C">
        <w:rPr>
          <w:b w:val="0"/>
          <w:sz w:val="28"/>
          <w:szCs w:val="28"/>
        </w:rPr>
        <w:t>ч</w:t>
      </w:r>
      <w:r w:rsidRPr="005E115C">
        <w:rPr>
          <w:b w:val="0"/>
          <w:sz w:val="28"/>
          <w:szCs w:val="28"/>
        </w:rPr>
        <w:t>ного и личного подсобного хозяйства</w:t>
      </w:r>
      <w:r w:rsidRPr="005E115C">
        <w:rPr>
          <w:b w:val="0"/>
          <w:spacing w:val="-4"/>
          <w:sz w:val="28"/>
          <w:szCs w:val="28"/>
        </w:rPr>
        <w:t>, социального развития села, потреб</w:t>
      </w:r>
      <w:r w:rsidRPr="005E115C">
        <w:rPr>
          <w:b w:val="0"/>
          <w:spacing w:val="-4"/>
          <w:sz w:val="28"/>
          <w:szCs w:val="28"/>
        </w:rPr>
        <w:t>и</w:t>
      </w:r>
      <w:r w:rsidRPr="005E115C">
        <w:rPr>
          <w:b w:val="0"/>
          <w:spacing w:val="-4"/>
          <w:sz w:val="28"/>
          <w:szCs w:val="28"/>
        </w:rPr>
        <w:t xml:space="preserve">тельского рынка, </w:t>
      </w:r>
      <w:r w:rsidRPr="005E115C">
        <w:rPr>
          <w:b w:val="0"/>
          <w:sz w:val="28"/>
          <w:szCs w:val="28"/>
        </w:rPr>
        <w:t>государственного регулирования</w:t>
      </w:r>
      <w:proofErr w:type="gramEnd"/>
      <w:r w:rsidRPr="005E115C">
        <w:rPr>
          <w:b w:val="0"/>
          <w:sz w:val="28"/>
          <w:szCs w:val="28"/>
        </w:rPr>
        <w:t xml:space="preserve"> производства и оборота этилового спирта, алкогольной и спиртосодержащей продукции</w:t>
      </w:r>
      <w:r w:rsidR="009E1FBD" w:rsidRPr="005E115C">
        <w:rPr>
          <w:b w:val="0"/>
          <w:spacing w:val="-4"/>
          <w:sz w:val="28"/>
          <w:szCs w:val="28"/>
        </w:rPr>
        <w:t xml:space="preserve">, </w:t>
      </w:r>
      <w:r w:rsidR="009E1FBD" w:rsidRPr="005E115C">
        <w:rPr>
          <w:b w:val="0"/>
          <w:sz w:val="28"/>
          <w:szCs w:val="28"/>
          <w:shd w:val="clear" w:color="auto" w:fill="FFFFFF"/>
        </w:rPr>
        <w:t>регулиров</w:t>
      </w:r>
      <w:r w:rsidR="009E1FBD" w:rsidRPr="005E115C">
        <w:rPr>
          <w:b w:val="0"/>
          <w:sz w:val="28"/>
          <w:szCs w:val="28"/>
          <w:shd w:val="clear" w:color="auto" w:fill="FFFFFF"/>
        </w:rPr>
        <w:t>а</w:t>
      </w:r>
      <w:r w:rsidR="009E1FBD" w:rsidRPr="005E115C">
        <w:rPr>
          <w:b w:val="0"/>
          <w:sz w:val="28"/>
          <w:szCs w:val="28"/>
          <w:shd w:val="clear" w:color="auto" w:fill="FFFFFF"/>
        </w:rPr>
        <w:t>ния деятельности в сфере природопользования и охраны окружающей среды, включая особо охраняемые природные территории, недропользования и эк</w:t>
      </w:r>
      <w:r w:rsidR="009E1FBD" w:rsidRPr="005E115C">
        <w:rPr>
          <w:b w:val="0"/>
          <w:sz w:val="28"/>
          <w:szCs w:val="28"/>
          <w:shd w:val="clear" w:color="auto" w:fill="FFFFFF"/>
        </w:rPr>
        <w:t>о</w:t>
      </w:r>
      <w:r w:rsidR="009E1FBD" w:rsidRPr="005E115C">
        <w:rPr>
          <w:b w:val="0"/>
          <w:sz w:val="28"/>
          <w:szCs w:val="28"/>
          <w:shd w:val="clear" w:color="auto" w:fill="FFFFFF"/>
        </w:rPr>
        <w:t>логического контроля, создания лесопаркового зеленого пояса, экологич</w:t>
      </w:r>
      <w:r w:rsidR="009E1FBD" w:rsidRPr="005E115C">
        <w:rPr>
          <w:b w:val="0"/>
          <w:sz w:val="28"/>
          <w:szCs w:val="28"/>
          <w:shd w:val="clear" w:color="auto" w:fill="FFFFFF"/>
        </w:rPr>
        <w:t>е</w:t>
      </w:r>
      <w:r w:rsidR="009E1FBD" w:rsidRPr="005E115C">
        <w:rPr>
          <w:b w:val="0"/>
          <w:sz w:val="28"/>
          <w:szCs w:val="28"/>
          <w:shd w:val="clear" w:color="auto" w:fill="FFFFFF"/>
        </w:rPr>
        <w:t>ского образования, просвещения и формир</w:t>
      </w:r>
      <w:r w:rsidR="002E027E" w:rsidRPr="005E115C">
        <w:rPr>
          <w:b w:val="0"/>
          <w:sz w:val="28"/>
          <w:szCs w:val="28"/>
          <w:shd w:val="clear" w:color="auto" w:fill="FFFFFF"/>
        </w:rPr>
        <w:t>ования экологической культуры и </w:t>
      </w:r>
      <w:r w:rsidR="009E1FBD" w:rsidRPr="005E115C">
        <w:rPr>
          <w:b w:val="0"/>
          <w:sz w:val="28"/>
          <w:szCs w:val="28"/>
          <w:shd w:val="clear" w:color="auto" w:fill="FFFFFF"/>
        </w:rPr>
        <w:t>др.</w:t>
      </w:r>
    </w:p>
    <w:p w:rsidR="00962BAC" w:rsidRPr="005E115C" w:rsidRDefault="00C91C8B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Основными формами работы комитета являлись</w:t>
      </w:r>
      <w:r w:rsidR="00962BAC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</w:p>
    <w:p w:rsidR="00962BAC" w:rsidRPr="005E115C" w:rsidRDefault="00962BAC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- </w:t>
      </w:r>
      <w:r w:rsidR="00C91C8B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регулярное проведение заседаний комитета, </w:t>
      </w:r>
    </w:p>
    <w:p w:rsidR="00962BAC" w:rsidRPr="005E115C" w:rsidRDefault="00962BAC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- </w:t>
      </w:r>
      <w:r w:rsidR="00C91C8B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еженедельных оперативных совещаний руководства комитета, </w:t>
      </w:r>
    </w:p>
    <w:p w:rsidR="00962BAC" w:rsidRPr="005E115C" w:rsidRDefault="00962BAC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- </w:t>
      </w:r>
      <w:r w:rsidR="00C91C8B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заседаний рабочих групп, «круглых столов», </w:t>
      </w:r>
    </w:p>
    <w:p w:rsidR="00C91C8B" w:rsidRPr="005E115C" w:rsidRDefault="00962BAC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 xml:space="preserve">- </w:t>
      </w:r>
      <w:r w:rsidR="00C91C8B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совещаний с привлечением заинтересованных лиц и представителей Правительства Ярославской области, руководителей и сотрудников федерал</w:t>
      </w:r>
      <w:r w:rsidR="00C91C8B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ь</w:t>
      </w:r>
      <w:r w:rsidR="00C91C8B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ных органов государственной власти, расположенных на территории Яросла</w:t>
      </w:r>
      <w:r w:rsidR="00C91C8B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</w:t>
      </w:r>
      <w:r w:rsidR="00C91C8B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ской области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 в том числе совещаний, проводимых под руководством Предс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дателя Думы Боровицкого М.В.</w:t>
      </w:r>
    </w:p>
    <w:p w:rsidR="00C91C8B" w:rsidRPr="005E115C" w:rsidRDefault="00C91C8B" w:rsidP="005E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отчетный период проведено </w:t>
      </w:r>
      <w:r w:rsidR="009D6CA8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заседаний комитета, из них </w:t>
      </w:r>
      <w:r w:rsidR="009D6CA8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езд</w:t>
      </w:r>
      <w:r w:rsidR="009D6CA8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</w:t>
      </w:r>
      <w:proofErr w:type="gramEnd"/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заседаниях был</w:t>
      </w:r>
      <w:r w:rsidR="0084185C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</w:t>
      </w:r>
      <w:r w:rsidR="0084185C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1FBD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82DCD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</w:t>
      </w:r>
      <w:r w:rsidR="00882DCD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принято 3</w:t>
      </w:r>
      <w:r w:rsidR="00882DCD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="00882DCD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E115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</w:p>
    <w:p w:rsidR="00C91C8B" w:rsidRPr="005E115C" w:rsidRDefault="00C91C8B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поступавшие в комитет материалы внимательно изучались, по принятым комитетом решениям в Ярославскую областную Думу было внес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r w:rsidR="00D00D00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4185C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постановлений. </w:t>
      </w:r>
    </w:p>
    <w:p w:rsidR="00C91C8B" w:rsidRPr="005E115C" w:rsidRDefault="00C91C8B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отчетный период </w:t>
      </w:r>
      <w:r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рассмотрен</w:t>
      </w:r>
      <w:r w:rsidR="00425116"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5116"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264</w:t>
      </w:r>
      <w:r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82DCD"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входящих</w:t>
      </w:r>
      <w:r w:rsidR="00F4557E"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документ</w:t>
      </w:r>
      <w:r w:rsidR="00882DCD"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подгото</w:t>
      </w:r>
      <w:r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лено </w:t>
      </w:r>
      <w:r w:rsidR="00882DCD"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63</w:t>
      </w:r>
      <w:r w:rsidR="00EF59BF"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82DCD"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исходящих документа</w:t>
      </w:r>
      <w:r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 том числе </w:t>
      </w:r>
      <w:r w:rsidR="002065D2"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5E1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от комитета.</w:t>
      </w:r>
    </w:p>
    <w:p w:rsidR="00784CB7" w:rsidRPr="005E115C" w:rsidRDefault="00C91C8B" w:rsidP="005E115C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прошед</w:t>
      </w:r>
      <w:r w:rsidR="0084185C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ший период комитетом рассмотрен</w:t>
      </w:r>
      <w:r w:rsidR="00784CB7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25116" w:rsidRPr="005E115C">
        <w:rPr>
          <w:rFonts w:ascii="Times New Roman" w:hAnsi="Times New Roman" w:cs="Times New Roman"/>
          <w:sz w:val="28"/>
          <w:szCs w:val="28"/>
        </w:rPr>
        <w:t xml:space="preserve"> и Думой принят</w:t>
      </w:r>
      <w:r w:rsidR="00784CB7" w:rsidRPr="005E115C">
        <w:rPr>
          <w:rFonts w:ascii="Times New Roman" w:hAnsi="Times New Roman" w:cs="Times New Roman"/>
          <w:sz w:val="28"/>
          <w:szCs w:val="28"/>
        </w:rPr>
        <w:t>ы</w:t>
      </w:r>
      <w:r w:rsidRPr="005E115C">
        <w:rPr>
          <w:rFonts w:ascii="Times New Roman" w:hAnsi="Times New Roman" w:cs="Times New Roman"/>
          <w:sz w:val="28"/>
          <w:szCs w:val="28"/>
        </w:rPr>
        <w:t xml:space="preserve"> </w:t>
      </w:r>
      <w:r w:rsidR="00784CB7" w:rsidRPr="005E115C">
        <w:rPr>
          <w:rFonts w:ascii="Times New Roman" w:hAnsi="Times New Roman" w:cs="Times New Roman"/>
          <w:sz w:val="28"/>
          <w:szCs w:val="28"/>
        </w:rPr>
        <w:t>3</w:t>
      </w:r>
      <w:r w:rsidR="00425116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</w:t>
      </w:r>
      <w:r w:rsidR="004565EA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CB7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Ярославской области:</w:t>
      </w:r>
    </w:p>
    <w:p w:rsidR="00784CB7" w:rsidRPr="005E115C" w:rsidRDefault="00784CB7" w:rsidP="005E115C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«Об областном бюджете на 2026 </w:t>
      </w:r>
      <w:r w:rsid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и на плановый период 2027 и 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годов» (рассмотрен на заседаниях комитета 14.11.2025 и 09.12.2025);</w:t>
      </w:r>
    </w:p>
    <w:p w:rsidR="00784CB7" w:rsidRPr="005E115C" w:rsidRDefault="00784CB7" w:rsidP="005E115C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2) «О внесении изменений в статью 25</w:t>
      </w:r>
      <w:r w:rsidR="00C30405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¹¹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Ярославской области «Об административных правонарушениях» (</w:t>
      </w:r>
      <w:proofErr w:type="gramStart"/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</w:t>
      </w:r>
      <w:proofErr w:type="gramEnd"/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заседании ком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тета 14.04.2026)</w:t>
      </w:r>
      <w:r w:rsidR="00600E12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Закон разработан и принят в целях обеспечения реализации на территории Ярославской области положений федерального законодател</w:t>
      </w:r>
      <w:r w:rsidR="00600E12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600E12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ства;</w:t>
      </w:r>
    </w:p>
    <w:p w:rsidR="00425116" w:rsidRPr="005E115C" w:rsidRDefault="00784CB7" w:rsidP="005E115C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425116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отдельных вопросах перевода земель сельскохозяйственного назначения или земельных участков в составе таких земель из одной катег</w:t>
      </w:r>
      <w:r w:rsidR="00425116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25116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рии в другую».</w:t>
      </w:r>
    </w:p>
    <w:p w:rsidR="00425116" w:rsidRPr="005E115C" w:rsidRDefault="00425116" w:rsidP="005E115C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разработан и принят в целях обеспечения реализации на терр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тории Ярославской области положений федерального законодательства, р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гулирующего отношения в сфере перевода земель сельскохозяйственного назначения или земельных участков в составе таких земель из одной катег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рии в другую.</w:t>
      </w:r>
    </w:p>
    <w:p w:rsidR="00425116" w:rsidRPr="005E115C" w:rsidRDefault="00425116" w:rsidP="005E115C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3 Федерального закона от 21.12.2004 </w:t>
      </w:r>
      <w:r w:rsid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172-ФЗ (ред. от 01.04.2025) «О переводе земель или земельных участков из одной категории в другую» акт о переводе земель или земельных участков в отношении земель сельскохозяйственного назначения или земельных участков в составе таких земель, за исключением земель, находящихся в ф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деральной собственности, принимается исполнительным органом субъекта Российской Федерации в соответствии с законом</w:t>
      </w:r>
      <w:proofErr w:type="gramEnd"/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субъекта Российской Фед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рации, </w:t>
      </w:r>
      <w:proofErr w:type="gramStart"/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предусматривающим</w:t>
      </w:r>
      <w:proofErr w:type="gramEnd"/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 земель сельскохозяйственного назнач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или земельных участков в составе таких земель из одной категории в другую. </w:t>
      </w:r>
      <w:proofErr w:type="gramStart"/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Законодательные инициативы, предусматривающие перевод земель сельскохозяйственных угодий или земельных участков в составе таких з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мель из земель сельскохозяйственного назначения в другую категорию, ра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сматриваются законодательным органом субъекта Российской Федерации при наличии заключения федерального органа исполнительной власти, ос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ществляющего функции по выработке государственной политики и норм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тивно-правовому регулированию в сфере использования и охраны земель сельскохозяйственного назначения.</w:t>
      </w:r>
      <w:proofErr w:type="gramEnd"/>
    </w:p>
    <w:p w:rsidR="00425116" w:rsidRPr="005E115C" w:rsidRDefault="00425116" w:rsidP="005E115C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регламентирует отдельные вопросы перевода земель сельскох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зяйственного назначения или земельных участков в составе таких земель из одной категории в другую, в том числе:</w:t>
      </w:r>
    </w:p>
    <w:p w:rsidR="00425116" w:rsidRPr="005E115C" w:rsidRDefault="00425116" w:rsidP="005E115C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определяет полномочия Ярославской областной Думы, Правител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Ярославской области и уполномоченного органа исполнительной власти Ярославской области в сфере регулирования отношений, возникающих в св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зи с переводом земель сельскохозяйственного назначения или земельных участков в составе таких земель из од</w:t>
      </w:r>
      <w:r w:rsidR="00C30405"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категории в другую (далее – 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номоченный орган);</w:t>
      </w:r>
    </w:p>
    <w:p w:rsidR="00425116" w:rsidRPr="005E115C" w:rsidRDefault="00425116" w:rsidP="005E115C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определяет перечень документов, прилагаемых к законодательной инициативе, предусматривающей перевод земель сельскохозяйственного назначения или земельных участков в составе таких земель из одной катег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рии в другую;</w:t>
      </w:r>
    </w:p>
    <w:p w:rsidR="00425116" w:rsidRPr="005E115C" w:rsidRDefault="00425116" w:rsidP="005E115C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определяет порядок рассмотрения законодательной инициативы, предусматривающей перевод земель сельскохозяйственного назначения или земельных участков в составе таких земель из одной категории в другую;</w:t>
      </w:r>
    </w:p>
    <w:p w:rsidR="00C91C8B" w:rsidRPr="005E115C" w:rsidRDefault="00425116" w:rsidP="005E115C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определяет порядок принятия акта о переводе земель сельскохозя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ственного назначения или земельных участков в составе таких земель из о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категории в другую уполномоченным органом.</w:t>
      </w:r>
    </w:p>
    <w:p w:rsidR="00C91C8B" w:rsidRPr="005E115C" w:rsidRDefault="00C91C8B" w:rsidP="005E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Депутатами – членами комитета был внесен ряд поправок к проекту з</w:t>
      </w:r>
      <w:r w:rsidRPr="005E115C">
        <w:rPr>
          <w:rFonts w:ascii="Times New Roman" w:hAnsi="Times New Roman" w:cs="Times New Roman"/>
          <w:sz w:val="28"/>
          <w:szCs w:val="28"/>
        </w:rPr>
        <w:t>а</w:t>
      </w:r>
      <w:r w:rsidRPr="005E115C">
        <w:rPr>
          <w:rFonts w:ascii="Times New Roman" w:hAnsi="Times New Roman" w:cs="Times New Roman"/>
          <w:sz w:val="28"/>
          <w:szCs w:val="28"/>
        </w:rPr>
        <w:t>кона Ярославской области «Об областном бюджете н</w:t>
      </w:r>
      <w:r w:rsidR="0084185C" w:rsidRPr="005E115C">
        <w:rPr>
          <w:rFonts w:ascii="Times New Roman" w:hAnsi="Times New Roman" w:cs="Times New Roman"/>
          <w:sz w:val="28"/>
          <w:szCs w:val="28"/>
        </w:rPr>
        <w:t>а 2026</w:t>
      </w:r>
      <w:r w:rsidRPr="005E115C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Pr="005E115C">
        <w:rPr>
          <w:rFonts w:ascii="Times New Roman" w:hAnsi="Times New Roman" w:cs="Times New Roman"/>
          <w:sz w:val="28"/>
          <w:szCs w:val="28"/>
        </w:rPr>
        <w:t>о</w:t>
      </w:r>
      <w:r w:rsidRPr="005E115C">
        <w:rPr>
          <w:rFonts w:ascii="Times New Roman" w:hAnsi="Times New Roman" w:cs="Times New Roman"/>
          <w:sz w:val="28"/>
          <w:szCs w:val="28"/>
        </w:rPr>
        <w:t>вый период 202</w:t>
      </w:r>
      <w:r w:rsidR="0084185C" w:rsidRPr="005E115C">
        <w:rPr>
          <w:rFonts w:ascii="Times New Roman" w:hAnsi="Times New Roman" w:cs="Times New Roman"/>
          <w:sz w:val="28"/>
          <w:szCs w:val="28"/>
        </w:rPr>
        <w:t>7 и 2028</w:t>
      </w:r>
      <w:r w:rsidR="0021192E" w:rsidRPr="005E115C">
        <w:rPr>
          <w:rFonts w:ascii="Times New Roman" w:hAnsi="Times New Roman" w:cs="Times New Roman"/>
          <w:sz w:val="28"/>
          <w:szCs w:val="28"/>
        </w:rPr>
        <w:t xml:space="preserve"> годов», в том числе</w:t>
      </w:r>
      <w:r w:rsidR="00A30230" w:rsidRPr="005E115C">
        <w:rPr>
          <w:rFonts w:ascii="Times New Roman" w:hAnsi="Times New Roman" w:cs="Times New Roman"/>
          <w:sz w:val="28"/>
          <w:szCs w:val="28"/>
        </w:rPr>
        <w:t xml:space="preserve"> предусматривающие </w:t>
      </w:r>
      <w:r w:rsidR="00047D05" w:rsidRPr="005E115C">
        <w:rPr>
          <w:rFonts w:ascii="Times New Roman" w:hAnsi="Times New Roman" w:cs="Times New Roman"/>
          <w:sz w:val="28"/>
          <w:szCs w:val="28"/>
        </w:rPr>
        <w:t>увеличение уставного капитала ОАО «</w:t>
      </w:r>
      <w:proofErr w:type="spellStart"/>
      <w:r w:rsidR="00047D05" w:rsidRPr="005E115C">
        <w:rPr>
          <w:rFonts w:ascii="Times New Roman" w:hAnsi="Times New Roman" w:cs="Times New Roman"/>
          <w:sz w:val="28"/>
          <w:szCs w:val="28"/>
        </w:rPr>
        <w:t>Ярославльагропромтехснаб</w:t>
      </w:r>
      <w:proofErr w:type="spellEnd"/>
      <w:r w:rsidR="00047D05" w:rsidRPr="005E115C">
        <w:rPr>
          <w:rFonts w:ascii="Times New Roman" w:hAnsi="Times New Roman" w:cs="Times New Roman"/>
          <w:sz w:val="28"/>
          <w:szCs w:val="28"/>
        </w:rPr>
        <w:t xml:space="preserve">» </w:t>
      </w:r>
      <w:r w:rsidR="00047D05" w:rsidRPr="005E115C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proofErr w:type="spellStart"/>
      <w:r w:rsidR="00047D05" w:rsidRPr="005E115C">
        <w:rPr>
          <w:rFonts w:ascii="Times New Roman" w:hAnsi="Times New Roman" w:cs="Times New Roman"/>
          <w:bCs/>
          <w:sz w:val="28"/>
          <w:szCs w:val="28"/>
        </w:rPr>
        <w:t>докапитализации</w:t>
      </w:r>
      <w:proofErr w:type="spellEnd"/>
      <w:r w:rsidR="00047D05" w:rsidRPr="005E115C">
        <w:rPr>
          <w:rFonts w:ascii="Times New Roman" w:hAnsi="Times New Roman" w:cs="Times New Roman"/>
          <w:bCs/>
          <w:sz w:val="28"/>
          <w:szCs w:val="28"/>
        </w:rPr>
        <w:t xml:space="preserve"> лизингового фонда</w:t>
      </w:r>
      <w:r w:rsidR="0084185C" w:rsidRPr="005E115C">
        <w:rPr>
          <w:rFonts w:ascii="Times New Roman" w:hAnsi="Times New Roman" w:cs="Times New Roman"/>
          <w:sz w:val="28"/>
          <w:szCs w:val="28"/>
        </w:rPr>
        <w:t xml:space="preserve"> на 2</w:t>
      </w:r>
      <w:r w:rsidR="00047D05" w:rsidRPr="005E115C">
        <w:rPr>
          <w:rFonts w:ascii="Times New Roman" w:hAnsi="Times New Roman" w:cs="Times New Roman"/>
          <w:sz w:val="28"/>
          <w:szCs w:val="28"/>
        </w:rPr>
        <w:t xml:space="preserve">0 </w:t>
      </w:r>
      <w:proofErr w:type="gramStart"/>
      <w:r w:rsidR="00047D05" w:rsidRPr="005E115C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047D05" w:rsidRPr="005E115C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84185C" w:rsidRPr="005E115C">
        <w:rPr>
          <w:rFonts w:ascii="Times New Roman" w:hAnsi="Times New Roman" w:cs="Times New Roman"/>
          <w:sz w:val="28"/>
          <w:szCs w:val="28"/>
        </w:rPr>
        <w:t xml:space="preserve">, на </w:t>
      </w:r>
      <w:r w:rsidR="0084185C" w:rsidRPr="005E115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проведение мероприятий по </w:t>
      </w:r>
      <w:proofErr w:type="spellStart"/>
      <w:r w:rsidR="0084185C" w:rsidRPr="005E115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генот</w:t>
      </w:r>
      <w:r w:rsidR="0084185C" w:rsidRPr="005E115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и</w:t>
      </w:r>
      <w:r w:rsidR="0084185C" w:rsidRPr="005E115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пированию</w:t>
      </w:r>
      <w:proofErr w:type="spellEnd"/>
      <w:r w:rsidR="0084185C" w:rsidRPr="005E115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на 13 млн</w:t>
      </w:r>
      <w:r w:rsidR="005E115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84185C" w:rsidRPr="005E115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руб. ежегодно. </w:t>
      </w:r>
      <w:r w:rsidRPr="005E115C">
        <w:rPr>
          <w:rFonts w:ascii="Times New Roman" w:hAnsi="Times New Roman" w:cs="Times New Roman"/>
          <w:sz w:val="28"/>
          <w:szCs w:val="28"/>
        </w:rPr>
        <w:t xml:space="preserve">Указанные ассигнования впоследствии были приняты Думой. </w:t>
      </w:r>
    </w:p>
    <w:p w:rsidR="00C91C8B" w:rsidRPr="005E115C" w:rsidRDefault="00C91C8B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hAnsi="Times New Roman" w:cs="Times New Roman"/>
          <w:sz w:val="28"/>
          <w:szCs w:val="28"/>
        </w:rPr>
        <w:t xml:space="preserve">Важным аспектом деятельности комитета являлся </w:t>
      </w:r>
      <w:proofErr w:type="gramStart"/>
      <w:r w:rsidRPr="005E115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E115C">
        <w:rPr>
          <w:rFonts w:ascii="Times New Roman" w:hAnsi="Times New Roman" w:cs="Times New Roman"/>
          <w:sz w:val="28"/>
          <w:szCs w:val="28"/>
        </w:rPr>
        <w:t xml:space="preserve"> испо</w:t>
      </w:r>
      <w:r w:rsidRPr="005E115C">
        <w:rPr>
          <w:rFonts w:ascii="Times New Roman" w:hAnsi="Times New Roman" w:cs="Times New Roman"/>
          <w:sz w:val="28"/>
          <w:szCs w:val="28"/>
        </w:rPr>
        <w:t>л</w:t>
      </w:r>
      <w:r w:rsidRPr="005E115C">
        <w:rPr>
          <w:rFonts w:ascii="Times New Roman" w:hAnsi="Times New Roman" w:cs="Times New Roman"/>
          <w:sz w:val="28"/>
          <w:szCs w:val="28"/>
        </w:rPr>
        <w:t xml:space="preserve">нением законодательства на территории Ярославской области. 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Значительное внимание в своей работе комитет уделял обсуждению вопросов, изложенных в информациях Правительства Ярославской области:</w:t>
      </w:r>
    </w:p>
    <w:p w:rsidR="008333CF" w:rsidRPr="005E115C" w:rsidRDefault="008333CF" w:rsidP="005E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- о ходе реализации положени</w:t>
      </w:r>
      <w:r w:rsidR="005E115C">
        <w:rPr>
          <w:rFonts w:ascii="Times New Roman" w:hAnsi="Times New Roman" w:cs="Times New Roman"/>
          <w:sz w:val="28"/>
          <w:szCs w:val="28"/>
        </w:rPr>
        <w:t>й Закона Ярославской области от </w:t>
      </w:r>
      <w:r w:rsidRPr="005E115C">
        <w:rPr>
          <w:rFonts w:ascii="Times New Roman" w:hAnsi="Times New Roman" w:cs="Times New Roman"/>
          <w:sz w:val="28"/>
          <w:szCs w:val="28"/>
        </w:rPr>
        <w:t>30.06.2014 № 41-з «О распределении разрешений на добычу охотничьих ресурсов между физическими лицами, осуществляющими охоту в общед</w:t>
      </w:r>
      <w:r w:rsidRPr="005E115C">
        <w:rPr>
          <w:rFonts w:ascii="Times New Roman" w:hAnsi="Times New Roman" w:cs="Times New Roman"/>
          <w:sz w:val="28"/>
          <w:szCs w:val="28"/>
        </w:rPr>
        <w:t>о</w:t>
      </w:r>
      <w:r w:rsidRPr="005E115C">
        <w:rPr>
          <w:rFonts w:ascii="Times New Roman" w:hAnsi="Times New Roman" w:cs="Times New Roman"/>
          <w:sz w:val="28"/>
          <w:szCs w:val="28"/>
        </w:rPr>
        <w:t>ступных охотничьих угодьях»;</w:t>
      </w:r>
    </w:p>
    <w:p w:rsidR="00C30405" w:rsidRPr="005E115C" w:rsidRDefault="008333CF" w:rsidP="005E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- о сохранении биологического разнообразия и организации использ</w:t>
      </w:r>
      <w:r w:rsidRPr="005E115C">
        <w:rPr>
          <w:rFonts w:ascii="Times New Roman" w:hAnsi="Times New Roman" w:cs="Times New Roman"/>
          <w:sz w:val="28"/>
          <w:szCs w:val="28"/>
        </w:rPr>
        <w:t>о</w:t>
      </w:r>
      <w:r w:rsidRPr="005E115C">
        <w:rPr>
          <w:rFonts w:ascii="Times New Roman" w:hAnsi="Times New Roman" w:cs="Times New Roman"/>
          <w:sz w:val="28"/>
          <w:szCs w:val="28"/>
        </w:rPr>
        <w:t>вания охотничьих ресурсов на</w:t>
      </w:r>
      <w:r w:rsidR="00C30405" w:rsidRPr="005E115C">
        <w:rPr>
          <w:rFonts w:ascii="Times New Roman" w:hAnsi="Times New Roman" w:cs="Times New Roman"/>
          <w:sz w:val="28"/>
          <w:szCs w:val="28"/>
        </w:rPr>
        <w:t xml:space="preserve"> территории Ярославской области;</w:t>
      </w:r>
    </w:p>
    <w:p w:rsidR="00C91C8B" w:rsidRPr="005E115C" w:rsidRDefault="002E027E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E115C">
        <w:rPr>
          <w:rFonts w:ascii="Times New Roman" w:hAnsi="Times New Roman" w:cs="Times New Roman"/>
          <w:sz w:val="28"/>
          <w:szCs w:val="28"/>
        </w:rPr>
        <w:t>-</w:t>
      </w:r>
      <w:r w:rsidR="005E115C">
        <w:rPr>
          <w:rFonts w:ascii="Times New Roman" w:hAnsi="Times New Roman" w:cs="Times New Roman"/>
          <w:sz w:val="28"/>
          <w:szCs w:val="28"/>
        </w:rPr>
        <w:t xml:space="preserve"> </w:t>
      </w:r>
      <w:r w:rsidR="00481A61" w:rsidRPr="005E115C">
        <w:rPr>
          <w:rFonts w:ascii="Times New Roman" w:hAnsi="Times New Roman" w:cs="Times New Roman"/>
          <w:sz w:val="28"/>
          <w:szCs w:val="28"/>
        </w:rPr>
        <w:t>о ходе реализации положени</w:t>
      </w:r>
      <w:r w:rsidRPr="005E115C">
        <w:rPr>
          <w:rFonts w:ascii="Times New Roman" w:hAnsi="Times New Roman" w:cs="Times New Roman"/>
          <w:sz w:val="28"/>
          <w:szCs w:val="28"/>
        </w:rPr>
        <w:t>й Закона Ярославской области от </w:t>
      </w:r>
      <w:r w:rsidR="00481A61" w:rsidRPr="005E115C">
        <w:rPr>
          <w:rFonts w:ascii="Times New Roman" w:hAnsi="Times New Roman" w:cs="Times New Roman"/>
          <w:sz w:val="28"/>
          <w:szCs w:val="28"/>
        </w:rPr>
        <w:t xml:space="preserve">23.10.2003 № 55-з </w:t>
      </w:r>
      <w:r w:rsidR="00481A61" w:rsidRPr="005E115C">
        <w:rPr>
          <w:rFonts w:ascii="Times New Roman" w:hAnsi="Times New Roman" w:cs="Times New Roman"/>
          <w:bCs/>
          <w:sz w:val="28"/>
          <w:szCs w:val="28"/>
          <w:lang w:bidi="ru-RU"/>
        </w:rPr>
        <w:t>«Об особенностях оборота земель сельскохозяйственн</w:t>
      </w:r>
      <w:r w:rsidR="00481A61" w:rsidRPr="005E115C">
        <w:rPr>
          <w:rFonts w:ascii="Times New Roman" w:hAnsi="Times New Roman" w:cs="Times New Roman"/>
          <w:bCs/>
          <w:sz w:val="28"/>
          <w:szCs w:val="28"/>
          <w:lang w:bidi="ru-RU"/>
        </w:rPr>
        <w:t>о</w:t>
      </w:r>
      <w:r w:rsidR="00481A61" w:rsidRPr="005E115C">
        <w:rPr>
          <w:rFonts w:ascii="Times New Roman" w:hAnsi="Times New Roman" w:cs="Times New Roman"/>
          <w:bCs/>
          <w:sz w:val="28"/>
          <w:szCs w:val="28"/>
          <w:lang w:bidi="ru-RU"/>
        </w:rPr>
        <w:t>го назначения на территории Ярославской области»</w:t>
      </w:r>
      <w:r w:rsidR="00C91C8B" w:rsidRPr="005E115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8333CF" w:rsidRPr="005E115C" w:rsidRDefault="008333CF" w:rsidP="005E1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- о плане реализации на 2026 год государственной программы Яросла</w:t>
      </w:r>
      <w:r w:rsidRPr="005E115C">
        <w:rPr>
          <w:rFonts w:ascii="Times New Roman" w:hAnsi="Times New Roman" w:cs="Times New Roman"/>
          <w:sz w:val="28"/>
          <w:szCs w:val="28"/>
        </w:rPr>
        <w:t>в</w:t>
      </w:r>
      <w:r w:rsidRPr="005E115C">
        <w:rPr>
          <w:rFonts w:ascii="Times New Roman" w:hAnsi="Times New Roman" w:cs="Times New Roman"/>
          <w:sz w:val="28"/>
          <w:szCs w:val="28"/>
        </w:rPr>
        <w:t xml:space="preserve">ской области «Развитие сельского хозяйства Ярославской области» </w:t>
      </w:r>
      <w:r w:rsidR="00F03A3B">
        <w:rPr>
          <w:rFonts w:ascii="Times New Roman" w:hAnsi="Times New Roman" w:cs="Times New Roman"/>
          <w:sz w:val="28"/>
          <w:szCs w:val="28"/>
        </w:rPr>
        <w:br/>
      </w:r>
      <w:r w:rsidRPr="005E115C">
        <w:rPr>
          <w:rFonts w:ascii="Times New Roman" w:hAnsi="Times New Roman" w:cs="Times New Roman"/>
          <w:sz w:val="28"/>
          <w:szCs w:val="28"/>
        </w:rPr>
        <w:t>на 2024 - 2030 годы;</w:t>
      </w:r>
    </w:p>
    <w:p w:rsidR="008333CF" w:rsidRPr="005E115C" w:rsidRDefault="008333CF" w:rsidP="005E115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lastRenderedPageBreak/>
        <w:t>- об организации контроля качества сельскохозяйственной продукции на территории Ярославской области;</w:t>
      </w:r>
    </w:p>
    <w:p w:rsidR="008333CF" w:rsidRPr="005E115C" w:rsidRDefault="008333CF" w:rsidP="005E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- о состоянии земель сельскохозяйственного назначения на территории Ярославской области и мероприятиях по защите их от зарастания деревьями, кустарниками, сорными растениями, в том числе борщевиком Сосновского;</w:t>
      </w:r>
    </w:p>
    <w:p w:rsidR="008333CF" w:rsidRPr="005E115C" w:rsidRDefault="005D4A79" w:rsidP="005E115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- о реализации мероприятий по предоставлению крестьянским (фе</w:t>
      </w:r>
      <w:r w:rsidRPr="005E115C">
        <w:rPr>
          <w:rFonts w:ascii="Times New Roman" w:hAnsi="Times New Roman" w:cs="Times New Roman"/>
          <w:sz w:val="28"/>
          <w:szCs w:val="28"/>
        </w:rPr>
        <w:t>р</w:t>
      </w:r>
      <w:r w:rsidRPr="005E115C">
        <w:rPr>
          <w:rFonts w:ascii="Times New Roman" w:hAnsi="Times New Roman" w:cs="Times New Roman"/>
          <w:sz w:val="28"/>
          <w:szCs w:val="28"/>
        </w:rPr>
        <w:t>мерским) хозяйствам грантов «</w:t>
      </w:r>
      <w:proofErr w:type="spellStart"/>
      <w:r w:rsidRPr="005E115C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5E115C">
        <w:rPr>
          <w:rFonts w:ascii="Times New Roman" w:hAnsi="Times New Roman" w:cs="Times New Roman"/>
          <w:sz w:val="28"/>
          <w:szCs w:val="28"/>
        </w:rPr>
        <w:t>», субсидий семейной ферме и грантов сельскохозяйственным потребительским кооперативам для развития материально-технической базы в Ярославской области в 2025 году;</w:t>
      </w:r>
    </w:p>
    <w:p w:rsidR="005D4A79" w:rsidRPr="00F03A3B" w:rsidRDefault="005D4A79" w:rsidP="005E115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 xml:space="preserve">- о развитии садоводства в Ярославской области в 2025 году, а также </w:t>
      </w:r>
      <w:r w:rsidRPr="005E115C">
        <w:rPr>
          <w:rFonts w:ascii="Times New Roman" w:eastAsia="Times New Roman" w:hAnsi="Times New Roman" w:cs="Times New Roman"/>
          <w:bCs/>
          <w:spacing w:val="4"/>
          <w:sz w:val="28"/>
          <w:szCs w:val="28"/>
          <w:lang w:eastAsia="ru-RU"/>
        </w:rPr>
        <w:t>о мероприятиях по консолидации и восстановлению электрических сетей с</w:t>
      </w:r>
      <w:r w:rsidRPr="005E115C">
        <w:rPr>
          <w:rFonts w:ascii="Times New Roman" w:eastAsia="Times New Roman" w:hAnsi="Times New Roman" w:cs="Times New Roman"/>
          <w:bCs/>
          <w:spacing w:val="4"/>
          <w:sz w:val="28"/>
          <w:szCs w:val="28"/>
          <w:lang w:eastAsia="ru-RU"/>
        </w:rPr>
        <w:t>а</w:t>
      </w:r>
      <w:r w:rsidRPr="005E115C">
        <w:rPr>
          <w:rFonts w:ascii="Times New Roman" w:eastAsia="Times New Roman" w:hAnsi="Times New Roman" w:cs="Times New Roman"/>
          <w:bCs/>
          <w:spacing w:val="4"/>
          <w:sz w:val="28"/>
          <w:szCs w:val="28"/>
          <w:lang w:eastAsia="ru-RU"/>
        </w:rPr>
        <w:t>доводческих, огороднических некоммерч</w:t>
      </w:r>
      <w:r w:rsidR="005E115C">
        <w:rPr>
          <w:rFonts w:ascii="Times New Roman" w:eastAsia="Times New Roman" w:hAnsi="Times New Roman" w:cs="Times New Roman"/>
          <w:bCs/>
          <w:spacing w:val="4"/>
          <w:sz w:val="28"/>
          <w:szCs w:val="28"/>
          <w:lang w:eastAsia="ru-RU"/>
        </w:rPr>
        <w:t>еских объединений в 2025 году и </w:t>
      </w:r>
      <w:r w:rsidRPr="005E115C">
        <w:rPr>
          <w:rFonts w:ascii="Times New Roman" w:eastAsia="Times New Roman" w:hAnsi="Times New Roman" w:cs="Times New Roman"/>
          <w:bCs/>
          <w:spacing w:val="4"/>
          <w:sz w:val="28"/>
          <w:szCs w:val="28"/>
          <w:lang w:eastAsia="ru-RU"/>
        </w:rPr>
        <w:t>планах на 2026 год</w:t>
      </w:r>
      <w:r w:rsidRPr="005E115C">
        <w:rPr>
          <w:rFonts w:ascii="Times New Roman" w:hAnsi="Times New Roman" w:cs="Times New Roman"/>
          <w:sz w:val="28"/>
          <w:szCs w:val="28"/>
        </w:rPr>
        <w:t xml:space="preserve"> </w:t>
      </w:r>
      <w:r w:rsidRPr="00F03A3B">
        <w:rPr>
          <w:rFonts w:ascii="Times New Roman" w:hAnsi="Times New Roman" w:cs="Times New Roman"/>
          <w:sz w:val="28"/>
          <w:szCs w:val="28"/>
        </w:rPr>
        <w:t>(вопрос рассмотрен совместно с комитетом Яросла</w:t>
      </w:r>
      <w:r w:rsidRPr="00F03A3B">
        <w:rPr>
          <w:rFonts w:ascii="Times New Roman" w:hAnsi="Times New Roman" w:cs="Times New Roman"/>
          <w:sz w:val="28"/>
          <w:szCs w:val="28"/>
        </w:rPr>
        <w:t>в</w:t>
      </w:r>
      <w:r w:rsidRPr="00F03A3B">
        <w:rPr>
          <w:rFonts w:ascii="Times New Roman" w:hAnsi="Times New Roman" w:cs="Times New Roman"/>
          <w:sz w:val="28"/>
          <w:szCs w:val="28"/>
        </w:rPr>
        <w:t>ской областной Думы по жилищно-коммунальному комплексу и энергетике);</w:t>
      </w:r>
    </w:p>
    <w:p w:rsidR="005D4A79" w:rsidRPr="005E115C" w:rsidRDefault="005D4A79" w:rsidP="005E115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- об итогах деятельности в 2025 году ГБУ Ярославской области «Яр</w:t>
      </w:r>
      <w:r w:rsidRPr="005E115C">
        <w:rPr>
          <w:rFonts w:ascii="Times New Roman" w:hAnsi="Times New Roman" w:cs="Times New Roman"/>
          <w:sz w:val="28"/>
          <w:szCs w:val="28"/>
        </w:rPr>
        <w:t>о</w:t>
      </w:r>
      <w:r w:rsidRPr="005E115C">
        <w:rPr>
          <w:rFonts w:ascii="Times New Roman" w:hAnsi="Times New Roman" w:cs="Times New Roman"/>
          <w:sz w:val="28"/>
          <w:szCs w:val="28"/>
        </w:rPr>
        <w:t>славская областная станция по борьбе с болезнями животных»;</w:t>
      </w:r>
    </w:p>
    <w:p w:rsidR="005D4A79" w:rsidRPr="005E115C" w:rsidRDefault="005D4A79" w:rsidP="005E115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hAnsi="Times New Roman" w:cs="Times New Roman"/>
          <w:sz w:val="28"/>
          <w:szCs w:val="28"/>
        </w:rPr>
        <w:t>- о</w:t>
      </w:r>
      <w:r w:rsidRPr="005E115C">
        <w:rPr>
          <w:rFonts w:ascii="Times New Roman" w:hAnsi="Times New Roman" w:cs="Times New Roman"/>
          <w:sz w:val="28"/>
          <w:szCs w:val="28"/>
          <w:lang w:eastAsia="ru-RU"/>
        </w:rPr>
        <w:t>б итогах работы агропромышленного комплекса Ярославской обл</w:t>
      </w:r>
      <w:r w:rsidRPr="005E115C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5E115C">
        <w:rPr>
          <w:rFonts w:ascii="Times New Roman" w:hAnsi="Times New Roman" w:cs="Times New Roman"/>
          <w:sz w:val="28"/>
          <w:szCs w:val="28"/>
          <w:lang w:eastAsia="ru-RU"/>
        </w:rPr>
        <w:t>сти за 2025 год;</w:t>
      </w:r>
    </w:p>
    <w:p w:rsidR="005D4A79" w:rsidRPr="005E115C" w:rsidRDefault="005D4A79" w:rsidP="005E115C">
      <w:pPr>
        <w:tabs>
          <w:tab w:val="left" w:pos="0"/>
          <w:tab w:val="left" w:pos="255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5E115C">
        <w:rPr>
          <w:rFonts w:ascii="Times New Roman" w:hAnsi="Times New Roman" w:cs="Times New Roman"/>
          <w:sz w:val="28"/>
          <w:szCs w:val="28"/>
        </w:rPr>
        <w:t>об итогах реализации в 2025 году государственной программы Яр</w:t>
      </w:r>
      <w:r w:rsidRPr="005E115C">
        <w:rPr>
          <w:rFonts w:ascii="Times New Roman" w:hAnsi="Times New Roman" w:cs="Times New Roman"/>
          <w:sz w:val="28"/>
          <w:szCs w:val="28"/>
        </w:rPr>
        <w:t>о</w:t>
      </w:r>
      <w:r w:rsidRPr="005E115C">
        <w:rPr>
          <w:rFonts w:ascii="Times New Roman" w:hAnsi="Times New Roman" w:cs="Times New Roman"/>
          <w:sz w:val="28"/>
          <w:szCs w:val="28"/>
        </w:rPr>
        <w:t>славской области «Развитие государственной ветеринарной службы Яросла</w:t>
      </w:r>
      <w:r w:rsidRPr="005E115C">
        <w:rPr>
          <w:rFonts w:ascii="Times New Roman" w:hAnsi="Times New Roman" w:cs="Times New Roman"/>
          <w:sz w:val="28"/>
          <w:szCs w:val="28"/>
        </w:rPr>
        <w:t>в</w:t>
      </w:r>
      <w:r w:rsidRPr="005E115C">
        <w:rPr>
          <w:rFonts w:ascii="Times New Roman" w:hAnsi="Times New Roman" w:cs="Times New Roman"/>
          <w:sz w:val="28"/>
          <w:szCs w:val="28"/>
        </w:rPr>
        <w:t>ской области» на 2024 - 2030 годы;</w:t>
      </w:r>
    </w:p>
    <w:p w:rsidR="005D4A79" w:rsidRPr="005E115C" w:rsidRDefault="005D4A79" w:rsidP="005E115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- о реализации в 2025 году государственной программы Ярославской области «Комплексное развитие сельских территорий в Ярославской обл</w:t>
      </w:r>
      <w:r w:rsidRPr="005E115C">
        <w:rPr>
          <w:rFonts w:ascii="Times New Roman" w:hAnsi="Times New Roman" w:cs="Times New Roman"/>
          <w:sz w:val="28"/>
          <w:szCs w:val="28"/>
        </w:rPr>
        <w:t>а</w:t>
      </w:r>
      <w:r w:rsidRPr="005E115C">
        <w:rPr>
          <w:rFonts w:ascii="Times New Roman" w:hAnsi="Times New Roman" w:cs="Times New Roman"/>
          <w:sz w:val="28"/>
          <w:szCs w:val="28"/>
        </w:rPr>
        <w:t>сти» на 2024-2030 годы;</w:t>
      </w:r>
    </w:p>
    <w:p w:rsidR="005D4A79" w:rsidRPr="005E115C" w:rsidRDefault="005D4A79" w:rsidP="005E115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- о ходе реализации положени</w:t>
      </w:r>
      <w:r w:rsidR="00F03A3B">
        <w:rPr>
          <w:rFonts w:ascii="Times New Roman" w:hAnsi="Times New Roman" w:cs="Times New Roman"/>
          <w:sz w:val="28"/>
          <w:szCs w:val="28"/>
        </w:rPr>
        <w:t>й Закона Ярославской области от </w:t>
      </w:r>
      <w:r w:rsidRPr="005E115C">
        <w:rPr>
          <w:rFonts w:ascii="Times New Roman" w:hAnsi="Times New Roman" w:cs="Times New Roman"/>
          <w:sz w:val="28"/>
          <w:szCs w:val="28"/>
        </w:rPr>
        <w:t>12.04.2017 № 12-з «Об экологическом образовании, просвещении и фо</w:t>
      </w:r>
      <w:r w:rsidRPr="005E115C">
        <w:rPr>
          <w:rFonts w:ascii="Times New Roman" w:hAnsi="Times New Roman" w:cs="Times New Roman"/>
          <w:sz w:val="28"/>
          <w:szCs w:val="28"/>
        </w:rPr>
        <w:t>р</w:t>
      </w:r>
      <w:r w:rsidRPr="005E115C">
        <w:rPr>
          <w:rFonts w:ascii="Times New Roman" w:hAnsi="Times New Roman" w:cs="Times New Roman"/>
          <w:sz w:val="28"/>
          <w:szCs w:val="28"/>
        </w:rPr>
        <w:t>мировании экологической культуры в Ярославской области»;</w:t>
      </w:r>
    </w:p>
    <w:p w:rsidR="009C53B9" w:rsidRPr="005E115C" w:rsidRDefault="005D4A79" w:rsidP="005E115C">
      <w:pPr>
        <w:tabs>
          <w:tab w:val="left" w:pos="0"/>
          <w:tab w:val="left" w:pos="255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hAnsi="Times New Roman" w:cs="Times New Roman"/>
          <w:sz w:val="28"/>
          <w:szCs w:val="28"/>
        </w:rPr>
        <w:t xml:space="preserve">- </w:t>
      </w:r>
      <w:r w:rsidR="009C53B9" w:rsidRPr="005E115C">
        <w:rPr>
          <w:rFonts w:ascii="Times New Roman" w:hAnsi="Times New Roman" w:cs="Times New Roman"/>
          <w:sz w:val="28"/>
          <w:szCs w:val="28"/>
          <w:lang w:eastAsia="ru-RU"/>
        </w:rPr>
        <w:t>об итогах реализации в 2025 году государственной программы Яр</w:t>
      </w:r>
      <w:r w:rsidR="009C53B9" w:rsidRPr="005E115C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9C53B9" w:rsidRPr="005E115C">
        <w:rPr>
          <w:rFonts w:ascii="Times New Roman" w:hAnsi="Times New Roman" w:cs="Times New Roman"/>
          <w:sz w:val="28"/>
          <w:szCs w:val="28"/>
          <w:lang w:eastAsia="ru-RU"/>
        </w:rPr>
        <w:t xml:space="preserve">славской области «Развитие лесного хозяйства Ярославской области» </w:t>
      </w:r>
      <w:r w:rsidR="005E115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9C53B9" w:rsidRPr="005E115C">
        <w:rPr>
          <w:rFonts w:ascii="Times New Roman" w:hAnsi="Times New Roman" w:cs="Times New Roman"/>
          <w:sz w:val="28"/>
          <w:szCs w:val="28"/>
          <w:lang w:eastAsia="ru-RU"/>
        </w:rPr>
        <w:t>на 2024 - 2030 годы;</w:t>
      </w:r>
    </w:p>
    <w:p w:rsidR="008333CF" w:rsidRPr="005E115C" w:rsidRDefault="009C53B9" w:rsidP="005E115C">
      <w:pPr>
        <w:pStyle w:val="ab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E115C">
        <w:rPr>
          <w:rFonts w:ascii="Times New Roman" w:hAnsi="Times New Roman" w:cs="Times New Roman"/>
          <w:sz w:val="28"/>
          <w:szCs w:val="28"/>
        </w:rPr>
        <w:t xml:space="preserve">- об </w:t>
      </w:r>
      <w:r w:rsidRPr="005E115C">
        <w:rPr>
          <w:rFonts w:ascii="Times New Roman" w:hAnsi="Times New Roman" w:cs="Times New Roman"/>
          <w:sz w:val="28"/>
          <w:szCs w:val="28"/>
          <w:lang w:eastAsia="ru-RU"/>
        </w:rPr>
        <w:t>итогах реализации в 2025 году государственной программы Яр</w:t>
      </w:r>
      <w:r w:rsidRPr="005E115C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5E115C">
        <w:rPr>
          <w:rFonts w:ascii="Times New Roman" w:hAnsi="Times New Roman" w:cs="Times New Roman"/>
          <w:sz w:val="28"/>
          <w:szCs w:val="28"/>
          <w:lang w:eastAsia="ru-RU"/>
        </w:rPr>
        <w:t xml:space="preserve">славской области «Охрана окружающей </w:t>
      </w:r>
      <w:r w:rsidR="005E115C">
        <w:rPr>
          <w:rFonts w:ascii="Times New Roman" w:hAnsi="Times New Roman" w:cs="Times New Roman"/>
          <w:sz w:val="28"/>
          <w:szCs w:val="28"/>
          <w:lang w:eastAsia="ru-RU"/>
        </w:rPr>
        <w:t>среды в Ярославской области» на </w:t>
      </w:r>
      <w:r w:rsidRPr="005E115C">
        <w:rPr>
          <w:rFonts w:ascii="Times New Roman" w:hAnsi="Times New Roman" w:cs="Times New Roman"/>
          <w:sz w:val="28"/>
          <w:szCs w:val="28"/>
          <w:lang w:eastAsia="ru-RU"/>
        </w:rPr>
        <w:t>2024 - 2030 годы.</w:t>
      </w:r>
    </w:p>
    <w:p w:rsidR="00C91C8B" w:rsidRPr="005E115C" w:rsidRDefault="00C91C8B" w:rsidP="005E115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осуществлял постоянный </w:t>
      </w:r>
      <w:proofErr w:type="gramStart"/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принятых им решений, в которых содержались предложения в адрес Губернатора Яр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славской области, Правительства Ярославской области, иных органов испо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нительной власти Ярославской области и органов местного самоуправления муниципальных образований Ярославской области. Полученные ответы д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водились до сведения заинтересованных лиц. Информация о мерах, прин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E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тых по результатам рассмотрения предложений комитета, рассматривалась на его заседаниях. </w:t>
      </w:r>
    </w:p>
    <w:p w:rsidR="00600BF0" w:rsidRPr="005E115C" w:rsidRDefault="00600BF0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отчетном периоде комитетом был поддержан ряд федеральных закон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дательных инициатив и обращений региональных законодательных органов по вопросам ведения комитета.</w:t>
      </w:r>
    </w:p>
    <w:p w:rsidR="00F33369" w:rsidRPr="005E115C" w:rsidRDefault="00CA026D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отчетном периоде состояло</w:t>
      </w:r>
      <w:r w:rsidR="00F47351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сь </w:t>
      </w:r>
      <w:r w:rsidR="00AF6379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1 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выездное</w:t>
      </w:r>
      <w:r w:rsidR="00AF6379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F47351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заседани</w:t>
      </w:r>
      <w:r w:rsidR="00AF6379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="00F47351"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комитета. </w:t>
      </w:r>
    </w:p>
    <w:p w:rsidR="00F827E5" w:rsidRPr="005E115C" w:rsidRDefault="00425116" w:rsidP="005E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lastRenderedPageBreak/>
        <w:t>14</w:t>
      </w:r>
      <w:r w:rsidR="00F827E5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 xml:space="preserve"> </w:t>
      </w:r>
      <w:r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апреля 2026</w:t>
      </w:r>
      <w:r w:rsidR="00F827E5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 xml:space="preserve"> года з</w:t>
      </w:r>
      <w:r w:rsidR="00AF6379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 xml:space="preserve">аседание комитета по аграрной политике, экологии и природопользованию </w:t>
      </w:r>
      <w:r w:rsidR="00F827E5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 xml:space="preserve">прошло </w:t>
      </w:r>
      <w:r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 xml:space="preserve">в ООО «Тепличный комбинат Ярославский» </w:t>
      </w:r>
      <w:r w:rsidR="00AF6379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 xml:space="preserve">в </w:t>
      </w:r>
      <w:r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Ярославском</w:t>
      </w:r>
      <w:r w:rsidR="00F827E5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 xml:space="preserve"> муниципальном </w:t>
      </w:r>
      <w:r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округ</w:t>
      </w:r>
      <w:r w:rsidR="00F827E5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 xml:space="preserve">е. </w:t>
      </w:r>
      <w:r w:rsidR="00E865A6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Члены комитета и другие депутаты Д</w:t>
      </w:r>
      <w:r w:rsidR="00E865A6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у</w:t>
      </w:r>
      <w:r w:rsidR="00E865A6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 xml:space="preserve">мы ознакомились с </w:t>
      </w:r>
      <w:r w:rsidR="008333CF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индустриа</w:t>
      </w:r>
      <w:r w:rsidR="002114C9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льным</w:t>
      </w:r>
      <w:r w:rsidR="008333CF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 xml:space="preserve"> </w:t>
      </w:r>
      <w:r w:rsidR="00E865A6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производством орхидей, которое орган</w:t>
      </w:r>
      <w:r w:rsidR="00E865A6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и</w:t>
      </w:r>
      <w:r w:rsidR="00E865A6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зовано на базе ООО «Тепличный комбинат «Ярослав</w:t>
      </w:r>
      <w:r w:rsidR="008333CF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ский».</w:t>
      </w:r>
      <w:r w:rsidR="00E865A6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 xml:space="preserve"> </w:t>
      </w:r>
      <w:r w:rsidR="008333CF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Депутаты</w:t>
      </w:r>
      <w:r w:rsidR="00E865A6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 xml:space="preserve"> осмо</w:t>
      </w:r>
      <w:r w:rsidR="00E865A6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т</w:t>
      </w:r>
      <w:r w:rsidR="00E865A6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рели производственные площади комбината, посетили комплексы по выр</w:t>
      </w:r>
      <w:r w:rsidR="00E865A6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>а</w:t>
      </w:r>
      <w:r w:rsidR="00E865A6" w:rsidRPr="005E115C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</w:rPr>
        <w:t xml:space="preserve">щиванию орхидей и горшечных роз. </w:t>
      </w:r>
    </w:p>
    <w:p w:rsidR="00425116" w:rsidRPr="005E115C" w:rsidRDefault="00425116" w:rsidP="005E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22 мая 2026 года при активном участии комитета Ярославской облас</w:t>
      </w:r>
      <w:r w:rsidRPr="005E115C">
        <w:rPr>
          <w:rFonts w:ascii="Times New Roman" w:hAnsi="Times New Roman" w:cs="Times New Roman"/>
          <w:sz w:val="28"/>
          <w:szCs w:val="28"/>
        </w:rPr>
        <w:t>т</w:t>
      </w:r>
      <w:r w:rsidRPr="005E115C">
        <w:rPr>
          <w:rFonts w:ascii="Times New Roman" w:hAnsi="Times New Roman" w:cs="Times New Roman"/>
          <w:sz w:val="28"/>
          <w:szCs w:val="28"/>
        </w:rPr>
        <w:t>ной Думы по аграрной политике, экологии и природопользованию состо</w:t>
      </w:r>
      <w:r w:rsidRPr="005E115C">
        <w:rPr>
          <w:rFonts w:ascii="Times New Roman" w:hAnsi="Times New Roman" w:cs="Times New Roman"/>
          <w:sz w:val="28"/>
          <w:szCs w:val="28"/>
        </w:rPr>
        <w:t>я</w:t>
      </w:r>
      <w:r w:rsidRPr="005E115C">
        <w:rPr>
          <w:rFonts w:ascii="Times New Roman" w:hAnsi="Times New Roman" w:cs="Times New Roman"/>
          <w:sz w:val="28"/>
          <w:szCs w:val="28"/>
        </w:rPr>
        <w:t>лось заседание «круглого стола» на тему: «Сельский туризм как фактор ра</w:t>
      </w:r>
      <w:r w:rsidRPr="005E115C">
        <w:rPr>
          <w:rFonts w:ascii="Times New Roman" w:hAnsi="Times New Roman" w:cs="Times New Roman"/>
          <w:sz w:val="28"/>
          <w:szCs w:val="28"/>
        </w:rPr>
        <w:t>з</w:t>
      </w:r>
      <w:r w:rsidRPr="005E115C">
        <w:rPr>
          <w:rFonts w:ascii="Times New Roman" w:hAnsi="Times New Roman" w:cs="Times New Roman"/>
          <w:sz w:val="28"/>
          <w:szCs w:val="28"/>
        </w:rPr>
        <w:t>вития агропромышленного комплекса России (на примере Ярославской обл</w:t>
      </w:r>
      <w:r w:rsidRPr="005E115C">
        <w:rPr>
          <w:rFonts w:ascii="Times New Roman" w:hAnsi="Times New Roman" w:cs="Times New Roman"/>
          <w:sz w:val="28"/>
          <w:szCs w:val="28"/>
        </w:rPr>
        <w:t>а</w:t>
      </w:r>
      <w:r w:rsidRPr="005E115C">
        <w:rPr>
          <w:rFonts w:ascii="Times New Roman" w:hAnsi="Times New Roman" w:cs="Times New Roman"/>
          <w:sz w:val="28"/>
          <w:szCs w:val="28"/>
        </w:rPr>
        <w:t xml:space="preserve">сти и Нечерноземной зоны)», </w:t>
      </w:r>
      <w:proofErr w:type="gramStart"/>
      <w:r w:rsidRPr="005E115C">
        <w:rPr>
          <w:rFonts w:ascii="Times New Roman" w:hAnsi="Times New Roman" w:cs="Times New Roman"/>
          <w:sz w:val="28"/>
          <w:szCs w:val="28"/>
        </w:rPr>
        <w:t>организованное</w:t>
      </w:r>
      <w:proofErr w:type="gramEnd"/>
      <w:r w:rsidRPr="005E115C">
        <w:rPr>
          <w:rFonts w:ascii="Times New Roman" w:hAnsi="Times New Roman" w:cs="Times New Roman"/>
          <w:sz w:val="28"/>
          <w:szCs w:val="28"/>
        </w:rPr>
        <w:t xml:space="preserve"> по инициативе Комитета Гос</w:t>
      </w:r>
      <w:r w:rsidRPr="005E115C">
        <w:rPr>
          <w:rFonts w:ascii="Times New Roman" w:hAnsi="Times New Roman" w:cs="Times New Roman"/>
          <w:sz w:val="28"/>
          <w:szCs w:val="28"/>
        </w:rPr>
        <w:t>у</w:t>
      </w:r>
      <w:r w:rsidRPr="005E115C">
        <w:rPr>
          <w:rFonts w:ascii="Times New Roman" w:hAnsi="Times New Roman" w:cs="Times New Roman"/>
          <w:sz w:val="28"/>
          <w:szCs w:val="28"/>
        </w:rPr>
        <w:t>дарственной Думы по аграрным вопросам совместно c представителями ф</w:t>
      </w:r>
      <w:r w:rsidRPr="005E115C">
        <w:rPr>
          <w:rFonts w:ascii="Times New Roman" w:hAnsi="Times New Roman" w:cs="Times New Roman"/>
          <w:sz w:val="28"/>
          <w:szCs w:val="28"/>
        </w:rPr>
        <w:t>е</w:t>
      </w:r>
      <w:r w:rsidRPr="005E115C">
        <w:rPr>
          <w:rFonts w:ascii="Times New Roman" w:hAnsi="Times New Roman" w:cs="Times New Roman"/>
          <w:sz w:val="28"/>
          <w:szCs w:val="28"/>
        </w:rPr>
        <w:t>деральных органов исполнительной власти, законодательных и исполнител</w:t>
      </w:r>
      <w:r w:rsidRPr="005E115C">
        <w:rPr>
          <w:rFonts w:ascii="Times New Roman" w:hAnsi="Times New Roman" w:cs="Times New Roman"/>
          <w:sz w:val="28"/>
          <w:szCs w:val="28"/>
        </w:rPr>
        <w:t>ь</w:t>
      </w:r>
      <w:r w:rsidRPr="005E115C">
        <w:rPr>
          <w:rFonts w:ascii="Times New Roman" w:hAnsi="Times New Roman" w:cs="Times New Roman"/>
          <w:sz w:val="28"/>
          <w:szCs w:val="28"/>
        </w:rPr>
        <w:t>ных органов государственной власти субъектов Российской Федерации, а</w:t>
      </w:r>
      <w:r w:rsidRPr="005E115C">
        <w:rPr>
          <w:rFonts w:ascii="Times New Roman" w:hAnsi="Times New Roman" w:cs="Times New Roman"/>
          <w:sz w:val="28"/>
          <w:szCs w:val="28"/>
        </w:rPr>
        <w:t>г</w:t>
      </w:r>
      <w:r w:rsidRPr="005E115C">
        <w:rPr>
          <w:rFonts w:ascii="Times New Roman" w:hAnsi="Times New Roman" w:cs="Times New Roman"/>
          <w:sz w:val="28"/>
          <w:szCs w:val="28"/>
        </w:rPr>
        <w:t>рарных образовательных и научно-исследовательских учреждений.</w:t>
      </w:r>
    </w:p>
    <w:p w:rsidR="00425116" w:rsidRPr="005E115C" w:rsidRDefault="00425116" w:rsidP="005E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В заседании принимали участие: председатель Комитета Госуда</w:t>
      </w:r>
      <w:r w:rsidRPr="005E115C">
        <w:rPr>
          <w:rFonts w:ascii="Times New Roman" w:hAnsi="Times New Roman" w:cs="Times New Roman"/>
          <w:sz w:val="28"/>
          <w:szCs w:val="28"/>
        </w:rPr>
        <w:t>р</w:t>
      </w:r>
      <w:r w:rsidRPr="005E115C">
        <w:rPr>
          <w:rFonts w:ascii="Times New Roman" w:hAnsi="Times New Roman" w:cs="Times New Roman"/>
          <w:sz w:val="28"/>
          <w:szCs w:val="28"/>
        </w:rPr>
        <w:t>ственной Думы по аграрным вопросам Кашин Владимир Иванович, Предс</w:t>
      </w:r>
      <w:r w:rsidRPr="005E115C">
        <w:rPr>
          <w:rFonts w:ascii="Times New Roman" w:hAnsi="Times New Roman" w:cs="Times New Roman"/>
          <w:sz w:val="28"/>
          <w:szCs w:val="28"/>
        </w:rPr>
        <w:t>е</w:t>
      </w:r>
      <w:r w:rsidRPr="005E115C">
        <w:rPr>
          <w:rFonts w:ascii="Times New Roman" w:hAnsi="Times New Roman" w:cs="Times New Roman"/>
          <w:sz w:val="28"/>
          <w:szCs w:val="28"/>
        </w:rPr>
        <w:t xml:space="preserve">датель Ярославской областной Думы Боровицкий Михаил Васильевич, Статс-секретарь, заместитель министра сельского хозяйства </w:t>
      </w:r>
      <w:proofErr w:type="spellStart"/>
      <w:r w:rsidRPr="005E115C">
        <w:rPr>
          <w:rFonts w:ascii="Times New Roman" w:hAnsi="Times New Roman" w:cs="Times New Roman"/>
          <w:sz w:val="28"/>
          <w:szCs w:val="28"/>
        </w:rPr>
        <w:t>Увайдов</w:t>
      </w:r>
      <w:proofErr w:type="spellEnd"/>
      <w:r w:rsidRPr="005E115C">
        <w:rPr>
          <w:rFonts w:ascii="Times New Roman" w:hAnsi="Times New Roman" w:cs="Times New Roman"/>
          <w:sz w:val="28"/>
          <w:szCs w:val="28"/>
        </w:rPr>
        <w:t xml:space="preserve"> Максим Иосифович, первый заместитель председателя Правительства Ярославской области Хохряков Денис Сергеевич и др.</w:t>
      </w:r>
    </w:p>
    <w:p w:rsidR="00425116" w:rsidRPr="005E115C" w:rsidRDefault="00425116" w:rsidP="005E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В рамках «круглого стола» были рассмотрены вопросы развития сел</w:t>
      </w:r>
      <w:r w:rsidRPr="005E115C">
        <w:rPr>
          <w:rFonts w:ascii="Times New Roman" w:hAnsi="Times New Roman" w:cs="Times New Roman"/>
          <w:sz w:val="28"/>
          <w:szCs w:val="28"/>
        </w:rPr>
        <w:t>ь</w:t>
      </w:r>
      <w:r w:rsidRPr="005E115C">
        <w:rPr>
          <w:rFonts w:ascii="Times New Roman" w:hAnsi="Times New Roman" w:cs="Times New Roman"/>
          <w:sz w:val="28"/>
          <w:szCs w:val="28"/>
        </w:rPr>
        <w:t>ского туризма, эффективного вовлечения в оборот земель сельскохозя</w:t>
      </w:r>
      <w:r w:rsidRPr="005E115C">
        <w:rPr>
          <w:rFonts w:ascii="Times New Roman" w:hAnsi="Times New Roman" w:cs="Times New Roman"/>
          <w:sz w:val="28"/>
          <w:szCs w:val="28"/>
        </w:rPr>
        <w:t>й</w:t>
      </w:r>
      <w:r w:rsidRPr="005E115C">
        <w:rPr>
          <w:rFonts w:ascii="Times New Roman" w:hAnsi="Times New Roman" w:cs="Times New Roman"/>
          <w:sz w:val="28"/>
          <w:szCs w:val="28"/>
        </w:rPr>
        <w:t>ственного назначения, приоритетные направления развития молочного ж</w:t>
      </w:r>
      <w:r w:rsidRPr="005E115C">
        <w:rPr>
          <w:rFonts w:ascii="Times New Roman" w:hAnsi="Times New Roman" w:cs="Times New Roman"/>
          <w:sz w:val="28"/>
          <w:szCs w:val="28"/>
        </w:rPr>
        <w:t>и</w:t>
      </w:r>
      <w:r w:rsidRPr="005E115C">
        <w:rPr>
          <w:rFonts w:ascii="Times New Roman" w:hAnsi="Times New Roman" w:cs="Times New Roman"/>
          <w:sz w:val="28"/>
          <w:szCs w:val="28"/>
        </w:rPr>
        <w:t xml:space="preserve">вотноводства, </w:t>
      </w:r>
      <w:r w:rsidR="009A106E" w:rsidRPr="005E115C">
        <w:rPr>
          <w:rFonts w:ascii="Times New Roman" w:hAnsi="Times New Roman" w:cs="Times New Roman"/>
          <w:sz w:val="28"/>
          <w:szCs w:val="28"/>
        </w:rPr>
        <w:t>а также реализации мероприятий г</w:t>
      </w:r>
      <w:r w:rsidRPr="005E115C">
        <w:rPr>
          <w:rFonts w:ascii="Times New Roman" w:hAnsi="Times New Roman" w:cs="Times New Roman"/>
          <w:sz w:val="28"/>
          <w:szCs w:val="28"/>
        </w:rPr>
        <w:t>ос</w:t>
      </w:r>
      <w:r w:rsidR="009A106E" w:rsidRPr="005E115C">
        <w:rPr>
          <w:rFonts w:ascii="Times New Roman" w:hAnsi="Times New Roman" w:cs="Times New Roman"/>
          <w:sz w:val="28"/>
          <w:szCs w:val="28"/>
        </w:rPr>
        <w:t xml:space="preserve">ударственной </w:t>
      </w:r>
      <w:r w:rsidRPr="005E115C">
        <w:rPr>
          <w:rFonts w:ascii="Times New Roman" w:hAnsi="Times New Roman" w:cs="Times New Roman"/>
          <w:sz w:val="28"/>
          <w:szCs w:val="28"/>
        </w:rPr>
        <w:t>программы «Комплексное развитие сельских территорий».</w:t>
      </w:r>
    </w:p>
    <w:p w:rsidR="00425116" w:rsidRPr="005E115C" w:rsidRDefault="00425116" w:rsidP="005E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Нечерноземная зона Российской Федерации включает значительное число субъектов (в том числе 13 регионов Центрального федерального окр</w:t>
      </w:r>
      <w:r w:rsidRPr="005E115C">
        <w:rPr>
          <w:rFonts w:ascii="Times New Roman" w:hAnsi="Times New Roman" w:cs="Times New Roman"/>
          <w:sz w:val="28"/>
          <w:szCs w:val="28"/>
        </w:rPr>
        <w:t>у</w:t>
      </w:r>
      <w:r w:rsidRPr="005E115C">
        <w:rPr>
          <w:rFonts w:ascii="Times New Roman" w:hAnsi="Times New Roman" w:cs="Times New Roman"/>
          <w:sz w:val="28"/>
          <w:szCs w:val="28"/>
        </w:rPr>
        <w:t>га), которые характеризуются высокой долей сельскохозяйственных угодий, существенной дисперсностью сельского расселения, значительным объемом вовлеченных и неиспользуемых сельхозземель, а также развитым аграрным и научным потенциалом.</w:t>
      </w:r>
    </w:p>
    <w:p w:rsidR="00425116" w:rsidRPr="005E115C" w:rsidRDefault="00425116" w:rsidP="005E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Сельский туризм, развитие молочного животноводства, вовлечение в оборот неиспользуемых сельхозземель и поддержка малого агробизнеса ра</w:t>
      </w:r>
      <w:r w:rsidRPr="005E115C">
        <w:rPr>
          <w:rFonts w:ascii="Times New Roman" w:hAnsi="Times New Roman" w:cs="Times New Roman"/>
          <w:sz w:val="28"/>
          <w:szCs w:val="28"/>
        </w:rPr>
        <w:t>с</w:t>
      </w:r>
      <w:r w:rsidRPr="005E115C">
        <w:rPr>
          <w:rFonts w:ascii="Times New Roman" w:hAnsi="Times New Roman" w:cs="Times New Roman"/>
          <w:sz w:val="28"/>
          <w:szCs w:val="28"/>
        </w:rPr>
        <w:t>сматриваются как взаимосвязанные направления устойчивого развития сел</w:t>
      </w:r>
      <w:r w:rsidRPr="005E115C">
        <w:rPr>
          <w:rFonts w:ascii="Times New Roman" w:hAnsi="Times New Roman" w:cs="Times New Roman"/>
          <w:sz w:val="28"/>
          <w:szCs w:val="28"/>
        </w:rPr>
        <w:t>ь</w:t>
      </w:r>
      <w:r w:rsidRPr="005E115C">
        <w:rPr>
          <w:rFonts w:ascii="Times New Roman" w:hAnsi="Times New Roman" w:cs="Times New Roman"/>
          <w:sz w:val="28"/>
          <w:szCs w:val="28"/>
        </w:rPr>
        <w:t>ских территорий Нечерноземья.</w:t>
      </w:r>
    </w:p>
    <w:p w:rsidR="00425116" w:rsidRPr="005E115C" w:rsidRDefault="00425116" w:rsidP="005E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Ключевым инструментом выступает государственная программа Ро</w:t>
      </w:r>
      <w:r w:rsidRPr="005E115C">
        <w:rPr>
          <w:rFonts w:ascii="Times New Roman" w:hAnsi="Times New Roman" w:cs="Times New Roman"/>
          <w:sz w:val="28"/>
          <w:szCs w:val="28"/>
        </w:rPr>
        <w:t>с</w:t>
      </w:r>
      <w:r w:rsidRPr="005E115C">
        <w:rPr>
          <w:rFonts w:ascii="Times New Roman" w:hAnsi="Times New Roman" w:cs="Times New Roman"/>
          <w:sz w:val="28"/>
          <w:szCs w:val="28"/>
        </w:rPr>
        <w:t>сийской Федерации «Комплексное развитие сельск</w:t>
      </w:r>
      <w:r w:rsidR="005E115C">
        <w:rPr>
          <w:rFonts w:ascii="Times New Roman" w:hAnsi="Times New Roman" w:cs="Times New Roman"/>
          <w:sz w:val="28"/>
          <w:szCs w:val="28"/>
        </w:rPr>
        <w:t>их территорий». С 2020 </w:t>
      </w:r>
      <w:r w:rsidR="00C30405" w:rsidRPr="005E115C">
        <w:rPr>
          <w:rFonts w:ascii="Times New Roman" w:hAnsi="Times New Roman" w:cs="Times New Roman"/>
          <w:sz w:val="28"/>
          <w:szCs w:val="28"/>
        </w:rPr>
        <w:t>года объе</w:t>
      </w:r>
      <w:r w:rsidRPr="005E115C">
        <w:rPr>
          <w:rFonts w:ascii="Times New Roman" w:hAnsi="Times New Roman" w:cs="Times New Roman"/>
          <w:sz w:val="28"/>
          <w:szCs w:val="28"/>
        </w:rPr>
        <w:t xml:space="preserve">м финансирования по программе составил почти 3 </w:t>
      </w:r>
      <w:proofErr w:type="gramStart"/>
      <w:r w:rsidR="005E115C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5E115C">
        <w:rPr>
          <w:rFonts w:ascii="Times New Roman" w:hAnsi="Times New Roman" w:cs="Times New Roman"/>
          <w:sz w:val="28"/>
          <w:szCs w:val="28"/>
        </w:rPr>
        <w:t xml:space="preserve"> рублей. Было постро</w:t>
      </w:r>
      <w:r w:rsidR="00C30405" w:rsidRPr="005E115C">
        <w:rPr>
          <w:rFonts w:ascii="Times New Roman" w:hAnsi="Times New Roman" w:cs="Times New Roman"/>
          <w:sz w:val="28"/>
          <w:szCs w:val="28"/>
        </w:rPr>
        <w:t>ено 3 школы, предоставлено жилье</w:t>
      </w:r>
      <w:r w:rsidRPr="005E115C">
        <w:rPr>
          <w:rFonts w:ascii="Times New Roman" w:hAnsi="Times New Roman" w:cs="Times New Roman"/>
          <w:sz w:val="28"/>
          <w:szCs w:val="28"/>
        </w:rPr>
        <w:t xml:space="preserve"> для 60 семей, выпо</w:t>
      </w:r>
      <w:r w:rsidRPr="005E115C">
        <w:rPr>
          <w:rFonts w:ascii="Times New Roman" w:hAnsi="Times New Roman" w:cs="Times New Roman"/>
          <w:sz w:val="28"/>
          <w:szCs w:val="28"/>
        </w:rPr>
        <w:t>л</w:t>
      </w:r>
      <w:r w:rsidRPr="005E115C">
        <w:rPr>
          <w:rFonts w:ascii="Times New Roman" w:hAnsi="Times New Roman" w:cs="Times New Roman"/>
          <w:sz w:val="28"/>
          <w:szCs w:val="28"/>
        </w:rPr>
        <w:t>нено 185 проектов благоустройства;</w:t>
      </w:r>
      <w:r w:rsidR="005E115C">
        <w:rPr>
          <w:rFonts w:ascii="Times New Roman" w:hAnsi="Times New Roman" w:cs="Times New Roman"/>
          <w:sz w:val="28"/>
          <w:szCs w:val="28"/>
        </w:rPr>
        <w:t xml:space="preserve"> построены и отремонтированы 40 </w:t>
      </w:r>
      <w:r w:rsidRPr="005E115C">
        <w:rPr>
          <w:rFonts w:ascii="Times New Roman" w:hAnsi="Times New Roman" w:cs="Times New Roman"/>
          <w:sz w:val="28"/>
          <w:szCs w:val="28"/>
        </w:rPr>
        <w:t>объектов социальной и коммунальной инфраструктуры, приведены в п</w:t>
      </w:r>
      <w:r w:rsidRPr="005E115C">
        <w:rPr>
          <w:rFonts w:ascii="Times New Roman" w:hAnsi="Times New Roman" w:cs="Times New Roman"/>
          <w:sz w:val="28"/>
          <w:szCs w:val="28"/>
        </w:rPr>
        <w:t>о</w:t>
      </w:r>
      <w:r w:rsidRPr="005E115C">
        <w:rPr>
          <w:rFonts w:ascii="Times New Roman" w:hAnsi="Times New Roman" w:cs="Times New Roman"/>
          <w:sz w:val="28"/>
          <w:szCs w:val="28"/>
        </w:rPr>
        <w:t>рядок 27 километров автомобильных дорог на сельских территориях.</w:t>
      </w:r>
    </w:p>
    <w:p w:rsidR="00425116" w:rsidRPr="005E115C" w:rsidRDefault="00425116" w:rsidP="005E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lastRenderedPageBreak/>
        <w:t>Заседание круглого стола по видеосвязи посетили представители ряда регионов.</w:t>
      </w:r>
    </w:p>
    <w:p w:rsidR="00425116" w:rsidRPr="005E115C" w:rsidRDefault="00425116" w:rsidP="005E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 xml:space="preserve">После заседания участники познакомились с </w:t>
      </w:r>
      <w:proofErr w:type="gramStart"/>
      <w:r w:rsidRPr="005E115C">
        <w:rPr>
          <w:rFonts w:ascii="Times New Roman" w:hAnsi="Times New Roman" w:cs="Times New Roman"/>
          <w:sz w:val="28"/>
          <w:szCs w:val="28"/>
        </w:rPr>
        <w:t>ярославским</w:t>
      </w:r>
      <w:proofErr w:type="gramEnd"/>
      <w:r w:rsidRPr="005E115C">
        <w:rPr>
          <w:rFonts w:ascii="Times New Roman" w:hAnsi="Times New Roman" w:cs="Times New Roman"/>
          <w:sz w:val="28"/>
          <w:szCs w:val="28"/>
        </w:rPr>
        <w:t xml:space="preserve"> агропре</w:t>
      </w:r>
      <w:r w:rsidRPr="005E115C">
        <w:rPr>
          <w:rFonts w:ascii="Times New Roman" w:hAnsi="Times New Roman" w:cs="Times New Roman"/>
          <w:sz w:val="28"/>
          <w:szCs w:val="28"/>
        </w:rPr>
        <w:t>д</w:t>
      </w:r>
      <w:r w:rsidRPr="005E115C">
        <w:rPr>
          <w:rFonts w:ascii="Times New Roman" w:hAnsi="Times New Roman" w:cs="Times New Roman"/>
          <w:sz w:val="28"/>
          <w:szCs w:val="28"/>
        </w:rPr>
        <w:t>приятием «Красный маяк». Компания не только наращивает производстве</w:t>
      </w:r>
      <w:r w:rsidRPr="005E115C">
        <w:rPr>
          <w:rFonts w:ascii="Times New Roman" w:hAnsi="Times New Roman" w:cs="Times New Roman"/>
          <w:sz w:val="28"/>
          <w:szCs w:val="28"/>
        </w:rPr>
        <w:t>н</w:t>
      </w:r>
      <w:r w:rsidRPr="005E115C">
        <w:rPr>
          <w:rFonts w:ascii="Times New Roman" w:hAnsi="Times New Roman" w:cs="Times New Roman"/>
          <w:sz w:val="28"/>
          <w:szCs w:val="28"/>
        </w:rPr>
        <w:t>ные мощности, но и демонстрирует высокую социальную ответственность, заботясь о своих сотрудниках.</w:t>
      </w:r>
    </w:p>
    <w:p w:rsidR="004A42F8" w:rsidRPr="005E115C" w:rsidRDefault="004A42F8" w:rsidP="005E115C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115C">
        <w:rPr>
          <w:rFonts w:ascii="Times New Roman" w:hAnsi="Times New Roman" w:cs="Times New Roman"/>
          <w:sz w:val="28"/>
          <w:szCs w:val="28"/>
        </w:rPr>
        <w:t>Решением комитета Ярославской областной Думы по аграрной полит</w:t>
      </w:r>
      <w:r w:rsidRPr="005E115C">
        <w:rPr>
          <w:rFonts w:ascii="Times New Roman" w:hAnsi="Times New Roman" w:cs="Times New Roman"/>
          <w:sz w:val="28"/>
          <w:szCs w:val="28"/>
        </w:rPr>
        <w:t>и</w:t>
      </w:r>
      <w:r w:rsidRPr="005E115C">
        <w:rPr>
          <w:rFonts w:ascii="Times New Roman" w:hAnsi="Times New Roman" w:cs="Times New Roman"/>
          <w:sz w:val="28"/>
          <w:szCs w:val="28"/>
        </w:rPr>
        <w:t xml:space="preserve">ке, </w:t>
      </w:r>
      <w:r w:rsidRPr="005E115C">
        <w:rPr>
          <w:rFonts w:ascii="Times New Roman" w:hAnsi="Times New Roman" w:cs="Times New Roman"/>
          <w:color w:val="000000"/>
          <w:sz w:val="28"/>
          <w:szCs w:val="28"/>
        </w:rPr>
        <w:t>экологии и природопользованию</w:t>
      </w:r>
      <w:r w:rsidRPr="005E115C">
        <w:rPr>
          <w:rFonts w:ascii="Times New Roman" w:hAnsi="Times New Roman" w:cs="Times New Roman"/>
          <w:sz w:val="28"/>
          <w:szCs w:val="28"/>
        </w:rPr>
        <w:t xml:space="preserve"> от 14.11.2023 № 9 </w:t>
      </w:r>
      <w:r w:rsidR="00962BAC" w:rsidRPr="005E115C">
        <w:rPr>
          <w:rFonts w:ascii="Times New Roman" w:hAnsi="Times New Roman" w:cs="Times New Roman"/>
          <w:sz w:val="28"/>
          <w:szCs w:val="28"/>
        </w:rPr>
        <w:t xml:space="preserve">был </w:t>
      </w:r>
      <w:r w:rsidRPr="005E115C">
        <w:rPr>
          <w:rFonts w:ascii="Times New Roman" w:hAnsi="Times New Roman" w:cs="Times New Roman"/>
          <w:sz w:val="28"/>
          <w:szCs w:val="28"/>
        </w:rPr>
        <w:t>создан экспер</w:t>
      </w:r>
      <w:r w:rsidRPr="005E115C">
        <w:rPr>
          <w:rFonts w:ascii="Times New Roman" w:hAnsi="Times New Roman" w:cs="Times New Roman"/>
          <w:sz w:val="28"/>
          <w:szCs w:val="28"/>
        </w:rPr>
        <w:t>т</w:t>
      </w:r>
      <w:r w:rsidRPr="005E115C">
        <w:rPr>
          <w:rFonts w:ascii="Times New Roman" w:hAnsi="Times New Roman" w:cs="Times New Roman"/>
          <w:sz w:val="28"/>
          <w:szCs w:val="28"/>
        </w:rPr>
        <w:t>ный совет при комитете.</w:t>
      </w:r>
      <w:r w:rsidR="00A340C6" w:rsidRPr="005E115C">
        <w:rPr>
          <w:rFonts w:ascii="Times New Roman" w:hAnsi="Times New Roman" w:cs="Times New Roman"/>
          <w:sz w:val="28"/>
          <w:szCs w:val="28"/>
        </w:rPr>
        <w:t xml:space="preserve"> </w:t>
      </w:r>
      <w:r w:rsidRPr="005E115C">
        <w:rPr>
          <w:rFonts w:ascii="Times New Roman" w:hAnsi="Times New Roman" w:cs="Times New Roman"/>
          <w:sz w:val="28"/>
          <w:szCs w:val="28"/>
        </w:rPr>
        <w:t xml:space="preserve">Экспертный совет (далее </w:t>
      </w:r>
      <w:r w:rsidR="00F33369" w:rsidRPr="005E115C">
        <w:rPr>
          <w:rFonts w:ascii="Times New Roman" w:hAnsi="Times New Roman" w:cs="Times New Roman"/>
          <w:sz w:val="28"/>
          <w:szCs w:val="28"/>
        </w:rPr>
        <w:t>–</w:t>
      </w:r>
      <w:r w:rsidRPr="005E115C">
        <w:rPr>
          <w:rFonts w:ascii="Times New Roman" w:hAnsi="Times New Roman" w:cs="Times New Roman"/>
          <w:sz w:val="28"/>
          <w:szCs w:val="28"/>
        </w:rPr>
        <w:t xml:space="preserve"> Совет) является коллег</w:t>
      </w:r>
      <w:r w:rsidRPr="005E115C">
        <w:rPr>
          <w:rFonts w:ascii="Times New Roman" w:hAnsi="Times New Roman" w:cs="Times New Roman"/>
          <w:sz w:val="28"/>
          <w:szCs w:val="28"/>
        </w:rPr>
        <w:t>и</w:t>
      </w:r>
      <w:r w:rsidRPr="005E115C">
        <w:rPr>
          <w:rFonts w:ascii="Times New Roman" w:hAnsi="Times New Roman" w:cs="Times New Roman"/>
          <w:sz w:val="28"/>
          <w:szCs w:val="28"/>
        </w:rPr>
        <w:t>альным консультативно-совещательным органом комитета Ярославской о</w:t>
      </w:r>
      <w:r w:rsidRPr="005E115C">
        <w:rPr>
          <w:rFonts w:ascii="Times New Roman" w:hAnsi="Times New Roman" w:cs="Times New Roman"/>
          <w:sz w:val="28"/>
          <w:szCs w:val="28"/>
        </w:rPr>
        <w:t>б</w:t>
      </w:r>
      <w:r w:rsidRPr="005E115C">
        <w:rPr>
          <w:rFonts w:ascii="Times New Roman" w:hAnsi="Times New Roman" w:cs="Times New Roman"/>
          <w:sz w:val="28"/>
          <w:szCs w:val="28"/>
        </w:rPr>
        <w:t xml:space="preserve">ластной Думы по аграрной политике, </w:t>
      </w:r>
      <w:r w:rsidRPr="005E115C">
        <w:rPr>
          <w:rFonts w:ascii="Times New Roman" w:hAnsi="Times New Roman" w:cs="Times New Roman"/>
          <w:color w:val="000000"/>
          <w:sz w:val="28"/>
          <w:szCs w:val="28"/>
        </w:rPr>
        <w:t>экологии и природопользованию</w:t>
      </w:r>
      <w:r w:rsidRPr="005E115C">
        <w:rPr>
          <w:rFonts w:ascii="Times New Roman" w:hAnsi="Times New Roman" w:cs="Times New Roman"/>
          <w:sz w:val="28"/>
          <w:szCs w:val="28"/>
        </w:rPr>
        <w:t>.</w:t>
      </w:r>
      <w:r w:rsidR="00A340C6" w:rsidRPr="005E115C">
        <w:rPr>
          <w:rFonts w:ascii="Times New Roman" w:hAnsi="Times New Roman" w:cs="Times New Roman"/>
          <w:sz w:val="28"/>
          <w:szCs w:val="28"/>
        </w:rPr>
        <w:t xml:space="preserve"> </w:t>
      </w:r>
      <w:r w:rsidRPr="005E115C">
        <w:rPr>
          <w:rFonts w:ascii="Times New Roman" w:hAnsi="Times New Roman" w:cs="Times New Roman"/>
          <w:sz w:val="28"/>
          <w:szCs w:val="28"/>
        </w:rPr>
        <w:t>Совет является временно образуемым органом и создается на основании решения комитета на срок полномочий Ярославской областной Думы восьмого соз</w:t>
      </w:r>
      <w:r w:rsidRPr="005E115C">
        <w:rPr>
          <w:rFonts w:ascii="Times New Roman" w:hAnsi="Times New Roman" w:cs="Times New Roman"/>
          <w:sz w:val="28"/>
          <w:szCs w:val="28"/>
        </w:rPr>
        <w:t>ы</w:t>
      </w:r>
      <w:r w:rsidRPr="005E115C">
        <w:rPr>
          <w:rFonts w:ascii="Times New Roman" w:hAnsi="Times New Roman" w:cs="Times New Roman"/>
          <w:sz w:val="28"/>
          <w:szCs w:val="28"/>
        </w:rPr>
        <w:t>ва. Совет создается в целях координации деятельности комитета и его вза</w:t>
      </w:r>
      <w:r w:rsidRPr="005E115C">
        <w:rPr>
          <w:rFonts w:ascii="Times New Roman" w:hAnsi="Times New Roman" w:cs="Times New Roman"/>
          <w:sz w:val="28"/>
          <w:szCs w:val="28"/>
        </w:rPr>
        <w:t>и</w:t>
      </w:r>
      <w:r w:rsidRPr="005E115C">
        <w:rPr>
          <w:rFonts w:ascii="Times New Roman" w:hAnsi="Times New Roman" w:cs="Times New Roman"/>
          <w:sz w:val="28"/>
          <w:szCs w:val="28"/>
        </w:rPr>
        <w:t>модействия с органами государственной власти Ярославской области, фед</w:t>
      </w:r>
      <w:r w:rsidRPr="005E115C">
        <w:rPr>
          <w:rFonts w:ascii="Times New Roman" w:hAnsi="Times New Roman" w:cs="Times New Roman"/>
          <w:sz w:val="28"/>
          <w:szCs w:val="28"/>
        </w:rPr>
        <w:t>е</w:t>
      </w:r>
      <w:r w:rsidRPr="005E115C">
        <w:rPr>
          <w:rFonts w:ascii="Times New Roman" w:hAnsi="Times New Roman" w:cs="Times New Roman"/>
          <w:sz w:val="28"/>
          <w:szCs w:val="28"/>
        </w:rPr>
        <w:t>ральными органами государственной власти и их территориальными орган</w:t>
      </w:r>
      <w:r w:rsidRPr="005E115C">
        <w:rPr>
          <w:rFonts w:ascii="Times New Roman" w:hAnsi="Times New Roman" w:cs="Times New Roman"/>
          <w:sz w:val="28"/>
          <w:szCs w:val="28"/>
        </w:rPr>
        <w:t>а</w:t>
      </w:r>
      <w:r w:rsidRPr="005E115C">
        <w:rPr>
          <w:rFonts w:ascii="Times New Roman" w:hAnsi="Times New Roman" w:cs="Times New Roman"/>
          <w:sz w:val="28"/>
          <w:szCs w:val="28"/>
        </w:rPr>
        <w:t>ми, органами местного самоуправления муниципальных образований Яр</w:t>
      </w:r>
      <w:r w:rsidRPr="005E115C">
        <w:rPr>
          <w:rFonts w:ascii="Times New Roman" w:hAnsi="Times New Roman" w:cs="Times New Roman"/>
          <w:sz w:val="28"/>
          <w:szCs w:val="28"/>
        </w:rPr>
        <w:t>о</w:t>
      </w:r>
      <w:r w:rsidRPr="005E115C">
        <w:rPr>
          <w:rFonts w:ascii="Times New Roman" w:hAnsi="Times New Roman" w:cs="Times New Roman"/>
          <w:sz w:val="28"/>
          <w:szCs w:val="28"/>
        </w:rPr>
        <w:t>славской области, хозяйствующими субъектами, общественными, научными и иными организациями Ярославской области для подготовки решений по вопросам, относящимся к ведению комитета.</w:t>
      </w:r>
      <w:r w:rsidR="00A340C6" w:rsidRPr="005E115C">
        <w:rPr>
          <w:rFonts w:ascii="Times New Roman" w:hAnsi="Times New Roman" w:cs="Times New Roman"/>
          <w:sz w:val="28"/>
          <w:szCs w:val="28"/>
        </w:rPr>
        <w:t xml:space="preserve"> </w:t>
      </w:r>
      <w:r w:rsidRPr="005E115C">
        <w:rPr>
          <w:rFonts w:ascii="Times New Roman" w:hAnsi="Times New Roman" w:cs="Times New Roman"/>
          <w:sz w:val="28"/>
          <w:szCs w:val="28"/>
        </w:rPr>
        <w:t xml:space="preserve">Совет действует </w:t>
      </w:r>
      <w:proofErr w:type="gramStart"/>
      <w:r w:rsidRPr="005E115C"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об экспертном совете </w:t>
      </w:r>
      <w:r w:rsidRPr="005E115C">
        <w:rPr>
          <w:rFonts w:ascii="Times New Roman" w:hAnsi="Times New Roman" w:cs="Times New Roman"/>
          <w:bCs/>
          <w:sz w:val="28"/>
          <w:szCs w:val="28"/>
        </w:rPr>
        <w:t xml:space="preserve">при комитете Ярославской областной Думы </w:t>
      </w:r>
      <w:r w:rsidRPr="005E115C">
        <w:rPr>
          <w:rFonts w:ascii="Times New Roman" w:hAnsi="Times New Roman" w:cs="Times New Roman"/>
          <w:sz w:val="28"/>
          <w:szCs w:val="28"/>
        </w:rPr>
        <w:t>по аграрной политике</w:t>
      </w:r>
      <w:proofErr w:type="gramEnd"/>
      <w:r w:rsidRPr="005E115C">
        <w:rPr>
          <w:rFonts w:ascii="Times New Roman" w:hAnsi="Times New Roman" w:cs="Times New Roman"/>
          <w:sz w:val="28"/>
          <w:szCs w:val="28"/>
        </w:rPr>
        <w:t xml:space="preserve">, </w:t>
      </w:r>
      <w:r w:rsidRPr="005E115C">
        <w:rPr>
          <w:rFonts w:ascii="Times New Roman" w:hAnsi="Times New Roman" w:cs="Times New Roman"/>
          <w:color w:val="000000"/>
          <w:sz w:val="28"/>
          <w:szCs w:val="28"/>
        </w:rPr>
        <w:t>экологии и природопользованию</w:t>
      </w:r>
      <w:r w:rsidRPr="005E115C">
        <w:rPr>
          <w:rFonts w:ascii="Times New Roman" w:hAnsi="Times New Roman" w:cs="Times New Roman"/>
          <w:sz w:val="28"/>
          <w:szCs w:val="28"/>
        </w:rPr>
        <w:t>, утвержда</w:t>
      </w:r>
      <w:r w:rsidRPr="005E115C">
        <w:rPr>
          <w:rFonts w:ascii="Times New Roman" w:hAnsi="Times New Roman" w:cs="Times New Roman"/>
          <w:sz w:val="28"/>
          <w:szCs w:val="28"/>
        </w:rPr>
        <w:t>е</w:t>
      </w:r>
      <w:r w:rsidRPr="005E115C">
        <w:rPr>
          <w:rFonts w:ascii="Times New Roman" w:hAnsi="Times New Roman" w:cs="Times New Roman"/>
          <w:sz w:val="28"/>
          <w:szCs w:val="28"/>
        </w:rPr>
        <w:t>мым решением комитета.</w:t>
      </w:r>
      <w:r w:rsidR="00A340C6" w:rsidRPr="005E115C">
        <w:rPr>
          <w:rFonts w:ascii="Times New Roman" w:hAnsi="Times New Roman" w:cs="Times New Roman"/>
          <w:sz w:val="28"/>
          <w:szCs w:val="28"/>
        </w:rPr>
        <w:t xml:space="preserve"> </w:t>
      </w:r>
      <w:r w:rsidRPr="005E115C">
        <w:rPr>
          <w:rFonts w:ascii="Times New Roman" w:hAnsi="Times New Roman" w:cs="Times New Roman"/>
          <w:sz w:val="28"/>
          <w:szCs w:val="28"/>
        </w:rPr>
        <w:t>Совет формируется из депутатов Думы, представ</w:t>
      </w:r>
      <w:r w:rsidRPr="005E115C">
        <w:rPr>
          <w:rFonts w:ascii="Times New Roman" w:hAnsi="Times New Roman" w:cs="Times New Roman"/>
          <w:sz w:val="28"/>
          <w:szCs w:val="28"/>
        </w:rPr>
        <w:t>и</w:t>
      </w:r>
      <w:r w:rsidRPr="005E115C">
        <w:rPr>
          <w:rFonts w:ascii="Times New Roman" w:hAnsi="Times New Roman" w:cs="Times New Roman"/>
          <w:sz w:val="28"/>
          <w:szCs w:val="28"/>
        </w:rPr>
        <w:t>телей органов исполнительной власти, общественных и научных организ</w:t>
      </w:r>
      <w:r w:rsidRPr="005E115C">
        <w:rPr>
          <w:rFonts w:ascii="Times New Roman" w:hAnsi="Times New Roman" w:cs="Times New Roman"/>
          <w:sz w:val="28"/>
          <w:szCs w:val="28"/>
        </w:rPr>
        <w:t>а</w:t>
      </w:r>
      <w:r w:rsidRPr="005E115C">
        <w:rPr>
          <w:rFonts w:ascii="Times New Roman" w:hAnsi="Times New Roman" w:cs="Times New Roman"/>
          <w:sz w:val="28"/>
          <w:szCs w:val="28"/>
        </w:rPr>
        <w:t>ций, руководите</w:t>
      </w:r>
      <w:r w:rsidRPr="005E115C">
        <w:rPr>
          <w:rFonts w:ascii="Times New Roman" w:hAnsi="Times New Roman" w:cs="Times New Roman"/>
          <w:sz w:val="28"/>
          <w:szCs w:val="28"/>
        </w:rPr>
        <w:softHyphen/>
        <w:t>лей хозяйствующих субъектов и высококвалифицированных специалистов, имеющих опыт законопроектной и (или) практической работы в соответствующих сферах деятельности.</w:t>
      </w:r>
      <w:r w:rsidR="00A340C6" w:rsidRPr="005E115C">
        <w:rPr>
          <w:rFonts w:ascii="Times New Roman" w:hAnsi="Times New Roman" w:cs="Times New Roman"/>
          <w:sz w:val="28"/>
          <w:szCs w:val="28"/>
        </w:rPr>
        <w:t xml:space="preserve"> </w:t>
      </w:r>
      <w:r w:rsidRPr="005E115C">
        <w:rPr>
          <w:rFonts w:ascii="Times New Roman" w:hAnsi="Times New Roman" w:cs="Times New Roman"/>
          <w:sz w:val="28"/>
          <w:szCs w:val="28"/>
        </w:rPr>
        <w:t>Решением комитета от 14.11.2023 №</w:t>
      </w:r>
      <w:r w:rsidR="005E115C">
        <w:rPr>
          <w:rFonts w:ascii="Times New Roman" w:hAnsi="Times New Roman" w:cs="Times New Roman"/>
          <w:sz w:val="28"/>
          <w:szCs w:val="28"/>
        </w:rPr>
        <w:t> </w:t>
      </w:r>
      <w:r w:rsidRPr="005E115C">
        <w:rPr>
          <w:rFonts w:ascii="Times New Roman" w:hAnsi="Times New Roman" w:cs="Times New Roman"/>
          <w:sz w:val="28"/>
          <w:szCs w:val="28"/>
        </w:rPr>
        <w:t>9 утвержден персональный состав совета в количестве 19 человек, избран председатель, заместители председателя совета, секретарь совета.</w:t>
      </w:r>
      <w:r w:rsidR="00A340C6" w:rsidRPr="005E115C">
        <w:rPr>
          <w:rFonts w:ascii="Times New Roman" w:hAnsi="Times New Roman" w:cs="Times New Roman"/>
          <w:sz w:val="28"/>
          <w:szCs w:val="28"/>
        </w:rPr>
        <w:t xml:space="preserve"> </w:t>
      </w:r>
      <w:r w:rsidR="00C30405" w:rsidRPr="005E115C">
        <w:rPr>
          <w:rFonts w:ascii="Times New Roman" w:hAnsi="Times New Roman" w:cs="Times New Roman"/>
          <w:color w:val="000000"/>
          <w:sz w:val="28"/>
          <w:szCs w:val="28"/>
        </w:rPr>
        <w:t>Члены С</w:t>
      </w:r>
      <w:r w:rsidRPr="005E115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E115C">
        <w:rPr>
          <w:rFonts w:ascii="Times New Roman" w:hAnsi="Times New Roman" w:cs="Times New Roman"/>
          <w:color w:val="000000"/>
          <w:sz w:val="28"/>
          <w:szCs w:val="28"/>
        </w:rPr>
        <w:t>вета – эксперты в различных отраслях сельского и лесного хозяйства, экол</w:t>
      </w:r>
      <w:r w:rsidRPr="005E115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E115C">
        <w:rPr>
          <w:rFonts w:ascii="Times New Roman" w:hAnsi="Times New Roman" w:cs="Times New Roman"/>
          <w:color w:val="000000"/>
          <w:sz w:val="28"/>
          <w:szCs w:val="28"/>
        </w:rPr>
        <w:t>гии и охраны окружающей среды принимают активное участие в работе к</w:t>
      </w:r>
      <w:r w:rsidRPr="005E115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E115C">
        <w:rPr>
          <w:rFonts w:ascii="Times New Roman" w:hAnsi="Times New Roman" w:cs="Times New Roman"/>
          <w:color w:val="000000"/>
          <w:sz w:val="28"/>
          <w:szCs w:val="28"/>
        </w:rPr>
        <w:t>митета: присутствуют на заседаниях комитета, совещаниях, выездных мер</w:t>
      </w:r>
      <w:r w:rsidRPr="005E115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E115C">
        <w:rPr>
          <w:rFonts w:ascii="Times New Roman" w:hAnsi="Times New Roman" w:cs="Times New Roman"/>
          <w:color w:val="000000"/>
          <w:sz w:val="28"/>
          <w:szCs w:val="28"/>
        </w:rPr>
        <w:t>приятиях, высказывают свое компетентное мнение по рассматриваемым в</w:t>
      </w:r>
      <w:r w:rsidRPr="005E115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E115C">
        <w:rPr>
          <w:rFonts w:ascii="Times New Roman" w:hAnsi="Times New Roman" w:cs="Times New Roman"/>
          <w:color w:val="000000"/>
          <w:sz w:val="28"/>
          <w:szCs w:val="28"/>
        </w:rPr>
        <w:t>просам, вносят предложения в план работы комитета.</w:t>
      </w:r>
    </w:p>
    <w:p w:rsidR="00C91C8B" w:rsidRPr="005E115C" w:rsidRDefault="00C91C8B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Члены комитета как представители Думы принимали участие в работе различных комиссий при Губернаторе Ярославской области и Правительстве Ярославской области:</w:t>
      </w:r>
    </w:p>
    <w:p w:rsidR="00C91C8B" w:rsidRPr="005E115C" w:rsidRDefault="00C91C8B" w:rsidP="005E115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- </w:t>
      </w:r>
      <w:proofErr w:type="spellStart"/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Рыбохозяйственный</w:t>
      </w:r>
      <w:proofErr w:type="spellEnd"/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совет Ярославской области – </w:t>
      </w:r>
      <w:r w:rsidR="002E027E" w:rsidRPr="005E115C">
        <w:rPr>
          <w:rFonts w:ascii="Times New Roman" w:hAnsi="Times New Roman" w:cs="Times New Roman"/>
          <w:sz w:val="28"/>
          <w:szCs w:val="28"/>
        </w:rPr>
        <w:t>депутат Ник</w:t>
      </w:r>
      <w:r w:rsidR="002E027E" w:rsidRPr="005E115C">
        <w:rPr>
          <w:rFonts w:ascii="Times New Roman" w:hAnsi="Times New Roman" w:cs="Times New Roman"/>
          <w:sz w:val="28"/>
          <w:szCs w:val="28"/>
        </w:rPr>
        <w:t>е</w:t>
      </w:r>
      <w:r w:rsidR="002E027E" w:rsidRPr="005E115C">
        <w:rPr>
          <w:rFonts w:ascii="Times New Roman" w:hAnsi="Times New Roman" w:cs="Times New Roman"/>
          <w:sz w:val="28"/>
          <w:szCs w:val="28"/>
        </w:rPr>
        <w:t>шин </w:t>
      </w:r>
      <w:r w:rsidRPr="005E115C">
        <w:rPr>
          <w:rFonts w:ascii="Times New Roman" w:hAnsi="Times New Roman" w:cs="Times New Roman"/>
          <w:sz w:val="28"/>
          <w:szCs w:val="28"/>
        </w:rPr>
        <w:t>М.В.;</w:t>
      </w:r>
    </w:p>
    <w:p w:rsidR="00B054FC" w:rsidRPr="005E115C" w:rsidRDefault="00B054FC" w:rsidP="005E115C">
      <w:pPr>
        <w:pStyle w:val="ae"/>
        <w:ind w:left="0" w:firstLine="709"/>
        <w:jc w:val="both"/>
        <w:rPr>
          <w:sz w:val="28"/>
          <w:szCs w:val="28"/>
        </w:rPr>
      </w:pPr>
      <w:r w:rsidRPr="005E115C">
        <w:rPr>
          <w:sz w:val="28"/>
          <w:szCs w:val="28"/>
        </w:rPr>
        <w:t>- комиссия по предоставлению грантов на развитие семейной фермы – депутат Куташов А.В.;</w:t>
      </w:r>
    </w:p>
    <w:p w:rsidR="00B054FC" w:rsidRPr="005E115C" w:rsidRDefault="00B054FC" w:rsidP="005E115C">
      <w:pPr>
        <w:pStyle w:val="ae"/>
        <w:ind w:left="0" w:firstLine="709"/>
        <w:jc w:val="both"/>
        <w:rPr>
          <w:sz w:val="28"/>
          <w:szCs w:val="28"/>
        </w:rPr>
      </w:pPr>
      <w:r w:rsidRPr="005E115C">
        <w:rPr>
          <w:sz w:val="28"/>
          <w:szCs w:val="28"/>
        </w:rPr>
        <w:t>- комиссия</w:t>
      </w:r>
      <w:r w:rsidRPr="005E115C">
        <w:rPr>
          <w:color w:val="333333"/>
          <w:sz w:val="28"/>
          <w:szCs w:val="28"/>
          <w:shd w:val="clear" w:color="auto" w:fill="FFFFFF"/>
        </w:rPr>
        <w:t xml:space="preserve"> </w:t>
      </w:r>
      <w:r w:rsidRPr="005E115C">
        <w:rPr>
          <w:sz w:val="28"/>
          <w:szCs w:val="28"/>
        </w:rPr>
        <w:t>по предоставлению крестьянским (фермерским) хозяйствам грантов «</w:t>
      </w:r>
      <w:proofErr w:type="spellStart"/>
      <w:r w:rsidRPr="005E115C">
        <w:rPr>
          <w:sz w:val="28"/>
          <w:szCs w:val="28"/>
        </w:rPr>
        <w:t>Агростартап</w:t>
      </w:r>
      <w:proofErr w:type="spellEnd"/>
      <w:r w:rsidRPr="005E115C">
        <w:rPr>
          <w:sz w:val="28"/>
          <w:szCs w:val="28"/>
        </w:rPr>
        <w:t>»</w:t>
      </w:r>
      <w:r w:rsidR="00A340C6" w:rsidRPr="005E115C">
        <w:rPr>
          <w:sz w:val="28"/>
          <w:szCs w:val="28"/>
        </w:rPr>
        <w:t xml:space="preserve"> – депутат</w:t>
      </w:r>
      <w:r w:rsidRPr="005E115C">
        <w:rPr>
          <w:sz w:val="28"/>
          <w:szCs w:val="28"/>
        </w:rPr>
        <w:t xml:space="preserve"> </w:t>
      </w:r>
      <w:proofErr w:type="spellStart"/>
      <w:r w:rsidRPr="005E115C">
        <w:rPr>
          <w:sz w:val="28"/>
          <w:szCs w:val="28"/>
        </w:rPr>
        <w:t>Писарец</w:t>
      </w:r>
      <w:proofErr w:type="spellEnd"/>
      <w:r w:rsidRPr="005E115C">
        <w:rPr>
          <w:sz w:val="28"/>
          <w:szCs w:val="28"/>
        </w:rPr>
        <w:t xml:space="preserve"> М.Б.;</w:t>
      </w:r>
    </w:p>
    <w:p w:rsidR="00B054FC" w:rsidRPr="005E115C" w:rsidRDefault="00B054FC" w:rsidP="005E115C">
      <w:pPr>
        <w:pStyle w:val="ae"/>
        <w:ind w:left="0" w:firstLine="709"/>
        <w:jc w:val="both"/>
        <w:rPr>
          <w:sz w:val="28"/>
          <w:szCs w:val="28"/>
        </w:rPr>
      </w:pPr>
      <w:r w:rsidRPr="005E115C">
        <w:rPr>
          <w:sz w:val="28"/>
          <w:szCs w:val="28"/>
        </w:rPr>
        <w:t>- комиссия</w:t>
      </w:r>
      <w:r w:rsidRPr="005E115C">
        <w:rPr>
          <w:color w:val="333333"/>
          <w:sz w:val="28"/>
          <w:szCs w:val="28"/>
          <w:shd w:val="clear" w:color="auto" w:fill="FFFFFF"/>
        </w:rPr>
        <w:t xml:space="preserve"> </w:t>
      </w:r>
      <w:r w:rsidRPr="005E115C">
        <w:rPr>
          <w:sz w:val="28"/>
          <w:szCs w:val="28"/>
        </w:rPr>
        <w:t>по предоставлению грантов сельскохозяйственным потр</w:t>
      </w:r>
      <w:r w:rsidRPr="005E115C">
        <w:rPr>
          <w:sz w:val="28"/>
          <w:szCs w:val="28"/>
        </w:rPr>
        <w:t>е</w:t>
      </w:r>
      <w:r w:rsidRPr="005E115C">
        <w:rPr>
          <w:sz w:val="28"/>
          <w:szCs w:val="28"/>
        </w:rPr>
        <w:t>бительским кооперативам для развития материально-технической базы – д</w:t>
      </w:r>
      <w:r w:rsidRPr="005E115C">
        <w:rPr>
          <w:sz w:val="28"/>
          <w:szCs w:val="28"/>
        </w:rPr>
        <w:t>е</w:t>
      </w:r>
      <w:r w:rsidRPr="005E115C">
        <w:rPr>
          <w:sz w:val="28"/>
          <w:szCs w:val="28"/>
        </w:rPr>
        <w:lastRenderedPageBreak/>
        <w:t>путат Демидов И.А.</w:t>
      </w:r>
    </w:p>
    <w:p w:rsidR="00C91C8B" w:rsidRPr="005E115C" w:rsidRDefault="00C91C8B" w:rsidP="005E115C">
      <w:pPr>
        <w:pStyle w:val="a6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своей работе комитет активно взаимодействовал с органами исполн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тельной власти Ярославской области, Контрольно-счетной палатой Яросла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ской области, Ярославской межрайонной природоохранной прокуратурой, </w:t>
      </w:r>
      <w:r w:rsidRPr="005E115C">
        <w:rPr>
          <w:rFonts w:ascii="Times New Roman" w:hAnsi="Times New Roman" w:cs="Times New Roman"/>
          <w:sz w:val="28"/>
          <w:szCs w:val="28"/>
        </w:rPr>
        <w:t>о</w:t>
      </w:r>
      <w:r w:rsidRPr="005E115C">
        <w:rPr>
          <w:rFonts w:ascii="Times New Roman" w:hAnsi="Times New Roman" w:cs="Times New Roman"/>
          <w:sz w:val="28"/>
          <w:szCs w:val="28"/>
        </w:rPr>
        <w:t>р</w:t>
      </w:r>
      <w:r w:rsidRPr="005E115C">
        <w:rPr>
          <w:rFonts w:ascii="Times New Roman" w:hAnsi="Times New Roman" w:cs="Times New Roman"/>
          <w:sz w:val="28"/>
          <w:szCs w:val="28"/>
        </w:rPr>
        <w:t>ганами местного самоуправления муниципальных образований Ярославской области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. </w:t>
      </w:r>
    </w:p>
    <w:p w:rsidR="00C91C8B" w:rsidRPr="005E115C" w:rsidRDefault="00C91C8B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Основное внимание комитета было сосредоточено на повышении кач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ства принимаемых нормативных документов. Проекты законов и поправки к ним направлялись на заключение в Правительство Ярославской области, прав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вое управление аппарата Ярославской областной Думы, прокуратуру Яросла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ской области, Управление Министерства юстиции Российской Федерации по Ярославской области, Контрольно-счетную палату Ярославской области. Все поступившие предложения и замечания учитывались при окончательной дор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ботке документов.</w:t>
      </w:r>
    </w:p>
    <w:p w:rsidR="00C91C8B" w:rsidRPr="005E115C" w:rsidRDefault="00C91C8B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Депутаты – члены комитета активно участвовали в законотворческой р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боте, обеспечивали необходимую явку на заседания комитета, вносили на ра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</w:t>
      </w: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смотрение Ярославской областной Думы законопроекты и поправки к проектам законов, большинство из которых были приняты.</w:t>
      </w:r>
    </w:p>
    <w:p w:rsidR="00C91C8B" w:rsidRPr="005E115C" w:rsidRDefault="00C91C8B" w:rsidP="005E1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E1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Принимали участие в заседаниях комитета и депутаты, не являющиеся его членами. Все это способствовало глубокому анализу законопроектов и иных документов, представленных в комитет, и принятию обоснованных решений.</w:t>
      </w:r>
    </w:p>
    <w:p w:rsidR="00544236" w:rsidRPr="005E115C" w:rsidRDefault="00544236" w:rsidP="005E11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544236" w:rsidRPr="005E115C" w:rsidSect="002E027E">
      <w:headerReference w:type="even" r:id="rId7"/>
      <w:headerReference w:type="default" r:id="rId8"/>
      <w:pgSz w:w="11906" w:h="16838"/>
      <w:pgMar w:top="1134" w:right="850" w:bottom="1134" w:left="1701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5A2" w:rsidRDefault="003D35A2">
      <w:pPr>
        <w:spacing w:after="0" w:line="240" w:lineRule="auto"/>
      </w:pPr>
      <w:r>
        <w:separator/>
      </w:r>
    </w:p>
  </w:endnote>
  <w:endnote w:type="continuationSeparator" w:id="0">
    <w:p w:rsidR="003D35A2" w:rsidRDefault="003D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5A2" w:rsidRDefault="003D35A2">
      <w:pPr>
        <w:spacing w:after="0" w:line="240" w:lineRule="auto"/>
      </w:pPr>
      <w:r>
        <w:separator/>
      </w:r>
    </w:p>
  </w:footnote>
  <w:footnote w:type="continuationSeparator" w:id="0">
    <w:p w:rsidR="003D35A2" w:rsidRDefault="003D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8DE" w:rsidRDefault="004F5B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08DE" w:rsidRDefault="003D35A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8DE" w:rsidRPr="00340C32" w:rsidRDefault="004F5BC7">
    <w:pPr>
      <w:pStyle w:val="a3"/>
      <w:framePr w:wrap="around" w:vAnchor="text" w:hAnchor="margin" w:xAlign="center" w:y="1"/>
      <w:rPr>
        <w:rStyle w:val="a5"/>
        <w:rFonts w:ascii="Times New Roman" w:hAnsi="Times New Roman" w:cs="Times New Roman"/>
        <w:sz w:val="28"/>
      </w:rPr>
    </w:pPr>
    <w:r w:rsidRPr="00340C32">
      <w:rPr>
        <w:rStyle w:val="a5"/>
        <w:rFonts w:ascii="Times New Roman" w:hAnsi="Times New Roman" w:cs="Times New Roman"/>
        <w:sz w:val="28"/>
      </w:rPr>
      <w:fldChar w:fldCharType="begin"/>
    </w:r>
    <w:r w:rsidRPr="00340C32">
      <w:rPr>
        <w:rStyle w:val="a5"/>
        <w:rFonts w:ascii="Times New Roman" w:hAnsi="Times New Roman" w:cs="Times New Roman"/>
        <w:sz w:val="28"/>
      </w:rPr>
      <w:instrText xml:space="preserve">PAGE  </w:instrText>
    </w:r>
    <w:r w:rsidRPr="00340C32">
      <w:rPr>
        <w:rStyle w:val="a5"/>
        <w:rFonts w:ascii="Times New Roman" w:hAnsi="Times New Roman" w:cs="Times New Roman"/>
        <w:sz w:val="28"/>
      </w:rPr>
      <w:fldChar w:fldCharType="separate"/>
    </w:r>
    <w:r w:rsidR="00393B23">
      <w:rPr>
        <w:rStyle w:val="a5"/>
        <w:rFonts w:ascii="Times New Roman" w:hAnsi="Times New Roman" w:cs="Times New Roman"/>
        <w:noProof/>
        <w:sz w:val="28"/>
      </w:rPr>
      <w:t>7</w:t>
    </w:r>
    <w:r w:rsidRPr="00340C32">
      <w:rPr>
        <w:rStyle w:val="a5"/>
        <w:rFonts w:ascii="Times New Roman" w:hAnsi="Times New Roman" w:cs="Times New Roman"/>
        <w:sz w:val="28"/>
      </w:rPr>
      <w:fldChar w:fldCharType="end"/>
    </w:r>
  </w:p>
  <w:p w:rsidR="00E908DE" w:rsidRPr="002E027E" w:rsidRDefault="003D35A2">
    <w:pPr>
      <w:pStyle w:val="a3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8B"/>
    <w:rsid w:val="00047D05"/>
    <w:rsid w:val="0009034B"/>
    <w:rsid w:val="000E16CD"/>
    <w:rsid w:val="000F7DD9"/>
    <w:rsid w:val="00121BA0"/>
    <w:rsid w:val="00147D55"/>
    <w:rsid w:val="001C3539"/>
    <w:rsid w:val="001D35F2"/>
    <w:rsid w:val="002065D2"/>
    <w:rsid w:val="002114C9"/>
    <w:rsid w:val="0021192E"/>
    <w:rsid w:val="00252A01"/>
    <w:rsid w:val="002E027E"/>
    <w:rsid w:val="0031137A"/>
    <w:rsid w:val="00393B23"/>
    <w:rsid w:val="003A252B"/>
    <w:rsid w:val="003D35A2"/>
    <w:rsid w:val="003E5F03"/>
    <w:rsid w:val="00425116"/>
    <w:rsid w:val="004511A9"/>
    <w:rsid w:val="004565EA"/>
    <w:rsid w:val="00481A61"/>
    <w:rsid w:val="004A42F8"/>
    <w:rsid w:val="004C0F65"/>
    <w:rsid w:val="004D2BAF"/>
    <w:rsid w:val="004F5BC7"/>
    <w:rsid w:val="005033CC"/>
    <w:rsid w:val="0054198E"/>
    <w:rsid w:val="00544236"/>
    <w:rsid w:val="00563CD6"/>
    <w:rsid w:val="005B1FBB"/>
    <w:rsid w:val="005C59E4"/>
    <w:rsid w:val="005D4A79"/>
    <w:rsid w:val="005E115C"/>
    <w:rsid w:val="00600BF0"/>
    <w:rsid w:val="00600E12"/>
    <w:rsid w:val="006055A4"/>
    <w:rsid w:val="0063167F"/>
    <w:rsid w:val="00651B76"/>
    <w:rsid w:val="0067188E"/>
    <w:rsid w:val="00733E8D"/>
    <w:rsid w:val="00784CB7"/>
    <w:rsid w:val="00793CAA"/>
    <w:rsid w:val="008078A7"/>
    <w:rsid w:val="008333CF"/>
    <w:rsid w:val="0084185C"/>
    <w:rsid w:val="00882DCD"/>
    <w:rsid w:val="00962BAC"/>
    <w:rsid w:val="009A106E"/>
    <w:rsid w:val="009A3C91"/>
    <w:rsid w:val="009A45FF"/>
    <w:rsid w:val="009C53B9"/>
    <w:rsid w:val="009D6CA8"/>
    <w:rsid w:val="009E1FBD"/>
    <w:rsid w:val="00A30230"/>
    <w:rsid w:val="00A340C6"/>
    <w:rsid w:val="00A56C23"/>
    <w:rsid w:val="00AC43C9"/>
    <w:rsid w:val="00AF6379"/>
    <w:rsid w:val="00B054FC"/>
    <w:rsid w:val="00B74D57"/>
    <w:rsid w:val="00B9082A"/>
    <w:rsid w:val="00BF05BA"/>
    <w:rsid w:val="00C30405"/>
    <w:rsid w:val="00C65C4F"/>
    <w:rsid w:val="00C91C8B"/>
    <w:rsid w:val="00CA026D"/>
    <w:rsid w:val="00CE2368"/>
    <w:rsid w:val="00D00D00"/>
    <w:rsid w:val="00D167BE"/>
    <w:rsid w:val="00D21DEC"/>
    <w:rsid w:val="00D35DB8"/>
    <w:rsid w:val="00D40114"/>
    <w:rsid w:val="00D555FD"/>
    <w:rsid w:val="00D84521"/>
    <w:rsid w:val="00DA6E6B"/>
    <w:rsid w:val="00DC0018"/>
    <w:rsid w:val="00DC5AA0"/>
    <w:rsid w:val="00E865A6"/>
    <w:rsid w:val="00EA0EA3"/>
    <w:rsid w:val="00EC772A"/>
    <w:rsid w:val="00ED662B"/>
    <w:rsid w:val="00EE5980"/>
    <w:rsid w:val="00EF59BF"/>
    <w:rsid w:val="00F03A3B"/>
    <w:rsid w:val="00F24350"/>
    <w:rsid w:val="00F33369"/>
    <w:rsid w:val="00F4557E"/>
    <w:rsid w:val="00F47351"/>
    <w:rsid w:val="00F54FCD"/>
    <w:rsid w:val="00F719AB"/>
    <w:rsid w:val="00F827E5"/>
    <w:rsid w:val="00F932AB"/>
    <w:rsid w:val="00FF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C8B"/>
  </w:style>
  <w:style w:type="paragraph" w:styleId="3">
    <w:name w:val="heading 3"/>
    <w:basedOn w:val="a"/>
    <w:link w:val="30"/>
    <w:uiPriority w:val="9"/>
    <w:qFormat/>
    <w:rsid w:val="00C91C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1C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C91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1C8B"/>
  </w:style>
  <w:style w:type="character" w:styleId="a5">
    <w:name w:val="page number"/>
    <w:basedOn w:val="a0"/>
    <w:rsid w:val="00C91C8B"/>
  </w:style>
  <w:style w:type="paragraph" w:styleId="a6">
    <w:name w:val="List Paragraph"/>
    <w:basedOn w:val="a"/>
    <w:uiPriority w:val="34"/>
    <w:qFormat/>
    <w:rsid w:val="00C91C8B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C91C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C91C8B"/>
  </w:style>
  <w:style w:type="paragraph" w:styleId="a7">
    <w:name w:val="Body Text Indent"/>
    <w:basedOn w:val="a"/>
    <w:link w:val="a8"/>
    <w:uiPriority w:val="99"/>
    <w:unhideWhenUsed/>
    <w:rsid w:val="00C91C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C91C8B"/>
  </w:style>
  <w:style w:type="character" w:customStyle="1" w:styleId="s2">
    <w:name w:val="s2"/>
    <w:basedOn w:val="a0"/>
    <w:rsid w:val="00C91C8B"/>
  </w:style>
  <w:style w:type="paragraph" w:customStyle="1" w:styleId="Default">
    <w:name w:val="Default"/>
    <w:rsid w:val="00C91C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ody Text"/>
    <w:basedOn w:val="a"/>
    <w:link w:val="aa"/>
    <w:uiPriority w:val="99"/>
    <w:unhideWhenUsed/>
    <w:rsid w:val="00C91C8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C91C8B"/>
  </w:style>
  <w:style w:type="paragraph" w:styleId="ab">
    <w:name w:val="No Spacing"/>
    <w:uiPriority w:val="1"/>
    <w:qFormat/>
    <w:rsid w:val="00C91C8B"/>
    <w:pPr>
      <w:spacing w:after="0" w:line="240" w:lineRule="auto"/>
    </w:pPr>
  </w:style>
  <w:style w:type="character" w:styleId="ac">
    <w:name w:val="Strong"/>
    <w:basedOn w:val="a0"/>
    <w:uiPriority w:val="22"/>
    <w:qFormat/>
    <w:rsid w:val="00F47351"/>
    <w:rPr>
      <w:b/>
      <w:bCs/>
    </w:rPr>
  </w:style>
  <w:style w:type="character" w:styleId="ad">
    <w:name w:val="Hyperlink"/>
    <w:basedOn w:val="a0"/>
    <w:uiPriority w:val="99"/>
    <w:unhideWhenUsed/>
    <w:rsid w:val="004A42F8"/>
    <w:rPr>
      <w:color w:val="0000FF" w:themeColor="hyperlink"/>
      <w:u w:val="single"/>
    </w:rPr>
  </w:style>
  <w:style w:type="paragraph" w:customStyle="1" w:styleId="text-justif">
    <w:name w:val="text-justif"/>
    <w:basedOn w:val="a"/>
    <w:rsid w:val="0079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"/>
    <w:basedOn w:val="a"/>
    <w:rsid w:val="00B054FC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A34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340C6"/>
    <w:rPr>
      <w:rFonts w:ascii="Tahoma" w:hAnsi="Tahoma" w:cs="Tahoma"/>
      <w:sz w:val="16"/>
      <w:szCs w:val="16"/>
    </w:rPr>
  </w:style>
  <w:style w:type="paragraph" w:styleId="af1">
    <w:name w:val="footer"/>
    <w:basedOn w:val="a"/>
    <w:link w:val="af2"/>
    <w:uiPriority w:val="99"/>
    <w:unhideWhenUsed/>
    <w:rsid w:val="002E0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E02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C8B"/>
  </w:style>
  <w:style w:type="paragraph" w:styleId="3">
    <w:name w:val="heading 3"/>
    <w:basedOn w:val="a"/>
    <w:link w:val="30"/>
    <w:uiPriority w:val="9"/>
    <w:qFormat/>
    <w:rsid w:val="00C91C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1C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C91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1C8B"/>
  </w:style>
  <w:style w:type="character" w:styleId="a5">
    <w:name w:val="page number"/>
    <w:basedOn w:val="a0"/>
    <w:rsid w:val="00C91C8B"/>
  </w:style>
  <w:style w:type="paragraph" w:styleId="a6">
    <w:name w:val="List Paragraph"/>
    <w:basedOn w:val="a"/>
    <w:uiPriority w:val="34"/>
    <w:qFormat/>
    <w:rsid w:val="00C91C8B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C91C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C91C8B"/>
  </w:style>
  <w:style w:type="paragraph" w:styleId="a7">
    <w:name w:val="Body Text Indent"/>
    <w:basedOn w:val="a"/>
    <w:link w:val="a8"/>
    <w:uiPriority w:val="99"/>
    <w:unhideWhenUsed/>
    <w:rsid w:val="00C91C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C91C8B"/>
  </w:style>
  <w:style w:type="character" w:customStyle="1" w:styleId="s2">
    <w:name w:val="s2"/>
    <w:basedOn w:val="a0"/>
    <w:rsid w:val="00C91C8B"/>
  </w:style>
  <w:style w:type="paragraph" w:customStyle="1" w:styleId="Default">
    <w:name w:val="Default"/>
    <w:rsid w:val="00C91C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ody Text"/>
    <w:basedOn w:val="a"/>
    <w:link w:val="aa"/>
    <w:uiPriority w:val="99"/>
    <w:unhideWhenUsed/>
    <w:rsid w:val="00C91C8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C91C8B"/>
  </w:style>
  <w:style w:type="paragraph" w:styleId="ab">
    <w:name w:val="No Spacing"/>
    <w:uiPriority w:val="1"/>
    <w:qFormat/>
    <w:rsid w:val="00C91C8B"/>
    <w:pPr>
      <w:spacing w:after="0" w:line="240" w:lineRule="auto"/>
    </w:pPr>
  </w:style>
  <w:style w:type="character" w:styleId="ac">
    <w:name w:val="Strong"/>
    <w:basedOn w:val="a0"/>
    <w:uiPriority w:val="22"/>
    <w:qFormat/>
    <w:rsid w:val="00F47351"/>
    <w:rPr>
      <w:b/>
      <w:bCs/>
    </w:rPr>
  </w:style>
  <w:style w:type="character" w:styleId="ad">
    <w:name w:val="Hyperlink"/>
    <w:basedOn w:val="a0"/>
    <w:uiPriority w:val="99"/>
    <w:unhideWhenUsed/>
    <w:rsid w:val="004A42F8"/>
    <w:rPr>
      <w:color w:val="0000FF" w:themeColor="hyperlink"/>
      <w:u w:val="single"/>
    </w:rPr>
  </w:style>
  <w:style w:type="paragraph" w:customStyle="1" w:styleId="text-justif">
    <w:name w:val="text-justif"/>
    <w:basedOn w:val="a"/>
    <w:rsid w:val="0079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"/>
    <w:basedOn w:val="a"/>
    <w:rsid w:val="00B054FC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A34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340C6"/>
    <w:rPr>
      <w:rFonts w:ascii="Tahoma" w:hAnsi="Tahoma" w:cs="Tahoma"/>
      <w:sz w:val="16"/>
      <w:szCs w:val="16"/>
    </w:rPr>
  </w:style>
  <w:style w:type="paragraph" w:styleId="af1">
    <w:name w:val="footer"/>
    <w:basedOn w:val="a"/>
    <w:link w:val="af2"/>
    <w:uiPriority w:val="99"/>
    <w:unhideWhenUsed/>
    <w:rsid w:val="002E0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E0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1662</TotalTime>
  <Pages>7</Pages>
  <Words>2548</Words>
  <Characters>14528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Алексеенко Ольга Вячеславовна</dc:creator>
  <cp:lastModifiedBy>user</cp:lastModifiedBy>
  <cp:revision>34</cp:revision>
  <cp:lastPrinted>2026-09-09T10:37:00Z</cp:lastPrinted>
  <dcterms:created xsi:type="dcterms:W3CDTF">2024-08-27T08:24:00Z</dcterms:created>
  <dcterms:modified xsi:type="dcterms:W3CDTF">2026-10-01T07:06:00Z</dcterms:modified>
</cp:coreProperties>
</file>