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9F" w:rsidRPr="00CB67B8" w:rsidRDefault="00AC6B9F" w:rsidP="008A35CF">
      <w:pPr>
        <w:overflowPunct/>
        <w:autoSpaceDE/>
        <w:autoSpaceDN/>
        <w:adjustRightInd/>
        <w:ind w:firstLine="7655"/>
        <w:textAlignment w:val="auto"/>
        <w:rPr>
          <w:b/>
          <w:szCs w:val="28"/>
          <w:lang w:eastAsia="en-US"/>
        </w:rPr>
      </w:pPr>
      <w:r w:rsidRPr="00CB67B8">
        <w:rPr>
          <w:b/>
          <w:szCs w:val="28"/>
          <w:lang w:eastAsia="en-US"/>
        </w:rPr>
        <w:t>ПРОЕКТ</w:t>
      </w:r>
    </w:p>
    <w:p w:rsidR="008A35CF" w:rsidRPr="008A35CF" w:rsidRDefault="008A35CF" w:rsidP="008A35CF">
      <w:pPr>
        <w:overflowPunct/>
        <w:autoSpaceDE/>
        <w:autoSpaceDN/>
        <w:adjustRightInd/>
        <w:textAlignment w:val="auto"/>
        <w:rPr>
          <w:szCs w:val="28"/>
          <w:lang w:eastAsia="en-US"/>
        </w:rPr>
      </w:pPr>
    </w:p>
    <w:p w:rsidR="008A35CF" w:rsidRPr="008A35CF" w:rsidRDefault="008A35CF" w:rsidP="008A35CF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8A35CF">
        <w:rPr>
          <w:b/>
          <w:szCs w:val="28"/>
          <w:lang w:eastAsia="en-US"/>
        </w:rPr>
        <w:t xml:space="preserve">ГОСУДАРСТВЕННАЯ ПРОГРАММА </w:t>
      </w:r>
    </w:p>
    <w:p w:rsidR="008A35CF" w:rsidRPr="008A35CF" w:rsidRDefault="008A35CF" w:rsidP="008A35CF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8A35CF">
        <w:rPr>
          <w:b/>
          <w:szCs w:val="28"/>
          <w:lang w:eastAsia="en-US"/>
        </w:rPr>
        <w:t>ЯРОСЛАВСКОЙ ОБЛАСТИ</w:t>
      </w:r>
    </w:p>
    <w:p w:rsidR="008A35CF" w:rsidRPr="008A35CF" w:rsidRDefault="008A35CF" w:rsidP="008A35CF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8A35CF">
        <w:rPr>
          <w:b/>
          <w:szCs w:val="28"/>
          <w:lang w:eastAsia="en-US"/>
        </w:rPr>
        <w:t>«Обеспечение общественного порядка и противодействие преступности на территории Ярославской области» на 2019 – 202</w:t>
      </w:r>
      <w:r w:rsidR="002A740D">
        <w:rPr>
          <w:b/>
          <w:szCs w:val="28"/>
          <w:lang w:eastAsia="en-US"/>
        </w:rPr>
        <w:t>2</w:t>
      </w:r>
      <w:r w:rsidRPr="008A35CF">
        <w:rPr>
          <w:b/>
          <w:szCs w:val="28"/>
          <w:lang w:eastAsia="en-US"/>
        </w:rPr>
        <w:t xml:space="preserve"> годы</w:t>
      </w:r>
    </w:p>
    <w:p w:rsidR="008A35CF" w:rsidRPr="008A35CF" w:rsidRDefault="008A35CF" w:rsidP="008A35CF">
      <w:pPr>
        <w:overflowPunct/>
        <w:autoSpaceDE/>
        <w:autoSpaceDN/>
        <w:adjustRightInd/>
        <w:textAlignment w:val="auto"/>
        <w:rPr>
          <w:b/>
          <w:szCs w:val="28"/>
          <w:lang w:eastAsia="en-US"/>
        </w:rPr>
      </w:pPr>
    </w:p>
    <w:p w:rsidR="00BA1669" w:rsidRDefault="00BA1669" w:rsidP="008A35CF">
      <w:pPr>
        <w:jc w:val="center"/>
        <w:rPr>
          <w:szCs w:val="28"/>
        </w:rPr>
      </w:pPr>
      <w:r>
        <w:rPr>
          <w:szCs w:val="28"/>
        </w:rPr>
        <w:t>ПАСПОРТ</w:t>
      </w:r>
      <w:r w:rsidR="008A35CF" w:rsidRPr="008A35CF">
        <w:rPr>
          <w:szCs w:val="28"/>
        </w:rPr>
        <w:t xml:space="preserve"> </w:t>
      </w:r>
    </w:p>
    <w:p w:rsidR="008A35CF" w:rsidRPr="008A35CF" w:rsidRDefault="008A35CF" w:rsidP="008A35CF">
      <w:pPr>
        <w:jc w:val="center"/>
        <w:rPr>
          <w:szCs w:val="28"/>
        </w:rPr>
      </w:pPr>
      <w:r w:rsidRPr="008A35CF">
        <w:rPr>
          <w:szCs w:val="28"/>
        </w:rPr>
        <w:t>Государственной программы</w:t>
      </w:r>
    </w:p>
    <w:p w:rsidR="008A35CF" w:rsidRPr="008A35CF" w:rsidRDefault="008A35CF" w:rsidP="008A35CF">
      <w:pPr>
        <w:overflowPunct/>
        <w:autoSpaceDE/>
        <w:autoSpaceDN/>
        <w:adjustRightInd/>
        <w:contextualSpacing/>
        <w:jc w:val="center"/>
        <w:textAlignment w:val="auto"/>
        <w:rPr>
          <w:szCs w:val="28"/>
          <w:lang w:eastAsia="en-US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6"/>
        <w:gridCol w:w="4905"/>
      </w:tblGrid>
      <w:tr w:rsidR="008A35CF" w:rsidRPr="008A35CF" w:rsidTr="009A4C88">
        <w:trPr>
          <w:trHeight w:val="821"/>
        </w:trPr>
        <w:tc>
          <w:tcPr>
            <w:tcW w:w="2363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8A35CF" w:rsidP="00060FF7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департамент региональной безопасности Я</w:t>
            </w:r>
            <w:r w:rsidR="00774DAC">
              <w:rPr>
                <w:szCs w:val="28"/>
                <w:lang w:eastAsia="en-US"/>
              </w:rPr>
              <w:t>рославской области</w:t>
            </w:r>
            <w:r w:rsidRPr="008A35CF">
              <w:rPr>
                <w:szCs w:val="28"/>
                <w:lang w:eastAsia="en-US"/>
              </w:rPr>
              <w:t>, первый заместитель директора департамента – начальник отдела организации деятельности Мамаев Андрей Алексеевич, тел.</w:t>
            </w:r>
            <w:r w:rsidR="00AC6B9F">
              <w:rPr>
                <w:szCs w:val="28"/>
                <w:lang w:eastAsia="en-US"/>
              </w:rPr>
              <w:t> </w:t>
            </w:r>
            <w:r w:rsidRPr="008A35CF">
              <w:rPr>
                <w:szCs w:val="28"/>
                <w:lang w:eastAsia="en-US"/>
              </w:rPr>
              <w:t>40-04-19</w:t>
            </w:r>
          </w:p>
        </w:tc>
      </w:tr>
      <w:tr w:rsidR="008A35CF" w:rsidRPr="008A35CF" w:rsidTr="009A4C88">
        <w:tc>
          <w:tcPr>
            <w:tcW w:w="2363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 xml:space="preserve">заместитель Губернатора области </w:t>
            </w:r>
          </w:p>
          <w:p w:rsidR="00BA1669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 xml:space="preserve">Шабалин Андрей Юрьевич, </w:t>
            </w:r>
          </w:p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тел. 78-60-23</w:t>
            </w:r>
          </w:p>
        </w:tc>
      </w:tr>
      <w:tr w:rsidR="008A35CF" w:rsidRPr="008A35CF" w:rsidTr="009A4C88">
        <w:tc>
          <w:tcPr>
            <w:tcW w:w="2363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Сроки реализации Государственной программы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8A35CF" w:rsidP="002A740D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2019 – 202</w:t>
            </w:r>
            <w:r w:rsidR="002A740D">
              <w:rPr>
                <w:szCs w:val="28"/>
                <w:lang w:eastAsia="en-US"/>
              </w:rPr>
              <w:t>2</w:t>
            </w:r>
            <w:r w:rsidRPr="008A35CF">
              <w:rPr>
                <w:szCs w:val="28"/>
                <w:lang w:eastAsia="en-US"/>
              </w:rPr>
              <w:t xml:space="preserve"> годы</w:t>
            </w:r>
          </w:p>
        </w:tc>
      </w:tr>
      <w:tr w:rsidR="008A35CF" w:rsidRPr="008A35CF" w:rsidTr="009A4C88">
        <w:trPr>
          <w:trHeight w:val="813"/>
        </w:trPr>
        <w:tc>
          <w:tcPr>
            <w:tcW w:w="2363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Цель Государственной программы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8A35CF" w:rsidP="008A35CF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снижение общего уровня преступности,</w:t>
            </w:r>
            <w:r w:rsidRPr="008A35CF">
              <w:rPr>
                <w:rFonts w:cs="Calibri"/>
                <w:szCs w:val="28"/>
                <w:lang w:eastAsia="en-US"/>
              </w:rPr>
              <w:t xml:space="preserve"> повышение безопасности дорожного движения, снижение уровня наркопотребления на территории Ярославской области</w:t>
            </w:r>
          </w:p>
        </w:tc>
      </w:tr>
      <w:tr w:rsidR="008A35CF" w:rsidRPr="008A35CF" w:rsidTr="009A4C88">
        <w:tc>
          <w:tcPr>
            <w:tcW w:w="2363" w:type="pct"/>
            <w:shd w:val="clear" w:color="auto" w:fill="auto"/>
          </w:tcPr>
          <w:p w:rsidR="008A35CF" w:rsidRPr="008A35CF" w:rsidRDefault="008A35CF" w:rsidP="00B800DC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Объ</w:t>
            </w:r>
            <w:r w:rsidR="00B800DC">
              <w:rPr>
                <w:szCs w:val="28"/>
                <w:lang w:eastAsia="en-US"/>
              </w:rPr>
              <w:t>е</w:t>
            </w:r>
            <w:r w:rsidRPr="008A35CF">
              <w:rPr>
                <w:szCs w:val="28"/>
                <w:lang w:eastAsia="en-US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8A35CF" w:rsidP="008A35CF">
            <w:pPr>
              <w:rPr>
                <w:szCs w:val="28"/>
              </w:rPr>
            </w:pPr>
            <w:r w:rsidRPr="008A35CF">
              <w:rPr>
                <w:szCs w:val="28"/>
              </w:rPr>
              <w:t>всего по Государственной программе:</w:t>
            </w:r>
          </w:p>
          <w:p w:rsidR="005B62F6" w:rsidRDefault="008A35CF" w:rsidP="008A35CF">
            <w:pPr>
              <w:rPr>
                <w:szCs w:val="28"/>
              </w:rPr>
            </w:pPr>
            <w:r w:rsidRPr="008A35CF">
              <w:rPr>
                <w:rFonts w:cs="Calibri"/>
                <w:szCs w:val="28"/>
                <w:lang w:eastAsia="en-US"/>
              </w:rPr>
              <w:t>7</w:t>
            </w:r>
            <w:r w:rsidR="008977E6">
              <w:rPr>
                <w:rFonts w:cs="Calibri"/>
                <w:szCs w:val="28"/>
                <w:lang w:eastAsia="en-US"/>
              </w:rPr>
              <w:t>5</w:t>
            </w:r>
            <w:r w:rsidRPr="008A35CF">
              <w:rPr>
                <w:rFonts w:cs="Calibri"/>
                <w:szCs w:val="28"/>
                <w:lang w:eastAsia="en-US"/>
              </w:rPr>
              <w:t>,</w:t>
            </w:r>
            <w:r w:rsidR="008977E6">
              <w:rPr>
                <w:rFonts w:cs="Calibri"/>
                <w:szCs w:val="28"/>
                <w:lang w:eastAsia="en-US"/>
              </w:rPr>
              <w:t>3</w:t>
            </w:r>
            <w:r w:rsidRPr="008A35CF">
              <w:rPr>
                <w:rFonts w:cs="Calibri"/>
                <w:szCs w:val="28"/>
                <w:lang w:eastAsia="en-US"/>
              </w:rPr>
              <w:t xml:space="preserve"> </w:t>
            </w:r>
            <w:r w:rsidRPr="008A35CF">
              <w:rPr>
                <w:szCs w:val="28"/>
              </w:rPr>
              <w:t xml:space="preserve">млн. руб., </w:t>
            </w:r>
          </w:p>
          <w:p w:rsidR="008A35CF" w:rsidRPr="008A35CF" w:rsidRDefault="005B62F6" w:rsidP="008A35CF">
            <w:pPr>
              <w:rPr>
                <w:szCs w:val="28"/>
              </w:rPr>
            </w:pPr>
            <w:r>
              <w:rPr>
                <w:szCs w:val="28"/>
              </w:rPr>
              <w:t xml:space="preserve">из них </w:t>
            </w:r>
            <w:r w:rsidRPr="008A35CF">
              <w:rPr>
                <w:szCs w:val="28"/>
              </w:rPr>
              <w:t>областные средства</w:t>
            </w:r>
            <w:r>
              <w:rPr>
                <w:szCs w:val="28"/>
              </w:rPr>
              <w:t>:</w:t>
            </w:r>
          </w:p>
          <w:p w:rsidR="008A35CF" w:rsidRPr="008A35CF" w:rsidRDefault="00B0160E" w:rsidP="008A35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>
              <w:rPr>
                <w:szCs w:val="28"/>
              </w:rPr>
              <w:t>2019 год – 23,42 млн. руб.;</w:t>
            </w:r>
          </w:p>
          <w:p w:rsidR="008A35CF" w:rsidRPr="007A7D6A" w:rsidRDefault="008A35CF" w:rsidP="008A35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8A35CF">
              <w:rPr>
                <w:szCs w:val="28"/>
              </w:rPr>
              <w:t xml:space="preserve">2020 год – </w:t>
            </w:r>
            <w:r w:rsidRPr="007A7D6A">
              <w:rPr>
                <w:szCs w:val="28"/>
              </w:rPr>
              <w:t>23,42</w:t>
            </w:r>
            <w:r w:rsidR="00B0160E" w:rsidRPr="007A7D6A">
              <w:rPr>
                <w:szCs w:val="28"/>
              </w:rPr>
              <w:t xml:space="preserve"> млн. руб.;</w:t>
            </w:r>
          </w:p>
          <w:p w:rsidR="008A35CF" w:rsidRDefault="008A35CF" w:rsidP="00F46197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</w:rPr>
            </w:pPr>
            <w:r w:rsidRPr="007A7D6A">
              <w:rPr>
                <w:szCs w:val="28"/>
              </w:rPr>
              <w:t xml:space="preserve">2021 год – </w:t>
            </w:r>
            <w:r w:rsidRPr="007A7D6A">
              <w:rPr>
                <w:rFonts w:cs="Calibri"/>
                <w:szCs w:val="28"/>
                <w:lang w:eastAsia="en-US"/>
              </w:rPr>
              <w:t xml:space="preserve">23,42 </w:t>
            </w:r>
            <w:r w:rsidR="00F46197" w:rsidRPr="007A7D6A">
              <w:rPr>
                <w:szCs w:val="28"/>
              </w:rPr>
              <w:t>млн</w:t>
            </w:r>
            <w:r w:rsidR="00F46197">
              <w:rPr>
                <w:szCs w:val="28"/>
              </w:rPr>
              <w:t>. руб.</w:t>
            </w:r>
            <w:r w:rsidR="00B0160E">
              <w:rPr>
                <w:szCs w:val="28"/>
              </w:rPr>
              <w:t>;</w:t>
            </w:r>
          </w:p>
          <w:p w:rsidR="00B0160E" w:rsidRPr="008A35CF" w:rsidRDefault="00B0160E" w:rsidP="008977E6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</w:rPr>
              <w:t>202</w:t>
            </w:r>
            <w:r w:rsidR="00A65623">
              <w:rPr>
                <w:szCs w:val="28"/>
              </w:rPr>
              <w:t>2</w:t>
            </w:r>
            <w:r w:rsidRPr="008A35CF">
              <w:rPr>
                <w:szCs w:val="28"/>
              </w:rPr>
              <w:t xml:space="preserve"> год – </w:t>
            </w:r>
            <w:r w:rsidR="008977E6">
              <w:rPr>
                <w:rFonts w:cs="Calibri"/>
                <w:szCs w:val="28"/>
                <w:lang w:eastAsia="en-US"/>
              </w:rPr>
              <w:t>5,04</w:t>
            </w:r>
            <w:r w:rsidRPr="008A35CF">
              <w:rPr>
                <w:rFonts w:cs="Calibri"/>
                <w:szCs w:val="28"/>
                <w:lang w:eastAsia="en-US"/>
              </w:rPr>
              <w:t xml:space="preserve"> </w:t>
            </w:r>
            <w:r>
              <w:rPr>
                <w:szCs w:val="28"/>
              </w:rPr>
              <w:t>млн. руб.</w:t>
            </w:r>
          </w:p>
        </w:tc>
      </w:tr>
      <w:tr w:rsidR="008A35CF" w:rsidRPr="008A35CF" w:rsidTr="00F83676">
        <w:tc>
          <w:tcPr>
            <w:tcW w:w="5000" w:type="pct"/>
            <w:gridSpan w:val="2"/>
            <w:shd w:val="clear" w:color="auto" w:fill="auto"/>
          </w:tcPr>
          <w:p w:rsidR="008A35CF" w:rsidRPr="008A35CF" w:rsidRDefault="008A35CF" w:rsidP="00F46197">
            <w:pPr>
              <w:tabs>
                <w:tab w:val="left" w:pos="535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Перечень подпрограмм, входящих в состав Государственной программы:</w:t>
            </w:r>
          </w:p>
        </w:tc>
      </w:tr>
      <w:tr w:rsidR="008A35CF" w:rsidRPr="008A35CF" w:rsidTr="009A4C88">
        <w:trPr>
          <w:trHeight w:val="286"/>
        </w:trPr>
        <w:tc>
          <w:tcPr>
            <w:tcW w:w="2363" w:type="pct"/>
            <w:shd w:val="clear" w:color="auto" w:fill="auto"/>
          </w:tcPr>
          <w:p w:rsidR="008A35CF" w:rsidRPr="008A35CF" w:rsidRDefault="00B800DC" w:rsidP="009300D3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pacing w:val="-4"/>
                <w:szCs w:val="28"/>
                <w:lang w:eastAsia="en-US"/>
              </w:rPr>
            </w:pPr>
            <w:r>
              <w:rPr>
                <w:spacing w:val="-4"/>
                <w:szCs w:val="28"/>
                <w:lang w:eastAsia="en-US"/>
              </w:rPr>
              <w:t>Региональная</w:t>
            </w:r>
            <w:r w:rsidR="008A35CF" w:rsidRPr="008A35CF">
              <w:rPr>
                <w:spacing w:val="-4"/>
                <w:szCs w:val="28"/>
                <w:lang w:eastAsia="en-US"/>
              </w:rPr>
              <w:t xml:space="preserve"> целевая программа «Повышение безопасности дорожного движения в Ярославской области»</w:t>
            </w:r>
          </w:p>
        </w:tc>
        <w:tc>
          <w:tcPr>
            <w:tcW w:w="2637" w:type="pct"/>
            <w:shd w:val="clear" w:color="auto" w:fill="auto"/>
          </w:tcPr>
          <w:p w:rsidR="00060FF7" w:rsidRDefault="00774DAC" w:rsidP="00060FF7">
            <w:pPr>
              <w:widowControl w:val="0"/>
              <w:overflowPunct/>
              <w:textAlignment w:val="auto"/>
              <w:rPr>
                <w:szCs w:val="28"/>
              </w:rPr>
            </w:pPr>
            <w:r w:rsidRPr="008A35CF">
              <w:rPr>
                <w:szCs w:val="28"/>
                <w:lang w:eastAsia="en-US"/>
              </w:rPr>
              <w:t>департамент региональной безопасности Я</w:t>
            </w:r>
            <w:r>
              <w:rPr>
                <w:szCs w:val="28"/>
                <w:lang w:eastAsia="en-US"/>
              </w:rPr>
              <w:t>рославской области</w:t>
            </w:r>
            <w:r w:rsidR="00F52835">
              <w:rPr>
                <w:szCs w:val="28"/>
                <w:lang w:eastAsia="en-US"/>
              </w:rPr>
              <w:t>,</w:t>
            </w:r>
            <w:r w:rsidR="00F52835" w:rsidRPr="008A35CF">
              <w:rPr>
                <w:szCs w:val="28"/>
              </w:rPr>
              <w:t xml:space="preserve"> </w:t>
            </w:r>
            <w:r w:rsidR="008A35CF" w:rsidRPr="008A35CF">
              <w:rPr>
                <w:szCs w:val="28"/>
              </w:rPr>
              <w:t xml:space="preserve">председатель комитета общей профилактики правонарушений Смирнов Виктор Николаевич, </w:t>
            </w:r>
          </w:p>
          <w:p w:rsidR="008A35CF" w:rsidRPr="008A35CF" w:rsidRDefault="008A35CF" w:rsidP="00B800DC">
            <w:pPr>
              <w:widowControl w:val="0"/>
              <w:overflowPunct/>
              <w:textAlignment w:val="auto"/>
              <w:rPr>
                <w:szCs w:val="28"/>
              </w:rPr>
            </w:pPr>
            <w:r w:rsidRPr="008A35CF">
              <w:rPr>
                <w:szCs w:val="28"/>
              </w:rPr>
              <w:t>тел. 78</w:t>
            </w:r>
            <w:r w:rsidR="00B800DC">
              <w:rPr>
                <w:szCs w:val="28"/>
              </w:rPr>
              <w:t>-</w:t>
            </w:r>
            <w:bookmarkStart w:id="0" w:name="_GoBack"/>
            <w:bookmarkEnd w:id="0"/>
            <w:r w:rsidRPr="008A35CF">
              <w:rPr>
                <w:szCs w:val="28"/>
              </w:rPr>
              <w:t>57-48</w:t>
            </w:r>
          </w:p>
        </w:tc>
      </w:tr>
      <w:tr w:rsidR="008A35CF" w:rsidRPr="008A35CF" w:rsidTr="009A4C88">
        <w:trPr>
          <w:trHeight w:val="699"/>
        </w:trPr>
        <w:tc>
          <w:tcPr>
            <w:tcW w:w="2363" w:type="pct"/>
            <w:shd w:val="clear" w:color="auto" w:fill="auto"/>
          </w:tcPr>
          <w:p w:rsidR="008A35CF" w:rsidRPr="008A35CF" w:rsidRDefault="009300D3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pacing w:val="-4"/>
                <w:szCs w:val="28"/>
                <w:lang w:eastAsia="en-US"/>
              </w:rPr>
              <w:t>Областная целевая программа</w:t>
            </w:r>
            <w:r w:rsidR="008A35CF" w:rsidRPr="008A35CF">
              <w:rPr>
                <w:szCs w:val="28"/>
                <w:lang w:eastAsia="en-US"/>
              </w:rPr>
              <w:t xml:space="preserve"> «Комплексные меры противодействия злоупотреблению наркотиками и </w:t>
            </w:r>
            <w:r w:rsidR="008A35CF" w:rsidRPr="008A35CF">
              <w:rPr>
                <w:szCs w:val="28"/>
                <w:lang w:eastAsia="en-US"/>
              </w:rPr>
              <w:lastRenderedPageBreak/>
              <w:t>их незаконному обороту»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774DAC" w:rsidP="00A43377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lastRenderedPageBreak/>
              <w:t>департамент региональной безопасности Я</w:t>
            </w:r>
            <w:r>
              <w:rPr>
                <w:szCs w:val="28"/>
                <w:lang w:eastAsia="en-US"/>
              </w:rPr>
              <w:t>рославской области</w:t>
            </w:r>
            <w:r w:rsidR="00F52835">
              <w:rPr>
                <w:szCs w:val="28"/>
                <w:lang w:eastAsia="en-US"/>
              </w:rPr>
              <w:t xml:space="preserve">, </w:t>
            </w:r>
            <w:r w:rsidR="008A35CF" w:rsidRPr="008A35CF">
              <w:rPr>
                <w:szCs w:val="28"/>
                <w:lang w:eastAsia="en-US"/>
              </w:rPr>
              <w:t xml:space="preserve">первый заместитель директора </w:t>
            </w:r>
            <w:r w:rsidR="008A35CF" w:rsidRPr="008A35CF">
              <w:rPr>
                <w:rFonts w:eastAsia="Calibri"/>
                <w:szCs w:val="28"/>
                <w:lang w:eastAsia="en-US"/>
              </w:rPr>
              <w:t>департамента</w:t>
            </w:r>
            <w:r w:rsidR="008A35CF" w:rsidRPr="008A35CF" w:rsidDel="002F3F21">
              <w:rPr>
                <w:szCs w:val="28"/>
                <w:lang w:eastAsia="en-US"/>
              </w:rPr>
              <w:t xml:space="preserve"> </w:t>
            </w:r>
            <w:r w:rsidR="008A35CF" w:rsidRPr="008A35CF">
              <w:rPr>
                <w:szCs w:val="28"/>
                <w:lang w:eastAsia="en-US"/>
              </w:rPr>
              <w:t xml:space="preserve">– начальник отдела </w:t>
            </w:r>
            <w:r w:rsidR="008A35CF" w:rsidRPr="008A35CF">
              <w:rPr>
                <w:szCs w:val="28"/>
                <w:lang w:eastAsia="en-US"/>
              </w:rPr>
              <w:lastRenderedPageBreak/>
              <w:t>организации деятельности Мамаев Андрей Алексеевич, тел. 40-04-19</w:t>
            </w:r>
          </w:p>
        </w:tc>
      </w:tr>
      <w:tr w:rsidR="008A35CF" w:rsidRPr="008A35CF" w:rsidTr="009A4C88">
        <w:trPr>
          <w:trHeight w:val="772"/>
        </w:trPr>
        <w:tc>
          <w:tcPr>
            <w:tcW w:w="2363" w:type="pct"/>
            <w:shd w:val="clear" w:color="auto" w:fill="auto"/>
          </w:tcPr>
          <w:p w:rsidR="008A35CF" w:rsidRPr="008A35CF" w:rsidRDefault="009300D3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highlight w:val="yellow"/>
                <w:lang w:eastAsia="en-US"/>
              </w:rPr>
            </w:pPr>
            <w:r w:rsidRPr="008A35CF">
              <w:rPr>
                <w:spacing w:val="-4"/>
                <w:szCs w:val="28"/>
                <w:lang w:eastAsia="en-US"/>
              </w:rPr>
              <w:lastRenderedPageBreak/>
              <w:t>Областная целевая программа</w:t>
            </w:r>
            <w:r w:rsidR="008A35CF" w:rsidRPr="008A35CF">
              <w:rPr>
                <w:szCs w:val="28"/>
                <w:lang w:eastAsia="en-US"/>
              </w:rPr>
              <w:t xml:space="preserve"> «Профилактика правонарушений в Ярославской области»</w:t>
            </w:r>
          </w:p>
        </w:tc>
        <w:tc>
          <w:tcPr>
            <w:tcW w:w="2637" w:type="pct"/>
            <w:shd w:val="clear" w:color="auto" w:fill="auto"/>
          </w:tcPr>
          <w:p w:rsidR="008A35CF" w:rsidRPr="008A35CF" w:rsidRDefault="00774DAC" w:rsidP="00A43377">
            <w:pPr>
              <w:overflowPunct/>
              <w:textAlignment w:val="auto"/>
              <w:rPr>
                <w:rFonts w:eastAsia="Calibri"/>
                <w:spacing w:val="-4"/>
                <w:szCs w:val="28"/>
                <w:highlight w:val="yellow"/>
                <w:lang w:eastAsia="en-US"/>
              </w:rPr>
            </w:pPr>
            <w:r w:rsidRPr="008A35CF">
              <w:rPr>
                <w:szCs w:val="28"/>
                <w:lang w:eastAsia="en-US"/>
              </w:rPr>
              <w:t>департамент региональной безопасности Я</w:t>
            </w:r>
            <w:r>
              <w:rPr>
                <w:szCs w:val="28"/>
                <w:lang w:eastAsia="en-US"/>
              </w:rPr>
              <w:t>рославской области</w:t>
            </w:r>
            <w:r w:rsidR="00F52835">
              <w:rPr>
                <w:szCs w:val="28"/>
                <w:lang w:eastAsia="en-US"/>
              </w:rPr>
              <w:t xml:space="preserve">, </w:t>
            </w:r>
            <w:r w:rsidR="008A35CF" w:rsidRPr="008A35CF">
              <w:rPr>
                <w:rFonts w:eastAsia="Calibri"/>
                <w:szCs w:val="28"/>
                <w:lang w:eastAsia="en-US"/>
              </w:rPr>
              <w:t>первый заместитель директора департамента – начальник отдела организации деятельности Мамаев Андрей Алексеевич, тел. 40-04-19</w:t>
            </w:r>
          </w:p>
        </w:tc>
      </w:tr>
      <w:tr w:rsidR="008A35CF" w:rsidRPr="00B800DC" w:rsidTr="009A4C88">
        <w:tc>
          <w:tcPr>
            <w:tcW w:w="2363" w:type="pct"/>
            <w:shd w:val="clear" w:color="auto" w:fill="auto"/>
          </w:tcPr>
          <w:p w:rsidR="008A35CF" w:rsidRPr="008A35CF" w:rsidRDefault="008A35CF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8A35CF">
              <w:rPr>
                <w:szCs w:val="28"/>
                <w:lang w:eastAsia="en-US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637" w:type="pct"/>
            <w:shd w:val="clear" w:color="auto" w:fill="auto"/>
          </w:tcPr>
          <w:p w:rsidR="008A35CF" w:rsidRPr="00B65277" w:rsidRDefault="007F7FE5" w:rsidP="008A35CF">
            <w:pPr>
              <w:tabs>
                <w:tab w:val="left" w:pos="5352"/>
              </w:tabs>
              <w:overflowPunct/>
              <w:autoSpaceDE/>
              <w:autoSpaceDN/>
              <w:adjustRightInd/>
              <w:textAlignment w:val="auto"/>
              <w:rPr>
                <w:spacing w:val="-12"/>
                <w:szCs w:val="28"/>
                <w:lang w:val="en-US" w:eastAsia="en-US"/>
              </w:rPr>
            </w:pPr>
            <w:hyperlink r:id="rId8" w:history="1">
              <w:r w:rsidR="00F52835" w:rsidRPr="00B65277">
                <w:rPr>
                  <w:rStyle w:val="a4"/>
                  <w:rFonts w:cs="Calibri"/>
                  <w:color w:val="auto"/>
                  <w:spacing w:val="-12"/>
                  <w:szCs w:val="28"/>
                  <w:u w:val="none"/>
                  <w:lang w:val="en-US" w:eastAsia="en-US"/>
                </w:rPr>
                <w:t>http://www.yarregion.ru/depts/drb/tmpPages/ programs</w:t>
              </w:r>
            </w:hyperlink>
            <w:r w:rsidR="008A35CF" w:rsidRPr="00B65277">
              <w:rPr>
                <w:spacing w:val="-12"/>
                <w:szCs w:val="28"/>
                <w:lang w:val="en-US" w:eastAsia="en-US"/>
              </w:rPr>
              <w:t>.aspx</w:t>
            </w:r>
          </w:p>
        </w:tc>
      </w:tr>
    </w:tbl>
    <w:p w:rsidR="008A35CF" w:rsidRPr="00652B16" w:rsidRDefault="008A35CF" w:rsidP="00652B16">
      <w:pPr>
        <w:tabs>
          <w:tab w:val="left" w:pos="12049"/>
        </w:tabs>
        <w:jc w:val="right"/>
        <w:rPr>
          <w:sz w:val="24"/>
          <w:szCs w:val="24"/>
          <w:lang w:val="en-US"/>
        </w:rPr>
      </w:pPr>
    </w:p>
    <w:sectPr w:rsidR="008A35CF" w:rsidRPr="00652B16" w:rsidSect="00BD12CA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E5" w:rsidRDefault="007F7FE5">
      <w:r>
        <w:separator/>
      </w:r>
    </w:p>
  </w:endnote>
  <w:endnote w:type="continuationSeparator" w:id="0">
    <w:p w:rsidR="007F7FE5" w:rsidRDefault="007F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E5" w:rsidRDefault="007F7FE5">
      <w:r>
        <w:separator/>
      </w:r>
    </w:p>
  </w:footnote>
  <w:footnote w:type="continuationSeparator" w:id="0">
    <w:p w:rsidR="007F7FE5" w:rsidRDefault="007F7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CA" w:rsidRDefault="007F7FE5">
    <w:pPr>
      <w:pStyle w:val="a5"/>
      <w:jc w:val="center"/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01E9"/>
    <w:rsid w:val="0005079F"/>
    <w:rsid w:val="00051078"/>
    <w:rsid w:val="00057B1B"/>
    <w:rsid w:val="00060FF7"/>
    <w:rsid w:val="000663B2"/>
    <w:rsid w:val="00074B60"/>
    <w:rsid w:val="00082B8D"/>
    <w:rsid w:val="00085CE8"/>
    <w:rsid w:val="00095DA7"/>
    <w:rsid w:val="000C4C30"/>
    <w:rsid w:val="000E05AD"/>
    <w:rsid w:val="000E3D8C"/>
    <w:rsid w:val="000E509C"/>
    <w:rsid w:val="000F2FD7"/>
    <w:rsid w:val="00102136"/>
    <w:rsid w:val="001161FD"/>
    <w:rsid w:val="001412D6"/>
    <w:rsid w:val="00143CA1"/>
    <w:rsid w:val="00143E74"/>
    <w:rsid w:val="00166D24"/>
    <w:rsid w:val="00175F02"/>
    <w:rsid w:val="00180475"/>
    <w:rsid w:val="001827CE"/>
    <w:rsid w:val="00192D6D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A740D"/>
    <w:rsid w:val="002B2E38"/>
    <w:rsid w:val="002E2A8F"/>
    <w:rsid w:val="002E71DD"/>
    <w:rsid w:val="00311956"/>
    <w:rsid w:val="0032234F"/>
    <w:rsid w:val="00324D6A"/>
    <w:rsid w:val="00352147"/>
    <w:rsid w:val="0035432A"/>
    <w:rsid w:val="0035489C"/>
    <w:rsid w:val="00360FDC"/>
    <w:rsid w:val="00370EC0"/>
    <w:rsid w:val="00376845"/>
    <w:rsid w:val="003773FA"/>
    <w:rsid w:val="003B6922"/>
    <w:rsid w:val="003C0137"/>
    <w:rsid w:val="003C447A"/>
    <w:rsid w:val="003E22CA"/>
    <w:rsid w:val="003E34C5"/>
    <w:rsid w:val="003E39DD"/>
    <w:rsid w:val="003F158E"/>
    <w:rsid w:val="003F6ACD"/>
    <w:rsid w:val="00413EAE"/>
    <w:rsid w:val="00440606"/>
    <w:rsid w:val="0045667C"/>
    <w:rsid w:val="00456E9A"/>
    <w:rsid w:val="00480CE2"/>
    <w:rsid w:val="00484214"/>
    <w:rsid w:val="004849D2"/>
    <w:rsid w:val="00495A7F"/>
    <w:rsid w:val="00496194"/>
    <w:rsid w:val="004A0D47"/>
    <w:rsid w:val="004B513D"/>
    <w:rsid w:val="004F0BA6"/>
    <w:rsid w:val="004F397A"/>
    <w:rsid w:val="004F5847"/>
    <w:rsid w:val="004F5FCE"/>
    <w:rsid w:val="00515266"/>
    <w:rsid w:val="005153A9"/>
    <w:rsid w:val="00516303"/>
    <w:rsid w:val="00517029"/>
    <w:rsid w:val="00523688"/>
    <w:rsid w:val="005448B5"/>
    <w:rsid w:val="0054522B"/>
    <w:rsid w:val="005507A1"/>
    <w:rsid w:val="0056426B"/>
    <w:rsid w:val="00565617"/>
    <w:rsid w:val="005674E6"/>
    <w:rsid w:val="005740BC"/>
    <w:rsid w:val="0058529C"/>
    <w:rsid w:val="005936EB"/>
    <w:rsid w:val="005A376F"/>
    <w:rsid w:val="005A7282"/>
    <w:rsid w:val="005B62F6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52B16"/>
    <w:rsid w:val="0069635A"/>
    <w:rsid w:val="006A0365"/>
    <w:rsid w:val="006A6B12"/>
    <w:rsid w:val="006A7B7B"/>
    <w:rsid w:val="006C3294"/>
    <w:rsid w:val="006E2583"/>
    <w:rsid w:val="006E7AFF"/>
    <w:rsid w:val="006F5BE1"/>
    <w:rsid w:val="00756745"/>
    <w:rsid w:val="00761EB2"/>
    <w:rsid w:val="00772602"/>
    <w:rsid w:val="00774DAC"/>
    <w:rsid w:val="00791794"/>
    <w:rsid w:val="007A008E"/>
    <w:rsid w:val="007A6943"/>
    <w:rsid w:val="007A6E55"/>
    <w:rsid w:val="007A7D6A"/>
    <w:rsid w:val="007B1A06"/>
    <w:rsid w:val="007B3F54"/>
    <w:rsid w:val="007D39B3"/>
    <w:rsid w:val="007F45D8"/>
    <w:rsid w:val="007F5A97"/>
    <w:rsid w:val="007F75AC"/>
    <w:rsid w:val="007F7FE5"/>
    <w:rsid w:val="00803325"/>
    <w:rsid w:val="008225B3"/>
    <w:rsid w:val="00824D97"/>
    <w:rsid w:val="008274EC"/>
    <w:rsid w:val="00844F21"/>
    <w:rsid w:val="0084708D"/>
    <w:rsid w:val="00865E19"/>
    <w:rsid w:val="00881CD8"/>
    <w:rsid w:val="008823A1"/>
    <w:rsid w:val="00883FD9"/>
    <w:rsid w:val="0089152B"/>
    <w:rsid w:val="008977E6"/>
    <w:rsid w:val="008A35CF"/>
    <w:rsid w:val="008A5169"/>
    <w:rsid w:val="008A573F"/>
    <w:rsid w:val="008B50A1"/>
    <w:rsid w:val="008C09D2"/>
    <w:rsid w:val="008C2451"/>
    <w:rsid w:val="008C4D18"/>
    <w:rsid w:val="008C4FF6"/>
    <w:rsid w:val="008C6B60"/>
    <w:rsid w:val="008C78F8"/>
    <w:rsid w:val="008E1E2B"/>
    <w:rsid w:val="008E2E14"/>
    <w:rsid w:val="008F6CA4"/>
    <w:rsid w:val="00901F12"/>
    <w:rsid w:val="00905485"/>
    <w:rsid w:val="00906205"/>
    <w:rsid w:val="00910348"/>
    <w:rsid w:val="00910985"/>
    <w:rsid w:val="0091505A"/>
    <w:rsid w:val="00923AD6"/>
    <w:rsid w:val="009300D3"/>
    <w:rsid w:val="00945529"/>
    <w:rsid w:val="00960C96"/>
    <w:rsid w:val="00963C4B"/>
    <w:rsid w:val="00974374"/>
    <w:rsid w:val="0097763B"/>
    <w:rsid w:val="009825DE"/>
    <w:rsid w:val="00993988"/>
    <w:rsid w:val="009949AE"/>
    <w:rsid w:val="009A4C88"/>
    <w:rsid w:val="009B7426"/>
    <w:rsid w:val="009B79F9"/>
    <w:rsid w:val="009C79EE"/>
    <w:rsid w:val="00A02A1D"/>
    <w:rsid w:val="00A15298"/>
    <w:rsid w:val="00A2387A"/>
    <w:rsid w:val="00A3171A"/>
    <w:rsid w:val="00A32EDE"/>
    <w:rsid w:val="00A33B5F"/>
    <w:rsid w:val="00A419C8"/>
    <w:rsid w:val="00A43377"/>
    <w:rsid w:val="00A55D70"/>
    <w:rsid w:val="00A65623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6B9F"/>
    <w:rsid w:val="00AC7169"/>
    <w:rsid w:val="00AD42F9"/>
    <w:rsid w:val="00AD734F"/>
    <w:rsid w:val="00AE10E2"/>
    <w:rsid w:val="00AF025D"/>
    <w:rsid w:val="00AF7478"/>
    <w:rsid w:val="00B0160E"/>
    <w:rsid w:val="00B179A6"/>
    <w:rsid w:val="00B268B9"/>
    <w:rsid w:val="00B26AAD"/>
    <w:rsid w:val="00B26C09"/>
    <w:rsid w:val="00B3710A"/>
    <w:rsid w:val="00B5176A"/>
    <w:rsid w:val="00B51F7E"/>
    <w:rsid w:val="00B526D3"/>
    <w:rsid w:val="00B65277"/>
    <w:rsid w:val="00B71884"/>
    <w:rsid w:val="00B800DC"/>
    <w:rsid w:val="00B83144"/>
    <w:rsid w:val="00B970F8"/>
    <w:rsid w:val="00BA1669"/>
    <w:rsid w:val="00BA52D1"/>
    <w:rsid w:val="00BA5972"/>
    <w:rsid w:val="00BA6922"/>
    <w:rsid w:val="00BB2221"/>
    <w:rsid w:val="00BB69E8"/>
    <w:rsid w:val="00BC1EE9"/>
    <w:rsid w:val="00BC5B33"/>
    <w:rsid w:val="00BD0BFE"/>
    <w:rsid w:val="00BF4148"/>
    <w:rsid w:val="00C116A4"/>
    <w:rsid w:val="00C3328E"/>
    <w:rsid w:val="00C5025A"/>
    <w:rsid w:val="00C5140E"/>
    <w:rsid w:val="00C516AF"/>
    <w:rsid w:val="00C619EB"/>
    <w:rsid w:val="00C771DC"/>
    <w:rsid w:val="00C978BE"/>
    <w:rsid w:val="00CA2144"/>
    <w:rsid w:val="00CA2B1F"/>
    <w:rsid w:val="00CB67B8"/>
    <w:rsid w:val="00CD430D"/>
    <w:rsid w:val="00CE1CDA"/>
    <w:rsid w:val="00CE5D65"/>
    <w:rsid w:val="00CF659C"/>
    <w:rsid w:val="00CF7925"/>
    <w:rsid w:val="00D00240"/>
    <w:rsid w:val="00D1225F"/>
    <w:rsid w:val="00D21EA1"/>
    <w:rsid w:val="00D259A6"/>
    <w:rsid w:val="00D42F9E"/>
    <w:rsid w:val="00D51463"/>
    <w:rsid w:val="00D60077"/>
    <w:rsid w:val="00D7160D"/>
    <w:rsid w:val="00D856F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55F5E"/>
    <w:rsid w:val="00E61C21"/>
    <w:rsid w:val="00E66481"/>
    <w:rsid w:val="00E67B15"/>
    <w:rsid w:val="00E76E67"/>
    <w:rsid w:val="00E9164F"/>
    <w:rsid w:val="00EA11FE"/>
    <w:rsid w:val="00EA27FF"/>
    <w:rsid w:val="00EA7F81"/>
    <w:rsid w:val="00EB0237"/>
    <w:rsid w:val="00EB3469"/>
    <w:rsid w:val="00EB5250"/>
    <w:rsid w:val="00EC2B3A"/>
    <w:rsid w:val="00EC65BD"/>
    <w:rsid w:val="00ED7F0D"/>
    <w:rsid w:val="00EF6631"/>
    <w:rsid w:val="00F24E07"/>
    <w:rsid w:val="00F431FB"/>
    <w:rsid w:val="00F46197"/>
    <w:rsid w:val="00F52835"/>
    <w:rsid w:val="00F60984"/>
    <w:rsid w:val="00F629F1"/>
    <w:rsid w:val="00F70F16"/>
    <w:rsid w:val="00F711AA"/>
    <w:rsid w:val="00F714BC"/>
    <w:rsid w:val="00F81637"/>
    <w:rsid w:val="00F857B0"/>
    <w:rsid w:val="00F93CAA"/>
    <w:rsid w:val="00F96592"/>
    <w:rsid w:val="00FA543D"/>
    <w:rsid w:val="00FA5911"/>
    <w:rsid w:val="00FB6CA2"/>
    <w:rsid w:val="00FC6F70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customStyle="1" w:styleId="131">
    <w:name w:val="Сетка таблицы131"/>
    <w:basedOn w:val="a1"/>
    <w:next w:val="ac"/>
    <w:uiPriority w:val="59"/>
    <w:rsid w:val="00AC6B9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AC6B9F"/>
    <w:rPr>
      <w:rFonts w:ascii="Times New Roman" w:hAnsi="Times New Roman"/>
      <w:sz w:val="28"/>
    </w:rPr>
  </w:style>
  <w:style w:type="paragraph" w:customStyle="1" w:styleId="ConsPlusNonformat">
    <w:name w:val="ConsPlusNonformat"/>
    <w:rsid w:val="00AC6B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C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customStyle="1" w:styleId="131">
    <w:name w:val="Сетка таблицы131"/>
    <w:basedOn w:val="a1"/>
    <w:next w:val="ac"/>
    <w:uiPriority w:val="59"/>
    <w:rsid w:val="00AC6B9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AC6B9F"/>
    <w:rPr>
      <w:rFonts w:ascii="Times New Roman" w:hAnsi="Times New Roman"/>
      <w:sz w:val="28"/>
    </w:rPr>
  </w:style>
  <w:style w:type="paragraph" w:customStyle="1" w:styleId="ConsPlusNonformat">
    <w:name w:val="ConsPlusNonformat"/>
    <w:rsid w:val="00AC6B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C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rb/tmpPages/%20program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Новожилова Татьяна Николаевна</cp:lastModifiedBy>
  <cp:revision>22</cp:revision>
  <cp:lastPrinted>2011-06-07T12:47:00Z</cp:lastPrinted>
  <dcterms:created xsi:type="dcterms:W3CDTF">2019-10-08T05:49:00Z</dcterms:created>
  <dcterms:modified xsi:type="dcterms:W3CDTF">2019-10-25T10:03:00Z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М.Н. Соловьев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785-746</vt:lpwstr>
  </property>
  <property fmtid="{D5CDD505-2E9C-101B-9397-08002B2CF9AE}" pid="7" name="Заголовок">
    <vt:lpwstr>О направлении паспорта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Караваева Ирина Михайловна</vt:lpwstr>
  </property>
  <property fmtid="{D5CDD505-2E9C-101B-9397-08002B2CF9AE}" pid="11" name="Номер версии">
    <vt:lpwstr>1</vt:lpwstr>
  </property>
  <property fmtid="{D5CDD505-2E9C-101B-9397-08002B2CF9AE}" pid="12" name="ИД">
    <vt:lpwstr>12062809</vt:lpwstr>
  </property>
  <property fmtid="{D5CDD505-2E9C-101B-9397-08002B2CF9AE}" pid="13" name="INSTALL_ID">
    <vt:lpwstr>34115</vt:lpwstr>
  </property>
</Properties>
</file>