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04C2" w:rsidRPr="00A86F7A" w:rsidRDefault="004E04C2" w:rsidP="004E04C2">
      <w:pPr>
        <w:tabs>
          <w:tab w:val="left" w:pos="12049"/>
        </w:tabs>
        <w:jc w:val="right"/>
        <w:rPr>
          <w:b/>
          <w:bCs/>
          <w:szCs w:val="28"/>
        </w:rPr>
      </w:pPr>
      <w:r w:rsidRPr="00A86F7A">
        <w:rPr>
          <w:b/>
          <w:bCs/>
          <w:szCs w:val="28"/>
        </w:rPr>
        <w:t>ПРОЕКТ</w:t>
      </w:r>
    </w:p>
    <w:p w:rsidR="004E04C2" w:rsidRDefault="004E04C2" w:rsidP="004E04C2">
      <w:pPr>
        <w:tabs>
          <w:tab w:val="left" w:pos="12049"/>
        </w:tabs>
        <w:jc w:val="center"/>
        <w:rPr>
          <w:b/>
          <w:bCs/>
          <w:szCs w:val="28"/>
        </w:rPr>
      </w:pPr>
    </w:p>
    <w:p w:rsidR="004E04C2" w:rsidRPr="00021F32" w:rsidRDefault="004E04C2" w:rsidP="004E04C2">
      <w:pPr>
        <w:tabs>
          <w:tab w:val="left" w:pos="12049"/>
        </w:tabs>
        <w:jc w:val="center"/>
        <w:rPr>
          <w:rFonts w:eastAsiaTheme="minorHAnsi"/>
          <w:b/>
          <w:bCs/>
          <w:szCs w:val="28"/>
          <w:lang w:eastAsia="en-US"/>
        </w:rPr>
      </w:pPr>
      <w:r w:rsidRPr="00021F32">
        <w:rPr>
          <w:rFonts w:eastAsiaTheme="minorHAnsi"/>
          <w:b/>
          <w:bCs/>
          <w:szCs w:val="28"/>
          <w:lang w:eastAsia="en-US"/>
        </w:rPr>
        <w:t xml:space="preserve">ГОСУДАРСТВЕННАЯ ПРОГРАММА </w:t>
      </w:r>
    </w:p>
    <w:p w:rsidR="004E04C2" w:rsidRPr="00021F32" w:rsidRDefault="004E04C2" w:rsidP="004E04C2">
      <w:pPr>
        <w:tabs>
          <w:tab w:val="left" w:pos="12049"/>
        </w:tabs>
        <w:jc w:val="center"/>
        <w:rPr>
          <w:rFonts w:eastAsiaTheme="minorHAnsi"/>
          <w:b/>
          <w:bCs/>
          <w:szCs w:val="28"/>
          <w:lang w:eastAsia="en-US"/>
        </w:rPr>
      </w:pPr>
      <w:r w:rsidRPr="00021F32">
        <w:rPr>
          <w:rFonts w:eastAsiaTheme="minorHAnsi"/>
          <w:b/>
          <w:bCs/>
          <w:szCs w:val="28"/>
          <w:lang w:eastAsia="en-US"/>
        </w:rPr>
        <w:t>ЯРОСЛАВСКОЙ ОБЛАСТИ</w:t>
      </w:r>
    </w:p>
    <w:p w:rsidR="00021F32" w:rsidRDefault="004E04C2" w:rsidP="004E04C2">
      <w:pPr>
        <w:tabs>
          <w:tab w:val="left" w:pos="12049"/>
        </w:tabs>
        <w:jc w:val="center"/>
        <w:rPr>
          <w:rFonts w:eastAsiaTheme="minorHAnsi"/>
          <w:b/>
          <w:bCs/>
          <w:szCs w:val="28"/>
          <w:lang w:eastAsia="en-US"/>
        </w:rPr>
      </w:pPr>
      <w:r w:rsidRPr="00021F32">
        <w:rPr>
          <w:rFonts w:eastAsiaTheme="minorHAnsi"/>
          <w:b/>
          <w:bCs/>
          <w:szCs w:val="28"/>
          <w:lang w:eastAsia="en-US"/>
        </w:rPr>
        <w:t xml:space="preserve">«Создание условий для эффективного управления </w:t>
      </w:r>
      <w:proofErr w:type="gramStart"/>
      <w:r w:rsidRPr="00021F32">
        <w:rPr>
          <w:rFonts w:eastAsiaTheme="minorHAnsi"/>
          <w:b/>
          <w:bCs/>
          <w:szCs w:val="28"/>
          <w:lang w:eastAsia="en-US"/>
        </w:rPr>
        <w:t>региональными</w:t>
      </w:r>
      <w:proofErr w:type="gramEnd"/>
      <w:r w:rsidRPr="00021F32">
        <w:rPr>
          <w:rFonts w:eastAsiaTheme="minorHAnsi"/>
          <w:b/>
          <w:bCs/>
          <w:szCs w:val="28"/>
          <w:lang w:eastAsia="en-US"/>
        </w:rPr>
        <w:t xml:space="preserve"> </w:t>
      </w:r>
    </w:p>
    <w:p w:rsidR="00021F32" w:rsidRDefault="004E04C2" w:rsidP="004E04C2">
      <w:pPr>
        <w:tabs>
          <w:tab w:val="left" w:pos="12049"/>
        </w:tabs>
        <w:jc w:val="center"/>
        <w:rPr>
          <w:rFonts w:eastAsiaTheme="minorHAnsi"/>
          <w:b/>
          <w:bCs/>
          <w:szCs w:val="28"/>
          <w:lang w:eastAsia="en-US"/>
        </w:rPr>
      </w:pPr>
      <w:r w:rsidRPr="00021F32">
        <w:rPr>
          <w:rFonts w:eastAsiaTheme="minorHAnsi"/>
          <w:b/>
          <w:bCs/>
          <w:szCs w:val="28"/>
          <w:lang w:eastAsia="en-US"/>
        </w:rPr>
        <w:t xml:space="preserve">и муниципальными финансами в Ярославской области» </w:t>
      </w:r>
    </w:p>
    <w:p w:rsidR="004E04C2" w:rsidRPr="00021F32" w:rsidRDefault="004E04C2" w:rsidP="004E04C2">
      <w:pPr>
        <w:tabs>
          <w:tab w:val="left" w:pos="12049"/>
        </w:tabs>
        <w:jc w:val="center"/>
        <w:rPr>
          <w:rFonts w:eastAsiaTheme="minorHAnsi"/>
          <w:b/>
          <w:bCs/>
          <w:szCs w:val="28"/>
          <w:lang w:eastAsia="en-US"/>
        </w:rPr>
      </w:pPr>
      <w:r w:rsidRPr="00021F32">
        <w:rPr>
          <w:rFonts w:eastAsiaTheme="minorHAnsi"/>
          <w:b/>
          <w:bCs/>
          <w:szCs w:val="28"/>
          <w:lang w:eastAsia="en-US"/>
        </w:rPr>
        <w:t>на 2020 – 2025 годы</w:t>
      </w:r>
    </w:p>
    <w:p w:rsidR="004E04C2" w:rsidRPr="00AF766A" w:rsidRDefault="004E04C2" w:rsidP="004E04C2">
      <w:pPr>
        <w:tabs>
          <w:tab w:val="left" w:pos="993"/>
        </w:tabs>
        <w:jc w:val="center"/>
        <w:rPr>
          <w:szCs w:val="28"/>
        </w:rPr>
      </w:pPr>
    </w:p>
    <w:p w:rsidR="004E04C2" w:rsidRPr="00AF766A" w:rsidRDefault="004E04C2" w:rsidP="004E04C2">
      <w:pPr>
        <w:tabs>
          <w:tab w:val="left" w:pos="12049"/>
        </w:tabs>
        <w:jc w:val="center"/>
        <w:rPr>
          <w:rFonts w:eastAsia="Calibri"/>
          <w:bCs/>
          <w:szCs w:val="28"/>
          <w:lang w:eastAsia="en-US"/>
        </w:rPr>
      </w:pPr>
      <w:r w:rsidRPr="00AF766A">
        <w:rPr>
          <w:rFonts w:eastAsia="Calibri"/>
          <w:bCs/>
          <w:szCs w:val="28"/>
          <w:lang w:eastAsia="en-US"/>
        </w:rPr>
        <w:t xml:space="preserve">ПАСПОРТ </w:t>
      </w:r>
    </w:p>
    <w:p w:rsidR="004E04C2" w:rsidRPr="00AF766A" w:rsidRDefault="004E04C2" w:rsidP="004E04C2">
      <w:pPr>
        <w:tabs>
          <w:tab w:val="left" w:pos="12049"/>
        </w:tabs>
        <w:spacing w:after="200"/>
        <w:jc w:val="center"/>
        <w:rPr>
          <w:rFonts w:eastAsia="Calibri"/>
          <w:bCs/>
          <w:szCs w:val="28"/>
          <w:lang w:eastAsia="en-US"/>
        </w:rPr>
      </w:pPr>
      <w:r w:rsidRPr="00AF766A">
        <w:rPr>
          <w:rFonts w:eastAsia="Calibri"/>
          <w:bCs/>
          <w:szCs w:val="28"/>
          <w:lang w:eastAsia="en-US"/>
        </w:rPr>
        <w:t>Государственной программы</w:t>
      </w:r>
    </w:p>
    <w:tbl>
      <w:tblPr>
        <w:tblStyle w:val="131"/>
        <w:tblW w:w="5000" w:type="pct"/>
        <w:tblLayout w:type="fixed"/>
        <w:tblLook w:val="04A0" w:firstRow="1" w:lastRow="0" w:firstColumn="1" w:lastColumn="0" w:noHBand="0" w:noVBand="1"/>
      </w:tblPr>
      <w:tblGrid>
        <w:gridCol w:w="4786"/>
        <w:gridCol w:w="4728"/>
      </w:tblGrid>
      <w:tr w:rsidR="004E04C2" w:rsidRPr="00AF766A" w:rsidTr="00A00DE6">
        <w:tc>
          <w:tcPr>
            <w:tcW w:w="2515" w:type="pct"/>
          </w:tcPr>
          <w:p w:rsidR="004E04C2" w:rsidRPr="00AF766A" w:rsidRDefault="004E04C2" w:rsidP="006F4DF7">
            <w:pPr>
              <w:tabs>
                <w:tab w:val="left" w:pos="12049"/>
              </w:tabs>
              <w:rPr>
                <w:bCs/>
                <w:szCs w:val="28"/>
              </w:rPr>
            </w:pPr>
            <w:r w:rsidRPr="00AF766A">
              <w:rPr>
                <w:bCs/>
                <w:szCs w:val="28"/>
              </w:rPr>
              <w:t>Ответственный исполнитель Государственной программы</w:t>
            </w:r>
          </w:p>
        </w:tc>
        <w:tc>
          <w:tcPr>
            <w:tcW w:w="2485" w:type="pct"/>
          </w:tcPr>
          <w:p w:rsidR="004E04C2" w:rsidRPr="005B69F8" w:rsidRDefault="004E04C2" w:rsidP="00F13D21">
            <w:pPr>
              <w:overflowPunct/>
              <w:textAlignment w:val="auto"/>
              <w:rPr>
                <w:szCs w:val="28"/>
              </w:rPr>
            </w:pPr>
            <w:r>
              <w:rPr>
                <w:szCs w:val="28"/>
              </w:rPr>
              <w:t xml:space="preserve">департамент финансов Ярославской области, первый заместитель директора департамента финансов Ярославской области Долгов Алексей Николаевич, </w:t>
            </w:r>
            <w:r w:rsidR="00A952E3">
              <w:rPr>
                <w:szCs w:val="28"/>
              </w:rPr>
              <w:t xml:space="preserve">тел. </w:t>
            </w:r>
            <w:r>
              <w:rPr>
                <w:szCs w:val="28"/>
              </w:rPr>
              <w:t>72-84-01</w:t>
            </w:r>
          </w:p>
        </w:tc>
      </w:tr>
      <w:tr w:rsidR="004E04C2" w:rsidRPr="00AF766A" w:rsidTr="00A00DE6">
        <w:tc>
          <w:tcPr>
            <w:tcW w:w="2515" w:type="pct"/>
          </w:tcPr>
          <w:p w:rsidR="004E04C2" w:rsidRPr="00AF766A" w:rsidRDefault="004E04C2" w:rsidP="006F4DF7">
            <w:pPr>
              <w:tabs>
                <w:tab w:val="left" w:pos="12049"/>
              </w:tabs>
              <w:rPr>
                <w:bCs/>
                <w:szCs w:val="28"/>
              </w:rPr>
            </w:pPr>
            <w:r w:rsidRPr="00AF766A">
              <w:rPr>
                <w:bCs/>
                <w:szCs w:val="28"/>
              </w:rPr>
              <w:t>Куратор Государственной программы</w:t>
            </w:r>
          </w:p>
        </w:tc>
        <w:tc>
          <w:tcPr>
            <w:tcW w:w="2485" w:type="pct"/>
          </w:tcPr>
          <w:p w:rsidR="004E04C2" w:rsidRPr="00AF766A" w:rsidRDefault="004E04C2" w:rsidP="00A952E3">
            <w:pPr>
              <w:tabs>
                <w:tab w:val="left" w:pos="12049"/>
              </w:tabs>
              <w:rPr>
                <w:bCs/>
                <w:szCs w:val="28"/>
              </w:rPr>
            </w:pPr>
            <w:r>
              <w:rPr>
                <w:szCs w:val="28"/>
              </w:rPr>
              <w:t>з</w:t>
            </w:r>
            <w:r w:rsidRPr="005B69F8">
              <w:rPr>
                <w:szCs w:val="28"/>
              </w:rPr>
              <w:t>аместитель Губернатора области - руководитель администрации Губернатора области</w:t>
            </w:r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Баланин</w:t>
            </w:r>
            <w:proofErr w:type="spellEnd"/>
            <w:r>
              <w:rPr>
                <w:szCs w:val="28"/>
              </w:rPr>
              <w:t xml:space="preserve"> Илья Валерьевич, тел</w:t>
            </w:r>
            <w:r w:rsidR="00A952E3">
              <w:rPr>
                <w:szCs w:val="28"/>
              </w:rPr>
              <w:t>.</w:t>
            </w:r>
            <w:r>
              <w:rPr>
                <w:szCs w:val="28"/>
              </w:rPr>
              <w:t xml:space="preserve"> 78-60-10</w:t>
            </w:r>
          </w:p>
        </w:tc>
      </w:tr>
      <w:tr w:rsidR="004E04C2" w:rsidRPr="00AF766A" w:rsidTr="00A00DE6">
        <w:tc>
          <w:tcPr>
            <w:tcW w:w="2515" w:type="pct"/>
          </w:tcPr>
          <w:p w:rsidR="00021F32" w:rsidRDefault="004E04C2" w:rsidP="006F4DF7">
            <w:pPr>
              <w:tabs>
                <w:tab w:val="left" w:pos="12049"/>
              </w:tabs>
              <w:rPr>
                <w:bCs/>
                <w:szCs w:val="28"/>
              </w:rPr>
            </w:pPr>
            <w:r w:rsidRPr="00AF766A">
              <w:rPr>
                <w:bCs/>
                <w:szCs w:val="28"/>
              </w:rPr>
              <w:t xml:space="preserve">Сроки реализации </w:t>
            </w:r>
          </w:p>
          <w:p w:rsidR="004E04C2" w:rsidRPr="00AF766A" w:rsidRDefault="004E04C2" w:rsidP="006F4DF7">
            <w:pPr>
              <w:tabs>
                <w:tab w:val="left" w:pos="12049"/>
              </w:tabs>
              <w:rPr>
                <w:bCs/>
                <w:szCs w:val="28"/>
              </w:rPr>
            </w:pPr>
            <w:r w:rsidRPr="00AF766A">
              <w:rPr>
                <w:bCs/>
                <w:szCs w:val="28"/>
              </w:rPr>
              <w:t>Государственной программы</w:t>
            </w:r>
          </w:p>
        </w:tc>
        <w:tc>
          <w:tcPr>
            <w:tcW w:w="2485" w:type="pct"/>
          </w:tcPr>
          <w:p w:rsidR="004E04C2" w:rsidRPr="00AF766A" w:rsidRDefault="004E04C2" w:rsidP="00A952E3">
            <w:pPr>
              <w:tabs>
                <w:tab w:val="left" w:pos="12049"/>
              </w:tabs>
              <w:rPr>
                <w:bCs/>
                <w:szCs w:val="28"/>
              </w:rPr>
            </w:pPr>
            <w:r>
              <w:rPr>
                <w:bCs/>
                <w:szCs w:val="28"/>
              </w:rPr>
              <w:t>2020 – 2025 годы</w:t>
            </w:r>
          </w:p>
        </w:tc>
      </w:tr>
      <w:tr w:rsidR="004E04C2" w:rsidRPr="00AF766A" w:rsidTr="00A00DE6">
        <w:tc>
          <w:tcPr>
            <w:tcW w:w="2515" w:type="pct"/>
          </w:tcPr>
          <w:p w:rsidR="004E04C2" w:rsidRPr="00AF766A" w:rsidRDefault="004E04C2" w:rsidP="00A952E3">
            <w:pPr>
              <w:tabs>
                <w:tab w:val="left" w:pos="12049"/>
              </w:tabs>
              <w:rPr>
                <w:bCs/>
                <w:szCs w:val="28"/>
              </w:rPr>
            </w:pPr>
            <w:r w:rsidRPr="00AF766A">
              <w:rPr>
                <w:bCs/>
                <w:szCs w:val="28"/>
              </w:rPr>
              <w:t>Цель</w:t>
            </w:r>
            <w:r w:rsidR="00A952E3">
              <w:rPr>
                <w:bCs/>
                <w:szCs w:val="28"/>
              </w:rPr>
              <w:t xml:space="preserve"> </w:t>
            </w:r>
            <w:r w:rsidRPr="00AF766A">
              <w:rPr>
                <w:bCs/>
                <w:szCs w:val="28"/>
              </w:rPr>
              <w:t>Государственной программы</w:t>
            </w:r>
          </w:p>
        </w:tc>
        <w:tc>
          <w:tcPr>
            <w:tcW w:w="2485" w:type="pct"/>
          </w:tcPr>
          <w:p w:rsidR="004E04C2" w:rsidRPr="00147776" w:rsidRDefault="004E04C2" w:rsidP="006F4DF7">
            <w:pPr>
              <w:overflowPunct/>
              <w:textAlignment w:val="auto"/>
              <w:rPr>
                <w:szCs w:val="28"/>
              </w:rPr>
            </w:pPr>
            <w:r>
              <w:rPr>
                <w:szCs w:val="28"/>
              </w:rPr>
              <w:t>обеспечение долгосрочной сбалансированности и устойчивости бюджетной системы Ярославской области</w:t>
            </w:r>
          </w:p>
        </w:tc>
      </w:tr>
      <w:tr w:rsidR="004E04C2" w:rsidRPr="00AF766A" w:rsidTr="00A00DE6">
        <w:tc>
          <w:tcPr>
            <w:tcW w:w="2515" w:type="pct"/>
          </w:tcPr>
          <w:p w:rsidR="004E04C2" w:rsidRPr="00AF766A" w:rsidRDefault="004E04C2" w:rsidP="008003A9">
            <w:pPr>
              <w:tabs>
                <w:tab w:val="left" w:pos="12049"/>
              </w:tabs>
              <w:rPr>
                <w:bCs/>
                <w:szCs w:val="28"/>
              </w:rPr>
            </w:pPr>
            <w:r w:rsidRPr="00AF766A">
              <w:rPr>
                <w:bCs/>
                <w:szCs w:val="28"/>
              </w:rPr>
              <w:t>Объ</w:t>
            </w:r>
            <w:r w:rsidR="008003A9">
              <w:rPr>
                <w:bCs/>
                <w:szCs w:val="28"/>
              </w:rPr>
              <w:t>е</w:t>
            </w:r>
            <w:bookmarkStart w:id="0" w:name="_GoBack"/>
            <w:bookmarkEnd w:id="0"/>
            <w:r w:rsidRPr="00AF766A">
              <w:rPr>
                <w:bCs/>
                <w:szCs w:val="28"/>
              </w:rPr>
              <w:t>м финансирования Государственной программы за счет всех источников</w:t>
            </w:r>
          </w:p>
        </w:tc>
        <w:tc>
          <w:tcPr>
            <w:tcW w:w="2485" w:type="pct"/>
          </w:tcPr>
          <w:p w:rsidR="004E04C2" w:rsidRPr="00385683" w:rsidRDefault="004E04C2" w:rsidP="006F4DF7">
            <w:r w:rsidRPr="00385683">
              <w:t>всего по Государственной программе:</w:t>
            </w:r>
          </w:p>
          <w:p w:rsidR="004E04C2" w:rsidRPr="00385683" w:rsidRDefault="004E04C2" w:rsidP="006F4DF7">
            <w:r w:rsidRPr="00385683">
              <w:t>24</w:t>
            </w:r>
            <w:r w:rsidR="00385683" w:rsidRPr="00385683">
              <w:t> </w:t>
            </w:r>
            <w:r w:rsidR="005E6C9C" w:rsidRPr="00385683">
              <w:t>3</w:t>
            </w:r>
            <w:r w:rsidR="00385683" w:rsidRPr="00385683">
              <w:t>86,58</w:t>
            </w:r>
            <w:r w:rsidRPr="00385683">
              <w:t xml:space="preserve"> млн. руб., </w:t>
            </w:r>
            <w:r w:rsidR="00563C96" w:rsidRPr="00385683">
              <w:t>из них:</w:t>
            </w:r>
          </w:p>
          <w:p w:rsidR="00563C96" w:rsidRPr="00385683" w:rsidRDefault="00563C96" w:rsidP="006F4DF7">
            <w:r w:rsidRPr="00385683">
              <w:t>областные средства:</w:t>
            </w:r>
          </w:p>
          <w:p w:rsidR="004E04C2" w:rsidRPr="00385683" w:rsidRDefault="004E04C2" w:rsidP="006F4DF7">
            <w:r w:rsidRPr="00385683">
              <w:t>2020 год – 6</w:t>
            </w:r>
            <w:r w:rsidR="00385683" w:rsidRPr="00385683">
              <w:t> </w:t>
            </w:r>
            <w:r w:rsidR="005E6C9C" w:rsidRPr="00385683">
              <w:t>8</w:t>
            </w:r>
            <w:r w:rsidR="00385683" w:rsidRPr="00385683">
              <w:t>47,13</w:t>
            </w:r>
            <w:r w:rsidRPr="00385683">
              <w:t xml:space="preserve"> млн. руб.,</w:t>
            </w:r>
          </w:p>
          <w:p w:rsidR="004E04C2" w:rsidRPr="00385683" w:rsidRDefault="004E04C2" w:rsidP="006F4DF7">
            <w:r w:rsidRPr="00385683">
              <w:t>2021 год – 4</w:t>
            </w:r>
            <w:r w:rsidR="00563C96" w:rsidRPr="00385683">
              <w:t xml:space="preserve"> </w:t>
            </w:r>
            <w:r w:rsidRPr="00385683">
              <w:t>69</w:t>
            </w:r>
            <w:r w:rsidR="00385683" w:rsidRPr="00385683">
              <w:t>7</w:t>
            </w:r>
            <w:r w:rsidRPr="00385683">
              <w:t>,</w:t>
            </w:r>
            <w:r w:rsidR="00385683" w:rsidRPr="00385683">
              <w:t>68</w:t>
            </w:r>
            <w:r w:rsidRPr="00385683">
              <w:t xml:space="preserve"> млн. руб.,</w:t>
            </w:r>
          </w:p>
          <w:p w:rsidR="004E04C2" w:rsidRPr="00385683" w:rsidRDefault="004E04C2" w:rsidP="006F4DF7">
            <w:r w:rsidRPr="00385683">
              <w:t>2022 год – 3</w:t>
            </w:r>
            <w:r w:rsidR="00563C96" w:rsidRPr="00385683">
              <w:t xml:space="preserve"> </w:t>
            </w:r>
            <w:r w:rsidRPr="00385683">
              <w:t>21</w:t>
            </w:r>
            <w:r w:rsidR="00385683" w:rsidRPr="00385683">
              <w:t>3</w:t>
            </w:r>
            <w:r w:rsidRPr="00385683">
              <w:t>,</w:t>
            </w:r>
            <w:r w:rsidR="00385683" w:rsidRPr="00385683">
              <w:t>38</w:t>
            </w:r>
            <w:r w:rsidRPr="00385683">
              <w:t xml:space="preserve"> млн. руб.,</w:t>
            </w:r>
          </w:p>
          <w:p w:rsidR="004E04C2" w:rsidRPr="00385683" w:rsidRDefault="004E04C2" w:rsidP="006F4DF7">
            <w:r w:rsidRPr="00385683">
              <w:t>2023 год – 3</w:t>
            </w:r>
            <w:r w:rsidR="00563C96" w:rsidRPr="00385683">
              <w:t xml:space="preserve"> </w:t>
            </w:r>
            <w:r w:rsidRPr="00385683">
              <w:t>211,85 млн. руб.,</w:t>
            </w:r>
          </w:p>
          <w:p w:rsidR="004E04C2" w:rsidRPr="00385683" w:rsidRDefault="004E04C2" w:rsidP="006F4DF7">
            <w:r w:rsidRPr="00385683">
              <w:t>2024 год – 3</w:t>
            </w:r>
            <w:r w:rsidR="00563C96" w:rsidRPr="00385683">
              <w:t xml:space="preserve"> </w:t>
            </w:r>
            <w:r w:rsidRPr="00385683">
              <w:t>208,27 млн. руб.,</w:t>
            </w:r>
          </w:p>
          <w:p w:rsidR="004E04C2" w:rsidRPr="00385683" w:rsidRDefault="004E04C2" w:rsidP="00563C96">
            <w:r w:rsidRPr="00385683">
              <w:t>2025 год – 3</w:t>
            </w:r>
            <w:r w:rsidR="00563C96" w:rsidRPr="00385683">
              <w:t xml:space="preserve"> </w:t>
            </w:r>
            <w:r w:rsidRPr="00385683">
              <w:t>208,27 млн. руб.</w:t>
            </w:r>
          </w:p>
        </w:tc>
      </w:tr>
      <w:tr w:rsidR="004E04C2" w:rsidRPr="00AF766A" w:rsidTr="006F4DF7">
        <w:tc>
          <w:tcPr>
            <w:tcW w:w="5000" w:type="pct"/>
            <w:gridSpan w:val="2"/>
          </w:tcPr>
          <w:p w:rsidR="004E04C2" w:rsidRPr="00AF766A" w:rsidRDefault="004E04C2" w:rsidP="00F13D21">
            <w:pPr>
              <w:tabs>
                <w:tab w:val="left" w:pos="12049"/>
              </w:tabs>
              <w:jc w:val="center"/>
              <w:rPr>
                <w:bCs/>
                <w:szCs w:val="28"/>
              </w:rPr>
            </w:pPr>
            <w:r w:rsidRPr="00AF766A">
              <w:rPr>
                <w:bCs/>
                <w:szCs w:val="28"/>
              </w:rPr>
              <w:t>Перечень подпрограмм, входящих в состав Государственной программы:</w:t>
            </w:r>
          </w:p>
        </w:tc>
      </w:tr>
      <w:tr w:rsidR="004E04C2" w:rsidRPr="00AF766A" w:rsidTr="001353AC">
        <w:tc>
          <w:tcPr>
            <w:tcW w:w="2515" w:type="pct"/>
            <w:shd w:val="clear" w:color="auto" w:fill="auto"/>
          </w:tcPr>
          <w:p w:rsidR="004E04C2" w:rsidRPr="00AF766A" w:rsidRDefault="004E04C2" w:rsidP="00C21430">
            <w:pPr>
              <w:tabs>
                <w:tab w:val="left" w:pos="12049"/>
              </w:tabs>
              <w:rPr>
                <w:bCs/>
                <w:szCs w:val="28"/>
              </w:rPr>
            </w:pPr>
            <w:r>
              <w:rPr>
                <w:bCs/>
                <w:szCs w:val="28"/>
              </w:rPr>
              <w:t>Подпрограмма «</w:t>
            </w:r>
            <w:r w:rsidR="001353AC" w:rsidRPr="001353AC">
              <w:rPr>
                <w:bCs/>
                <w:szCs w:val="28"/>
              </w:rPr>
              <w:t>Выравнивание уровня бюджетной обеспеченности муниципальных образований Ярославской области и обеспечение сбалансированности местных бюджетов</w:t>
            </w:r>
            <w:r>
              <w:rPr>
                <w:bCs/>
                <w:szCs w:val="28"/>
              </w:rPr>
              <w:t>»</w:t>
            </w:r>
          </w:p>
        </w:tc>
        <w:tc>
          <w:tcPr>
            <w:tcW w:w="2485" w:type="pct"/>
          </w:tcPr>
          <w:p w:rsidR="004E04C2" w:rsidRDefault="004E04C2" w:rsidP="00A00DE6">
            <w:pPr>
              <w:overflowPunct/>
              <w:textAlignment w:val="auto"/>
              <w:rPr>
                <w:szCs w:val="28"/>
              </w:rPr>
            </w:pPr>
            <w:r>
              <w:rPr>
                <w:szCs w:val="28"/>
              </w:rPr>
              <w:t>департамент финансов Ярославской области, первый заместитель директора департамента финансов Ярославской области Долгов Алексей Николаевич, тел</w:t>
            </w:r>
            <w:r w:rsidR="00A00DE6">
              <w:rPr>
                <w:szCs w:val="28"/>
              </w:rPr>
              <w:t xml:space="preserve">. </w:t>
            </w:r>
            <w:r>
              <w:rPr>
                <w:szCs w:val="28"/>
              </w:rPr>
              <w:t>72-84-01</w:t>
            </w:r>
          </w:p>
        </w:tc>
      </w:tr>
      <w:tr w:rsidR="00A00DE6" w:rsidRPr="00AF766A" w:rsidTr="001353AC">
        <w:tc>
          <w:tcPr>
            <w:tcW w:w="2515" w:type="pct"/>
            <w:shd w:val="clear" w:color="auto" w:fill="auto"/>
          </w:tcPr>
          <w:p w:rsidR="00A00DE6" w:rsidRPr="00AF766A" w:rsidRDefault="00A00DE6" w:rsidP="00C21430">
            <w:pPr>
              <w:tabs>
                <w:tab w:val="left" w:pos="12049"/>
              </w:tabs>
              <w:rPr>
                <w:bCs/>
                <w:szCs w:val="28"/>
              </w:rPr>
            </w:pPr>
            <w:r>
              <w:rPr>
                <w:bCs/>
                <w:szCs w:val="28"/>
              </w:rPr>
              <w:t>Подпрограмма «</w:t>
            </w:r>
            <w:r w:rsidR="001353AC" w:rsidRPr="001353AC">
              <w:rPr>
                <w:bCs/>
                <w:szCs w:val="28"/>
              </w:rPr>
              <w:t xml:space="preserve">Управление государственным долгом </w:t>
            </w:r>
            <w:r w:rsidR="001353AC" w:rsidRPr="001353AC">
              <w:rPr>
                <w:bCs/>
                <w:szCs w:val="28"/>
              </w:rPr>
              <w:lastRenderedPageBreak/>
              <w:t>Ярославской области</w:t>
            </w:r>
            <w:r>
              <w:rPr>
                <w:bCs/>
                <w:szCs w:val="28"/>
              </w:rPr>
              <w:t>»</w:t>
            </w:r>
          </w:p>
        </w:tc>
        <w:tc>
          <w:tcPr>
            <w:tcW w:w="2485" w:type="pct"/>
          </w:tcPr>
          <w:p w:rsidR="00A00DE6" w:rsidRDefault="00A00DE6" w:rsidP="00241001">
            <w:pPr>
              <w:overflowPunct/>
              <w:textAlignment w:val="auto"/>
              <w:rPr>
                <w:szCs w:val="28"/>
              </w:rPr>
            </w:pPr>
            <w:r>
              <w:rPr>
                <w:szCs w:val="28"/>
              </w:rPr>
              <w:lastRenderedPageBreak/>
              <w:t xml:space="preserve">департамент финансов Ярославской области, первый заместитель </w:t>
            </w:r>
            <w:r>
              <w:rPr>
                <w:szCs w:val="28"/>
              </w:rPr>
              <w:lastRenderedPageBreak/>
              <w:t>директора департамента финансов Ярославской области Долгов Алексей Николаевич, тел. 72-84-01</w:t>
            </w:r>
          </w:p>
        </w:tc>
      </w:tr>
      <w:tr w:rsidR="00A00DE6" w:rsidRPr="00AF766A" w:rsidTr="001353AC">
        <w:tc>
          <w:tcPr>
            <w:tcW w:w="2515" w:type="pct"/>
            <w:shd w:val="clear" w:color="auto" w:fill="auto"/>
          </w:tcPr>
          <w:p w:rsidR="00A00DE6" w:rsidRPr="00AF766A" w:rsidRDefault="00A00DE6" w:rsidP="00C21430">
            <w:pPr>
              <w:tabs>
                <w:tab w:val="left" w:pos="12049"/>
              </w:tabs>
              <w:rPr>
                <w:bCs/>
                <w:szCs w:val="28"/>
              </w:rPr>
            </w:pPr>
            <w:r>
              <w:rPr>
                <w:bCs/>
                <w:szCs w:val="28"/>
              </w:rPr>
              <w:lastRenderedPageBreak/>
              <w:t>Подпрограмма «</w:t>
            </w:r>
            <w:r w:rsidR="001353AC" w:rsidRPr="001353AC">
              <w:rPr>
                <w:bCs/>
                <w:szCs w:val="28"/>
              </w:rPr>
              <w:t>Повышение финансовой грамотности в Ярославской области</w:t>
            </w:r>
            <w:r>
              <w:rPr>
                <w:bCs/>
                <w:szCs w:val="28"/>
              </w:rPr>
              <w:t>»</w:t>
            </w:r>
          </w:p>
        </w:tc>
        <w:tc>
          <w:tcPr>
            <w:tcW w:w="2485" w:type="pct"/>
          </w:tcPr>
          <w:p w:rsidR="00A00DE6" w:rsidRDefault="00A00DE6" w:rsidP="00241001">
            <w:pPr>
              <w:overflowPunct/>
              <w:textAlignment w:val="auto"/>
              <w:rPr>
                <w:szCs w:val="28"/>
              </w:rPr>
            </w:pPr>
            <w:r>
              <w:rPr>
                <w:szCs w:val="28"/>
              </w:rPr>
              <w:t>департамент финансов Ярославской области, первый заместитель директора департамента финансов Ярославской области Долгов Алексей Николаевич, тел. 72-84-01</w:t>
            </w:r>
          </w:p>
        </w:tc>
      </w:tr>
      <w:tr w:rsidR="00A00DE6" w:rsidRPr="00AF766A" w:rsidTr="001353AC">
        <w:tc>
          <w:tcPr>
            <w:tcW w:w="2515" w:type="pct"/>
            <w:shd w:val="clear" w:color="auto" w:fill="auto"/>
          </w:tcPr>
          <w:p w:rsidR="00A00DE6" w:rsidRDefault="00A00DE6" w:rsidP="00241001">
            <w:pPr>
              <w:overflowPunct/>
              <w:textAlignment w:val="auto"/>
              <w:rPr>
                <w:szCs w:val="28"/>
              </w:rPr>
            </w:pPr>
            <w:r>
              <w:rPr>
                <w:szCs w:val="28"/>
              </w:rPr>
              <w:t>Ведомственная целевая программа департамента финансов Ярославской области</w:t>
            </w:r>
          </w:p>
        </w:tc>
        <w:tc>
          <w:tcPr>
            <w:tcW w:w="2485" w:type="pct"/>
          </w:tcPr>
          <w:p w:rsidR="00A00DE6" w:rsidRDefault="00A00DE6" w:rsidP="00241001">
            <w:pPr>
              <w:overflowPunct/>
              <w:textAlignment w:val="auto"/>
              <w:rPr>
                <w:szCs w:val="28"/>
              </w:rPr>
            </w:pPr>
            <w:r>
              <w:rPr>
                <w:szCs w:val="28"/>
              </w:rPr>
              <w:t>департамент финансов Ярославской области, первый заместитель директора департамента финансов Ярославской области Долгов Алексей Николаевич, тел. 72-84-01</w:t>
            </w:r>
          </w:p>
        </w:tc>
      </w:tr>
      <w:tr w:rsidR="004E04C2" w:rsidRPr="00AF766A" w:rsidTr="00A00DE6">
        <w:tc>
          <w:tcPr>
            <w:tcW w:w="2515" w:type="pct"/>
          </w:tcPr>
          <w:p w:rsidR="004E04C2" w:rsidRPr="00AF766A" w:rsidRDefault="004E04C2" w:rsidP="006F4DF7">
            <w:pPr>
              <w:tabs>
                <w:tab w:val="left" w:pos="12049"/>
              </w:tabs>
              <w:rPr>
                <w:bCs/>
                <w:szCs w:val="28"/>
              </w:rPr>
            </w:pPr>
            <w:r w:rsidRPr="00AF766A">
              <w:rPr>
                <w:szCs w:val="28"/>
              </w:rPr>
              <w:t xml:space="preserve">Электронный адрес размещения </w:t>
            </w:r>
            <w:r w:rsidRPr="00AF766A">
              <w:rPr>
                <w:bCs/>
                <w:szCs w:val="28"/>
              </w:rPr>
              <w:t xml:space="preserve">Государственной программы </w:t>
            </w:r>
            <w:r w:rsidRPr="00AF766A">
              <w:rPr>
                <w:szCs w:val="28"/>
              </w:rPr>
              <w:t>в инфо</w:t>
            </w:r>
            <w:r w:rsidR="008003A9">
              <w:rPr>
                <w:szCs w:val="28"/>
              </w:rPr>
              <w:t xml:space="preserve">рмационно-телекоммуникационной </w:t>
            </w:r>
            <w:r w:rsidRPr="00AF766A">
              <w:rPr>
                <w:szCs w:val="28"/>
              </w:rPr>
              <w:t>сети «Интернет»</w:t>
            </w:r>
          </w:p>
        </w:tc>
        <w:tc>
          <w:tcPr>
            <w:tcW w:w="2485" w:type="pct"/>
          </w:tcPr>
          <w:p w:rsidR="00A00DE6" w:rsidRPr="00A00DE6" w:rsidRDefault="00664C13" w:rsidP="006F4DF7">
            <w:pPr>
              <w:overflowPunct/>
              <w:textAlignment w:val="auto"/>
              <w:rPr>
                <w:szCs w:val="28"/>
              </w:rPr>
            </w:pPr>
            <w:hyperlink r:id="rId8" w:history="1">
              <w:r w:rsidR="00A00DE6" w:rsidRPr="00A00DE6">
                <w:rPr>
                  <w:rStyle w:val="a4"/>
                  <w:color w:val="auto"/>
                  <w:szCs w:val="28"/>
                  <w:u w:val="none"/>
                </w:rPr>
                <w:t>http://www.yarregion.ru/depts/depfin/</w:t>
              </w:r>
            </w:hyperlink>
          </w:p>
          <w:p w:rsidR="004E04C2" w:rsidRPr="00A00DE6" w:rsidRDefault="004E04C2" w:rsidP="006F4DF7">
            <w:pPr>
              <w:overflowPunct/>
              <w:textAlignment w:val="auto"/>
              <w:rPr>
                <w:szCs w:val="28"/>
              </w:rPr>
            </w:pPr>
            <w:proofErr w:type="spellStart"/>
            <w:r w:rsidRPr="00A00DE6">
              <w:rPr>
                <w:szCs w:val="28"/>
              </w:rPr>
              <w:t>tmpPages</w:t>
            </w:r>
            <w:proofErr w:type="spellEnd"/>
            <w:r w:rsidRPr="00A00DE6">
              <w:rPr>
                <w:szCs w:val="28"/>
              </w:rPr>
              <w:t>/programs.aspx</w:t>
            </w:r>
          </w:p>
          <w:p w:rsidR="004E04C2" w:rsidRPr="00A00DE6" w:rsidRDefault="004E04C2" w:rsidP="006F4DF7">
            <w:pPr>
              <w:tabs>
                <w:tab w:val="left" w:pos="12049"/>
              </w:tabs>
              <w:rPr>
                <w:bCs/>
                <w:szCs w:val="28"/>
              </w:rPr>
            </w:pPr>
          </w:p>
        </w:tc>
      </w:tr>
    </w:tbl>
    <w:p w:rsidR="004E04C2" w:rsidRPr="00D110E0" w:rsidRDefault="004E04C2" w:rsidP="004E04C2">
      <w:pPr>
        <w:jc w:val="both"/>
        <w:rPr>
          <w:sz w:val="24"/>
          <w:szCs w:val="24"/>
        </w:rPr>
      </w:pPr>
    </w:p>
    <w:p w:rsidR="005936EB" w:rsidRPr="007C113A" w:rsidRDefault="005936EB" w:rsidP="00565617">
      <w:pPr>
        <w:jc w:val="both"/>
        <w:rPr>
          <w:szCs w:val="28"/>
        </w:rPr>
      </w:pPr>
    </w:p>
    <w:sectPr w:rsidR="005936EB" w:rsidRPr="007C113A" w:rsidSect="00BD12CA">
      <w:headerReference w:type="even" r:id="rId9"/>
      <w:headerReference w:type="default" r:id="rId10"/>
      <w:headerReference w:type="first" r:id="rId11"/>
      <w:pgSz w:w="11907" w:h="16840" w:code="9"/>
      <w:pgMar w:top="1134" w:right="624" w:bottom="1134" w:left="1985" w:header="284" w:footer="567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4C13" w:rsidRDefault="00664C13">
      <w:r>
        <w:separator/>
      </w:r>
    </w:p>
  </w:endnote>
  <w:endnote w:type="continuationSeparator" w:id="0">
    <w:p w:rsidR="00664C13" w:rsidRDefault="00664C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4C13" w:rsidRDefault="00664C13">
      <w:r>
        <w:separator/>
      </w:r>
    </w:p>
  </w:footnote>
  <w:footnote w:type="continuationSeparator" w:id="0">
    <w:p w:rsidR="00664C13" w:rsidRDefault="00664C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160D" w:rsidRDefault="00495A7F" w:rsidP="008823A1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D7160D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7160D" w:rsidRDefault="00D7160D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12CA" w:rsidRDefault="00664C13">
    <w:pPr>
      <w:pStyle w:val="a5"/>
      <w:jc w:val="center"/>
    </w:pPr>
  </w:p>
  <w:p w:rsidR="00D7160D" w:rsidRDefault="00D7160D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147" w:rsidRPr="00352147" w:rsidRDefault="00352147" w:rsidP="00134977">
    <w:pPr>
      <w:pStyle w:val="a5"/>
      <w:tabs>
        <w:tab w:val="clear" w:pos="4677"/>
        <w:tab w:val="clear" w:pos="9355"/>
        <w:tab w:val="left" w:pos="2339"/>
      </w:tabs>
      <w:ind w:left="175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776166"/>
    <w:multiLevelType w:val="multilevel"/>
    <w:tmpl w:val="041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475"/>
    <w:rsid w:val="000044B7"/>
    <w:rsid w:val="000134B2"/>
    <w:rsid w:val="0001445B"/>
    <w:rsid w:val="00014F79"/>
    <w:rsid w:val="00020697"/>
    <w:rsid w:val="00020D10"/>
    <w:rsid w:val="00021F32"/>
    <w:rsid w:val="00033AF8"/>
    <w:rsid w:val="0005079F"/>
    <w:rsid w:val="00051078"/>
    <w:rsid w:val="00057B1B"/>
    <w:rsid w:val="000663B2"/>
    <w:rsid w:val="00095DA7"/>
    <w:rsid w:val="000B4E75"/>
    <w:rsid w:val="000C4C30"/>
    <w:rsid w:val="000D0378"/>
    <w:rsid w:val="000E17B4"/>
    <w:rsid w:val="000E3D8C"/>
    <w:rsid w:val="00102136"/>
    <w:rsid w:val="001161FD"/>
    <w:rsid w:val="001353AC"/>
    <w:rsid w:val="001412D6"/>
    <w:rsid w:val="00143CA1"/>
    <w:rsid w:val="00143E74"/>
    <w:rsid w:val="001509E9"/>
    <w:rsid w:val="00166D24"/>
    <w:rsid w:val="00175F02"/>
    <w:rsid w:val="00180475"/>
    <w:rsid w:val="001827CE"/>
    <w:rsid w:val="001C10D3"/>
    <w:rsid w:val="001D7C14"/>
    <w:rsid w:val="001E0E71"/>
    <w:rsid w:val="001E2A04"/>
    <w:rsid w:val="001F14D1"/>
    <w:rsid w:val="001F1F55"/>
    <w:rsid w:val="00210AE7"/>
    <w:rsid w:val="0022272F"/>
    <w:rsid w:val="002321FE"/>
    <w:rsid w:val="002326E3"/>
    <w:rsid w:val="00247871"/>
    <w:rsid w:val="00247B75"/>
    <w:rsid w:val="00267EF0"/>
    <w:rsid w:val="002812AE"/>
    <w:rsid w:val="00282F59"/>
    <w:rsid w:val="0028500D"/>
    <w:rsid w:val="0029507F"/>
    <w:rsid w:val="002E2A8F"/>
    <w:rsid w:val="002E71DD"/>
    <w:rsid w:val="00303528"/>
    <w:rsid w:val="00311956"/>
    <w:rsid w:val="0032234F"/>
    <w:rsid w:val="003345E1"/>
    <w:rsid w:val="00352147"/>
    <w:rsid w:val="0035432A"/>
    <w:rsid w:val="0035489C"/>
    <w:rsid w:val="00360FDC"/>
    <w:rsid w:val="00376845"/>
    <w:rsid w:val="003773FA"/>
    <w:rsid w:val="00385683"/>
    <w:rsid w:val="00392E54"/>
    <w:rsid w:val="003B6922"/>
    <w:rsid w:val="003C447A"/>
    <w:rsid w:val="003E22CA"/>
    <w:rsid w:val="003E34C5"/>
    <w:rsid w:val="003F158E"/>
    <w:rsid w:val="003F6ACD"/>
    <w:rsid w:val="00403088"/>
    <w:rsid w:val="00413EAE"/>
    <w:rsid w:val="00440606"/>
    <w:rsid w:val="0045667C"/>
    <w:rsid w:val="00456E9A"/>
    <w:rsid w:val="004625D2"/>
    <w:rsid w:val="004751E7"/>
    <w:rsid w:val="00484214"/>
    <w:rsid w:val="004849D2"/>
    <w:rsid w:val="00495A7F"/>
    <w:rsid w:val="00496247"/>
    <w:rsid w:val="004A0D47"/>
    <w:rsid w:val="004B513D"/>
    <w:rsid w:val="004E04C2"/>
    <w:rsid w:val="004F0BA6"/>
    <w:rsid w:val="004F5FCE"/>
    <w:rsid w:val="00500E49"/>
    <w:rsid w:val="005153A9"/>
    <w:rsid w:val="00516303"/>
    <w:rsid w:val="00517029"/>
    <w:rsid w:val="00523688"/>
    <w:rsid w:val="005448B5"/>
    <w:rsid w:val="005507A1"/>
    <w:rsid w:val="00563C96"/>
    <w:rsid w:val="0056426B"/>
    <w:rsid w:val="00565617"/>
    <w:rsid w:val="005674E6"/>
    <w:rsid w:val="00571A2B"/>
    <w:rsid w:val="0058529C"/>
    <w:rsid w:val="005936EB"/>
    <w:rsid w:val="005A376F"/>
    <w:rsid w:val="005A7282"/>
    <w:rsid w:val="005C3BA8"/>
    <w:rsid w:val="005C4D12"/>
    <w:rsid w:val="005D1AA0"/>
    <w:rsid w:val="005D3E47"/>
    <w:rsid w:val="005E6C9C"/>
    <w:rsid w:val="005E719A"/>
    <w:rsid w:val="005F7339"/>
    <w:rsid w:val="0061137B"/>
    <w:rsid w:val="00616E1B"/>
    <w:rsid w:val="00634114"/>
    <w:rsid w:val="006342D8"/>
    <w:rsid w:val="00643CED"/>
    <w:rsid w:val="00664C13"/>
    <w:rsid w:val="0069635A"/>
    <w:rsid w:val="006A0365"/>
    <w:rsid w:val="006B3A43"/>
    <w:rsid w:val="006C3294"/>
    <w:rsid w:val="006E2583"/>
    <w:rsid w:val="00761EB2"/>
    <w:rsid w:val="00772602"/>
    <w:rsid w:val="007759DA"/>
    <w:rsid w:val="00791794"/>
    <w:rsid w:val="007A6943"/>
    <w:rsid w:val="007A6E55"/>
    <w:rsid w:val="007B3F54"/>
    <w:rsid w:val="007B7404"/>
    <w:rsid w:val="007C113A"/>
    <w:rsid w:val="007D39B3"/>
    <w:rsid w:val="007F3441"/>
    <w:rsid w:val="007F5A97"/>
    <w:rsid w:val="008003A9"/>
    <w:rsid w:val="008225B3"/>
    <w:rsid w:val="00824D97"/>
    <w:rsid w:val="00844F21"/>
    <w:rsid w:val="0084708D"/>
    <w:rsid w:val="00865E19"/>
    <w:rsid w:val="00881CD8"/>
    <w:rsid w:val="008823A1"/>
    <w:rsid w:val="0089152B"/>
    <w:rsid w:val="008A5169"/>
    <w:rsid w:val="008A573F"/>
    <w:rsid w:val="008B50A1"/>
    <w:rsid w:val="008C4D18"/>
    <w:rsid w:val="008C4FF6"/>
    <w:rsid w:val="008C5C57"/>
    <w:rsid w:val="008C78F8"/>
    <w:rsid w:val="008E2E14"/>
    <w:rsid w:val="008F6CA4"/>
    <w:rsid w:val="00900A00"/>
    <w:rsid w:val="00901F12"/>
    <w:rsid w:val="00906205"/>
    <w:rsid w:val="00910985"/>
    <w:rsid w:val="0091505A"/>
    <w:rsid w:val="009232F1"/>
    <w:rsid w:val="00923AD6"/>
    <w:rsid w:val="00945529"/>
    <w:rsid w:val="00960C96"/>
    <w:rsid w:val="00963C4B"/>
    <w:rsid w:val="00974374"/>
    <w:rsid w:val="0097763B"/>
    <w:rsid w:val="009949AE"/>
    <w:rsid w:val="00A00DE6"/>
    <w:rsid w:val="00A02A1D"/>
    <w:rsid w:val="00A14A7D"/>
    <w:rsid w:val="00A2387A"/>
    <w:rsid w:val="00A3171A"/>
    <w:rsid w:val="00A32EDE"/>
    <w:rsid w:val="00A33B5F"/>
    <w:rsid w:val="00A55D70"/>
    <w:rsid w:val="00A56736"/>
    <w:rsid w:val="00A7501C"/>
    <w:rsid w:val="00A820B0"/>
    <w:rsid w:val="00A8581C"/>
    <w:rsid w:val="00A86F7A"/>
    <w:rsid w:val="00A92E6B"/>
    <w:rsid w:val="00A952E3"/>
    <w:rsid w:val="00AA04EA"/>
    <w:rsid w:val="00AA41A4"/>
    <w:rsid w:val="00AA6761"/>
    <w:rsid w:val="00AB3C32"/>
    <w:rsid w:val="00AC3A45"/>
    <w:rsid w:val="00AC7169"/>
    <w:rsid w:val="00AD42F9"/>
    <w:rsid w:val="00AD734F"/>
    <w:rsid w:val="00AF025D"/>
    <w:rsid w:val="00AF7478"/>
    <w:rsid w:val="00B179A6"/>
    <w:rsid w:val="00B268B9"/>
    <w:rsid w:val="00B3710A"/>
    <w:rsid w:val="00B5176A"/>
    <w:rsid w:val="00B51F7E"/>
    <w:rsid w:val="00B526D3"/>
    <w:rsid w:val="00B71884"/>
    <w:rsid w:val="00BA2515"/>
    <w:rsid w:val="00BA52D1"/>
    <w:rsid w:val="00BA5972"/>
    <w:rsid w:val="00BA6922"/>
    <w:rsid w:val="00BB69E8"/>
    <w:rsid w:val="00BC5B33"/>
    <w:rsid w:val="00BD0BFE"/>
    <w:rsid w:val="00BE080D"/>
    <w:rsid w:val="00BF4148"/>
    <w:rsid w:val="00C21430"/>
    <w:rsid w:val="00C3328E"/>
    <w:rsid w:val="00C33E4B"/>
    <w:rsid w:val="00C5025A"/>
    <w:rsid w:val="00C5140E"/>
    <w:rsid w:val="00C516AF"/>
    <w:rsid w:val="00C619EB"/>
    <w:rsid w:val="00CA2B1F"/>
    <w:rsid w:val="00CD430D"/>
    <w:rsid w:val="00CD5902"/>
    <w:rsid w:val="00CE1CDA"/>
    <w:rsid w:val="00CF33FA"/>
    <w:rsid w:val="00CF659C"/>
    <w:rsid w:val="00CF7925"/>
    <w:rsid w:val="00D00240"/>
    <w:rsid w:val="00D149CA"/>
    <w:rsid w:val="00D21EA1"/>
    <w:rsid w:val="00D23E50"/>
    <w:rsid w:val="00D259A6"/>
    <w:rsid w:val="00D42F9E"/>
    <w:rsid w:val="00D46928"/>
    <w:rsid w:val="00D7160D"/>
    <w:rsid w:val="00D85E62"/>
    <w:rsid w:val="00D871C5"/>
    <w:rsid w:val="00D87611"/>
    <w:rsid w:val="00D93F47"/>
    <w:rsid w:val="00D941E8"/>
    <w:rsid w:val="00DB57BB"/>
    <w:rsid w:val="00DE1C2A"/>
    <w:rsid w:val="00E23E8E"/>
    <w:rsid w:val="00E24CE3"/>
    <w:rsid w:val="00E2734A"/>
    <w:rsid w:val="00E55F5E"/>
    <w:rsid w:val="00E6361A"/>
    <w:rsid w:val="00E67B15"/>
    <w:rsid w:val="00E9164F"/>
    <w:rsid w:val="00EA11FE"/>
    <w:rsid w:val="00EA27FF"/>
    <w:rsid w:val="00EB0237"/>
    <w:rsid w:val="00EB3469"/>
    <w:rsid w:val="00EB5250"/>
    <w:rsid w:val="00EC1C8A"/>
    <w:rsid w:val="00ED7F0D"/>
    <w:rsid w:val="00EF389B"/>
    <w:rsid w:val="00EF4837"/>
    <w:rsid w:val="00EF6631"/>
    <w:rsid w:val="00F13D21"/>
    <w:rsid w:val="00F213D5"/>
    <w:rsid w:val="00F24E07"/>
    <w:rsid w:val="00F431FB"/>
    <w:rsid w:val="00F60984"/>
    <w:rsid w:val="00F629F1"/>
    <w:rsid w:val="00F65CC9"/>
    <w:rsid w:val="00F70F16"/>
    <w:rsid w:val="00F714BC"/>
    <w:rsid w:val="00F81637"/>
    <w:rsid w:val="00F857B0"/>
    <w:rsid w:val="00F93CAA"/>
    <w:rsid w:val="00F96592"/>
    <w:rsid w:val="00FA5911"/>
    <w:rsid w:val="00FB31B3"/>
    <w:rsid w:val="00FB6CA2"/>
    <w:rsid w:val="00FC6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link w:val="a6"/>
    <w:uiPriority w:val="99"/>
    <w:rsid w:val="00CF659C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CF659C"/>
  </w:style>
  <w:style w:type="character" w:styleId="a8">
    <w:name w:val="FollowedHyperlink"/>
    <w:rsid w:val="000663B2"/>
    <w:rPr>
      <w:color w:val="800080"/>
      <w:u w:val="single"/>
    </w:rPr>
  </w:style>
  <w:style w:type="paragraph" w:styleId="a9">
    <w:name w:val="footer"/>
    <w:basedOn w:val="a"/>
    <w:link w:val="aa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F7339"/>
    <w:rPr>
      <w:rFonts w:ascii="Times New Roman" w:hAnsi="Times New Roman"/>
      <w:sz w:val="28"/>
    </w:rPr>
  </w:style>
  <w:style w:type="paragraph" w:styleId="ab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eastAsia="Calibri"/>
      <w:szCs w:val="22"/>
      <w:lang w:eastAsia="en-US"/>
    </w:rPr>
  </w:style>
  <w:style w:type="table" w:customStyle="1" w:styleId="131">
    <w:name w:val="Сетка таблицы131"/>
    <w:basedOn w:val="a1"/>
    <w:next w:val="ac"/>
    <w:uiPriority w:val="59"/>
    <w:rsid w:val="004E04C2"/>
    <w:rPr>
      <w:rFonts w:asciiTheme="minorHAnsi" w:eastAsia="Calibri" w:hAnsiTheme="minorHAns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Верхний колонтитул Знак"/>
    <w:basedOn w:val="a0"/>
    <w:link w:val="a5"/>
    <w:uiPriority w:val="99"/>
    <w:rsid w:val="004E04C2"/>
    <w:rPr>
      <w:rFonts w:ascii="Times New Roman" w:hAnsi="Times New Roman"/>
      <w:sz w:val="28"/>
    </w:rPr>
  </w:style>
  <w:style w:type="table" w:styleId="ac">
    <w:name w:val="Table Grid"/>
    <w:basedOn w:val="a1"/>
    <w:rsid w:val="004E04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link w:val="a6"/>
    <w:uiPriority w:val="99"/>
    <w:rsid w:val="00CF659C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CF659C"/>
  </w:style>
  <w:style w:type="character" w:styleId="a8">
    <w:name w:val="FollowedHyperlink"/>
    <w:rsid w:val="000663B2"/>
    <w:rPr>
      <w:color w:val="800080"/>
      <w:u w:val="single"/>
    </w:rPr>
  </w:style>
  <w:style w:type="paragraph" w:styleId="a9">
    <w:name w:val="footer"/>
    <w:basedOn w:val="a"/>
    <w:link w:val="aa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F7339"/>
    <w:rPr>
      <w:rFonts w:ascii="Times New Roman" w:hAnsi="Times New Roman"/>
      <w:sz w:val="28"/>
    </w:rPr>
  </w:style>
  <w:style w:type="paragraph" w:styleId="ab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eastAsia="Calibri"/>
      <w:szCs w:val="22"/>
      <w:lang w:eastAsia="en-US"/>
    </w:rPr>
  </w:style>
  <w:style w:type="table" w:customStyle="1" w:styleId="131">
    <w:name w:val="Сетка таблицы131"/>
    <w:basedOn w:val="a1"/>
    <w:next w:val="ac"/>
    <w:uiPriority w:val="59"/>
    <w:rsid w:val="004E04C2"/>
    <w:rPr>
      <w:rFonts w:asciiTheme="minorHAnsi" w:eastAsia="Calibri" w:hAnsiTheme="minorHAns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Верхний колонтитул Знак"/>
    <w:basedOn w:val="a0"/>
    <w:link w:val="a5"/>
    <w:uiPriority w:val="99"/>
    <w:rsid w:val="004E04C2"/>
    <w:rPr>
      <w:rFonts w:ascii="Times New Roman" w:hAnsi="Times New Roman"/>
      <w:sz w:val="28"/>
    </w:rPr>
  </w:style>
  <w:style w:type="table" w:styleId="ac">
    <w:name w:val="Table Grid"/>
    <w:basedOn w:val="a1"/>
    <w:rsid w:val="004E04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645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yarregion.ru/depts/depfin/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64;&#1080;&#1075;&#1080;&#1085;&#1072;\Application%20Data\Microsoft\&#1064;&#1072;&#1073;&#1083;&#1086;&#1085;&#1099;\&#1041;&#1083;&#1072;&#1085;&#1082;%20&#1087;&#1080;&#1089;&#1100;&#1084;&#1072;%20&#1076;&#1077;&#1087;&#1072;&#1088;&#1090;&#1072;&#1084;&#1077;&#1085;&#1090;&#1072;_new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Бланк письма департамента_new.dot</Template>
  <TotalTime>21</TotalTime>
  <Pages>2</Pages>
  <Words>358</Words>
  <Characters>2044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письма департамента</vt:lpstr>
    </vt:vector>
  </TitlesOfParts>
  <Manager>Иванов Г.В.</Manager>
  <Company>Департамент по управлению госимущества</Company>
  <LinksUpToDate>false</LinksUpToDate>
  <CharactersWithSpaces>2398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письма департамента</dc:title>
  <dc:subject>Шаблоны</dc:subject>
  <dc:creator>Шигина</dc:creator>
  <cp:lastModifiedBy>Новожилова Татьяна Николаевна</cp:lastModifiedBy>
  <cp:revision>13</cp:revision>
  <cp:lastPrinted>2011-06-07T12:47:00Z</cp:lastPrinted>
  <dcterms:created xsi:type="dcterms:W3CDTF">2019-10-16T13:16:00Z</dcterms:created>
  <dcterms:modified xsi:type="dcterms:W3CDTF">2019-10-25T08:37:00Z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Р*Подписант...*Должность">
    <vt:lpwstr>И.о. директора департамента</vt:lpwstr>
  </property>
  <property fmtid="{D5CDD505-2E9C-101B-9397-08002B2CF9AE}" pid="3" name="SYS_CODE_DIRECTUM">
    <vt:lpwstr>DIRECTUM</vt:lpwstr>
  </property>
  <property fmtid="{D5CDD505-2E9C-101B-9397-08002B2CF9AE}" pid="4" name="Р*Подписант...*ИОФамилия">
    <vt:lpwstr>А.Н. Долгов</vt:lpwstr>
  </property>
  <property fmtid="{D5CDD505-2E9C-101B-9397-08002B2CF9AE}" pid="5" name="Р*Исполнитель...*ИОФамилия">
    <vt:lpwstr>[ИОФамилия]</vt:lpwstr>
  </property>
  <property fmtid="{D5CDD505-2E9C-101B-9397-08002B2CF9AE}" pid="6" name="Р*Исполнитель...*Телефон">
    <vt:lpwstr>40-11-84</vt:lpwstr>
  </property>
  <property fmtid="{D5CDD505-2E9C-101B-9397-08002B2CF9AE}" pid="7" name="Заголовок">
    <vt:lpwstr>О направлении информации</vt:lpwstr>
  </property>
  <property fmtid="{D5CDD505-2E9C-101B-9397-08002B2CF9AE}" pid="8" name="На №">
    <vt:lpwstr>ИХ.45-1223/19</vt:lpwstr>
  </property>
  <property fmtid="{D5CDD505-2E9C-101B-9397-08002B2CF9AE}" pid="9" name="от">
    <vt:lpwstr>25.09.2019</vt:lpwstr>
  </property>
  <property fmtid="{D5CDD505-2E9C-101B-9397-08002B2CF9AE}" pid="10" name="Р*Исполнитель...*Фамилия И.О.">
    <vt:lpwstr>Косолапова Ксения Вячеславовна</vt:lpwstr>
  </property>
  <property fmtid="{D5CDD505-2E9C-101B-9397-08002B2CF9AE}" pid="11" name="Номер версии">
    <vt:lpwstr>1</vt:lpwstr>
  </property>
  <property fmtid="{D5CDD505-2E9C-101B-9397-08002B2CF9AE}" pid="12" name="ИД">
    <vt:lpwstr>12106546</vt:lpwstr>
  </property>
  <property fmtid="{D5CDD505-2E9C-101B-9397-08002B2CF9AE}" pid="13" name="INSTALL_ID">
    <vt:lpwstr>34115</vt:lpwstr>
  </property>
</Properties>
</file>