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9B891" w14:textId="77777777" w:rsidR="000C61A0" w:rsidRDefault="000C61A0" w:rsidP="000C61A0">
      <w:pPr>
        <w:pStyle w:val="1"/>
        <w:shd w:val="clear" w:color="auto" w:fill="auto"/>
        <w:ind w:firstLine="0"/>
        <w:jc w:val="right"/>
        <w:rPr>
          <w:b/>
          <w:bCs/>
        </w:rPr>
      </w:pPr>
      <w:r>
        <w:rPr>
          <w:b/>
          <w:bCs/>
        </w:rPr>
        <w:t>ПРОЕКТ</w:t>
      </w:r>
    </w:p>
    <w:p w14:paraId="752A756E" w14:textId="77777777" w:rsidR="000C61A0" w:rsidRDefault="000C61A0" w:rsidP="000C61A0">
      <w:pPr>
        <w:pStyle w:val="1"/>
        <w:shd w:val="clear" w:color="auto" w:fill="auto"/>
        <w:ind w:firstLine="0"/>
        <w:jc w:val="center"/>
        <w:rPr>
          <w:b/>
          <w:bCs/>
        </w:rPr>
      </w:pPr>
    </w:p>
    <w:p w14:paraId="5B67C28E" w14:textId="77777777" w:rsidR="0098757C" w:rsidRPr="0072516B" w:rsidRDefault="0098757C" w:rsidP="0098757C">
      <w:pPr>
        <w:pStyle w:val="1"/>
        <w:shd w:val="clear" w:color="auto" w:fill="auto"/>
        <w:ind w:firstLine="0"/>
        <w:jc w:val="center"/>
        <w:rPr>
          <w:b/>
          <w:bCs/>
        </w:rPr>
      </w:pPr>
      <w:r w:rsidRPr="0072516B">
        <w:rPr>
          <w:b/>
          <w:bCs/>
        </w:rPr>
        <w:t>ПАСПОРТ</w:t>
      </w:r>
    </w:p>
    <w:p w14:paraId="369FAC49" w14:textId="374310B5" w:rsidR="0098757C" w:rsidRPr="0072516B" w:rsidRDefault="0098757C" w:rsidP="0098757C">
      <w:pPr>
        <w:pStyle w:val="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72516B">
        <w:rPr>
          <w:b/>
          <w:bCs/>
        </w:rPr>
        <w:t>государственно</w:t>
      </w:r>
      <w:r w:rsidR="005F4829">
        <w:rPr>
          <w:b/>
          <w:bCs/>
        </w:rPr>
        <w:t>й программы Ярославской области</w:t>
      </w:r>
    </w:p>
    <w:p w14:paraId="26A1392C" w14:textId="3BE8F6FB" w:rsidR="0098757C" w:rsidRPr="000C61A0" w:rsidRDefault="003F3A16" w:rsidP="0098757C">
      <w:pPr>
        <w:pStyle w:val="1"/>
        <w:shd w:val="clear" w:color="auto" w:fill="auto"/>
        <w:ind w:firstLine="0"/>
        <w:jc w:val="center"/>
        <w:rPr>
          <w:b/>
          <w:iCs/>
        </w:rPr>
      </w:pPr>
      <w:r w:rsidRPr="000C61A0">
        <w:rPr>
          <w:b/>
        </w:rPr>
        <w:t>«Содействие занятости</w:t>
      </w:r>
      <w:r w:rsidR="005F4829">
        <w:rPr>
          <w:b/>
        </w:rPr>
        <w:t xml:space="preserve"> населения Ярославской области»</w:t>
      </w:r>
    </w:p>
    <w:p w14:paraId="35A1EA5A" w14:textId="77777777" w:rsidR="0098757C" w:rsidRPr="0072516B" w:rsidRDefault="0098757C" w:rsidP="0098757C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1FA857B6" w14:textId="77777777" w:rsidR="0098757C" w:rsidRPr="0072516B" w:rsidRDefault="0098757C" w:rsidP="0098757C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72516B">
        <w:rPr>
          <w:b w:val="0"/>
        </w:rPr>
        <w:t>1. Основные положения</w:t>
      </w:r>
      <w:bookmarkEnd w:id="0"/>
      <w:bookmarkEnd w:id="1"/>
    </w:p>
    <w:p w14:paraId="1839B2DE" w14:textId="77777777" w:rsidR="0098757C" w:rsidRPr="0072516B" w:rsidRDefault="0098757C" w:rsidP="0098757C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7059"/>
        <w:gridCol w:w="7727"/>
      </w:tblGrid>
      <w:tr w:rsidR="0098757C" w:rsidRPr="0072516B" w14:paraId="5AC225D1" w14:textId="77777777" w:rsidTr="000F0F2D">
        <w:tc>
          <w:tcPr>
            <w:tcW w:w="2387" w:type="pct"/>
          </w:tcPr>
          <w:p w14:paraId="788FA8A4" w14:textId="0A97243C" w:rsidR="0098757C" w:rsidRPr="0072516B" w:rsidRDefault="0098757C" w:rsidP="00155F19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72516B">
              <w:rPr>
                <w:b w:val="0"/>
              </w:rPr>
              <w:t>Кур</w:t>
            </w:r>
            <w:r w:rsidR="005F4829">
              <w:rPr>
                <w:b w:val="0"/>
              </w:rPr>
              <w:t xml:space="preserve">атор государственной программы </w:t>
            </w:r>
            <w:r w:rsidRPr="0072516B">
              <w:rPr>
                <w:b w:val="0"/>
              </w:rPr>
              <w:t>Ярославской области</w:t>
            </w:r>
          </w:p>
        </w:tc>
        <w:tc>
          <w:tcPr>
            <w:tcW w:w="2613" w:type="pct"/>
          </w:tcPr>
          <w:p w14:paraId="26F687BD" w14:textId="66721921" w:rsidR="0098757C" w:rsidRPr="0072516B" w:rsidRDefault="005F4829" w:rsidP="006132DF">
            <w:pPr>
              <w:pStyle w:val="af9"/>
              <w:spacing w:after="0"/>
              <w:jc w:val="both"/>
              <w:rPr>
                <w:b/>
              </w:rPr>
            </w:pPr>
            <w:proofErr w:type="spellStart"/>
            <w:r>
              <w:rPr>
                <w:sz w:val="28"/>
                <w:szCs w:val="28"/>
              </w:rPr>
              <w:t>Даргель</w:t>
            </w:r>
            <w:proofErr w:type="spellEnd"/>
            <w:r>
              <w:rPr>
                <w:sz w:val="28"/>
                <w:szCs w:val="28"/>
              </w:rPr>
              <w:t xml:space="preserve"> Вера Викторовна,</w:t>
            </w:r>
            <w:r w:rsidR="00A41DCC" w:rsidRPr="0072516B">
              <w:rPr>
                <w:sz w:val="28"/>
                <w:szCs w:val="28"/>
              </w:rPr>
              <w:t xml:space="preserve"> </w:t>
            </w:r>
            <w:r w:rsidR="000161F8" w:rsidRPr="0072516B">
              <w:rPr>
                <w:sz w:val="28"/>
                <w:szCs w:val="28"/>
              </w:rPr>
              <w:t>з</w:t>
            </w:r>
            <w:r w:rsidR="0098757C" w:rsidRPr="0072516B">
              <w:rPr>
                <w:sz w:val="28"/>
                <w:szCs w:val="28"/>
              </w:rPr>
              <w:t>аместитель Пре</w:t>
            </w:r>
            <w:r w:rsidR="000F0F2D">
              <w:rPr>
                <w:sz w:val="28"/>
                <w:szCs w:val="28"/>
              </w:rPr>
              <w:t xml:space="preserve">дседателя Правительства </w:t>
            </w:r>
            <w:r w:rsidR="000E1F60">
              <w:rPr>
                <w:sz w:val="28"/>
                <w:szCs w:val="28"/>
              </w:rPr>
              <w:t xml:space="preserve">Ярославской </w:t>
            </w:r>
            <w:r w:rsidR="000F0F2D">
              <w:rPr>
                <w:sz w:val="28"/>
                <w:szCs w:val="28"/>
              </w:rPr>
              <w:t>области</w:t>
            </w:r>
          </w:p>
        </w:tc>
      </w:tr>
      <w:tr w:rsidR="0098757C" w:rsidRPr="0072516B" w14:paraId="0B7A6140" w14:textId="77777777" w:rsidTr="000F0F2D">
        <w:tc>
          <w:tcPr>
            <w:tcW w:w="2387" w:type="pct"/>
          </w:tcPr>
          <w:p w14:paraId="653199B1" w14:textId="30F4EB55" w:rsidR="0098757C" w:rsidRPr="0072516B" w:rsidRDefault="0098757C" w:rsidP="00423D7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72516B">
              <w:rPr>
                <w:b w:val="0"/>
              </w:rPr>
              <w:t>Ответственный исполнитель государственной программы Ярославской области</w:t>
            </w:r>
          </w:p>
        </w:tc>
        <w:tc>
          <w:tcPr>
            <w:tcW w:w="2613" w:type="pct"/>
          </w:tcPr>
          <w:p w14:paraId="3AE2022E" w14:textId="0E349A21" w:rsidR="0098757C" w:rsidRPr="0072516B" w:rsidRDefault="0098757C" w:rsidP="006132DF">
            <w:pPr>
              <w:pStyle w:val="af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16B">
              <w:rPr>
                <w:rFonts w:ascii="Times New Roman" w:hAnsi="Times New Roman" w:cs="Times New Roman"/>
                <w:sz w:val="28"/>
                <w:szCs w:val="28"/>
              </w:rPr>
              <w:t xml:space="preserve">Зудина Лаура </w:t>
            </w:r>
            <w:proofErr w:type="spellStart"/>
            <w:r w:rsidRPr="0072516B">
              <w:rPr>
                <w:rFonts w:ascii="Times New Roman" w:hAnsi="Times New Roman" w:cs="Times New Roman"/>
                <w:sz w:val="28"/>
                <w:szCs w:val="28"/>
              </w:rPr>
              <w:t>Каджиковна</w:t>
            </w:r>
            <w:proofErr w:type="spellEnd"/>
            <w:r w:rsidR="005F48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55F19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</w:t>
            </w:r>
            <w:r w:rsidR="00A41DCC" w:rsidRPr="0072516B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</w:t>
            </w:r>
            <w:r w:rsidR="00155F19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A41DCC" w:rsidRPr="0072516B">
              <w:rPr>
                <w:rFonts w:ascii="Times New Roman" w:hAnsi="Times New Roman" w:cs="Times New Roman"/>
                <w:sz w:val="28"/>
                <w:szCs w:val="28"/>
              </w:rPr>
              <w:t xml:space="preserve"> служб</w:t>
            </w:r>
            <w:r w:rsidR="00155F1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A41DCC" w:rsidRPr="0072516B">
              <w:rPr>
                <w:rFonts w:ascii="Times New Roman" w:hAnsi="Times New Roman" w:cs="Times New Roman"/>
                <w:sz w:val="28"/>
                <w:szCs w:val="28"/>
              </w:rPr>
              <w:t xml:space="preserve"> занятости населения</w:t>
            </w:r>
            <w:r w:rsidR="005C3B5E" w:rsidRPr="0072516B">
              <w:rPr>
                <w:rFonts w:ascii="Times New Roman" w:hAnsi="Times New Roman" w:cs="Times New Roman"/>
                <w:sz w:val="28"/>
                <w:szCs w:val="28"/>
              </w:rPr>
              <w:t xml:space="preserve"> Ярославской области</w:t>
            </w:r>
          </w:p>
        </w:tc>
      </w:tr>
      <w:tr w:rsidR="0098757C" w:rsidRPr="0072516B" w14:paraId="34414F72" w14:textId="77777777" w:rsidTr="000F0F2D">
        <w:tc>
          <w:tcPr>
            <w:tcW w:w="2387" w:type="pct"/>
          </w:tcPr>
          <w:p w14:paraId="70F1931D" w14:textId="5D03951D" w:rsidR="0098757C" w:rsidRPr="0072516B" w:rsidRDefault="0098757C" w:rsidP="00423D7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72516B">
              <w:rPr>
                <w:b w:val="0"/>
              </w:rPr>
              <w:t>Период реализации</w:t>
            </w:r>
            <w:r w:rsidRPr="0072516B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423D73">
              <w:rPr>
                <w:b w:val="0"/>
              </w:rPr>
              <w:t xml:space="preserve">государственной программы </w:t>
            </w:r>
            <w:r w:rsidRPr="0072516B">
              <w:rPr>
                <w:b w:val="0"/>
              </w:rPr>
              <w:t>Ярославской области</w:t>
            </w:r>
          </w:p>
        </w:tc>
        <w:tc>
          <w:tcPr>
            <w:tcW w:w="2613" w:type="pct"/>
          </w:tcPr>
          <w:p w14:paraId="7EA5A895" w14:textId="35AEFFE7" w:rsidR="0098757C" w:rsidRPr="0072516B" w:rsidRDefault="0098757C" w:rsidP="0098757C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72516B">
              <w:rPr>
                <w:b w:val="0"/>
              </w:rPr>
              <w:t>2024</w:t>
            </w:r>
            <w:r w:rsidR="000E1F60">
              <w:rPr>
                <w:b w:val="0"/>
              </w:rPr>
              <w:t xml:space="preserve"> – </w:t>
            </w:r>
            <w:r w:rsidRPr="0072516B">
              <w:rPr>
                <w:b w:val="0"/>
              </w:rPr>
              <w:t>2030</w:t>
            </w:r>
            <w:r w:rsidR="000E1F60">
              <w:rPr>
                <w:b w:val="0"/>
              </w:rPr>
              <w:t xml:space="preserve"> годы</w:t>
            </w:r>
          </w:p>
        </w:tc>
      </w:tr>
      <w:tr w:rsidR="0098757C" w:rsidRPr="0072516B" w14:paraId="38A5F847" w14:textId="77777777" w:rsidTr="000F0F2D">
        <w:tc>
          <w:tcPr>
            <w:tcW w:w="2387" w:type="pct"/>
          </w:tcPr>
          <w:p w14:paraId="489190DF" w14:textId="74F6AC91" w:rsidR="0098757C" w:rsidRPr="0072516B" w:rsidRDefault="0098757C" w:rsidP="00423D7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72516B">
              <w:rPr>
                <w:b w:val="0"/>
              </w:rPr>
              <w:t xml:space="preserve">Цели государственной </w:t>
            </w:r>
            <w:r w:rsidR="00423D73">
              <w:rPr>
                <w:b w:val="0"/>
              </w:rPr>
              <w:t>программы</w:t>
            </w:r>
            <w:r w:rsidRPr="0072516B">
              <w:rPr>
                <w:b w:val="0"/>
              </w:rPr>
              <w:t xml:space="preserve"> Ярославской области</w:t>
            </w:r>
          </w:p>
        </w:tc>
        <w:tc>
          <w:tcPr>
            <w:tcW w:w="2613" w:type="pct"/>
          </w:tcPr>
          <w:p w14:paraId="136F874B" w14:textId="77B86D42" w:rsidR="0098757C" w:rsidRPr="009E0E63" w:rsidRDefault="00833D71" w:rsidP="006132DF">
            <w:pPr>
              <w:pStyle w:val="af9"/>
              <w:spacing w:after="0"/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создание условий для</w:t>
            </w:r>
            <w:r w:rsidRPr="00833D71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регулирования рынка труда Ярославской области, обеспечивающих </w:t>
            </w:r>
            <w:proofErr w:type="spellStart"/>
            <w:r w:rsidRPr="00833D71">
              <w:rPr>
                <w:color w:val="000000" w:themeColor="text1"/>
                <w:sz w:val="28"/>
                <w:szCs w:val="28"/>
                <w:shd w:val="clear" w:color="auto" w:fill="FFFFFF"/>
              </w:rPr>
              <w:t>непревышение</w:t>
            </w:r>
            <w:proofErr w:type="spellEnd"/>
            <w:r w:rsidRPr="00833D71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к 2030 году значения уровня регистрируемой безработицы более 1 процента</w:t>
            </w:r>
          </w:p>
        </w:tc>
      </w:tr>
      <w:tr w:rsidR="0098757C" w:rsidRPr="0072516B" w14:paraId="2BD844E3" w14:textId="77777777" w:rsidTr="000F0F2D">
        <w:tc>
          <w:tcPr>
            <w:tcW w:w="2387" w:type="pct"/>
            <w:shd w:val="clear" w:color="auto" w:fill="auto"/>
          </w:tcPr>
          <w:p w14:paraId="52327FD4" w14:textId="73FEECA2" w:rsidR="0098757C" w:rsidRPr="0072516B" w:rsidRDefault="0098757C" w:rsidP="0036441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72516B">
              <w:rPr>
                <w:b w:val="0"/>
              </w:rPr>
              <w:t>Объемы</w:t>
            </w:r>
            <w:r w:rsidR="00AA0D09" w:rsidRPr="0072516B">
              <w:rPr>
                <w:b w:val="0"/>
              </w:rPr>
              <w:t xml:space="preserve"> финансового обеспечения за</w:t>
            </w:r>
            <w:r w:rsidRPr="0072516B">
              <w:rPr>
                <w:b w:val="0"/>
              </w:rPr>
              <w:t xml:space="preserve"> </w:t>
            </w:r>
            <w:r w:rsidR="00364413">
              <w:rPr>
                <w:b w:val="0"/>
              </w:rPr>
              <w:t xml:space="preserve">весь </w:t>
            </w:r>
            <w:r w:rsidRPr="0072516B">
              <w:rPr>
                <w:b w:val="0"/>
              </w:rPr>
              <w:t>период реализации государственной пр</w:t>
            </w:r>
            <w:r w:rsidR="00423D73">
              <w:rPr>
                <w:b w:val="0"/>
              </w:rPr>
              <w:t xml:space="preserve">ограммы </w:t>
            </w:r>
            <w:r w:rsidRPr="0072516B">
              <w:rPr>
                <w:b w:val="0"/>
              </w:rPr>
              <w:t>Ярославской области</w:t>
            </w:r>
          </w:p>
        </w:tc>
        <w:tc>
          <w:tcPr>
            <w:tcW w:w="2613" w:type="pct"/>
            <w:shd w:val="clear" w:color="auto" w:fill="auto"/>
          </w:tcPr>
          <w:p w14:paraId="765EBF27" w14:textId="3DF1901A" w:rsidR="0098757C" w:rsidRPr="00F71001" w:rsidRDefault="00F71001" w:rsidP="00F71001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F71001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 xml:space="preserve">4455807,5 </w:t>
            </w:r>
            <w:r w:rsidRPr="00F7100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645B29" w:rsidRPr="00F71001"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98757C" w:rsidRPr="0072516B" w14:paraId="027E39FE" w14:textId="77777777" w:rsidTr="000F0F2D">
        <w:tc>
          <w:tcPr>
            <w:tcW w:w="2387" w:type="pct"/>
          </w:tcPr>
          <w:p w14:paraId="22D78CE9" w14:textId="1F3BCDA6" w:rsidR="0098757C" w:rsidRPr="0072516B" w:rsidRDefault="0098757C" w:rsidP="00155F19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72516B">
              <w:rPr>
                <w:b w:val="0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2613" w:type="pct"/>
          </w:tcPr>
          <w:p w14:paraId="42459552" w14:textId="72DE3950" w:rsidR="0098757C" w:rsidRPr="0072516B" w:rsidRDefault="003E56DA" w:rsidP="006132DF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  <w:color w:val="22272F"/>
                <w:shd w:val="clear" w:color="auto" w:fill="FFFFFF"/>
              </w:rPr>
            </w:pPr>
            <w:r>
              <w:rPr>
                <w:b w:val="0"/>
                <w:color w:val="22272F"/>
                <w:shd w:val="clear" w:color="auto" w:fill="FFFFFF"/>
              </w:rPr>
              <w:t>н</w:t>
            </w:r>
            <w:r w:rsidR="00155F19">
              <w:rPr>
                <w:b w:val="0"/>
                <w:color w:val="22272F"/>
                <w:shd w:val="clear" w:color="auto" w:fill="FFFFFF"/>
              </w:rPr>
              <w:t>ациональная цель «</w:t>
            </w:r>
            <w:r w:rsidR="00245880" w:rsidRPr="0072516B">
              <w:rPr>
                <w:b w:val="0"/>
                <w:color w:val="22272F"/>
                <w:shd w:val="clear" w:color="auto" w:fill="FFFFFF"/>
              </w:rPr>
              <w:t>С</w:t>
            </w:r>
            <w:r w:rsidR="00F85D97" w:rsidRPr="0072516B">
              <w:rPr>
                <w:b w:val="0"/>
                <w:color w:val="22272F"/>
                <w:shd w:val="clear" w:color="auto" w:fill="FFFFFF"/>
              </w:rPr>
              <w:t>охранение населения, здоровье и благополучие людей</w:t>
            </w:r>
            <w:r w:rsidR="00155F19">
              <w:rPr>
                <w:b w:val="0"/>
                <w:color w:val="22272F"/>
                <w:shd w:val="clear" w:color="auto" w:fill="FFFFFF"/>
              </w:rPr>
              <w:t>»</w:t>
            </w:r>
            <w:r w:rsidR="00531CA3" w:rsidRPr="0072516B">
              <w:rPr>
                <w:b w:val="0"/>
                <w:color w:val="22272F"/>
                <w:shd w:val="clear" w:color="auto" w:fill="FFFFFF"/>
              </w:rPr>
              <w:t xml:space="preserve"> </w:t>
            </w:r>
            <w:r w:rsidR="00155F19">
              <w:rPr>
                <w:b w:val="0"/>
                <w:color w:val="22272F"/>
                <w:shd w:val="clear" w:color="auto" w:fill="FFFFFF"/>
              </w:rPr>
              <w:t>(</w:t>
            </w:r>
            <w:r w:rsidR="00D054FD">
              <w:rPr>
                <w:b w:val="0"/>
                <w:color w:val="22272F"/>
                <w:shd w:val="clear" w:color="auto" w:fill="FFFFFF"/>
              </w:rPr>
              <w:t>показатель «С</w:t>
            </w:r>
            <w:r w:rsidR="00245880" w:rsidRPr="0072516B">
              <w:rPr>
                <w:b w:val="0"/>
                <w:color w:val="22272F"/>
                <w:shd w:val="clear" w:color="auto" w:fill="FFFFFF"/>
              </w:rPr>
              <w:t>нижение уровня бедности в два раза по сравнению с показателем</w:t>
            </w:r>
            <w:r w:rsidR="00AB015A" w:rsidRPr="0072516B">
              <w:rPr>
                <w:b w:val="0"/>
                <w:color w:val="22272F"/>
                <w:shd w:val="clear" w:color="auto" w:fill="FFFFFF"/>
              </w:rPr>
              <w:t xml:space="preserve"> 2017 года</w:t>
            </w:r>
            <w:r w:rsidR="00D054FD">
              <w:rPr>
                <w:b w:val="0"/>
                <w:color w:val="22272F"/>
                <w:shd w:val="clear" w:color="auto" w:fill="FFFFFF"/>
              </w:rPr>
              <w:t>»</w:t>
            </w:r>
            <w:r w:rsidR="00155F19">
              <w:rPr>
                <w:b w:val="0"/>
                <w:color w:val="22272F"/>
                <w:shd w:val="clear" w:color="auto" w:fill="FFFFFF"/>
              </w:rPr>
              <w:t>)</w:t>
            </w:r>
            <w:r w:rsidR="00AB015A" w:rsidRPr="0072516B">
              <w:rPr>
                <w:b w:val="0"/>
                <w:color w:val="22272F"/>
                <w:shd w:val="clear" w:color="auto" w:fill="FFFFFF"/>
              </w:rPr>
              <w:t>/</w:t>
            </w:r>
            <w:r w:rsidR="00531CA3" w:rsidRPr="0072516B">
              <w:rPr>
                <w:b w:val="0"/>
                <w:color w:val="22272F"/>
                <w:shd w:val="clear" w:color="auto" w:fill="FFFFFF"/>
              </w:rPr>
              <w:t xml:space="preserve"> </w:t>
            </w:r>
            <w:hyperlink r:id="rId9" w:anchor="/document/70643476/entry/1000" w:history="1">
              <w:r w:rsidR="00D054FD">
                <w:rPr>
                  <w:rFonts w:eastAsia="Microsoft Sans Serif"/>
                  <w:b w:val="0"/>
                  <w:bCs w:val="0"/>
                  <w:color w:val="000000" w:themeColor="text1"/>
                  <w:shd w:val="clear" w:color="auto" w:fill="FFFFFF"/>
                  <w:lang w:eastAsia="ru-RU" w:bidi="ru-RU"/>
                </w:rPr>
                <w:t>г</w:t>
              </w:r>
              <w:r w:rsidR="007A08BE" w:rsidRPr="0072516B">
                <w:rPr>
                  <w:rFonts w:eastAsia="Microsoft Sans Serif"/>
                  <w:b w:val="0"/>
                  <w:bCs w:val="0"/>
                  <w:color w:val="000000" w:themeColor="text1"/>
                  <w:shd w:val="clear" w:color="auto" w:fill="FFFFFF"/>
                  <w:lang w:eastAsia="ru-RU" w:bidi="ru-RU"/>
                </w:rPr>
                <w:t>осударственная программа</w:t>
              </w:r>
            </w:hyperlink>
            <w:r w:rsidR="000E596F">
              <w:rPr>
                <w:rFonts w:eastAsia="Microsoft Sans Serif"/>
                <w:b w:val="0"/>
                <w:bCs w:val="0"/>
                <w:color w:val="000000" w:themeColor="text1"/>
                <w:shd w:val="clear" w:color="auto" w:fill="FFFFFF"/>
                <w:lang w:eastAsia="ru-RU" w:bidi="ru-RU"/>
              </w:rPr>
              <w:t xml:space="preserve"> </w:t>
            </w:r>
            <w:r w:rsidR="007A08BE" w:rsidRPr="0072516B">
              <w:rPr>
                <w:rFonts w:eastAsia="Microsoft Sans Serif"/>
                <w:b w:val="0"/>
                <w:bCs w:val="0"/>
                <w:color w:val="000000" w:themeColor="text1"/>
                <w:shd w:val="clear" w:color="auto" w:fill="FFFFFF"/>
                <w:lang w:eastAsia="ru-RU" w:bidi="ru-RU"/>
              </w:rPr>
              <w:t>Российской Федерации «Содействие занятости населения</w:t>
            </w:r>
            <w:r w:rsidR="00155F19">
              <w:rPr>
                <w:rFonts w:eastAsia="Microsoft Sans Serif"/>
                <w:b w:val="0"/>
                <w:bCs w:val="0"/>
                <w:color w:val="000000" w:themeColor="text1"/>
                <w:shd w:val="clear" w:color="auto" w:fill="FFFFFF"/>
                <w:lang w:eastAsia="ru-RU" w:bidi="ru-RU"/>
              </w:rPr>
              <w:t>»</w:t>
            </w:r>
          </w:p>
        </w:tc>
      </w:tr>
    </w:tbl>
    <w:p w14:paraId="01B0393D" w14:textId="77777777" w:rsidR="00833D71" w:rsidRDefault="00833D71" w:rsidP="00D054FD">
      <w:pPr>
        <w:pStyle w:val="20"/>
        <w:shd w:val="clear" w:color="auto" w:fill="auto"/>
        <w:spacing w:after="0"/>
        <w:rPr>
          <w:b w:val="0"/>
        </w:rPr>
      </w:pPr>
      <w:bookmarkStart w:id="2" w:name="bookmark4"/>
      <w:bookmarkStart w:id="3" w:name="bookmark5"/>
    </w:p>
    <w:p w14:paraId="50E2B15A" w14:textId="77777777" w:rsidR="006132DF" w:rsidRPr="0072516B" w:rsidRDefault="006132DF" w:rsidP="00D054FD">
      <w:pPr>
        <w:pStyle w:val="20"/>
        <w:shd w:val="clear" w:color="auto" w:fill="auto"/>
        <w:spacing w:after="0"/>
        <w:rPr>
          <w:b w:val="0"/>
        </w:rPr>
      </w:pPr>
    </w:p>
    <w:p w14:paraId="24912449" w14:textId="6FB612F8" w:rsidR="0098757C" w:rsidRPr="0072516B" w:rsidRDefault="0098757C" w:rsidP="0098757C">
      <w:pPr>
        <w:pStyle w:val="20"/>
        <w:shd w:val="clear" w:color="auto" w:fill="auto"/>
        <w:spacing w:after="0"/>
        <w:rPr>
          <w:b w:val="0"/>
        </w:rPr>
      </w:pPr>
      <w:r w:rsidRPr="0072516B">
        <w:rPr>
          <w:b w:val="0"/>
        </w:rPr>
        <w:lastRenderedPageBreak/>
        <w:t>2. Показа</w:t>
      </w:r>
      <w:r w:rsidR="00D054FD">
        <w:rPr>
          <w:b w:val="0"/>
        </w:rPr>
        <w:t xml:space="preserve">тели государственной программы </w:t>
      </w:r>
      <w:r w:rsidRPr="0072516B">
        <w:rPr>
          <w:b w:val="0"/>
        </w:rPr>
        <w:t>Ярославской области</w:t>
      </w:r>
    </w:p>
    <w:p w14:paraId="6F29D8D0" w14:textId="77777777" w:rsidR="0098757C" w:rsidRPr="0072516B" w:rsidRDefault="0098757C" w:rsidP="00F62EFC">
      <w:pPr>
        <w:pStyle w:val="20"/>
        <w:shd w:val="clear" w:color="auto" w:fill="auto"/>
        <w:spacing w:after="0"/>
        <w:rPr>
          <w:b w:val="0"/>
        </w:rPr>
      </w:pPr>
    </w:p>
    <w:tbl>
      <w:tblPr>
        <w:tblStyle w:val="ac"/>
        <w:tblW w:w="5022" w:type="pct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1144"/>
        <w:gridCol w:w="989"/>
        <w:gridCol w:w="995"/>
        <w:gridCol w:w="992"/>
        <w:gridCol w:w="710"/>
        <w:gridCol w:w="707"/>
        <w:gridCol w:w="710"/>
        <w:gridCol w:w="710"/>
        <w:gridCol w:w="707"/>
        <w:gridCol w:w="707"/>
        <w:gridCol w:w="710"/>
        <w:gridCol w:w="707"/>
        <w:gridCol w:w="716"/>
        <w:gridCol w:w="852"/>
        <w:gridCol w:w="965"/>
        <w:gridCol w:w="986"/>
        <w:gridCol w:w="1022"/>
      </w:tblGrid>
      <w:tr w:rsidR="00863547" w:rsidRPr="00357C60" w14:paraId="6A188352" w14:textId="77777777" w:rsidTr="00F62EFC">
        <w:trPr>
          <w:jc w:val="center"/>
        </w:trPr>
        <w:tc>
          <w:tcPr>
            <w:tcW w:w="176" w:type="pct"/>
            <w:vMerge w:val="restart"/>
            <w:tcBorders>
              <w:bottom w:val="single" w:sz="4" w:space="0" w:color="auto"/>
            </w:tcBorders>
          </w:tcPr>
          <w:p w14:paraId="336FA1AB" w14:textId="77777777" w:rsidR="00357C60" w:rsidRPr="00357C60" w:rsidRDefault="00357C60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 xml:space="preserve">№ </w:t>
            </w:r>
          </w:p>
          <w:p w14:paraId="5C99EB92" w14:textId="77777777" w:rsidR="00357C60" w:rsidRPr="00357C60" w:rsidRDefault="00357C60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357C60">
              <w:rPr>
                <w:b w:val="0"/>
                <w:sz w:val="22"/>
                <w:szCs w:val="22"/>
              </w:rPr>
              <w:t>п</w:t>
            </w:r>
            <w:proofErr w:type="gramEnd"/>
            <w:r w:rsidRPr="00357C60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385" w:type="pct"/>
            <w:vMerge w:val="restart"/>
            <w:tcBorders>
              <w:bottom w:val="single" w:sz="4" w:space="0" w:color="auto"/>
            </w:tcBorders>
          </w:tcPr>
          <w:p w14:paraId="17EF20B3" w14:textId="380EAD6F" w:rsidR="00357C60" w:rsidRPr="00357C60" w:rsidRDefault="00357C60" w:rsidP="0032406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57C60">
              <w:rPr>
                <w:b w:val="0"/>
                <w:sz w:val="22"/>
                <w:szCs w:val="22"/>
              </w:rPr>
              <w:t>Наимено</w:t>
            </w:r>
            <w:r w:rsidR="00AE33C2">
              <w:rPr>
                <w:b w:val="0"/>
                <w:sz w:val="22"/>
                <w:szCs w:val="22"/>
              </w:rPr>
              <w:t>-</w:t>
            </w:r>
            <w:r w:rsidRPr="00357C60">
              <w:rPr>
                <w:b w:val="0"/>
                <w:sz w:val="22"/>
                <w:szCs w:val="22"/>
              </w:rPr>
              <w:t>ва</w:t>
            </w:r>
            <w:r w:rsidRPr="00357C60">
              <w:rPr>
                <w:b w:val="0"/>
                <w:sz w:val="22"/>
                <w:szCs w:val="22"/>
              </w:rPr>
              <w:softHyphen/>
              <w:t>ние</w:t>
            </w:r>
            <w:proofErr w:type="spellEnd"/>
            <w:proofErr w:type="gramEnd"/>
            <w:r w:rsidRPr="00357C60">
              <w:rPr>
                <w:b w:val="0"/>
                <w:sz w:val="22"/>
                <w:szCs w:val="22"/>
              </w:rPr>
              <w:t xml:space="preserve"> показа</w:t>
            </w:r>
            <w:r w:rsidRPr="00357C60">
              <w:rPr>
                <w:b w:val="0"/>
                <w:sz w:val="22"/>
                <w:szCs w:val="22"/>
              </w:rPr>
              <w:softHyphen/>
              <w:t>теля</w:t>
            </w:r>
          </w:p>
        </w:tc>
        <w:tc>
          <w:tcPr>
            <w:tcW w:w="333" w:type="pct"/>
            <w:vMerge w:val="restart"/>
            <w:tcBorders>
              <w:bottom w:val="single" w:sz="4" w:space="0" w:color="auto"/>
            </w:tcBorders>
          </w:tcPr>
          <w:p w14:paraId="4BC632A4" w14:textId="12AEB731" w:rsidR="00357C60" w:rsidRPr="00357C60" w:rsidRDefault="00357C60" w:rsidP="0019456D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 xml:space="preserve">Уровень </w:t>
            </w:r>
            <w:proofErr w:type="gramStart"/>
            <w:r w:rsidRPr="00357C60">
              <w:rPr>
                <w:b w:val="0"/>
                <w:sz w:val="22"/>
                <w:szCs w:val="22"/>
              </w:rPr>
              <w:t>показа</w:t>
            </w:r>
            <w:r w:rsidR="00863547">
              <w:rPr>
                <w:b w:val="0"/>
                <w:sz w:val="22"/>
                <w:szCs w:val="22"/>
              </w:rPr>
              <w:t>-</w:t>
            </w:r>
            <w:r w:rsidRPr="00357C60">
              <w:rPr>
                <w:b w:val="0"/>
                <w:sz w:val="22"/>
                <w:szCs w:val="22"/>
              </w:rPr>
              <w:t>теля</w:t>
            </w:r>
            <w:proofErr w:type="gramEnd"/>
          </w:p>
        </w:tc>
        <w:tc>
          <w:tcPr>
            <w:tcW w:w="335" w:type="pct"/>
            <w:vMerge w:val="restart"/>
            <w:tcBorders>
              <w:bottom w:val="single" w:sz="4" w:space="0" w:color="auto"/>
            </w:tcBorders>
          </w:tcPr>
          <w:p w14:paraId="0D919F96" w14:textId="77777777" w:rsidR="00357C60" w:rsidRPr="00357C60" w:rsidRDefault="00357C60" w:rsidP="0019456D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Признак воз</w:t>
            </w:r>
            <w:r w:rsidRPr="00357C60">
              <w:rPr>
                <w:b w:val="0"/>
                <w:sz w:val="22"/>
                <w:szCs w:val="22"/>
              </w:rPr>
              <w:softHyphen/>
              <w:t>растания/</w:t>
            </w:r>
          </w:p>
          <w:p w14:paraId="26A40773" w14:textId="1F81ED19" w:rsidR="00357C60" w:rsidRPr="00357C60" w:rsidRDefault="00863547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убыва-</w:t>
            </w:r>
            <w:r w:rsidR="00357C60" w:rsidRPr="00357C60">
              <w:rPr>
                <w:b w:val="0"/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334" w:type="pct"/>
            <w:vMerge w:val="restart"/>
            <w:tcBorders>
              <w:bottom w:val="single" w:sz="4" w:space="0" w:color="auto"/>
            </w:tcBorders>
          </w:tcPr>
          <w:p w14:paraId="7DBE84F7" w14:textId="6F0B24C0" w:rsidR="00357C60" w:rsidRPr="00357C60" w:rsidRDefault="00357C60" w:rsidP="0019456D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357C60">
              <w:rPr>
                <w:b w:val="0"/>
                <w:sz w:val="22"/>
                <w:szCs w:val="22"/>
              </w:rPr>
              <w:t>измере</w:t>
            </w:r>
            <w:r w:rsidR="008E500E">
              <w:rPr>
                <w:b w:val="0"/>
                <w:sz w:val="22"/>
                <w:szCs w:val="22"/>
              </w:rPr>
              <w:t>-</w:t>
            </w:r>
            <w:r w:rsidRPr="00357C60">
              <w:rPr>
                <w:b w:val="0"/>
                <w:sz w:val="22"/>
                <w:szCs w:val="22"/>
              </w:rPr>
              <w:t>ния</w:t>
            </w:r>
            <w:proofErr w:type="spellEnd"/>
            <w:proofErr w:type="gramEnd"/>
            <w:r w:rsidRPr="00357C60">
              <w:rPr>
                <w:b w:val="0"/>
                <w:sz w:val="22"/>
                <w:szCs w:val="22"/>
              </w:rPr>
              <w:t xml:space="preserve"> (по ОКЕИ)</w:t>
            </w:r>
          </w:p>
        </w:tc>
        <w:tc>
          <w:tcPr>
            <w:tcW w:w="477" w:type="pct"/>
            <w:gridSpan w:val="2"/>
            <w:vMerge w:val="restart"/>
            <w:tcBorders>
              <w:bottom w:val="single" w:sz="4" w:space="0" w:color="auto"/>
            </w:tcBorders>
          </w:tcPr>
          <w:p w14:paraId="10FFEECB" w14:textId="02161DB0" w:rsidR="00357C60" w:rsidRPr="00357C60" w:rsidRDefault="00357C60" w:rsidP="0032406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Базовое зна</w:t>
            </w:r>
            <w:r w:rsidRPr="00357C60">
              <w:rPr>
                <w:b w:val="0"/>
                <w:sz w:val="22"/>
                <w:szCs w:val="22"/>
              </w:rPr>
              <w:softHyphen/>
              <w:t>чение</w:t>
            </w:r>
          </w:p>
        </w:tc>
        <w:tc>
          <w:tcPr>
            <w:tcW w:w="1672" w:type="pct"/>
            <w:gridSpan w:val="7"/>
            <w:tcBorders>
              <w:bottom w:val="single" w:sz="4" w:space="0" w:color="auto"/>
            </w:tcBorders>
          </w:tcPr>
          <w:p w14:paraId="0EC4FC6D" w14:textId="77777777" w:rsidR="00357C60" w:rsidRPr="00357C60" w:rsidRDefault="00357C60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87" w:type="pct"/>
            <w:vMerge w:val="restart"/>
            <w:tcBorders>
              <w:bottom w:val="single" w:sz="4" w:space="0" w:color="auto"/>
            </w:tcBorders>
          </w:tcPr>
          <w:p w14:paraId="36148F01" w14:textId="257D9812" w:rsidR="00357C60" w:rsidRPr="00357C60" w:rsidRDefault="00357C60" w:rsidP="0032406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357C60">
              <w:rPr>
                <w:b w:val="0"/>
                <w:sz w:val="22"/>
                <w:szCs w:val="22"/>
              </w:rPr>
              <w:t>Доку-мент</w:t>
            </w:r>
            <w:proofErr w:type="gramEnd"/>
            <w:r w:rsidRPr="00357C60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25" w:type="pct"/>
            <w:vMerge w:val="restart"/>
            <w:tcBorders>
              <w:bottom w:val="single" w:sz="4" w:space="0" w:color="auto"/>
            </w:tcBorders>
          </w:tcPr>
          <w:p w14:paraId="4DBEF60D" w14:textId="5E3FA7AE" w:rsidR="00357C60" w:rsidRPr="00357C60" w:rsidRDefault="00357C60" w:rsidP="00324066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57C60">
              <w:rPr>
                <w:b w:val="0"/>
                <w:sz w:val="22"/>
                <w:szCs w:val="22"/>
              </w:rPr>
              <w:t>Ответст</w:t>
            </w:r>
            <w:proofErr w:type="spellEnd"/>
            <w:r w:rsidRPr="00357C60">
              <w:rPr>
                <w:b w:val="0"/>
                <w:sz w:val="22"/>
                <w:szCs w:val="22"/>
              </w:rPr>
              <w:t>-венный</w:t>
            </w:r>
            <w:proofErr w:type="gramEnd"/>
            <w:r w:rsidRPr="00357C60">
              <w:rPr>
                <w:b w:val="0"/>
                <w:sz w:val="22"/>
                <w:szCs w:val="22"/>
              </w:rPr>
              <w:t xml:space="preserve"> за </w:t>
            </w:r>
            <w:proofErr w:type="spellStart"/>
            <w:r w:rsidRPr="00357C60">
              <w:rPr>
                <w:b w:val="0"/>
                <w:sz w:val="22"/>
                <w:szCs w:val="22"/>
              </w:rPr>
              <w:t>достиже-ние</w:t>
            </w:r>
            <w:proofErr w:type="spellEnd"/>
            <w:r w:rsidRPr="00357C60">
              <w:rPr>
                <w:b w:val="0"/>
                <w:sz w:val="22"/>
                <w:szCs w:val="22"/>
              </w:rPr>
              <w:t xml:space="preserve"> показа-теля</w:t>
            </w:r>
          </w:p>
        </w:tc>
        <w:tc>
          <w:tcPr>
            <w:tcW w:w="332" w:type="pct"/>
            <w:vMerge w:val="restart"/>
            <w:tcBorders>
              <w:bottom w:val="single" w:sz="4" w:space="0" w:color="auto"/>
            </w:tcBorders>
          </w:tcPr>
          <w:p w14:paraId="31F21EA6" w14:textId="4B10B772" w:rsidR="00357C60" w:rsidRPr="00357C60" w:rsidRDefault="00357C60" w:rsidP="00324066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Связь с показате</w:t>
            </w:r>
            <w:r w:rsidRPr="00357C60">
              <w:rPr>
                <w:b w:val="0"/>
                <w:sz w:val="22"/>
                <w:szCs w:val="22"/>
              </w:rPr>
              <w:softHyphen/>
              <w:t xml:space="preserve">лями </w:t>
            </w:r>
            <w:proofErr w:type="spellStart"/>
            <w:proofErr w:type="gramStart"/>
            <w:r w:rsidRPr="00357C60">
              <w:rPr>
                <w:b w:val="0"/>
                <w:sz w:val="22"/>
                <w:szCs w:val="22"/>
              </w:rPr>
              <w:t>нацио-нальных</w:t>
            </w:r>
            <w:proofErr w:type="spellEnd"/>
            <w:proofErr w:type="gramEnd"/>
            <w:r w:rsidRPr="00357C60">
              <w:rPr>
                <w:b w:val="0"/>
                <w:sz w:val="22"/>
                <w:szCs w:val="22"/>
              </w:rPr>
              <w:t xml:space="preserve"> целей</w:t>
            </w:r>
          </w:p>
        </w:tc>
        <w:tc>
          <w:tcPr>
            <w:tcW w:w="345" w:type="pct"/>
            <w:vMerge w:val="restart"/>
            <w:tcBorders>
              <w:bottom w:val="single" w:sz="4" w:space="0" w:color="auto"/>
            </w:tcBorders>
          </w:tcPr>
          <w:p w14:paraId="308E9C8C" w14:textId="5B5A6635" w:rsidR="00357C60" w:rsidRPr="00357C60" w:rsidRDefault="00357C60" w:rsidP="00324066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Информа</w:t>
            </w:r>
            <w:r w:rsidRPr="00357C60">
              <w:rPr>
                <w:b w:val="0"/>
                <w:sz w:val="22"/>
                <w:szCs w:val="22"/>
              </w:rPr>
              <w:softHyphen/>
              <w:t>ционная си</w:t>
            </w:r>
            <w:r w:rsidRPr="00357C60">
              <w:rPr>
                <w:b w:val="0"/>
                <w:sz w:val="22"/>
                <w:szCs w:val="22"/>
              </w:rPr>
              <w:softHyphen/>
              <w:t>стема</w:t>
            </w:r>
          </w:p>
        </w:tc>
      </w:tr>
      <w:tr w:rsidR="00F62EFC" w:rsidRPr="00357C60" w14:paraId="32D36B8F" w14:textId="77777777" w:rsidTr="00F62EFC">
        <w:trPr>
          <w:trHeight w:val="253"/>
          <w:jc w:val="center"/>
        </w:trPr>
        <w:tc>
          <w:tcPr>
            <w:tcW w:w="17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972C02C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2433A97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82B8E31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9FAD7C0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733B498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vMerge/>
            <w:tcBorders>
              <w:top w:val="single" w:sz="4" w:space="0" w:color="auto"/>
            </w:tcBorders>
          </w:tcPr>
          <w:p w14:paraId="45A40EE0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1DB712E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A91C855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5BF1774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EF3AE48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</w:tcBorders>
          </w:tcPr>
          <w:p w14:paraId="1571E4A3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</w:tcBorders>
          </w:tcPr>
          <w:p w14:paraId="4D5D0B05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57C9570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28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77D9C44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8E0A77B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D85FE29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8745AFD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B610FE" w:rsidRPr="00357C60" w14:paraId="08EE5A27" w14:textId="77777777" w:rsidTr="00F62EFC">
        <w:trPr>
          <w:cantSplit/>
          <w:trHeight w:val="1134"/>
          <w:jc w:val="center"/>
        </w:trPr>
        <w:tc>
          <w:tcPr>
            <w:tcW w:w="176" w:type="pct"/>
            <w:vMerge/>
            <w:tcBorders>
              <w:bottom w:val="single" w:sz="4" w:space="0" w:color="auto"/>
            </w:tcBorders>
          </w:tcPr>
          <w:p w14:paraId="73D22A02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385" w:type="pct"/>
            <w:vMerge/>
            <w:tcBorders>
              <w:bottom w:val="single" w:sz="4" w:space="0" w:color="auto"/>
            </w:tcBorders>
          </w:tcPr>
          <w:p w14:paraId="60A27F7E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333" w:type="pct"/>
            <w:vMerge/>
            <w:tcBorders>
              <w:bottom w:val="single" w:sz="4" w:space="0" w:color="auto"/>
            </w:tcBorders>
          </w:tcPr>
          <w:p w14:paraId="5501ECD9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335" w:type="pct"/>
            <w:vMerge/>
            <w:tcBorders>
              <w:bottom w:val="single" w:sz="4" w:space="0" w:color="auto"/>
            </w:tcBorders>
          </w:tcPr>
          <w:p w14:paraId="45E82623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bottom w:val="single" w:sz="4" w:space="0" w:color="auto"/>
            </w:tcBorders>
          </w:tcPr>
          <w:p w14:paraId="760BD65E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3F2BC331" w14:textId="73C70A80" w:rsidR="00462A8C" w:rsidRPr="00357C60" w:rsidRDefault="00357C60" w:rsidP="0019456D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значе-</w:t>
            </w:r>
            <w:r w:rsidR="00462A8C" w:rsidRPr="00357C60">
              <w:rPr>
                <w:b w:val="0"/>
                <w:sz w:val="22"/>
                <w:szCs w:val="22"/>
              </w:rPr>
              <w:t>ние</w:t>
            </w:r>
            <w:proofErr w:type="spellEnd"/>
            <w:proofErr w:type="gramEnd"/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0CEC1023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239" w:type="pct"/>
            <w:vMerge/>
            <w:tcBorders>
              <w:bottom w:val="single" w:sz="4" w:space="0" w:color="auto"/>
            </w:tcBorders>
          </w:tcPr>
          <w:p w14:paraId="5733C051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239" w:type="pct"/>
            <w:vMerge/>
            <w:tcBorders>
              <w:bottom w:val="single" w:sz="4" w:space="0" w:color="auto"/>
            </w:tcBorders>
          </w:tcPr>
          <w:p w14:paraId="7765C6B4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bottom w:val="single" w:sz="4" w:space="0" w:color="auto"/>
            </w:tcBorders>
          </w:tcPr>
          <w:p w14:paraId="1684DB15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bottom w:val="single" w:sz="4" w:space="0" w:color="auto"/>
            </w:tcBorders>
          </w:tcPr>
          <w:p w14:paraId="01D5797E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239" w:type="pct"/>
            <w:vMerge/>
            <w:tcBorders>
              <w:bottom w:val="single" w:sz="4" w:space="0" w:color="auto"/>
            </w:tcBorders>
          </w:tcPr>
          <w:p w14:paraId="75A28779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bottom w:val="single" w:sz="4" w:space="0" w:color="auto"/>
            </w:tcBorders>
          </w:tcPr>
          <w:p w14:paraId="77342FB5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241" w:type="pct"/>
            <w:vMerge/>
            <w:tcBorders>
              <w:bottom w:val="single" w:sz="4" w:space="0" w:color="auto"/>
            </w:tcBorders>
          </w:tcPr>
          <w:p w14:paraId="2817222D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287" w:type="pct"/>
            <w:vMerge/>
            <w:tcBorders>
              <w:bottom w:val="single" w:sz="4" w:space="0" w:color="auto"/>
            </w:tcBorders>
          </w:tcPr>
          <w:p w14:paraId="1A86CFB9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325" w:type="pct"/>
            <w:vMerge/>
            <w:tcBorders>
              <w:bottom w:val="single" w:sz="4" w:space="0" w:color="auto"/>
            </w:tcBorders>
          </w:tcPr>
          <w:p w14:paraId="40DBA899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332" w:type="pct"/>
            <w:vMerge/>
            <w:tcBorders>
              <w:bottom w:val="single" w:sz="4" w:space="0" w:color="auto"/>
            </w:tcBorders>
          </w:tcPr>
          <w:p w14:paraId="45DFDEDB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345" w:type="pct"/>
            <w:vMerge/>
            <w:tcBorders>
              <w:bottom w:val="single" w:sz="4" w:space="0" w:color="auto"/>
            </w:tcBorders>
          </w:tcPr>
          <w:p w14:paraId="38755944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3B05327B" w14:textId="77777777" w:rsidR="0098757C" w:rsidRPr="0072516B" w:rsidRDefault="0098757C" w:rsidP="0098757C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022" w:type="pct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32"/>
        <w:gridCol w:w="986"/>
        <w:gridCol w:w="995"/>
        <w:gridCol w:w="992"/>
        <w:gridCol w:w="701"/>
        <w:gridCol w:w="710"/>
        <w:gridCol w:w="716"/>
        <w:gridCol w:w="710"/>
        <w:gridCol w:w="707"/>
        <w:gridCol w:w="710"/>
        <w:gridCol w:w="710"/>
        <w:gridCol w:w="707"/>
        <w:gridCol w:w="710"/>
        <w:gridCol w:w="849"/>
        <w:gridCol w:w="986"/>
        <w:gridCol w:w="992"/>
        <w:gridCol w:w="1004"/>
      </w:tblGrid>
      <w:tr w:rsidR="00F62EFC" w:rsidRPr="00357C60" w14:paraId="594D2C5B" w14:textId="77777777" w:rsidTr="00F62EFC">
        <w:trPr>
          <w:tblHeader/>
          <w:jc w:val="center"/>
        </w:trPr>
        <w:tc>
          <w:tcPr>
            <w:tcW w:w="180" w:type="pct"/>
          </w:tcPr>
          <w:p w14:paraId="516E67E2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381" w:type="pct"/>
          </w:tcPr>
          <w:p w14:paraId="139422B8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332" w:type="pct"/>
          </w:tcPr>
          <w:p w14:paraId="3504A99D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335" w:type="pct"/>
          </w:tcPr>
          <w:p w14:paraId="0EEBAB6E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334" w:type="pct"/>
          </w:tcPr>
          <w:p w14:paraId="021C41B4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36" w:type="pct"/>
          </w:tcPr>
          <w:p w14:paraId="11114659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39" w:type="pct"/>
          </w:tcPr>
          <w:p w14:paraId="5EC48166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41" w:type="pct"/>
          </w:tcPr>
          <w:p w14:paraId="33A51852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239" w:type="pct"/>
          </w:tcPr>
          <w:p w14:paraId="5FA2DBB4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238" w:type="pct"/>
          </w:tcPr>
          <w:p w14:paraId="05D36109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239" w:type="pct"/>
          </w:tcPr>
          <w:p w14:paraId="193E452D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239" w:type="pct"/>
          </w:tcPr>
          <w:p w14:paraId="04F09DF4" w14:textId="59242C77" w:rsidR="00462A8C" w:rsidRPr="00357C60" w:rsidRDefault="00A715CF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238" w:type="pct"/>
          </w:tcPr>
          <w:p w14:paraId="1DE83B83" w14:textId="09A15CC0" w:rsidR="00462A8C" w:rsidRPr="00357C60" w:rsidRDefault="00A715CF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239" w:type="pct"/>
          </w:tcPr>
          <w:p w14:paraId="713FC7F6" w14:textId="024846D9" w:rsidR="00462A8C" w:rsidRPr="00357C60" w:rsidRDefault="00A715CF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286" w:type="pct"/>
          </w:tcPr>
          <w:p w14:paraId="36E70B20" w14:textId="1006C49A" w:rsidR="00462A8C" w:rsidRPr="00357C60" w:rsidRDefault="00462A8C" w:rsidP="00A715C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1</w:t>
            </w:r>
            <w:r w:rsidR="00A715CF" w:rsidRPr="00357C60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332" w:type="pct"/>
          </w:tcPr>
          <w:p w14:paraId="58A28DAF" w14:textId="18FD3523" w:rsidR="00462A8C" w:rsidRPr="00357C60" w:rsidRDefault="00462A8C" w:rsidP="00A715C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1</w:t>
            </w:r>
            <w:r w:rsidR="00A715CF" w:rsidRPr="00357C60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334" w:type="pct"/>
          </w:tcPr>
          <w:p w14:paraId="6F226237" w14:textId="38CA3E8E" w:rsidR="00462A8C" w:rsidRPr="00357C60" w:rsidRDefault="00462A8C" w:rsidP="00A715C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1</w:t>
            </w:r>
            <w:r w:rsidR="00A715CF" w:rsidRPr="00357C60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338" w:type="pct"/>
          </w:tcPr>
          <w:p w14:paraId="151ECA8C" w14:textId="2D3C71D4" w:rsidR="00462A8C" w:rsidRPr="00357C60" w:rsidRDefault="00462A8C" w:rsidP="00A715C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1</w:t>
            </w:r>
            <w:r w:rsidR="00A715CF" w:rsidRPr="00357C60">
              <w:rPr>
                <w:b w:val="0"/>
                <w:sz w:val="22"/>
                <w:szCs w:val="22"/>
              </w:rPr>
              <w:t>8</w:t>
            </w:r>
          </w:p>
        </w:tc>
      </w:tr>
      <w:tr w:rsidR="00357C60" w:rsidRPr="00357C60" w14:paraId="5944C7D8" w14:textId="77777777" w:rsidTr="00F62EFC">
        <w:trPr>
          <w:jc w:val="center"/>
        </w:trPr>
        <w:tc>
          <w:tcPr>
            <w:tcW w:w="5000" w:type="pct"/>
            <w:gridSpan w:val="18"/>
          </w:tcPr>
          <w:p w14:paraId="7E8BEE60" w14:textId="23B213D9" w:rsidR="00357C60" w:rsidRPr="00357C60" w:rsidRDefault="00863547" w:rsidP="00833D7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Цель государственной программы</w:t>
            </w:r>
            <w:r w:rsidR="00357C60" w:rsidRPr="00357C60">
              <w:rPr>
                <w:b w:val="0"/>
                <w:sz w:val="22"/>
                <w:szCs w:val="22"/>
              </w:rPr>
              <w:t xml:space="preserve"> «</w:t>
            </w:r>
            <w:r w:rsidR="00833D71">
              <w:rPr>
                <w:b w:val="0"/>
                <w:sz w:val="22"/>
                <w:szCs w:val="22"/>
              </w:rPr>
              <w:t>С</w:t>
            </w:r>
            <w:r w:rsidR="00833D71" w:rsidRPr="00833D71">
              <w:rPr>
                <w:b w:val="0"/>
                <w:sz w:val="22"/>
                <w:szCs w:val="22"/>
              </w:rPr>
              <w:t xml:space="preserve">оздание условий для регулирования рынка труда Ярославской области, обеспечивающих </w:t>
            </w:r>
            <w:proofErr w:type="spellStart"/>
            <w:r w:rsidR="00833D71" w:rsidRPr="00833D71">
              <w:rPr>
                <w:b w:val="0"/>
                <w:sz w:val="22"/>
                <w:szCs w:val="22"/>
              </w:rPr>
              <w:t>непревышение</w:t>
            </w:r>
            <w:proofErr w:type="spellEnd"/>
            <w:r w:rsidR="00833D71" w:rsidRPr="00833D71">
              <w:rPr>
                <w:b w:val="0"/>
                <w:sz w:val="22"/>
                <w:szCs w:val="22"/>
              </w:rPr>
              <w:t xml:space="preserve"> к 2030 году значения уровня регистрируемой безработицы более 1 процента</w:t>
            </w:r>
            <w:r w:rsidR="00357C60" w:rsidRPr="00357C60">
              <w:rPr>
                <w:b w:val="0"/>
                <w:sz w:val="22"/>
                <w:szCs w:val="22"/>
              </w:rPr>
              <w:t>»</w:t>
            </w:r>
          </w:p>
        </w:tc>
      </w:tr>
      <w:tr w:rsidR="00F62EFC" w:rsidRPr="00357C60" w14:paraId="53104E3D" w14:textId="77777777" w:rsidTr="00F62EFC">
        <w:trPr>
          <w:jc w:val="center"/>
        </w:trPr>
        <w:tc>
          <w:tcPr>
            <w:tcW w:w="180" w:type="pct"/>
            <w:tcBorders>
              <w:bottom w:val="single" w:sz="4" w:space="0" w:color="auto"/>
            </w:tcBorders>
          </w:tcPr>
          <w:p w14:paraId="3EB383C2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381" w:type="pct"/>
            <w:tcBorders>
              <w:bottom w:val="single" w:sz="4" w:space="0" w:color="auto"/>
            </w:tcBorders>
          </w:tcPr>
          <w:p w14:paraId="07D27E99" w14:textId="401A36EB" w:rsidR="00462A8C" w:rsidRPr="00357C60" w:rsidRDefault="00462A8C" w:rsidP="005C3B5E">
            <w:pPr>
              <w:pStyle w:val="af9"/>
              <w:rPr>
                <w:sz w:val="22"/>
                <w:szCs w:val="22"/>
              </w:rPr>
            </w:pPr>
            <w:r w:rsidRPr="00357C60">
              <w:rPr>
                <w:sz w:val="22"/>
                <w:szCs w:val="22"/>
              </w:rPr>
              <w:t xml:space="preserve">Уровень </w:t>
            </w:r>
            <w:proofErr w:type="spellStart"/>
            <w:proofErr w:type="gramStart"/>
            <w:r w:rsidR="005C3B5E" w:rsidRPr="00357C60">
              <w:rPr>
                <w:sz w:val="22"/>
                <w:szCs w:val="22"/>
              </w:rPr>
              <w:t>регист</w:t>
            </w:r>
            <w:r w:rsidR="00B610FE">
              <w:rPr>
                <w:sz w:val="22"/>
                <w:szCs w:val="22"/>
              </w:rPr>
              <w:t>-</w:t>
            </w:r>
            <w:r w:rsidR="005C3B5E" w:rsidRPr="00357C60">
              <w:rPr>
                <w:sz w:val="22"/>
                <w:szCs w:val="22"/>
              </w:rPr>
              <w:t>рируемой</w:t>
            </w:r>
            <w:proofErr w:type="spellEnd"/>
            <w:proofErr w:type="gramEnd"/>
            <w:r w:rsidR="005C3B5E" w:rsidRPr="00357C60">
              <w:rPr>
                <w:sz w:val="22"/>
                <w:szCs w:val="22"/>
              </w:rPr>
              <w:t xml:space="preserve"> </w:t>
            </w:r>
            <w:proofErr w:type="spellStart"/>
            <w:r w:rsidRPr="00357C60">
              <w:rPr>
                <w:sz w:val="22"/>
                <w:szCs w:val="22"/>
              </w:rPr>
              <w:t>безрабо</w:t>
            </w:r>
            <w:r w:rsidR="00B610FE">
              <w:rPr>
                <w:sz w:val="22"/>
                <w:szCs w:val="22"/>
              </w:rPr>
              <w:t>-</w:t>
            </w:r>
            <w:r w:rsidR="00005B39">
              <w:rPr>
                <w:sz w:val="22"/>
                <w:szCs w:val="22"/>
              </w:rPr>
              <w:t>тицы</w:t>
            </w:r>
            <w:proofErr w:type="spellEnd"/>
          </w:p>
        </w:tc>
        <w:tc>
          <w:tcPr>
            <w:tcW w:w="332" w:type="pct"/>
            <w:tcBorders>
              <w:bottom w:val="single" w:sz="4" w:space="0" w:color="auto"/>
            </w:tcBorders>
          </w:tcPr>
          <w:p w14:paraId="502B655C" w14:textId="3E82B962" w:rsidR="00462A8C" w:rsidRPr="00357C60" w:rsidRDefault="00364413" w:rsidP="00AE33C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 xml:space="preserve">ГП </w:t>
            </w:r>
            <w:r w:rsidR="009E0E63" w:rsidRPr="00357C60">
              <w:rPr>
                <w:b w:val="0"/>
                <w:sz w:val="22"/>
                <w:szCs w:val="22"/>
              </w:rPr>
              <w:t>ЯО</w:t>
            </w:r>
          </w:p>
        </w:tc>
        <w:tc>
          <w:tcPr>
            <w:tcW w:w="335" w:type="pct"/>
            <w:tcBorders>
              <w:bottom w:val="single" w:sz="4" w:space="0" w:color="auto"/>
            </w:tcBorders>
          </w:tcPr>
          <w:p w14:paraId="2BDC5769" w14:textId="281237C2" w:rsidR="00462A8C" w:rsidRPr="00357C60" w:rsidRDefault="00B610FE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убыва-</w:t>
            </w:r>
            <w:r w:rsidR="00A26530" w:rsidRPr="00357C60">
              <w:rPr>
                <w:b w:val="0"/>
                <w:sz w:val="22"/>
                <w:szCs w:val="22"/>
              </w:rPr>
              <w:t>ние</w:t>
            </w:r>
            <w:proofErr w:type="spellEnd"/>
            <w:proofErr w:type="gramEnd"/>
            <w:r w:rsidR="00460A17" w:rsidRPr="00357C60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14:paraId="3F121A95" w14:textId="77777777" w:rsidR="00462A8C" w:rsidRPr="00357C60" w:rsidRDefault="00462A8C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236" w:type="pct"/>
            <w:tcBorders>
              <w:bottom w:val="single" w:sz="4" w:space="0" w:color="auto"/>
            </w:tcBorders>
          </w:tcPr>
          <w:p w14:paraId="34928BE3" w14:textId="77777777" w:rsidR="00462A8C" w:rsidRPr="00357C60" w:rsidRDefault="006960A2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2,9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750D616C" w14:textId="77777777" w:rsidR="00462A8C" w:rsidRPr="00357C60" w:rsidRDefault="000A2A2F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241" w:type="pct"/>
            <w:tcBorders>
              <w:bottom w:val="single" w:sz="4" w:space="0" w:color="auto"/>
            </w:tcBorders>
          </w:tcPr>
          <w:p w14:paraId="1D5F63E6" w14:textId="0CDD2238" w:rsidR="00462A8C" w:rsidRPr="00357C60" w:rsidRDefault="006960A2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1</w:t>
            </w:r>
            <w:r w:rsidR="00391B1B" w:rsidRPr="00357C60">
              <w:rPr>
                <w:b w:val="0"/>
                <w:sz w:val="22"/>
                <w:szCs w:val="22"/>
              </w:rPr>
              <w:t>,2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6F88252D" w14:textId="1651BBB7" w:rsidR="00462A8C" w:rsidRPr="00357C60" w:rsidRDefault="006960A2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1</w:t>
            </w:r>
            <w:r w:rsidR="00391B1B" w:rsidRPr="00357C60">
              <w:rPr>
                <w:b w:val="0"/>
                <w:sz w:val="22"/>
                <w:szCs w:val="22"/>
              </w:rPr>
              <w:t>,1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55071925" w14:textId="77777777" w:rsidR="00462A8C" w:rsidRPr="00357C60" w:rsidRDefault="006960A2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1</w:t>
            </w:r>
            <w:r w:rsidR="00460A17" w:rsidRPr="00357C60"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0C5C8C91" w14:textId="77777777" w:rsidR="00462A8C" w:rsidRPr="00357C60" w:rsidRDefault="006960A2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1</w:t>
            </w:r>
            <w:r w:rsidR="00462A8C" w:rsidRPr="00357C60"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55894E46" w14:textId="77777777" w:rsidR="00462A8C" w:rsidRPr="00357C60" w:rsidRDefault="00460A17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1,0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0F8CA4BB" w14:textId="77777777" w:rsidR="00462A8C" w:rsidRPr="00357C60" w:rsidRDefault="00460A17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1,0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2198507C" w14:textId="77777777" w:rsidR="00462A8C" w:rsidRPr="00357C60" w:rsidRDefault="00460A17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1,0</w:t>
            </w:r>
          </w:p>
        </w:tc>
        <w:tc>
          <w:tcPr>
            <w:tcW w:w="286" w:type="pct"/>
            <w:tcBorders>
              <w:bottom w:val="single" w:sz="4" w:space="0" w:color="auto"/>
            </w:tcBorders>
          </w:tcPr>
          <w:p w14:paraId="1F2DCED6" w14:textId="74CD45BF" w:rsidR="00462A8C" w:rsidRPr="00357C60" w:rsidRDefault="00B610FE" w:rsidP="00B610FE">
            <w:pPr>
              <w:widowControl/>
              <w:spacing w:before="100" w:beforeAutospacing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14:paraId="3B649F1D" w14:textId="77777777" w:rsidR="00462A8C" w:rsidRPr="00357C60" w:rsidRDefault="005956BA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ГСЗН</w:t>
            </w: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14:paraId="1E38FE4B" w14:textId="57480C70" w:rsidR="00462A8C" w:rsidRPr="00357C60" w:rsidRDefault="00005B39" w:rsidP="00C8050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>сниже-</w:t>
            </w:r>
            <w:r w:rsidR="00E52FEC" w:rsidRPr="00357C60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>ние</w:t>
            </w:r>
            <w:proofErr w:type="spellEnd"/>
            <w:proofErr w:type="gramEnd"/>
            <w:r w:rsidR="00E52FEC" w:rsidRPr="00357C60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 xml:space="preserve"> уровня </w:t>
            </w:r>
            <w:proofErr w:type="spellStart"/>
            <w:r w:rsidR="00E52FEC" w:rsidRPr="00357C60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>беднос</w:t>
            </w:r>
            <w:r w:rsidR="00F62EFC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>-</w:t>
            </w:r>
            <w:r w:rsidR="00E52FEC" w:rsidRPr="00357C60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>ти</w:t>
            </w:r>
            <w:proofErr w:type="spellEnd"/>
            <w:r w:rsidR="00E52FEC" w:rsidRPr="00357C60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 xml:space="preserve"> в два раза по </w:t>
            </w:r>
            <w:proofErr w:type="spellStart"/>
            <w:r w:rsidR="00E52FEC" w:rsidRPr="00357C60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>сравне</w:t>
            </w:r>
            <w:r w:rsidR="00F62EFC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>-</w:t>
            </w:r>
            <w:r w:rsidR="00E52FEC" w:rsidRPr="00357C60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>нию</w:t>
            </w:r>
            <w:proofErr w:type="spellEnd"/>
            <w:r w:rsidR="00E52FEC" w:rsidRPr="00357C60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 xml:space="preserve"> с показа</w:t>
            </w:r>
            <w:r w:rsidR="00F62EFC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>-</w:t>
            </w:r>
            <w:proofErr w:type="spellStart"/>
            <w:r w:rsidR="00E52FEC" w:rsidRPr="00357C60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>телем</w:t>
            </w:r>
            <w:proofErr w:type="spellEnd"/>
            <w:r w:rsidR="00E52FEC" w:rsidRPr="00357C60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 xml:space="preserve"> 2017</w:t>
            </w:r>
            <w:r w:rsidR="00F62EFC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 xml:space="preserve"> </w:t>
            </w:r>
            <w:r w:rsidR="00E52FEC" w:rsidRPr="00357C60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>года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14:paraId="0B804629" w14:textId="3B4C2BF3" w:rsidR="00462A8C" w:rsidRPr="00357C60" w:rsidRDefault="00005B39" w:rsidP="00F8433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ЕМИСС</w:t>
            </w:r>
          </w:p>
        </w:tc>
      </w:tr>
      <w:tr w:rsidR="00F62EFC" w:rsidRPr="00357C60" w14:paraId="1D7B8151" w14:textId="77777777" w:rsidTr="00F62EFC">
        <w:trPr>
          <w:jc w:val="center"/>
        </w:trPr>
        <w:tc>
          <w:tcPr>
            <w:tcW w:w="180" w:type="pct"/>
            <w:tcBorders>
              <w:bottom w:val="single" w:sz="4" w:space="0" w:color="auto"/>
            </w:tcBorders>
          </w:tcPr>
          <w:p w14:paraId="33964E9B" w14:textId="77777777" w:rsidR="00462A8C" w:rsidRPr="00357C60" w:rsidRDefault="005956BA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  <w:lang w:val="en-US"/>
              </w:rPr>
              <w:t>2</w:t>
            </w:r>
            <w:r w:rsidR="00462A8C" w:rsidRPr="00357C60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381" w:type="pct"/>
            <w:tcBorders>
              <w:bottom w:val="single" w:sz="4" w:space="0" w:color="auto"/>
            </w:tcBorders>
          </w:tcPr>
          <w:p w14:paraId="7B12B8BE" w14:textId="2F4CF08B" w:rsidR="00462A8C" w:rsidRPr="00357C60" w:rsidRDefault="006C580E" w:rsidP="00C80508">
            <w:pPr>
              <w:pStyle w:val="af9"/>
              <w:spacing w:after="0"/>
              <w:rPr>
                <w:sz w:val="22"/>
                <w:szCs w:val="22"/>
              </w:rPr>
            </w:pPr>
            <w:r w:rsidRPr="00357C60">
              <w:rPr>
                <w:sz w:val="22"/>
                <w:szCs w:val="22"/>
              </w:rPr>
              <w:t xml:space="preserve">Доля </w:t>
            </w:r>
            <w:proofErr w:type="spellStart"/>
            <w:proofErr w:type="gramStart"/>
            <w:r w:rsidRPr="00357C60">
              <w:rPr>
                <w:sz w:val="22"/>
                <w:szCs w:val="22"/>
              </w:rPr>
              <w:t>трудоуст</w:t>
            </w:r>
            <w:proofErr w:type="spellEnd"/>
            <w:r w:rsidR="00F62EFC">
              <w:rPr>
                <w:sz w:val="22"/>
                <w:szCs w:val="22"/>
              </w:rPr>
              <w:t>-</w:t>
            </w:r>
            <w:r w:rsidRPr="00357C60">
              <w:rPr>
                <w:sz w:val="22"/>
                <w:szCs w:val="22"/>
              </w:rPr>
              <w:t>роенных</w:t>
            </w:r>
            <w:proofErr w:type="gramEnd"/>
            <w:r w:rsidRPr="00357C60">
              <w:rPr>
                <w:sz w:val="22"/>
                <w:szCs w:val="22"/>
              </w:rPr>
              <w:t xml:space="preserve"> граждан, обратив</w:t>
            </w:r>
            <w:r w:rsidR="00F62EFC">
              <w:rPr>
                <w:sz w:val="22"/>
                <w:szCs w:val="22"/>
              </w:rPr>
              <w:t>-</w:t>
            </w:r>
            <w:proofErr w:type="spellStart"/>
            <w:r w:rsidRPr="00357C60">
              <w:rPr>
                <w:sz w:val="22"/>
                <w:szCs w:val="22"/>
              </w:rPr>
              <w:t>шихся</w:t>
            </w:r>
            <w:proofErr w:type="spellEnd"/>
            <w:r w:rsidRPr="00357C60">
              <w:rPr>
                <w:sz w:val="22"/>
                <w:szCs w:val="22"/>
              </w:rPr>
              <w:t xml:space="preserve"> за </w:t>
            </w:r>
            <w:proofErr w:type="spellStart"/>
            <w:r w:rsidRPr="00357C60">
              <w:rPr>
                <w:sz w:val="22"/>
                <w:szCs w:val="22"/>
              </w:rPr>
              <w:t>содейст</w:t>
            </w:r>
            <w:r w:rsidR="00F62EFC">
              <w:rPr>
                <w:sz w:val="22"/>
                <w:szCs w:val="22"/>
              </w:rPr>
              <w:t>-</w:t>
            </w:r>
            <w:r w:rsidRPr="00357C60">
              <w:rPr>
                <w:sz w:val="22"/>
                <w:szCs w:val="22"/>
              </w:rPr>
              <w:t>вием</w:t>
            </w:r>
            <w:proofErr w:type="spellEnd"/>
            <w:r w:rsidRPr="00357C60">
              <w:rPr>
                <w:sz w:val="22"/>
                <w:szCs w:val="22"/>
              </w:rPr>
              <w:t xml:space="preserve"> в поиске подходя</w:t>
            </w:r>
            <w:r w:rsidR="00F62EFC">
              <w:rPr>
                <w:sz w:val="22"/>
                <w:szCs w:val="22"/>
              </w:rPr>
              <w:t>-</w:t>
            </w:r>
            <w:r w:rsidRPr="00357C60">
              <w:rPr>
                <w:sz w:val="22"/>
                <w:szCs w:val="22"/>
              </w:rPr>
              <w:t>щей работы</w:t>
            </w: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14:paraId="18465101" w14:textId="77777777" w:rsidR="00462A8C" w:rsidRPr="00357C60" w:rsidRDefault="000A2A2F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335" w:type="pct"/>
            <w:tcBorders>
              <w:bottom w:val="single" w:sz="4" w:space="0" w:color="auto"/>
            </w:tcBorders>
          </w:tcPr>
          <w:p w14:paraId="5C9E5021" w14:textId="6C7FE3B6" w:rsidR="00462A8C" w:rsidRPr="00357C60" w:rsidRDefault="00F62EFC" w:rsidP="006C580E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возрас-</w:t>
            </w:r>
            <w:r w:rsidR="006C580E" w:rsidRPr="00357C60">
              <w:rPr>
                <w:b w:val="0"/>
                <w:sz w:val="22"/>
                <w:szCs w:val="22"/>
              </w:rPr>
              <w:t>тание</w:t>
            </w:r>
            <w:proofErr w:type="spellEnd"/>
            <w:proofErr w:type="gramEnd"/>
          </w:p>
        </w:tc>
        <w:tc>
          <w:tcPr>
            <w:tcW w:w="334" w:type="pct"/>
            <w:tcBorders>
              <w:bottom w:val="single" w:sz="4" w:space="0" w:color="auto"/>
            </w:tcBorders>
          </w:tcPr>
          <w:p w14:paraId="4074E7BE" w14:textId="77777777" w:rsidR="00462A8C" w:rsidRPr="00357C60" w:rsidRDefault="005956BA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236" w:type="pct"/>
            <w:tcBorders>
              <w:bottom w:val="single" w:sz="4" w:space="0" w:color="auto"/>
            </w:tcBorders>
          </w:tcPr>
          <w:p w14:paraId="5FEB311F" w14:textId="77777777" w:rsidR="00462A8C" w:rsidRPr="00357C60" w:rsidRDefault="000F6395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70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5CC86EF1" w14:textId="50093002" w:rsidR="00462A8C" w:rsidRPr="00357C60" w:rsidRDefault="00324066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241" w:type="pct"/>
            <w:tcBorders>
              <w:bottom w:val="single" w:sz="4" w:space="0" w:color="auto"/>
            </w:tcBorders>
          </w:tcPr>
          <w:p w14:paraId="1054F6FC" w14:textId="77777777" w:rsidR="00462A8C" w:rsidRPr="00357C60" w:rsidRDefault="000F6395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70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2693D673" w14:textId="77777777" w:rsidR="00462A8C" w:rsidRPr="00357C60" w:rsidRDefault="000F6395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70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1096B666" w14:textId="77777777" w:rsidR="00462A8C" w:rsidRPr="00357C60" w:rsidRDefault="000F6395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70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00E01883" w14:textId="60907E9F" w:rsidR="00462A8C" w:rsidRPr="00357C60" w:rsidRDefault="000F6395" w:rsidP="00833D7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70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30190892" w14:textId="77777777" w:rsidR="00462A8C" w:rsidRPr="00357C60" w:rsidRDefault="000F6395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70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4B6A9E9C" w14:textId="77777777" w:rsidR="00462A8C" w:rsidRPr="00357C60" w:rsidRDefault="000F6395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70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54539648" w14:textId="77777777" w:rsidR="00462A8C" w:rsidRPr="00357C60" w:rsidRDefault="000F6395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70</w:t>
            </w:r>
          </w:p>
        </w:tc>
        <w:tc>
          <w:tcPr>
            <w:tcW w:w="286" w:type="pct"/>
            <w:tcBorders>
              <w:bottom w:val="single" w:sz="4" w:space="0" w:color="auto"/>
            </w:tcBorders>
          </w:tcPr>
          <w:p w14:paraId="25B934F4" w14:textId="0DB430E2" w:rsidR="00462A8C" w:rsidRPr="00357C60" w:rsidRDefault="00F62EFC" w:rsidP="00042C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14:paraId="4D314497" w14:textId="77777777" w:rsidR="00462A8C" w:rsidRPr="00357C60" w:rsidRDefault="000F6395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ГСЗН</w:t>
            </w: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14:paraId="7621276C" w14:textId="14CB5351" w:rsidR="00462A8C" w:rsidRPr="00357C60" w:rsidRDefault="00C80508" w:rsidP="00C8050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>сниже-</w:t>
            </w:r>
            <w:r w:rsidR="00E52FEC" w:rsidRPr="00357C60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>ние</w:t>
            </w:r>
            <w:proofErr w:type="spellEnd"/>
            <w:proofErr w:type="gramEnd"/>
            <w:r w:rsidR="00E52FEC" w:rsidRPr="00357C60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 xml:space="preserve"> уровня </w:t>
            </w:r>
            <w:proofErr w:type="spellStart"/>
            <w:r w:rsidR="00E52FEC" w:rsidRPr="00357C60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>беднос</w:t>
            </w:r>
            <w:r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>-</w:t>
            </w:r>
            <w:r w:rsidR="00E52FEC" w:rsidRPr="00357C60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>ти</w:t>
            </w:r>
            <w:proofErr w:type="spellEnd"/>
            <w:r w:rsidR="00E52FEC" w:rsidRPr="00357C60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 xml:space="preserve"> в два раза по </w:t>
            </w:r>
            <w:proofErr w:type="spellStart"/>
            <w:r w:rsidR="00E52FEC" w:rsidRPr="00357C60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>сравне</w:t>
            </w:r>
            <w:r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>-</w:t>
            </w:r>
            <w:r w:rsidR="00E52FEC" w:rsidRPr="00357C60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>нию</w:t>
            </w:r>
            <w:proofErr w:type="spellEnd"/>
            <w:r w:rsidR="00E52FEC" w:rsidRPr="00357C60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 xml:space="preserve"> с показа</w:t>
            </w:r>
            <w:r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>-</w:t>
            </w:r>
            <w:proofErr w:type="spellStart"/>
            <w:r w:rsidR="00E52FEC" w:rsidRPr="00357C60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>телем</w:t>
            </w:r>
            <w:proofErr w:type="spellEnd"/>
            <w:r w:rsidR="00E52FEC" w:rsidRPr="00357C60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 xml:space="preserve"> 2017</w:t>
            </w:r>
            <w:r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 xml:space="preserve"> </w:t>
            </w:r>
            <w:r w:rsidR="00E52FEC" w:rsidRPr="00357C60">
              <w:rPr>
                <w:b w:val="0"/>
                <w:color w:val="22272F"/>
                <w:sz w:val="22"/>
                <w:szCs w:val="22"/>
                <w:shd w:val="clear" w:color="auto" w:fill="FFFFFF"/>
              </w:rPr>
              <w:t>года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14:paraId="70F260E1" w14:textId="4D46C808" w:rsidR="00462A8C" w:rsidRPr="00357C60" w:rsidRDefault="00042CB1" w:rsidP="0019456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57C60">
              <w:rPr>
                <w:b w:val="0"/>
                <w:sz w:val="22"/>
                <w:szCs w:val="22"/>
              </w:rPr>
              <w:t>-</w:t>
            </w:r>
          </w:p>
        </w:tc>
      </w:tr>
    </w:tbl>
    <w:p w14:paraId="01F9A667" w14:textId="40DC8B22" w:rsidR="00B610FE" w:rsidRPr="00B610FE" w:rsidRDefault="00B610FE" w:rsidP="00B610FE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  <w:r w:rsidRPr="00B610FE">
        <w:rPr>
          <w:b w:val="0"/>
          <w:bCs w:val="0"/>
        </w:rPr>
        <w:lastRenderedPageBreak/>
        <w:t>*</w:t>
      </w:r>
      <w:r w:rsidRPr="00B610FE">
        <w:rPr>
          <w:b w:val="0"/>
        </w:rPr>
        <w:t xml:space="preserve"> Государственная программа Ярославской области «Содействие занятости населения Ярославской области»</w:t>
      </w:r>
      <w:r>
        <w:rPr>
          <w:b w:val="0"/>
        </w:rPr>
        <w:t xml:space="preserve"> на 2024 – 2030 годы, утвержденная постановлением Правительства области.</w:t>
      </w:r>
    </w:p>
    <w:p w14:paraId="679487AF" w14:textId="77777777" w:rsidR="0098757C" w:rsidRPr="0072516B" w:rsidRDefault="0098757C" w:rsidP="00C80508">
      <w:pPr>
        <w:pStyle w:val="20"/>
        <w:shd w:val="clear" w:color="auto" w:fill="auto"/>
        <w:spacing w:after="0"/>
        <w:jc w:val="left"/>
        <w:rPr>
          <w:b w:val="0"/>
        </w:rPr>
      </w:pPr>
    </w:p>
    <w:bookmarkEnd w:id="2"/>
    <w:bookmarkEnd w:id="3"/>
    <w:p w14:paraId="48263A96" w14:textId="455D7CD7" w:rsidR="0012607C" w:rsidRPr="0072516B" w:rsidRDefault="006960A2" w:rsidP="0012607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 w:rsidRPr="0072516B">
        <w:rPr>
          <w:b w:val="0"/>
        </w:rPr>
        <w:t>3</w:t>
      </w:r>
      <w:r w:rsidR="0012607C" w:rsidRPr="0072516B">
        <w:rPr>
          <w:b w:val="0"/>
        </w:rPr>
        <w:t>. Структура государственной программы Ярославской области</w:t>
      </w:r>
    </w:p>
    <w:p w14:paraId="7DA2698D" w14:textId="77777777" w:rsidR="0012607C" w:rsidRPr="0072516B" w:rsidRDefault="0012607C" w:rsidP="0012607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20"/>
        <w:gridCol w:w="4253"/>
        <w:gridCol w:w="3544"/>
      </w:tblGrid>
      <w:tr w:rsidR="0012607C" w:rsidRPr="003D52B5" w14:paraId="7D1A348E" w14:textId="77777777" w:rsidTr="00EB5199">
        <w:tc>
          <w:tcPr>
            <w:tcW w:w="992" w:type="dxa"/>
          </w:tcPr>
          <w:p w14:paraId="5AB836FD" w14:textId="77777777" w:rsidR="0012607C" w:rsidRPr="003D52B5" w:rsidRDefault="0012607C" w:rsidP="005544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sz w:val="24"/>
                <w:szCs w:val="24"/>
              </w:rPr>
              <w:t xml:space="preserve">№ </w:t>
            </w:r>
          </w:p>
          <w:p w14:paraId="68226FFC" w14:textId="77777777" w:rsidR="0012607C" w:rsidRPr="003D52B5" w:rsidRDefault="0012607C" w:rsidP="005544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proofErr w:type="gramStart"/>
            <w:r w:rsidRPr="003D52B5">
              <w:rPr>
                <w:b w:val="0"/>
                <w:sz w:val="24"/>
                <w:szCs w:val="24"/>
              </w:rPr>
              <w:t>п</w:t>
            </w:r>
            <w:proofErr w:type="gramEnd"/>
            <w:r w:rsidRPr="003D52B5"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5920" w:type="dxa"/>
          </w:tcPr>
          <w:p w14:paraId="0C2EFBDA" w14:textId="77777777" w:rsidR="0012607C" w:rsidRPr="003D52B5" w:rsidRDefault="0012607C" w:rsidP="005544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253" w:type="dxa"/>
          </w:tcPr>
          <w:p w14:paraId="0180A3DB" w14:textId="77777777" w:rsidR="0012607C" w:rsidRPr="003D52B5" w:rsidRDefault="0012607C" w:rsidP="005544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4" w:type="dxa"/>
          </w:tcPr>
          <w:p w14:paraId="3F1AAAE0" w14:textId="77777777" w:rsidR="0012607C" w:rsidRPr="003D52B5" w:rsidRDefault="0012607C" w:rsidP="005544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15F2771" w14:textId="77777777" w:rsidR="0012607C" w:rsidRPr="0072516B" w:rsidRDefault="0012607C" w:rsidP="0012607C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20"/>
        <w:gridCol w:w="4253"/>
        <w:gridCol w:w="3544"/>
      </w:tblGrid>
      <w:tr w:rsidR="00C80508" w:rsidRPr="003D52B5" w14:paraId="21C1A642" w14:textId="77777777" w:rsidTr="00EB5199">
        <w:trPr>
          <w:tblHeader/>
        </w:trPr>
        <w:tc>
          <w:tcPr>
            <w:tcW w:w="992" w:type="dxa"/>
          </w:tcPr>
          <w:p w14:paraId="05A4FC03" w14:textId="1D13ED2C" w:rsidR="00C80508" w:rsidRPr="003D52B5" w:rsidRDefault="00C80508" w:rsidP="00EB519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920" w:type="dxa"/>
          </w:tcPr>
          <w:p w14:paraId="61AF5F00" w14:textId="77777777" w:rsidR="00C80508" w:rsidRPr="003D52B5" w:rsidRDefault="00C80508" w:rsidP="00EB519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D52B5">
              <w:rPr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14:paraId="1FDC678E" w14:textId="191B89A5" w:rsidR="00C80508" w:rsidRPr="003D52B5" w:rsidRDefault="00EB5199" w:rsidP="00EB519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D52B5">
              <w:rPr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2564A95A" w14:textId="507C2BE6" w:rsidR="00C80508" w:rsidRPr="003D52B5" w:rsidRDefault="00EB5199" w:rsidP="00EB519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D52B5">
              <w:rPr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2711F2" w:rsidRPr="003D52B5" w14:paraId="25BC048C" w14:textId="77777777" w:rsidTr="00660D37">
        <w:tc>
          <w:tcPr>
            <w:tcW w:w="14709" w:type="dxa"/>
            <w:gridSpan w:val="4"/>
          </w:tcPr>
          <w:p w14:paraId="3EA6F2C3" w14:textId="6812D49B" w:rsidR="002711F2" w:rsidRPr="003D52B5" w:rsidRDefault="002711F2" w:rsidP="002711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sz w:val="24"/>
                <w:szCs w:val="24"/>
              </w:rPr>
              <w:t xml:space="preserve">1. </w:t>
            </w:r>
            <w:r w:rsidRPr="003D52B5">
              <w:rPr>
                <w:b w:val="0"/>
                <w:color w:val="000000" w:themeColor="text1"/>
                <w:sz w:val="24"/>
                <w:szCs w:val="24"/>
              </w:rPr>
              <w:t>Региональный проект «Содействие занятости» (</w:t>
            </w:r>
            <w:proofErr w:type="spellStart"/>
            <w:r w:rsidRPr="003D52B5">
              <w:rPr>
                <w:b w:val="0"/>
                <w:color w:val="000000" w:themeColor="text1"/>
                <w:sz w:val="24"/>
                <w:szCs w:val="24"/>
              </w:rPr>
              <w:t>Даргель</w:t>
            </w:r>
            <w:proofErr w:type="spellEnd"/>
            <w:r w:rsidRPr="003D52B5">
              <w:rPr>
                <w:b w:val="0"/>
                <w:color w:val="000000" w:themeColor="text1"/>
                <w:sz w:val="24"/>
                <w:szCs w:val="24"/>
              </w:rPr>
              <w:t xml:space="preserve"> Вера Викторовна – куратор)</w:t>
            </w:r>
          </w:p>
        </w:tc>
      </w:tr>
      <w:tr w:rsidR="00DD308D" w:rsidRPr="003D52B5" w14:paraId="062FF080" w14:textId="77777777" w:rsidTr="00EB5199">
        <w:tc>
          <w:tcPr>
            <w:tcW w:w="992" w:type="dxa"/>
          </w:tcPr>
          <w:p w14:paraId="3907434E" w14:textId="77777777" w:rsidR="00DD308D" w:rsidRPr="003D52B5" w:rsidRDefault="00DD308D" w:rsidP="005544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20" w:type="dxa"/>
          </w:tcPr>
          <w:p w14:paraId="66ADD602" w14:textId="375C326B" w:rsidR="00DD308D" w:rsidRPr="003D52B5" w:rsidRDefault="002711F2" w:rsidP="002711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proofErr w:type="gramStart"/>
            <w:r w:rsidRPr="003D52B5">
              <w:rPr>
                <w:b w:val="0"/>
                <w:color w:val="000000" w:themeColor="text1"/>
                <w:sz w:val="24"/>
                <w:szCs w:val="24"/>
              </w:rPr>
              <w:t>Ответственный</w:t>
            </w:r>
            <w:proofErr w:type="gramEnd"/>
            <w:r w:rsidRPr="003D52B5">
              <w:rPr>
                <w:b w:val="0"/>
                <w:color w:val="000000" w:themeColor="text1"/>
                <w:sz w:val="24"/>
                <w:szCs w:val="24"/>
              </w:rPr>
              <w:t xml:space="preserve"> за реализацию: г</w:t>
            </w:r>
            <w:r w:rsidR="00DD308D" w:rsidRPr="003D52B5">
              <w:rPr>
                <w:b w:val="0"/>
                <w:color w:val="000000" w:themeColor="text1"/>
                <w:sz w:val="24"/>
                <w:szCs w:val="24"/>
              </w:rPr>
              <w:t>осударственная служба занятости населения Ярославской области</w:t>
            </w:r>
          </w:p>
        </w:tc>
        <w:tc>
          <w:tcPr>
            <w:tcW w:w="7797" w:type="dxa"/>
            <w:gridSpan w:val="2"/>
          </w:tcPr>
          <w:p w14:paraId="35F8004A" w14:textId="155FA9B4" w:rsidR="00DD308D" w:rsidRPr="003D52B5" w:rsidRDefault="002711F2" w:rsidP="002711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sz w:val="24"/>
                <w:szCs w:val="24"/>
              </w:rPr>
              <w:t>с</w:t>
            </w:r>
            <w:r w:rsidR="000D1DDB" w:rsidRPr="003D52B5">
              <w:rPr>
                <w:b w:val="0"/>
                <w:sz w:val="24"/>
                <w:szCs w:val="24"/>
              </w:rPr>
              <w:t xml:space="preserve">рок реализации: </w:t>
            </w:r>
            <w:r w:rsidR="00DD308D" w:rsidRPr="003D52B5">
              <w:rPr>
                <w:b w:val="0"/>
                <w:sz w:val="24"/>
                <w:szCs w:val="24"/>
              </w:rPr>
              <w:t>2024</w:t>
            </w:r>
            <w:r w:rsidR="000D1DDB" w:rsidRPr="003D52B5">
              <w:rPr>
                <w:b w:val="0"/>
                <w:sz w:val="24"/>
                <w:szCs w:val="24"/>
              </w:rPr>
              <w:t xml:space="preserve"> год</w:t>
            </w:r>
          </w:p>
        </w:tc>
      </w:tr>
      <w:tr w:rsidR="00D14B86" w:rsidRPr="003D52B5" w14:paraId="4F04926C" w14:textId="77777777" w:rsidTr="00EB5199">
        <w:tc>
          <w:tcPr>
            <w:tcW w:w="992" w:type="dxa"/>
          </w:tcPr>
          <w:p w14:paraId="782A1B44" w14:textId="11FE293F" w:rsidR="00D14B86" w:rsidRPr="003D52B5" w:rsidRDefault="00D14B86" w:rsidP="005544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sz w:val="24"/>
                <w:szCs w:val="24"/>
              </w:rPr>
              <w:t>1.1</w:t>
            </w:r>
            <w:r w:rsidR="002711F2" w:rsidRPr="003D52B5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0264E576" w14:textId="19F48811" w:rsidR="00D14B86" w:rsidRPr="003D52B5" w:rsidRDefault="009317C3" w:rsidP="002711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3D52B5">
              <w:rPr>
                <w:b w:val="0"/>
                <w:sz w:val="24"/>
                <w:szCs w:val="24"/>
              </w:rPr>
              <w:t>Снижение напряж</w:t>
            </w:r>
            <w:r w:rsidR="002711F2" w:rsidRPr="003D52B5">
              <w:rPr>
                <w:b w:val="0"/>
                <w:sz w:val="24"/>
                <w:szCs w:val="24"/>
              </w:rPr>
              <w:t>е</w:t>
            </w:r>
            <w:r w:rsidRPr="003D52B5">
              <w:rPr>
                <w:b w:val="0"/>
                <w:sz w:val="24"/>
                <w:szCs w:val="24"/>
              </w:rPr>
              <w:t>нности на рынке труда</w:t>
            </w:r>
          </w:p>
        </w:tc>
        <w:tc>
          <w:tcPr>
            <w:tcW w:w="4253" w:type="dxa"/>
          </w:tcPr>
          <w:p w14:paraId="73C386C1" w14:textId="0DC7571F" w:rsidR="00D14B86" w:rsidRPr="003D52B5" w:rsidRDefault="002711F2" w:rsidP="004C3F0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sz w:val="24"/>
                <w:szCs w:val="24"/>
              </w:rPr>
              <w:t>о</w:t>
            </w:r>
            <w:r w:rsidR="009317C3" w:rsidRPr="003D52B5">
              <w:rPr>
                <w:b w:val="0"/>
                <w:sz w:val="24"/>
                <w:szCs w:val="24"/>
              </w:rPr>
              <w:t>рганизовано профессиональное обучение и дополнительное профессиональное образование 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</w:t>
            </w:r>
            <w:r w:rsidRPr="003D52B5">
              <w:rPr>
                <w:b w:val="0"/>
                <w:sz w:val="24"/>
                <w:szCs w:val="24"/>
              </w:rPr>
              <w:t>боронно-промышленного комплекса</w:t>
            </w:r>
          </w:p>
        </w:tc>
        <w:tc>
          <w:tcPr>
            <w:tcW w:w="3544" w:type="dxa"/>
          </w:tcPr>
          <w:p w14:paraId="669DCE69" w14:textId="21CE1D6D" w:rsidR="00D14B86" w:rsidRPr="003D52B5" w:rsidRDefault="002711F2" w:rsidP="004C3F03">
            <w:pPr>
              <w:pStyle w:val="af9"/>
              <w:jc w:val="both"/>
              <w:rPr>
                <w:color w:val="000000" w:themeColor="text1"/>
              </w:rPr>
            </w:pPr>
            <w:r w:rsidRPr="003D52B5">
              <w:rPr>
                <w:color w:val="000000" w:themeColor="text1"/>
              </w:rPr>
              <w:t>у</w:t>
            </w:r>
            <w:r w:rsidR="00D14B86" w:rsidRPr="003D52B5">
              <w:rPr>
                <w:color w:val="000000" w:themeColor="text1"/>
              </w:rPr>
              <w:t>ров</w:t>
            </w:r>
            <w:r w:rsidRPr="003D52B5">
              <w:rPr>
                <w:color w:val="000000" w:themeColor="text1"/>
              </w:rPr>
              <w:t>ень регистрируемой безработицы</w:t>
            </w:r>
          </w:p>
        </w:tc>
      </w:tr>
      <w:tr w:rsidR="009317C3" w:rsidRPr="003D52B5" w14:paraId="3E546221" w14:textId="77777777" w:rsidTr="00EB5199">
        <w:tc>
          <w:tcPr>
            <w:tcW w:w="992" w:type="dxa"/>
          </w:tcPr>
          <w:p w14:paraId="7D7211DF" w14:textId="283CC8C4" w:rsidR="009317C3" w:rsidRPr="003D52B5" w:rsidRDefault="009317C3" w:rsidP="009317C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sz w:val="24"/>
                <w:szCs w:val="24"/>
              </w:rPr>
              <w:t>1.2</w:t>
            </w:r>
            <w:r w:rsidR="004C3F03" w:rsidRPr="003D52B5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1C2493A5" w14:textId="1045F19B" w:rsidR="009317C3" w:rsidRPr="003D52B5" w:rsidRDefault="009317C3" w:rsidP="009317C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3D52B5">
              <w:rPr>
                <w:b w:val="0"/>
                <w:sz w:val="24"/>
                <w:szCs w:val="24"/>
              </w:rPr>
              <w:t>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</w:t>
            </w:r>
          </w:p>
        </w:tc>
        <w:tc>
          <w:tcPr>
            <w:tcW w:w="4253" w:type="dxa"/>
          </w:tcPr>
          <w:p w14:paraId="4C805202" w14:textId="582958D7" w:rsidR="009317C3" w:rsidRPr="003D52B5" w:rsidRDefault="009317C3" w:rsidP="004C3F0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sz w:val="24"/>
                <w:szCs w:val="24"/>
              </w:rPr>
              <w:t xml:space="preserve">Реализованы проекты по модернизации </w:t>
            </w:r>
            <w:r w:rsidR="004C3F03" w:rsidRPr="003D52B5">
              <w:rPr>
                <w:b w:val="0"/>
                <w:sz w:val="24"/>
                <w:szCs w:val="24"/>
              </w:rPr>
              <w:t xml:space="preserve">центров занятости населения </w:t>
            </w:r>
            <w:r w:rsidRPr="003D52B5">
              <w:rPr>
                <w:b w:val="0"/>
                <w:sz w:val="24"/>
                <w:szCs w:val="24"/>
              </w:rPr>
              <w:t xml:space="preserve">в регионе, способствующие сокращению среднего времени трудоустройства граждан, обратившихся в центр занятости населения за содействием в поиске подходящей работы и сокращению среднего времени состояния на </w:t>
            </w:r>
            <w:r w:rsidRPr="003D52B5">
              <w:rPr>
                <w:b w:val="0"/>
                <w:sz w:val="24"/>
                <w:szCs w:val="24"/>
              </w:rPr>
              <w:lastRenderedPageBreak/>
              <w:t>регистрационном учете в качестве безработног</w:t>
            </w:r>
            <w:r w:rsidR="004C3F03" w:rsidRPr="003D52B5">
              <w:rPr>
                <w:b w:val="0"/>
                <w:sz w:val="24"/>
                <w:szCs w:val="24"/>
              </w:rPr>
              <w:t>о в центре занятости населения</w:t>
            </w:r>
          </w:p>
        </w:tc>
        <w:tc>
          <w:tcPr>
            <w:tcW w:w="3544" w:type="dxa"/>
          </w:tcPr>
          <w:p w14:paraId="5D987F31" w14:textId="7FD585DA" w:rsidR="009317C3" w:rsidRPr="003D52B5" w:rsidRDefault="004C3F03" w:rsidP="004C3F03">
            <w:pPr>
              <w:pStyle w:val="af9"/>
              <w:jc w:val="both"/>
              <w:rPr>
                <w:color w:val="000000" w:themeColor="text1"/>
              </w:rPr>
            </w:pPr>
            <w:r w:rsidRPr="003D52B5">
              <w:rPr>
                <w:color w:val="000000" w:themeColor="text1"/>
              </w:rPr>
              <w:lastRenderedPageBreak/>
              <w:t>у</w:t>
            </w:r>
            <w:r w:rsidR="009317C3" w:rsidRPr="003D52B5">
              <w:rPr>
                <w:color w:val="000000" w:themeColor="text1"/>
              </w:rPr>
              <w:t>ровень регистрируемой безработицы, д</w:t>
            </w:r>
            <w:r w:rsidR="009317C3" w:rsidRPr="003D52B5">
              <w:rPr>
                <w:lang w:bidi="ru-RU"/>
              </w:rPr>
              <w:t>оля трудоустроенных граждан, обратившихся за содействием в поиске подходящей работы</w:t>
            </w:r>
          </w:p>
        </w:tc>
      </w:tr>
      <w:tr w:rsidR="009317C3" w:rsidRPr="003D52B5" w14:paraId="0CCE6E43" w14:textId="77777777" w:rsidTr="00D822DF">
        <w:trPr>
          <w:trHeight w:val="999"/>
        </w:trPr>
        <w:tc>
          <w:tcPr>
            <w:tcW w:w="992" w:type="dxa"/>
          </w:tcPr>
          <w:p w14:paraId="039C06BE" w14:textId="3BD8A8AC" w:rsidR="009317C3" w:rsidRPr="003D52B5" w:rsidRDefault="009317C3" w:rsidP="009317C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5920" w:type="dxa"/>
          </w:tcPr>
          <w:p w14:paraId="13BB53E9" w14:textId="7E473B56" w:rsidR="009317C3" w:rsidRPr="003D52B5" w:rsidRDefault="009317C3" w:rsidP="009317C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sz w:val="24"/>
                <w:szCs w:val="24"/>
              </w:rPr>
              <w:t>Дети в возрасте от полутора до трех лет имеют возможность получать дошкольное образование</w:t>
            </w:r>
          </w:p>
        </w:tc>
        <w:tc>
          <w:tcPr>
            <w:tcW w:w="4253" w:type="dxa"/>
          </w:tcPr>
          <w:p w14:paraId="148EBD8E" w14:textId="7D9B55DB" w:rsidR="009317C3" w:rsidRPr="003D52B5" w:rsidRDefault="004C3F03" w:rsidP="004C3F0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sz w:val="24"/>
                <w:szCs w:val="24"/>
              </w:rPr>
              <w:t>д</w:t>
            </w:r>
            <w:r w:rsidR="009317C3" w:rsidRPr="003D52B5">
              <w:rPr>
                <w:b w:val="0"/>
                <w:sz w:val="24"/>
                <w:szCs w:val="24"/>
              </w:rPr>
              <w:t>ополнительно созданные места с целью обеспечения дошкольным образованием детей в возрасте до 3 лет</w:t>
            </w:r>
          </w:p>
        </w:tc>
        <w:tc>
          <w:tcPr>
            <w:tcW w:w="3544" w:type="dxa"/>
          </w:tcPr>
          <w:p w14:paraId="430AB4FF" w14:textId="7CFF31DE" w:rsidR="009317C3" w:rsidRPr="003D52B5" w:rsidRDefault="004C3F03" w:rsidP="00D822DF">
            <w:pPr>
              <w:pStyle w:val="af9"/>
              <w:spacing w:after="0"/>
              <w:jc w:val="both"/>
              <w:rPr>
                <w:color w:val="000000" w:themeColor="text1"/>
              </w:rPr>
            </w:pPr>
            <w:r w:rsidRPr="003D52B5">
              <w:rPr>
                <w:color w:val="000000" w:themeColor="text1"/>
              </w:rPr>
              <w:t>у</w:t>
            </w:r>
            <w:r w:rsidR="002B3FED" w:rsidRPr="003D52B5">
              <w:rPr>
                <w:color w:val="000000" w:themeColor="text1"/>
              </w:rPr>
              <w:t>ровень регистрируемой безработицы, д</w:t>
            </w:r>
            <w:r w:rsidR="002B3FED" w:rsidRPr="003D52B5">
              <w:rPr>
                <w:lang w:bidi="ru-RU"/>
              </w:rPr>
              <w:t>оля трудоустроенных граждан, обратившихся за содействием в поиске подходящей работы</w:t>
            </w:r>
          </w:p>
        </w:tc>
      </w:tr>
      <w:tr w:rsidR="004C3F03" w:rsidRPr="003D52B5" w14:paraId="60D2D302" w14:textId="77777777" w:rsidTr="009B31E9">
        <w:tc>
          <w:tcPr>
            <w:tcW w:w="14709" w:type="dxa"/>
            <w:gridSpan w:val="4"/>
          </w:tcPr>
          <w:p w14:paraId="34C7674D" w14:textId="3F4FC0E6" w:rsidR="004C3F03" w:rsidRPr="003D52B5" w:rsidRDefault="004C3F03" w:rsidP="004C3F0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sz w:val="24"/>
                <w:szCs w:val="24"/>
              </w:rPr>
              <w:t>2. Комплекс процессных мероприятий «Содействие занятости</w:t>
            </w:r>
            <w:r w:rsidR="00650921" w:rsidRPr="003D52B5">
              <w:rPr>
                <w:b w:val="0"/>
                <w:sz w:val="24"/>
                <w:szCs w:val="24"/>
              </w:rPr>
              <w:t xml:space="preserve"> населения Ярославской области»</w:t>
            </w:r>
          </w:p>
        </w:tc>
      </w:tr>
      <w:tr w:rsidR="009317C3" w:rsidRPr="003D52B5" w14:paraId="32D3F32D" w14:textId="77777777" w:rsidTr="00EB5199">
        <w:tc>
          <w:tcPr>
            <w:tcW w:w="992" w:type="dxa"/>
          </w:tcPr>
          <w:p w14:paraId="12F5CBFF" w14:textId="77777777" w:rsidR="009317C3" w:rsidRPr="003D52B5" w:rsidRDefault="009317C3" w:rsidP="009317C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20" w:type="dxa"/>
          </w:tcPr>
          <w:p w14:paraId="7A9FA80F" w14:textId="19FF770B" w:rsidR="009317C3" w:rsidRPr="003D52B5" w:rsidRDefault="00126AD5" w:rsidP="00126AD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3D52B5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3D52B5">
              <w:rPr>
                <w:b w:val="0"/>
                <w:sz w:val="24"/>
                <w:szCs w:val="24"/>
              </w:rPr>
              <w:t xml:space="preserve"> за реализацию: г</w:t>
            </w:r>
            <w:r w:rsidR="009317C3" w:rsidRPr="003D52B5">
              <w:rPr>
                <w:b w:val="0"/>
                <w:sz w:val="24"/>
                <w:szCs w:val="24"/>
              </w:rPr>
              <w:t>осударственная служба занятости населения Ярославской области</w:t>
            </w:r>
          </w:p>
        </w:tc>
        <w:tc>
          <w:tcPr>
            <w:tcW w:w="7797" w:type="dxa"/>
            <w:gridSpan w:val="2"/>
          </w:tcPr>
          <w:p w14:paraId="59FF5104" w14:textId="552D866E" w:rsidR="009317C3" w:rsidRPr="003D52B5" w:rsidRDefault="00071A94" w:rsidP="00126AD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sz w:val="24"/>
                <w:szCs w:val="24"/>
              </w:rPr>
              <w:t>-</w:t>
            </w:r>
          </w:p>
        </w:tc>
      </w:tr>
      <w:tr w:rsidR="009317C3" w:rsidRPr="003D52B5" w14:paraId="61BD5B12" w14:textId="77777777" w:rsidTr="00EB5199">
        <w:tc>
          <w:tcPr>
            <w:tcW w:w="992" w:type="dxa"/>
          </w:tcPr>
          <w:p w14:paraId="0824CE55" w14:textId="77777777" w:rsidR="009317C3" w:rsidRPr="003D52B5" w:rsidRDefault="009317C3" w:rsidP="009317C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sz w:val="24"/>
                <w:szCs w:val="24"/>
              </w:rPr>
              <w:t>2.1.</w:t>
            </w:r>
          </w:p>
        </w:tc>
        <w:tc>
          <w:tcPr>
            <w:tcW w:w="5920" w:type="dxa"/>
          </w:tcPr>
          <w:p w14:paraId="070C4336" w14:textId="690FA2D6" w:rsidR="009317C3" w:rsidRPr="003D52B5" w:rsidRDefault="009317C3" w:rsidP="009317C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color w:val="22272F"/>
                <w:sz w:val="24"/>
                <w:szCs w:val="24"/>
                <w:shd w:val="clear" w:color="auto" w:fill="FFFFFF"/>
              </w:rPr>
              <w:t xml:space="preserve">Содействие в поиске подходящей работы </w:t>
            </w:r>
          </w:p>
        </w:tc>
        <w:tc>
          <w:tcPr>
            <w:tcW w:w="4253" w:type="dxa"/>
          </w:tcPr>
          <w:p w14:paraId="1BC099EB" w14:textId="28E82465" w:rsidR="009317C3" w:rsidRPr="003D52B5" w:rsidRDefault="00126AD5" w:rsidP="00126AD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sz w:val="24"/>
                <w:szCs w:val="24"/>
              </w:rPr>
              <w:t>о</w:t>
            </w:r>
            <w:r w:rsidR="009317C3" w:rsidRPr="003D52B5">
              <w:rPr>
                <w:b w:val="0"/>
                <w:sz w:val="24"/>
                <w:szCs w:val="24"/>
              </w:rPr>
              <w:t>беспечено предоставление государственных услуг и проведение мероприятий в области содействия занятости населения с целью трудоустройства безработных г</w:t>
            </w:r>
            <w:r w:rsidRPr="003D52B5">
              <w:rPr>
                <w:b w:val="0"/>
                <w:sz w:val="24"/>
                <w:szCs w:val="24"/>
              </w:rPr>
              <w:t>раждан и граждан, ищущих работу, п</w:t>
            </w:r>
            <w:r w:rsidR="009317C3" w:rsidRPr="003D52B5">
              <w:rPr>
                <w:b w:val="0"/>
                <w:sz w:val="24"/>
                <w:szCs w:val="24"/>
              </w:rPr>
              <w:t>редоставление возможности повысить квалификацию и приобрести знания и навы</w:t>
            </w:r>
            <w:r w:rsidRPr="003D52B5">
              <w:rPr>
                <w:b w:val="0"/>
                <w:sz w:val="24"/>
                <w:szCs w:val="24"/>
              </w:rPr>
              <w:t>ки в целях содействия занятости</w:t>
            </w:r>
          </w:p>
        </w:tc>
        <w:tc>
          <w:tcPr>
            <w:tcW w:w="3544" w:type="dxa"/>
          </w:tcPr>
          <w:p w14:paraId="3C27E65D" w14:textId="5C854BA5" w:rsidR="009317C3" w:rsidRPr="003D52B5" w:rsidRDefault="00126AD5" w:rsidP="00126AD5">
            <w:pPr>
              <w:pStyle w:val="af9"/>
              <w:jc w:val="both"/>
              <w:rPr>
                <w:b/>
              </w:rPr>
            </w:pPr>
            <w:r w:rsidRPr="003D52B5">
              <w:rPr>
                <w:color w:val="000000" w:themeColor="text1"/>
              </w:rPr>
              <w:t>у</w:t>
            </w:r>
            <w:r w:rsidR="009317C3" w:rsidRPr="003D52B5">
              <w:rPr>
                <w:color w:val="000000" w:themeColor="text1"/>
              </w:rPr>
              <w:t xml:space="preserve">ровень регистрируемой безработицы, </w:t>
            </w:r>
            <w:r w:rsidRPr="003D52B5">
              <w:rPr>
                <w:color w:val="000000" w:themeColor="text1"/>
              </w:rPr>
              <w:t>д</w:t>
            </w:r>
            <w:r w:rsidR="009317C3" w:rsidRPr="003D52B5">
              <w:rPr>
                <w:lang w:bidi="ru-RU"/>
              </w:rPr>
              <w:t>оля трудоустроенных граждан, обратившихся за содействием в поиске подходящей работы</w:t>
            </w:r>
          </w:p>
        </w:tc>
      </w:tr>
      <w:tr w:rsidR="009317C3" w:rsidRPr="003D52B5" w14:paraId="325FFDD9" w14:textId="77777777" w:rsidTr="00EB5199">
        <w:tc>
          <w:tcPr>
            <w:tcW w:w="992" w:type="dxa"/>
          </w:tcPr>
          <w:p w14:paraId="385BA0D9" w14:textId="77777777" w:rsidR="009317C3" w:rsidRPr="003D52B5" w:rsidRDefault="009317C3" w:rsidP="009317C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sz w:val="24"/>
                <w:szCs w:val="24"/>
              </w:rPr>
              <w:t>2.2.</w:t>
            </w:r>
          </w:p>
        </w:tc>
        <w:tc>
          <w:tcPr>
            <w:tcW w:w="5920" w:type="dxa"/>
          </w:tcPr>
          <w:p w14:paraId="2E368079" w14:textId="77777777" w:rsidR="009317C3" w:rsidRPr="003D52B5" w:rsidRDefault="009317C3" w:rsidP="009317C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color w:val="22272F"/>
                <w:sz w:val="24"/>
                <w:szCs w:val="24"/>
                <w:shd w:val="clear" w:color="auto" w:fill="FFFFFF"/>
              </w:rPr>
              <w:t>Обеспечение социальной поддержки безработных граждан</w:t>
            </w:r>
          </w:p>
        </w:tc>
        <w:tc>
          <w:tcPr>
            <w:tcW w:w="4253" w:type="dxa"/>
          </w:tcPr>
          <w:p w14:paraId="7BEB5B0D" w14:textId="0EF1C597" w:rsidR="009317C3" w:rsidRPr="003D52B5" w:rsidRDefault="00126AD5" w:rsidP="004C3F0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sz w:val="24"/>
                <w:szCs w:val="24"/>
              </w:rPr>
              <w:t>о</w:t>
            </w:r>
            <w:r w:rsidR="009317C3" w:rsidRPr="003D52B5">
              <w:rPr>
                <w:b w:val="0"/>
                <w:sz w:val="24"/>
                <w:szCs w:val="24"/>
              </w:rPr>
              <w:t>беспечены социальные выплаты гражданам, признанным в установленном порядке безработными</w:t>
            </w:r>
          </w:p>
        </w:tc>
        <w:tc>
          <w:tcPr>
            <w:tcW w:w="3544" w:type="dxa"/>
          </w:tcPr>
          <w:p w14:paraId="171F99E7" w14:textId="7F4B003A" w:rsidR="009317C3" w:rsidRPr="003D52B5" w:rsidRDefault="00126AD5" w:rsidP="00126AD5">
            <w:pPr>
              <w:pStyle w:val="af9"/>
              <w:jc w:val="both"/>
              <w:rPr>
                <w:color w:val="000000" w:themeColor="text1"/>
              </w:rPr>
            </w:pPr>
            <w:r w:rsidRPr="003D52B5">
              <w:rPr>
                <w:color w:val="000000" w:themeColor="text1"/>
              </w:rPr>
              <w:t>у</w:t>
            </w:r>
            <w:r w:rsidR="009317C3" w:rsidRPr="003D52B5">
              <w:rPr>
                <w:color w:val="000000" w:themeColor="text1"/>
              </w:rPr>
              <w:t>ровень регистрируемой безработицы</w:t>
            </w:r>
          </w:p>
        </w:tc>
      </w:tr>
      <w:tr w:rsidR="009317C3" w:rsidRPr="003D52B5" w14:paraId="2D3A8875" w14:textId="77777777" w:rsidTr="00EB5199">
        <w:tc>
          <w:tcPr>
            <w:tcW w:w="992" w:type="dxa"/>
          </w:tcPr>
          <w:p w14:paraId="279A39E3" w14:textId="77777777" w:rsidR="009317C3" w:rsidRPr="003D52B5" w:rsidRDefault="009317C3" w:rsidP="009317C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sz w:val="24"/>
                <w:szCs w:val="24"/>
              </w:rPr>
              <w:t>2.3.</w:t>
            </w:r>
          </w:p>
        </w:tc>
        <w:tc>
          <w:tcPr>
            <w:tcW w:w="5920" w:type="dxa"/>
          </w:tcPr>
          <w:p w14:paraId="62AB7AF3" w14:textId="77777777" w:rsidR="009317C3" w:rsidRPr="003D52B5" w:rsidRDefault="009317C3" w:rsidP="009317C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22272F"/>
                <w:sz w:val="24"/>
                <w:szCs w:val="24"/>
                <w:shd w:val="clear" w:color="auto" w:fill="FFFFFF"/>
              </w:rPr>
            </w:pPr>
            <w:r w:rsidRPr="003D52B5">
              <w:rPr>
                <w:b w:val="0"/>
                <w:color w:val="22272F"/>
                <w:sz w:val="24"/>
                <w:szCs w:val="24"/>
                <w:shd w:val="clear" w:color="auto" w:fill="FFFFFF"/>
              </w:rPr>
              <w:t>Содействие занятости инвалидов</w:t>
            </w:r>
          </w:p>
        </w:tc>
        <w:tc>
          <w:tcPr>
            <w:tcW w:w="4253" w:type="dxa"/>
          </w:tcPr>
          <w:p w14:paraId="6798B309" w14:textId="3F26BEDC" w:rsidR="009317C3" w:rsidRPr="003D52B5" w:rsidRDefault="00126AD5" w:rsidP="00231A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3D52B5">
              <w:rPr>
                <w:b w:val="0"/>
                <w:color w:val="22272F"/>
                <w:sz w:val="24"/>
                <w:szCs w:val="24"/>
                <w:shd w:val="clear" w:color="auto" w:fill="FFFFFF"/>
              </w:rPr>
              <w:t>с</w:t>
            </w:r>
            <w:r w:rsidR="009317C3" w:rsidRPr="003D52B5">
              <w:rPr>
                <w:b w:val="0"/>
                <w:color w:val="22272F"/>
                <w:sz w:val="24"/>
                <w:szCs w:val="24"/>
                <w:shd w:val="clear" w:color="auto" w:fill="FFFFFF"/>
              </w:rPr>
              <w:t>одействие инвалидам молодого возраста в трудоустройстве, включая адаптацию на рабочем месте и наставнич</w:t>
            </w:r>
            <w:r w:rsidR="00231A11" w:rsidRPr="003D52B5">
              <w:rPr>
                <w:b w:val="0"/>
                <w:color w:val="22272F"/>
                <w:sz w:val="24"/>
                <w:szCs w:val="24"/>
                <w:shd w:val="clear" w:color="auto" w:fill="FFFFFF"/>
              </w:rPr>
              <w:t>ество, с</w:t>
            </w:r>
            <w:r w:rsidR="009317C3" w:rsidRPr="003D52B5">
              <w:rPr>
                <w:b w:val="0"/>
                <w:color w:val="22272F"/>
                <w:sz w:val="24"/>
                <w:szCs w:val="24"/>
                <w:shd w:val="clear" w:color="auto" w:fill="FFFFFF"/>
              </w:rPr>
              <w:t>одействие занятости инвалидов, работающих в организациях, учредителями которых являются общ</w:t>
            </w:r>
            <w:r w:rsidR="00231A11" w:rsidRPr="003D52B5">
              <w:rPr>
                <w:b w:val="0"/>
                <w:color w:val="22272F"/>
                <w:sz w:val="24"/>
                <w:szCs w:val="24"/>
                <w:shd w:val="clear" w:color="auto" w:fill="FFFFFF"/>
              </w:rPr>
              <w:t>ественные организации инвалидов</w:t>
            </w:r>
          </w:p>
        </w:tc>
        <w:tc>
          <w:tcPr>
            <w:tcW w:w="3544" w:type="dxa"/>
          </w:tcPr>
          <w:p w14:paraId="30043A3A" w14:textId="5104C59D" w:rsidR="009317C3" w:rsidRPr="003D52B5" w:rsidRDefault="00231A11" w:rsidP="00231A11">
            <w:pPr>
              <w:pStyle w:val="af9"/>
              <w:jc w:val="both"/>
              <w:rPr>
                <w:color w:val="000000" w:themeColor="text1"/>
              </w:rPr>
            </w:pPr>
            <w:r w:rsidRPr="003D52B5">
              <w:rPr>
                <w:color w:val="000000" w:themeColor="text1"/>
              </w:rPr>
              <w:t>у</w:t>
            </w:r>
            <w:r w:rsidR="009317C3" w:rsidRPr="003D52B5">
              <w:rPr>
                <w:color w:val="000000" w:themeColor="text1"/>
              </w:rPr>
              <w:t>ровень регистрируемой безработицы</w:t>
            </w:r>
          </w:p>
        </w:tc>
      </w:tr>
      <w:tr w:rsidR="00231A11" w:rsidRPr="003D52B5" w14:paraId="3E91CCCC" w14:textId="77777777" w:rsidTr="00654E41">
        <w:tc>
          <w:tcPr>
            <w:tcW w:w="14709" w:type="dxa"/>
            <w:gridSpan w:val="4"/>
          </w:tcPr>
          <w:p w14:paraId="2471D8AB" w14:textId="4318024F" w:rsidR="00231A11" w:rsidRPr="003D52B5" w:rsidRDefault="00231A11" w:rsidP="00231A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D52B5">
              <w:rPr>
                <w:b w:val="0"/>
                <w:color w:val="000000" w:themeColor="text1"/>
                <w:sz w:val="24"/>
                <w:szCs w:val="24"/>
              </w:rPr>
              <w:lastRenderedPageBreak/>
              <w:t>3. Комплекс процессных мероприятий «Оказание содействия добровольному переселению в Ярославскую область соотечественников, проживающих за рубежом»</w:t>
            </w:r>
          </w:p>
        </w:tc>
      </w:tr>
      <w:tr w:rsidR="009317C3" w:rsidRPr="003D52B5" w14:paraId="5FF66B62" w14:textId="77777777" w:rsidTr="00EB5199">
        <w:tc>
          <w:tcPr>
            <w:tcW w:w="992" w:type="dxa"/>
          </w:tcPr>
          <w:p w14:paraId="7A6A7C2E" w14:textId="77777777" w:rsidR="009317C3" w:rsidRPr="003D52B5" w:rsidRDefault="009317C3" w:rsidP="009317C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920" w:type="dxa"/>
          </w:tcPr>
          <w:p w14:paraId="622AFB40" w14:textId="5C0AB962" w:rsidR="009317C3" w:rsidRPr="003D52B5" w:rsidRDefault="00231A11" w:rsidP="009317C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shd w:val="clear" w:color="auto" w:fill="FFFFFF"/>
              </w:rPr>
            </w:pPr>
            <w:proofErr w:type="gramStart"/>
            <w:r w:rsidRPr="003D52B5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3D52B5">
              <w:rPr>
                <w:b w:val="0"/>
                <w:sz w:val="24"/>
                <w:szCs w:val="24"/>
              </w:rPr>
              <w:t xml:space="preserve"> за реализацию: г</w:t>
            </w:r>
            <w:r w:rsidR="009317C3" w:rsidRPr="003D52B5">
              <w:rPr>
                <w:b w:val="0"/>
                <w:color w:val="000000" w:themeColor="text1"/>
                <w:sz w:val="24"/>
                <w:szCs w:val="24"/>
              </w:rPr>
              <w:t>осударственная служба занятости населения Ярославской области</w:t>
            </w:r>
          </w:p>
        </w:tc>
        <w:tc>
          <w:tcPr>
            <w:tcW w:w="7797" w:type="dxa"/>
            <w:gridSpan w:val="2"/>
          </w:tcPr>
          <w:p w14:paraId="25F5C0E9" w14:textId="28B8D0C3" w:rsidR="009317C3" w:rsidRPr="003D52B5" w:rsidRDefault="00071A94" w:rsidP="00231A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D52B5"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9317C3" w:rsidRPr="003D52B5" w14:paraId="451ACB02" w14:textId="77777777" w:rsidTr="00D822DF">
        <w:trPr>
          <w:trHeight w:val="58"/>
        </w:trPr>
        <w:tc>
          <w:tcPr>
            <w:tcW w:w="992" w:type="dxa"/>
          </w:tcPr>
          <w:p w14:paraId="69EA9409" w14:textId="5F99C404" w:rsidR="009317C3" w:rsidRPr="003D52B5" w:rsidRDefault="009317C3" w:rsidP="00231A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20" w:type="dxa"/>
          </w:tcPr>
          <w:p w14:paraId="77C66D84" w14:textId="1E7FE450" w:rsidR="009317C3" w:rsidRPr="003D52B5" w:rsidRDefault="009317C3" w:rsidP="009317C3">
            <w:pPr>
              <w:pStyle w:val="20"/>
              <w:tabs>
                <w:tab w:val="left" w:pos="387"/>
              </w:tabs>
              <w:spacing w:after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D52B5">
              <w:rPr>
                <w:b w:val="0"/>
                <w:sz w:val="24"/>
                <w:szCs w:val="24"/>
                <w:lang w:eastAsia="ru-RU"/>
              </w:rPr>
              <w:t>Предоставление дополнительных гара</w:t>
            </w:r>
            <w:r w:rsidR="00231A11" w:rsidRPr="003D52B5">
              <w:rPr>
                <w:b w:val="0"/>
                <w:sz w:val="24"/>
                <w:szCs w:val="24"/>
                <w:lang w:eastAsia="ru-RU"/>
              </w:rPr>
              <w:t>нтий и мер социальной поддержки</w:t>
            </w:r>
            <w:r w:rsidR="00D822DF">
              <w:rPr>
                <w:b w:val="0"/>
                <w:sz w:val="24"/>
                <w:szCs w:val="24"/>
                <w:lang w:eastAsia="ru-RU"/>
              </w:rPr>
              <w:t xml:space="preserve"> участникам </w:t>
            </w:r>
            <w:r w:rsidRPr="003D52B5">
              <w:rPr>
                <w:b w:val="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4253" w:type="dxa"/>
          </w:tcPr>
          <w:p w14:paraId="1264577E" w14:textId="32887D84" w:rsidR="009317C3" w:rsidRPr="003D52B5" w:rsidRDefault="009317C3" w:rsidP="004C3F03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color w:val="22272F"/>
                <w:sz w:val="24"/>
                <w:szCs w:val="24"/>
                <w:shd w:val="clear" w:color="auto" w:fill="FFFFFF"/>
              </w:rPr>
            </w:pPr>
            <w:proofErr w:type="gramStart"/>
            <w:r w:rsidRPr="003D52B5">
              <w:rPr>
                <w:rFonts w:eastAsiaTheme="minorEastAsia"/>
                <w:b w:val="0"/>
                <w:color w:val="000000"/>
                <w:sz w:val="24"/>
                <w:szCs w:val="24"/>
                <w:lang w:eastAsia="ru-RU"/>
              </w:rPr>
              <w:t>материальная</w:t>
            </w:r>
            <w:proofErr w:type="gramEnd"/>
            <w:r w:rsidRPr="003D52B5">
              <w:rPr>
                <w:rFonts w:eastAsiaTheme="minorEastAsia"/>
                <w:b w:val="0"/>
                <w:color w:val="000000"/>
                <w:sz w:val="24"/>
                <w:szCs w:val="24"/>
                <w:lang w:eastAsia="ru-RU"/>
              </w:rPr>
              <w:t xml:space="preserve"> поддержка участников программы </w:t>
            </w:r>
            <w:r w:rsidR="00231A11" w:rsidRPr="003D52B5">
              <w:rPr>
                <w:rFonts w:eastAsiaTheme="minorEastAsia"/>
                <w:b w:val="0"/>
                <w:color w:val="000000"/>
                <w:sz w:val="24"/>
                <w:szCs w:val="24"/>
                <w:lang w:eastAsia="ru-RU"/>
              </w:rPr>
              <w:t>в период обустройства</w:t>
            </w:r>
          </w:p>
        </w:tc>
        <w:tc>
          <w:tcPr>
            <w:tcW w:w="3544" w:type="dxa"/>
          </w:tcPr>
          <w:p w14:paraId="15C1C121" w14:textId="09B80F7C" w:rsidR="009317C3" w:rsidRPr="003D52B5" w:rsidRDefault="00231A11" w:rsidP="00D822DF">
            <w:pPr>
              <w:pStyle w:val="af9"/>
              <w:spacing w:after="0"/>
              <w:jc w:val="both"/>
              <w:rPr>
                <w:color w:val="000000" w:themeColor="text1"/>
              </w:rPr>
            </w:pPr>
            <w:r w:rsidRPr="003D52B5">
              <w:rPr>
                <w:color w:val="000000" w:themeColor="text1"/>
              </w:rPr>
              <w:t>у</w:t>
            </w:r>
            <w:r w:rsidR="009317C3" w:rsidRPr="003D52B5">
              <w:rPr>
                <w:color w:val="000000" w:themeColor="text1"/>
              </w:rPr>
              <w:t>ро</w:t>
            </w:r>
            <w:r w:rsidRPr="003D52B5">
              <w:rPr>
                <w:color w:val="000000" w:themeColor="text1"/>
              </w:rPr>
              <w:t>вень регистрируемой безработицы</w:t>
            </w:r>
          </w:p>
        </w:tc>
      </w:tr>
    </w:tbl>
    <w:p w14:paraId="7659314E" w14:textId="77777777" w:rsidR="0098757C" w:rsidRPr="0072516B" w:rsidRDefault="0098757C" w:rsidP="0098757C">
      <w:pPr>
        <w:pStyle w:val="20"/>
        <w:shd w:val="clear" w:color="auto" w:fill="auto"/>
        <w:tabs>
          <w:tab w:val="left" w:pos="387"/>
        </w:tabs>
        <w:spacing w:after="0"/>
        <w:jc w:val="both"/>
        <w:rPr>
          <w:b w:val="0"/>
        </w:rPr>
      </w:pPr>
    </w:p>
    <w:p w14:paraId="2397CA89" w14:textId="77777777" w:rsidR="00AF33F0" w:rsidRPr="00836757" w:rsidRDefault="00AF33F0" w:rsidP="00AF33F0">
      <w:pPr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8367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4. Финансовое обеспечение государственной программы Ярославской области</w:t>
      </w:r>
    </w:p>
    <w:p w14:paraId="11419D19" w14:textId="77777777" w:rsidR="00AF33F0" w:rsidRPr="00836757" w:rsidRDefault="00AF33F0" w:rsidP="00AF33F0">
      <w:pPr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</w:p>
    <w:tbl>
      <w:tblPr>
        <w:tblStyle w:val="ac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66"/>
        <w:gridCol w:w="1276"/>
        <w:gridCol w:w="1275"/>
        <w:gridCol w:w="1276"/>
        <w:gridCol w:w="1276"/>
        <w:gridCol w:w="1276"/>
        <w:gridCol w:w="1275"/>
        <w:gridCol w:w="1305"/>
        <w:gridCol w:w="1276"/>
      </w:tblGrid>
      <w:tr w:rsidR="00AF33F0" w:rsidRPr="00836757" w14:paraId="77A2E56C" w14:textId="77777777" w:rsidTr="00AE3EA8">
        <w:tc>
          <w:tcPr>
            <w:tcW w:w="4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48BD2" w14:textId="77777777" w:rsidR="00AF33F0" w:rsidRPr="00836757" w:rsidRDefault="00AF33F0" w:rsidP="00AE3E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2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B290" w14:textId="77777777" w:rsidR="00AF33F0" w:rsidRPr="00836757" w:rsidRDefault="00AF33F0" w:rsidP="00AE3E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Объем финансового обеспечения по годам реализации, тыс. рублей</w:t>
            </w:r>
          </w:p>
        </w:tc>
      </w:tr>
      <w:tr w:rsidR="00AF33F0" w:rsidRPr="00836757" w14:paraId="642FBC9F" w14:textId="77777777" w:rsidTr="00AE3EA8">
        <w:tc>
          <w:tcPr>
            <w:tcW w:w="4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85965" w14:textId="77777777" w:rsidR="00AF33F0" w:rsidRPr="00836757" w:rsidRDefault="00AF33F0" w:rsidP="00AE3EA8">
            <w:pPr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A4697" w14:textId="77777777" w:rsidR="00AF33F0" w:rsidRPr="00836757" w:rsidRDefault="00AF33F0" w:rsidP="00AE3E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2F2F6" w14:textId="77777777" w:rsidR="00AF33F0" w:rsidRPr="00836757" w:rsidRDefault="00AF33F0" w:rsidP="00AE3E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F949F" w14:textId="77777777" w:rsidR="00AF33F0" w:rsidRPr="00836757" w:rsidRDefault="00AF33F0" w:rsidP="00AE3E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555A7" w14:textId="77777777" w:rsidR="00AF33F0" w:rsidRPr="00836757" w:rsidRDefault="00AF33F0" w:rsidP="00AE3E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3C2DC" w14:textId="77777777" w:rsidR="00AF33F0" w:rsidRPr="00836757" w:rsidRDefault="00AF33F0" w:rsidP="00AE3E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2028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72793" w14:textId="77777777" w:rsidR="00AF33F0" w:rsidRPr="00836757" w:rsidRDefault="00AF33F0" w:rsidP="00AE3E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2029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E7F9" w14:textId="77777777" w:rsidR="00AF33F0" w:rsidRPr="00836757" w:rsidRDefault="00AF33F0" w:rsidP="00AE3E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136CA" w14:textId="77777777" w:rsidR="00AF33F0" w:rsidRPr="00836757" w:rsidRDefault="00AF33F0" w:rsidP="00AE3E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всего</w:t>
            </w:r>
          </w:p>
        </w:tc>
      </w:tr>
    </w:tbl>
    <w:p w14:paraId="1664066B" w14:textId="77777777" w:rsidR="00AF33F0" w:rsidRPr="00836757" w:rsidRDefault="00AF33F0" w:rsidP="00AF33F0">
      <w:pPr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bCs/>
          <w:color w:val="auto"/>
          <w:sz w:val="2"/>
          <w:szCs w:val="2"/>
          <w:lang w:eastAsia="en-US" w:bidi="ar-SA"/>
        </w:rPr>
      </w:pPr>
    </w:p>
    <w:p w14:paraId="1656E481" w14:textId="77777777" w:rsidR="00AF33F0" w:rsidRPr="00836757" w:rsidRDefault="00AF33F0" w:rsidP="00AF33F0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4384"/>
        <w:gridCol w:w="1274"/>
        <w:gridCol w:w="1276"/>
        <w:gridCol w:w="1275"/>
        <w:gridCol w:w="1277"/>
        <w:gridCol w:w="1275"/>
        <w:gridCol w:w="1279"/>
        <w:gridCol w:w="1285"/>
        <w:gridCol w:w="1240"/>
      </w:tblGrid>
      <w:tr w:rsidR="00AF33F0" w:rsidRPr="008369ED" w14:paraId="215AC883" w14:textId="77777777" w:rsidTr="00AE3EA8">
        <w:trPr>
          <w:tblHeader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8F418" w14:textId="77777777" w:rsidR="00AF33F0" w:rsidRPr="00836757" w:rsidRDefault="00AF33F0" w:rsidP="00AE3E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8FE49" w14:textId="77777777" w:rsidR="00AF33F0" w:rsidRPr="00836757" w:rsidRDefault="00AF33F0" w:rsidP="00AE3E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FE785" w14:textId="77777777" w:rsidR="00AF33F0" w:rsidRPr="00836757" w:rsidRDefault="00AF33F0" w:rsidP="00AE3E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1D194" w14:textId="77777777" w:rsidR="00AF33F0" w:rsidRPr="00836757" w:rsidRDefault="00AF33F0" w:rsidP="00AE3E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1E2C6" w14:textId="77777777" w:rsidR="00AF33F0" w:rsidRPr="00836757" w:rsidRDefault="00AF33F0" w:rsidP="00AE3E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58EC3" w14:textId="77777777" w:rsidR="00AF33F0" w:rsidRPr="00836757" w:rsidRDefault="00AF33F0" w:rsidP="00AE3E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29797" w14:textId="77777777" w:rsidR="00AF33F0" w:rsidRPr="00836757" w:rsidRDefault="00AF33F0" w:rsidP="00AE3E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E8A5F" w14:textId="77777777" w:rsidR="00AF33F0" w:rsidRPr="00836757" w:rsidRDefault="00AF33F0" w:rsidP="00AE3EA8">
            <w:pPr>
              <w:shd w:val="clear" w:color="auto" w:fill="FFFFFF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F2491" w14:textId="77777777" w:rsidR="00AF33F0" w:rsidRPr="00836757" w:rsidRDefault="00AF33F0" w:rsidP="00AE3EA8">
            <w:pPr>
              <w:shd w:val="clear" w:color="auto" w:fill="FFFFFF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9</w:t>
            </w:r>
          </w:p>
        </w:tc>
      </w:tr>
      <w:tr w:rsidR="002C71BE" w:rsidRPr="00C53D7A" w14:paraId="3F64C6EB" w14:textId="77777777" w:rsidTr="002C71BE">
        <w:trPr>
          <w:trHeight w:val="151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B0A8E" w14:textId="77777777" w:rsidR="002C71BE" w:rsidRPr="00836757" w:rsidRDefault="002C71BE" w:rsidP="00AE3EA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  <w:t>Государственная программа</w:t>
            </w:r>
            <w:r w:rsidRPr="0083675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Ярославской области – всего</w:t>
            </w:r>
          </w:p>
          <w:p w14:paraId="3260AF92" w14:textId="77777777" w:rsidR="002C71BE" w:rsidRPr="00836757" w:rsidRDefault="002C71BE" w:rsidP="00AE3EA8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83675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том числе: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C408B" w14:textId="55AAA2E5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857068,7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D96F" w14:textId="1584DCD3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596348,6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62EFF" w14:textId="2E1A0967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617636,2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5C4E7" w14:textId="47FBDAA6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596188,5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FAAB6" w14:textId="2EA83B5F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596188,5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4C4F6" w14:textId="4FB8CEF5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596188,5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4D7B9" w14:textId="14BADBBE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596188,5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CEEA" w14:textId="376353C1" w:rsidR="002C71BE" w:rsidRPr="002C71BE" w:rsidRDefault="002C71BE" w:rsidP="002C71B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4455807,5</w:t>
            </w:r>
          </w:p>
        </w:tc>
      </w:tr>
      <w:tr w:rsidR="002C71BE" w:rsidRPr="00C53D7A" w14:paraId="149FC7EF" w14:textId="77777777" w:rsidTr="002C71BE">
        <w:trPr>
          <w:trHeight w:val="58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FEC08" w14:textId="77777777" w:rsidR="002C71BE" w:rsidRPr="00836757" w:rsidRDefault="002C71BE" w:rsidP="00AE3EA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EAD67" w14:textId="6C1B5016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245410,0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EE842" w14:textId="1206F2C0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235429,2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33BF" w14:textId="759C8C5D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235429,2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B10DD" w14:textId="4F9C5E9C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213981,5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2A608" w14:textId="6D423110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213981,5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6023" w14:textId="6A1DC99B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213981,5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D19BF" w14:textId="1857F3B2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213981,5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97F8" w14:textId="292900D9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1572194,4</w:t>
            </w:r>
          </w:p>
        </w:tc>
      </w:tr>
      <w:tr w:rsidR="002C71BE" w:rsidRPr="00836757" w14:paraId="4726DAFA" w14:textId="77777777" w:rsidTr="002C71BE">
        <w:trPr>
          <w:trHeight w:val="167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5D033" w14:textId="77777777" w:rsidR="002C71BE" w:rsidRPr="00836757" w:rsidRDefault="002C71BE" w:rsidP="00AE3EA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10D18" w14:textId="4862DC39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611658,7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02005" w14:textId="16ED73EF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360919,4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9328A" w14:textId="4E3011E8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382207,0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49FFD" w14:textId="1CF98BFA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382207,0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A8E2B" w14:textId="23398AD2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382207,0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CD89F" w14:textId="24E5E480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382207,0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0CCE" w14:textId="04704AE7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382207,0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E16D" w14:textId="1A18BBA0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2883613,1</w:t>
            </w:r>
          </w:p>
        </w:tc>
      </w:tr>
      <w:tr w:rsidR="00AF33F0" w:rsidRPr="00C53D7A" w14:paraId="42CC9258" w14:textId="77777777" w:rsidTr="00D97123">
        <w:trPr>
          <w:trHeight w:val="37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B947E" w14:textId="77777777" w:rsidR="00AF33F0" w:rsidRPr="00836757" w:rsidRDefault="00AF33F0" w:rsidP="00AE3EA8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Объем налоговых расходов Ярославской области (</w:t>
            </w:r>
            <w:proofErr w:type="spellStart"/>
            <w:r w:rsidRPr="00836757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справочно</w:t>
            </w:r>
            <w:proofErr w:type="spellEnd"/>
            <w:r w:rsidRPr="00836757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C804A" w14:textId="77777777" w:rsidR="00AF33F0" w:rsidRPr="00836757" w:rsidRDefault="00AF33F0" w:rsidP="00D97123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  <w:r w:rsidRPr="00836757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3292,4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25A8B" w14:textId="77777777" w:rsidR="00AF33F0" w:rsidRPr="00836757" w:rsidRDefault="00AF33F0" w:rsidP="00D97123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  <w:r w:rsidRPr="00836757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3478,4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6129" w14:textId="77777777" w:rsidR="00AF33F0" w:rsidRPr="00836757" w:rsidRDefault="00AF33F0" w:rsidP="00D97123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  <w:r w:rsidRPr="00836757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3667,4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4337F" w14:textId="77777777" w:rsidR="00AF33F0" w:rsidRPr="00836757" w:rsidRDefault="00AF33F0" w:rsidP="00D9712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36757">
              <w:rPr>
                <w:rFonts w:ascii="Times New Roman" w:hAnsi="Times New Roman" w:cs="Times New Roman"/>
                <w:i/>
              </w:rPr>
              <w:t>3667,4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83B32" w14:textId="77777777" w:rsidR="00AF33F0" w:rsidRPr="00836757" w:rsidRDefault="00AF33F0" w:rsidP="00D9712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36757">
              <w:rPr>
                <w:rFonts w:ascii="Times New Roman" w:hAnsi="Times New Roman" w:cs="Times New Roman"/>
                <w:i/>
              </w:rPr>
              <w:t>3667,4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3BF84" w14:textId="77777777" w:rsidR="00AF33F0" w:rsidRPr="00836757" w:rsidRDefault="00AF33F0" w:rsidP="00D9712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36757">
              <w:rPr>
                <w:rFonts w:ascii="Times New Roman" w:hAnsi="Times New Roman" w:cs="Times New Roman"/>
                <w:i/>
              </w:rPr>
              <w:t>3667,4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6CFF8" w14:textId="77777777" w:rsidR="00AF33F0" w:rsidRPr="00836757" w:rsidRDefault="00AF33F0" w:rsidP="00D9712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36757">
              <w:rPr>
                <w:rFonts w:ascii="Times New Roman" w:hAnsi="Times New Roman" w:cs="Times New Roman"/>
                <w:i/>
              </w:rPr>
              <w:t>3667,4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52C98" w14:textId="77777777" w:rsidR="00AF33F0" w:rsidRPr="00836757" w:rsidRDefault="00AF33F0" w:rsidP="00D97123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25107,8</w:t>
            </w:r>
          </w:p>
        </w:tc>
      </w:tr>
      <w:tr w:rsidR="002C71BE" w:rsidRPr="009A68E7" w14:paraId="5B8E8726" w14:textId="77777777" w:rsidTr="002C71BE">
        <w:trPr>
          <w:trHeight w:val="58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70C9D" w14:textId="77777777" w:rsidR="002C71BE" w:rsidRPr="00836757" w:rsidRDefault="002C71BE" w:rsidP="00AE3EA8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  <w:t xml:space="preserve">Комплекс процессных мероприятий «Содействие занятости населения Ярославской области» </w:t>
            </w:r>
            <w:r w:rsidRPr="0083675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</w:t>
            </w:r>
            <w:r w:rsidRPr="00836757"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  <w:t xml:space="preserve"> всего</w:t>
            </w:r>
          </w:p>
          <w:p w14:paraId="384BCA4A" w14:textId="77777777" w:rsidR="002C71BE" w:rsidRPr="00836757" w:rsidRDefault="002C71BE" w:rsidP="00AE3EA8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  <w:t>в том числе: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C37E6" w14:textId="1789BB5E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607155,9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9432D" w14:textId="1E5E52FD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595713,9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30046" w14:textId="28879116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617338,1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E38A0" w14:textId="6B4B5AF7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596188,5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F18A1" w14:textId="6BB7829B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596188,5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0D5C4" w14:textId="63ACBA7E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596188,5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B505" w14:textId="3D3FE4F6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596188,5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3B1D" w14:textId="3AC3CDD3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4204961,9</w:t>
            </w:r>
          </w:p>
        </w:tc>
      </w:tr>
      <w:tr w:rsidR="002C71BE" w:rsidRPr="009A68E7" w14:paraId="296A3B44" w14:textId="77777777" w:rsidTr="002C71BE">
        <w:trPr>
          <w:trHeight w:val="58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39ED1" w14:textId="77777777" w:rsidR="002C71BE" w:rsidRPr="00836757" w:rsidRDefault="002C71BE" w:rsidP="00AE3EA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5B85" w14:textId="386E88FB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235154,5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3BB83" w14:textId="5BB0B5AD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235131,1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3AED" w14:textId="3BF9CED4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235131,1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619F" w14:textId="4FD649D1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213981,5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01490" w14:textId="638557D2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213981,5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9F45" w14:textId="0EF5BDA0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213981,5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7F46E" w14:textId="18CFD5E9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213981,5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FC0C" w14:textId="66B67219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1561342,7</w:t>
            </w:r>
          </w:p>
        </w:tc>
      </w:tr>
      <w:tr w:rsidR="002C71BE" w:rsidRPr="00836757" w14:paraId="7B7EE74E" w14:textId="77777777" w:rsidTr="002C71BE">
        <w:trPr>
          <w:trHeight w:val="58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0708C" w14:textId="77777777" w:rsidR="002C71BE" w:rsidRPr="00836757" w:rsidRDefault="002C71BE" w:rsidP="00AE3EA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AAAB0" w14:textId="5160EDA8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372001,4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2F747" w14:textId="66067646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360582,8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55AB9" w14:textId="543C2345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382207,0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655D4" w14:textId="0D56D817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382207,0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79223" w14:textId="146F0335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382207,0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26AD" w14:textId="42F89D39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382207,0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E8C4C" w14:textId="60A25624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382207,0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0419" w14:textId="0917B3A0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2643619,2</w:t>
            </w:r>
          </w:p>
        </w:tc>
      </w:tr>
      <w:tr w:rsidR="002C71BE" w:rsidRPr="008369ED" w14:paraId="3F9B8031" w14:textId="77777777" w:rsidTr="002C71BE">
        <w:trPr>
          <w:trHeight w:val="58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C8C54" w14:textId="77777777" w:rsidR="002C71BE" w:rsidRPr="00836757" w:rsidRDefault="002C71BE" w:rsidP="00AE3EA8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  <w:t xml:space="preserve">Комплекс процессных мероприятий «Оказание содействия добровольному переселению в Ярославскую область соотечественников, проживающих за </w:t>
            </w:r>
            <w:r w:rsidRPr="00836757"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  <w:lastRenderedPageBreak/>
              <w:t xml:space="preserve">рубежом» </w:t>
            </w:r>
            <w:r w:rsidRPr="0083675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– </w:t>
            </w:r>
            <w:r w:rsidRPr="00836757"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  <w:t>всего</w:t>
            </w:r>
          </w:p>
          <w:p w14:paraId="1B20490F" w14:textId="77777777" w:rsidR="002C71BE" w:rsidRPr="00836757" w:rsidRDefault="002C71BE" w:rsidP="00AE3EA8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  <w:t>в том числе: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F966C" w14:textId="17CAB66C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lastRenderedPageBreak/>
              <w:t>612,0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A7C22" w14:textId="6250EE67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634,7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0875" w14:textId="2DFAB00B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298,1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63DC1" w14:textId="6678BAD1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BF95E" w14:textId="66DEA0EA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A6657" w14:textId="1AB58791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4CD41" w14:textId="489F0467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128D" w14:textId="09B3C55A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1544,8</w:t>
            </w:r>
          </w:p>
        </w:tc>
      </w:tr>
      <w:tr w:rsidR="002C71BE" w:rsidRPr="008369ED" w14:paraId="10317501" w14:textId="77777777" w:rsidTr="002C71BE">
        <w:trPr>
          <w:trHeight w:val="58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1B0E4" w14:textId="77777777" w:rsidR="002C71BE" w:rsidRPr="00836757" w:rsidRDefault="002C71BE" w:rsidP="00AE3EA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lastRenderedPageBreak/>
              <w:t>- областные средства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BF38B" w14:textId="29365C2F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283,5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F7BC" w14:textId="02C2C1E3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298,1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B1C7" w14:textId="5DDC4629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298,1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6E7E7" w14:textId="1778AE33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B3CC4" w14:textId="0BBF98A5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71FB8" w14:textId="504FBBAC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89AA1" w14:textId="1DDF8523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E297" w14:textId="323FD050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879,7</w:t>
            </w:r>
          </w:p>
        </w:tc>
      </w:tr>
      <w:tr w:rsidR="002C71BE" w:rsidRPr="00836757" w14:paraId="5997039D" w14:textId="77777777" w:rsidTr="002C71BE">
        <w:trPr>
          <w:trHeight w:val="58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2590A" w14:textId="77777777" w:rsidR="002C71BE" w:rsidRPr="00836757" w:rsidRDefault="002C71BE" w:rsidP="00AE3EA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EBEE1" w14:textId="6175D6AD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328,5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AD4E" w14:textId="6CE6EEC6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74EE" w14:textId="2303466A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8C85E" w14:textId="4FB11AE9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BAC5E" w14:textId="586244A5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07368" w14:textId="4CF04C47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82DC7" w14:textId="39AB0D92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12B1" w14:textId="2E06D75E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665,1</w:t>
            </w:r>
          </w:p>
        </w:tc>
      </w:tr>
      <w:tr w:rsidR="002C71BE" w:rsidRPr="008369ED" w14:paraId="6A211176" w14:textId="77777777" w:rsidTr="002C71BE">
        <w:trPr>
          <w:trHeight w:val="151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8CC8" w14:textId="77777777" w:rsidR="002C71BE" w:rsidRPr="00836757" w:rsidRDefault="002C71BE" w:rsidP="00AE3EA8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bidi="ar-SA"/>
              </w:rPr>
              <w:t>Региональный проект «Содействие занятости»</w:t>
            </w:r>
            <w:r w:rsidRPr="0083675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– </w:t>
            </w:r>
            <w:r w:rsidRPr="00836757"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  <w:t>всего</w:t>
            </w:r>
          </w:p>
          <w:p w14:paraId="728F99F6" w14:textId="77777777" w:rsidR="002C71BE" w:rsidRPr="00836757" w:rsidRDefault="002C71BE" w:rsidP="00AE3EA8">
            <w:pPr>
              <w:widowControl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  <w:t>в том числе: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2733F" w14:textId="0C44A0F3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249300,8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FB8D" w14:textId="5EADAEAC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E0487" w14:textId="166CF78D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05A47" w14:textId="53795033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433B7" w14:textId="452C0DDB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0D470" w14:textId="4C0A9A4B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2A82C" w14:textId="745661A0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A97DF" w14:textId="54831843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249300,8</w:t>
            </w:r>
          </w:p>
        </w:tc>
      </w:tr>
      <w:tr w:rsidR="002C71BE" w:rsidRPr="008369ED" w14:paraId="3BA436CF" w14:textId="77777777" w:rsidTr="002C71BE">
        <w:trPr>
          <w:trHeight w:val="58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7D8B3" w14:textId="77777777" w:rsidR="002C71BE" w:rsidRPr="00836757" w:rsidRDefault="002C71BE" w:rsidP="00AE3EA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11607" w14:textId="6688C3DC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9972,0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703ED" w14:textId="23D92445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E7ED3" w14:textId="5C512A4E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45BCA" w14:textId="30D0D7DD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22707" w14:textId="56F617D8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1ECB" w14:textId="39FD9C26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3720" w14:textId="515C401C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19740" w14:textId="38FB893C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9972,0</w:t>
            </w:r>
          </w:p>
        </w:tc>
      </w:tr>
      <w:tr w:rsidR="002C71BE" w:rsidRPr="00836757" w14:paraId="37F07AD7" w14:textId="77777777" w:rsidTr="002C71BE">
        <w:trPr>
          <w:trHeight w:val="58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784C2" w14:textId="77777777" w:rsidR="002C71BE" w:rsidRPr="00836757" w:rsidRDefault="002C71BE" w:rsidP="00AE3EA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3675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CCCFC" w14:textId="56B940DF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239328,8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0B676" w14:textId="14E22D30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4C1AE" w14:textId="43EC58D0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710F1" w14:textId="5D17FD40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DA7F" w14:textId="7C5B6A58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8182C" w14:textId="5A0BB9F6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42840" w14:textId="0EEA0649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8F80A" w14:textId="107CE1A8" w:rsidR="002C71BE" w:rsidRPr="002C71BE" w:rsidRDefault="002C71BE" w:rsidP="002C71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71BE">
              <w:rPr>
                <w:rFonts w:ascii="Times New Roman" w:hAnsi="Times New Roman" w:cs="Times New Roman"/>
              </w:rPr>
              <w:t>239328,8</w:t>
            </w:r>
          </w:p>
        </w:tc>
      </w:tr>
    </w:tbl>
    <w:p w14:paraId="1FA55077" w14:textId="77777777" w:rsidR="00AF33F0" w:rsidRPr="00836757" w:rsidRDefault="00AF33F0" w:rsidP="00AF33F0">
      <w:pPr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</w:p>
    <w:p w14:paraId="240CAE36" w14:textId="77777777" w:rsidR="00AF33F0" w:rsidRPr="00836757" w:rsidRDefault="00AF33F0" w:rsidP="00AF33F0">
      <w:pPr>
        <w:jc w:val="center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8367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Список используемых сокращений</w:t>
      </w:r>
    </w:p>
    <w:p w14:paraId="15842450" w14:textId="77777777" w:rsidR="00AF33F0" w:rsidRPr="00836757" w:rsidRDefault="00AF33F0" w:rsidP="00AF33F0">
      <w:pPr>
        <w:jc w:val="both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</w:p>
    <w:p w14:paraId="0971CA9C" w14:textId="77777777" w:rsidR="00AF33F0" w:rsidRPr="00836757" w:rsidRDefault="00AF33F0" w:rsidP="00AF33F0">
      <w:pPr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8367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ГП ЯО – государственная программа Ярославской области</w:t>
      </w:r>
    </w:p>
    <w:p w14:paraId="6D768954" w14:textId="77777777" w:rsidR="00AF33F0" w:rsidRPr="00836757" w:rsidRDefault="00AF33F0" w:rsidP="00AF33F0">
      <w:pPr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8367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ГСЗН – государственная служба занятости населения Ярославской области</w:t>
      </w:r>
    </w:p>
    <w:p w14:paraId="777F405E" w14:textId="77777777" w:rsidR="00AF33F0" w:rsidRPr="00836757" w:rsidRDefault="00AF33F0" w:rsidP="00AF33F0">
      <w:pPr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8367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ЕМИСС – единая межведомственная инфо</w:t>
      </w:r>
      <w:bookmarkStart w:id="4" w:name="_GoBack"/>
      <w:bookmarkEnd w:id="4"/>
      <w:r w:rsidRPr="008367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рмационно-статистическая система</w:t>
      </w:r>
    </w:p>
    <w:p w14:paraId="56C579DE" w14:textId="42FFD1EC" w:rsidR="0098757C" w:rsidRPr="002C71BE" w:rsidRDefault="00AF33F0" w:rsidP="002C71BE">
      <w:pPr>
        <w:tabs>
          <w:tab w:val="left" w:pos="387"/>
        </w:tabs>
        <w:ind w:right="682" w:firstLine="709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8367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ОКЕИ – Общероссийский классификатор единиц измерения</w:t>
      </w:r>
    </w:p>
    <w:sectPr w:rsidR="0098757C" w:rsidRPr="002C71BE" w:rsidSect="00A91FC0">
      <w:headerReference w:type="default" r:id="rId10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BD8D0C" w14:textId="77777777" w:rsidR="00A91FC0" w:rsidRDefault="00A91FC0" w:rsidP="00A91FC0">
      <w:r>
        <w:separator/>
      </w:r>
    </w:p>
  </w:endnote>
  <w:endnote w:type="continuationSeparator" w:id="0">
    <w:p w14:paraId="62C2DB69" w14:textId="77777777" w:rsidR="00A91FC0" w:rsidRDefault="00A91FC0" w:rsidP="00A91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51C74C" w14:textId="77777777" w:rsidR="00A91FC0" w:rsidRDefault="00A91FC0" w:rsidP="00A91FC0">
      <w:r>
        <w:separator/>
      </w:r>
    </w:p>
  </w:footnote>
  <w:footnote w:type="continuationSeparator" w:id="0">
    <w:p w14:paraId="2DDD3427" w14:textId="77777777" w:rsidR="00A91FC0" w:rsidRDefault="00A91FC0" w:rsidP="00A91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45127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60F450B" w14:textId="2AF15C8B" w:rsidR="00A91FC0" w:rsidRPr="00A91FC0" w:rsidRDefault="00A91FC0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91FC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91FC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91FC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C71BE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A91FC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767A4D6" w14:textId="77777777" w:rsidR="00A91FC0" w:rsidRDefault="00A91FC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E63B93"/>
    <w:multiLevelType w:val="hybridMultilevel"/>
    <w:tmpl w:val="9B68630C"/>
    <w:lvl w:ilvl="0" w:tplc="65D06434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6"/>
  </w:num>
  <w:num w:numId="3">
    <w:abstractNumId w:val="15"/>
  </w:num>
  <w:num w:numId="4">
    <w:abstractNumId w:val="27"/>
  </w:num>
  <w:num w:numId="5">
    <w:abstractNumId w:val="22"/>
  </w:num>
  <w:num w:numId="6">
    <w:abstractNumId w:val="4"/>
  </w:num>
  <w:num w:numId="7">
    <w:abstractNumId w:val="25"/>
  </w:num>
  <w:num w:numId="8">
    <w:abstractNumId w:val="17"/>
  </w:num>
  <w:num w:numId="9">
    <w:abstractNumId w:val="28"/>
  </w:num>
  <w:num w:numId="10">
    <w:abstractNumId w:val="24"/>
  </w:num>
  <w:num w:numId="11">
    <w:abstractNumId w:val="29"/>
  </w:num>
  <w:num w:numId="12">
    <w:abstractNumId w:val="20"/>
  </w:num>
  <w:num w:numId="13">
    <w:abstractNumId w:val="6"/>
  </w:num>
  <w:num w:numId="14">
    <w:abstractNumId w:val="13"/>
  </w:num>
  <w:num w:numId="15">
    <w:abstractNumId w:val="3"/>
  </w:num>
  <w:num w:numId="16">
    <w:abstractNumId w:val="14"/>
  </w:num>
  <w:num w:numId="17">
    <w:abstractNumId w:val="12"/>
  </w:num>
  <w:num w:numId="18">
    <w:abstractNumId w:val="19"/>
  </w:num>
  <w:num w:numId="19">
    <w:abstractNumId w:val="5"/>
  </w:num>
  <w:num w:numId="20">
    <w:abstractNumId w:val="30"/>
  </w:num>
  <w:num w:numId="21">
    <w:abstractNumId w:val="21"/>
  </w:num>
  <w:num w:numId="22">
    <w:abstractNumId w:val="7"/>
  </w:num>
  <w:num w:numId="23">
    <w:abstractNumId w:val="8"/>
  </w:num>
  <w:num w:numId="24">
    <w:abstractNumId w:val="10"/>
  </w:num>
  <w:num w:numId="25">
    <w:abstractNumId w:val="23"/>
  </w:num>
  <w:num w:numId="26">
    <w:abstractNumId w:val="0"/>
  </w:num>
  <w:num w:numId="27">
    <w:abstractNumId w:val="1"/>
  </w:num>
  <w:num w:numId="28">
    <w:abstractNumId w:val="18"/>
  </w:num>
  <w:num w:numId="29">
    <w:abstractNumId w:val="2"/>
  </w:num>
  <w:num w:numId="30">
    <w:abstractNumId w:val="26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794"/>
    <w:rsid w:val="00005B39"/>
    <w:rsid w:val="000161F8"/>
    <w:rsid w:val="00042CB1"/>
    <w:rsid w:val="00050553"/>
    <w:rsid w:val="00071A94"/>
    <w:rsid w:val="0009514F"/>
    <w:rsid w:val="000A258F"/>
    <w:rsid w:val="000A2A2F"/>
    <w:rsid w:val="000C61A0"/>
    <w:rsid w:val="000D1DDB"/>
    <w:rsid w:val="000E1F60"/>
    <w:rsid w:val="000E596F"/>
    <w:rsid w:val="000F0F2D"/>
    <w:rsid w:val="000F55C2"/>
    <w:rsid w:val="000F6395"/>
    <w:rsid w:val="0012607C"/>
    <w:rsid w:val="00126AD5"/>
    <w:rsid w:val="00133A0C"/>
    <w:rsid w:val="00155F19"/>
    <w:rsid w:val="00156655"/>
    <w:rsid w:val="00165F64"/>
    <w:rsid w:val="00166531"/>
    <w:rsid w:val="0019456D"/>
    <w:rsid w:val="001D06C8"/>
    <w:rsid w:val="001E2DE2"/>
    <w:rsid w:val="001E4866"/>
    <w:rsid w:val="00210F5A"/>
    <w:rsid w:val="00227E9B"/>
    <w:rsid w:val="00231A11"/>
    <w:rsid w:val="00245880"/>
    <w:rsid w:val="00250B04"/>
    <w:rsid w:val="002711F2"/>
    <w:rsid w:val="0027473D"/>
    <w:rsid w:val="00283AF6"/>
    <w:rsid w:val="0028696F"/>
    <w:rsid w:val="002B3FED"/>
    <w:rsid w:val="002C71BE"/>
    <w:rsid w:val="002D1C83"/>
    <w:rsid w:val="002F6E0A"/>
    <w:rsid w:val="003140EC"/>
    <w:rsid w:val="00316C80"/>
    <w:rsid w:val="00317F57"/>
    <w:rsid w:val="00324066"/>
    <w:rsid w:val="00331445"/>
    <w:rsid w:val="00334D69"/>
    <w:rsid w:val="00345AED"/>
    <w:rsid w:val="003510A9"/>
    <w:rsid w:val="00357C60"/>
    <w:rsid w:val="00364413"/>
    <w:rsid w:val="00391B1B"/>
    <w:rsid w:val="003A3E57"/>
    <w:rsid w:val="003D52B5"/>
    <w:rsid w:val="003E56DA"/>
    <w:rsid w:val="003F3A16"/>
    <w:rsid w:val="004151DA"/>
    <w:rsid w:val="00423D73"/>
    <w:rsid w:val="004454E6"/>
    <w:rsid w:val="00460A17"/>
    <w:rsid w:val="00462A8C"/>
    <w:rsid w:val="00477CBA"/>
    <w:rsid w:val="004C3F03"/>
    <w:rsid w:val="00512F0F"/>
    <w:rsid w:val="00514453"/>
    <w:rsid w:val="0053080A"/>
    <w:rsid w:val="00531CA3"/>
    <w:rsid w:val="00546BB2"/>
    <w:rsid w:val="00554464"/>
    <w:rsid w:val="00567EE2"/>
    <w:rsid w:val="00581D55"/>
    <w:rsid w:val="005956BA"/>
    <w:rsid w:val="005C3B5E"/>
    <w:rsid w:val="005F4829"/>
    <w:rsid w:val="005F626E"/>
    <w:rsid w:val="006132DF"/>
    <w:rsid w:val="006179C0"/>
    <w:rsid w:val="00621078"/>
    <w:rsid w:val="00627AE5"/>
    <w:rsid w:val="006410C4"/>
    <w:rsid w:val="00645B29"/>
    <w:rsid w:val="00645FE8"/>
    <w:rsid w:val="00650921"/>
    <w:rsid w:val="006960A2"/>
    <w:rsid w:val="006C580E"/>
    <w:rsid w:val="006F74D1"/>
    <w:rsid w:val="00721DC5"/>
    <w:rsid w:val="0072516B"/>
    <w:rsid w:val="00725193"/>
    <w:rsid w:val="007417C0"/>
    <w:rsid w:val="00766E01"/>
    <w:rsid w:val="00797B39"/>
    <w:rsid w:val="007A08BE"/>
    <w:rsid w:val="007D0222"/>
    <w:rsid w:val="00833D71"/>
    <w:rsid w:val="00863547"/>
    <w:rsid w:val="00864E51"/>
    <w:rsid w:val="00866D97"/>
    <w:rsid w:val="0088150D"/>
    <w:rsid w:val="0089192D"/>
    <w:rsid w:val="008934FD"/>
    <w:rsid w:val="008E500E"/>
    <w:rsid w:val="0090681D"/>
    <w:rsid w:val="00912EAE"/>
    <w:rsid w:val="009317C3"/>
    <w:rsid w:val="0095388A"/>
    <w:rsid w:val="009570AA"/>
    <w:rsid w:val="00970AFC"/>
    <w:rsid w:val="0098757C"/>
    <w:rsid w:val="009A2B69"/>
    <w:rsid w:val="009A69F1"/>
    <w:rsid w:val="009E0E63"/>
    <w:rsid w:val="00A174A8"/>
    <w:rsid w:val="00A26530"/>
    <w:rsid w:val="00A40786"/>
    <w:rsid w:val="00A41DCC"/>
    <w:rsid w:val="00A70AF9"/>
    <w:rsid w:val="00A715CF"/>
    <w:rsid w:val="00A91794"/>
    <w:rsid w:val="00A91FC0"/>
    <w:rsid w:val="00AA0D09"/>
    <w:rsid w:val="00AB015A"/>
    <w:rsid w:val="00AD11FB"/>
    <w:rsid w:val="00AD147E"/>
    <w:rsid w:val="00AE33C2"/>
    <w:rsid w:val="00AE3B43"/>
    <w:rsid w:val="00AF33F0"/>
    <w:rsid w:val="00B1452D"/>
    <w:rsid w:val="00B36C92"/>
    <w:rsid w:val="00B565E7"/>
    <w:rsid w:val="00B610FE"/>
    <w:rsid w:val="00B76187"/>
    <w:rsid w:val="00B84FB1"/>
    <w:rsid w:val="00B94760"/>
    <w:rsid w:val="00BA69B1"/>
    <w:rsid w:val="00BA6DFF"/>
    <w:rsid w:val="00BD09F8"/>
    <w:rsid w:val="00C33E65"/>
    <w:rsid w:val="00C419B7"/>
    <w:rsid w:val="00C5704C"/>
    <w:rsid w:val="00C80508"/>
    <w:rsid w:val="00C81AB8"/>
    <w:rsid w:val="00C97FF3"/>
    <w:rsid w:val="00CB40E2"/>
    <w:rsid w:val="00CD187D"/>
    <w:rsid w:val="00CF6B40"/>
    <w:rsid w:val="00D01039"/>
    <w:rsid w:val="00D054FD"/>
    <w:rsid w:val="00D14B86"/>
    <w:rsid w:val="00D16BCD"/>
    <w:rsid w:val="00D51A6D"/>
    <w:rsid w:val="00D55566"/>
    <w:rsid w:val="00D822DF"/>
    <w:rsid w:val="00D877AE"/>
    <w:rsid w:val="00D97123"/>
    <w:rsid w:val="00DD308D"/>
    <w:rsid w:val="00DD4636"/>
    <w:rsid w:val="00DF3B30"/>
    <w:rsid w:val="00E23B71"/>
    <w:rsid w:val="00E52FEC"/>
    <w:rsid w:val="00E625DA"/>
    <w:rsid w:val="00E65E91"/>
    <w:rsid w:val="00E82F61"/>
    <w:rsid w:val="00EA21AF"/>
    <w:rsid w:val="00EA432C"/>
    <w:rsid w:val="00EB5199"/>
    <w:rsid w:val="00EB6831"/>
    <w:rsid w:val="00F2254C"/>
    <w:rsid w:val="00F235E0"/>
    <w:rsid w:val="00F235EC"/>
    <w:rsid w:val="00F27362"/>
    <w:rsid w:val="00F462EA"/>
    <w:rsid w:val="00F62EFC"/>
    <w:rsid w:val="00F71001"/>
    <w:rsid w:val="00F84335"/>
    <w:rsid w:val="00F85D97"/>
    <w:rsid w:val="00FA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2071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8757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98757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4">
    <w:name w:val="Сноска"/>
    <w:basedOn w:val="a"/>
    <w:link w:val="a3"/>
    <w:rsid w:val="0098757C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color w:val="auto"/>
      <w:sz w:val="17"/>
      <w:szCs w:val="17"/>
      <w:lang w:eastAsia="en-US" w:bidi="ar-SA"/>
    </w:rPr>
  </w:style>
  <w:style w:type="character" w:customStyle="1" w:styleId="a5">
    <w:name w:val="Основной текст_"/>
    <w:basedOn w:val="a0"/>
    <w:link w:val="1"/>
    <w:rsid w:val="0098757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98757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2">
    <w:name w:val="Заголовок №2_"/>
    <w:basedOn w:val="a0"/>
    <w:link w:val="20"/>
    <w:rsid w:val="0098757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98757C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98757C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757C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character" w:customStyle="1" w:styleId="21">
    <w:name w:val="Колонтитул (2)_"/>
    <w:basedOn w:val="a0"/>
    <w:link w:val="22"/>
    <w:rsid w:val="0098757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8757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23">
    <w:name w:val="Основной текст (2)_"/>
    <w:basedOn w:val="a0"/>
    <w:link w:val="24"/>
    <w:rsid w:val="0098757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8757C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color w:val="auto"/>
      <w:sz w:val="17"/>
      <w:szCs w:val="17"/>
      <w:lang w:eastAsia="en-US" w:bidi="ar-SA"/>
    </w:rPr>
  </w:style>
  <w:style w:type="character" w:customStyle="1" w:styleId="a6">
    <w:name w:val="Подпись к таблице_"/>
    <w:basedOn w:val="a0"/>
    <w:link w:val="a7"/>
    <w:rsid w:val="0098757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98757C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a8">
    <w:name w:val="Другое_"/>
    <w:basedOn w:val="a0"/>
    <w:link w:val="a9"/>
    <w:rsid w:val="0098757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9">
    <w:name w:val="Другое"/>
    <w:basedOn w:val="a"/>
    <w:link w:val="a8"/>
    <w:rsid w:val="0098757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a">
    <w:name w:val="Колонтитул_"/>
    <w:basedOn w:val="a0"/>
    <w:link w:val="ab"/>
    <w:rsid w:val="0098757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b">
    <w:name w:val="Колонтитул"/>
    <w:basedOn w:val="a"/>
    <w:link w:val="aa"/>
    <w:rsid w:val="0098757C"/>
    <w:pPr>
      <w:shd w:val="clear" w:color="auto" w:fill="FFFFFF"/>
      <w:jc w:val="center"/>
    </w:pPr>
    <w:rPr>
      <w:rFonts w:ascii="Times New Roman" w:eastAsia="Times New Roman" w:hAnsi="Times New Roman" w:cs="Times New Roman"/>
      <w:color w:val="auto"/>
      <w:sz w:val="17"/>
      <w:szCs w:val="17"/>
      <w:lang w:eastAsia="en-US" w:bidi="ar-SA"/>
    </w:rPr>
  </w:style>
  <w:style w:type="character" w:customStyle="1" w:styleId="10">
    <w:name w:val="Заголовок №1_"/>
    <w:basedOn w:val="a0"/>
    <w:link w:val="11"/>
    <w:rsid w:val="0098757C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1">
    <w:name w:val="Заголовок №1"/>
    <w:basedOn w:val="a"/>
    <w:link w:val="10"/>
    <w:rsid w:val="0098757C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color w:val="auto"/>
      <w:sz w:val="30"/>
      <w:szCs w:val="30"/>
      <w:lang w:eastAsia="en-US" w:bidi="ar-SA"/>
    </w:rPr>
  </w:style>
  <w:style w:type="table" w:styleId="ac">
    <w:name w:val="Table Grid"/>
    <w:basedOn w:val="a1"/>
    <w:uiPriority w:val="59"/>
    <w:rsid w:val="0098757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98757C"/>
    <w:rPr>
      <w:color w:val="0563C1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98757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8757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f0">
    <w:name w:val="header"/>
    <w:basedOn w:val="a"/>
    <w:link w:val="af1"/>
    <w:uiPriority w:val="99"/>
    <w:unhideWhenUsed/>
    <w:rsid w:val="0098757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8757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f2">
    <w:name w:val="Текст выноски Знак"/>
    <w:basedOn w:val="a0"/>
    <w:link w:val="af3"/>
    <w:uiPriority w:val="99"/>
    <w:semiHidden/>
    <w:rsid w:val="0098757C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paragraph" w:styleId="af3">
    <w:name w:val="Balloon Text"/>
    <w:basedOn w:val="a"/>
    <w:link w:val="af2"/>
    <w:uiPriority w:val="99"/>
    <w:semiHidden/>
    <w:unhideWhenUsed/>
    <w:rsid w:val="0098757C"/>
    <w:rPr>
      <w:rFonts w:ascii="Tahoma" w:hAnsi="Tahoma" w:cs="Tahoma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98757C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98757C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customStyle="1" w:styleId="af6">
    <w:name w:val="Тема примечания Знак"/>
    <w:basedOn w:val="af5"/>
    <w:link w:val="af7"/>
    <w:uiPriority w:val="99"/>
    <w:semiHidden/>
    <w:rsid w:val="0098757C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7">
    <w:name w:val="annotation subject"/>
    <w:basedOn w:val="af4"/>
    <w:next w:val="af4"/>
    <w:link w:val="af6"/>
    <w:uiPriority w:val="99"/>
    <w:semiHidden/>
    <w:unhideWhenUsed/>
    <w:rsid w:val="0098757C"/>
    <w:rPr>
      <w:b/>
      <w:bCs/>
    </w:rPr>
  </w:style>
  <w:style w:type="paragraph" w:customStyle="1" w:styleId="ConsPlusNormal">
    <w:name w:val="ConsPlusNormal"/>
    <w:rsid w:val="009875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f8">
    <w:name w:val="Emphasis"/>
    <w:basedOn w:val="a0"/>
    <w:uiPriority w:val="20"/>
    <w:qFormat/>
    <w:rsid w:val="0098757C"/>
    <w:rPr>
      <w:i/>
      <w:iCs/>
    </w:rPr>
  </w:style>
  <w:style w:type="paragraph" w:styleId="af9">
    <w:name w:val="Normal (Web)"/>
    <w:basedOn w:val="a"/>
    <w:uiPriority w:val="99"/>
    <w:unhideWhenUsed/>
    <w:rsid w:val="0098757C"/>
    <w:pPr>
      <w:widowControl/>
      <w:spacing w:before="100" w:beforeAutospacing="1" w:after="119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a">
    <w:name w:val="No Spacing"/>
    <w:uiPriority w:val="1"/>
    <w:qFormat/>
    <w:rsid w:val="0098757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fb">
    <w:name w:val="List Paragraph"/>
    <w:aliases w:val="Маркер,ПАРАГРАФ,Абзац списка11,Абзац списка3,Абзац списка2,Цветной список - Акцент 11,СПИСОК,Второй абзац списка,Абзац списка для документа,Нумерация,Bullet List,FooterText,numbered,Paragraphe de liste1,lp1,Bullet 1,список 1"/>
    <w:basedOn w:val="a"/>
    <w:link w:val="afc"/>
    <w:uiPriority w:val="34"/>
    <w:qFormat/>
    <w:rsid w:val="00227E9B"/>
    <w:pPr>
      <w:widowControl/>
      <w:ind w:left="720" w:firstLine="709"/>
      <w:contextualSpacing/>
    </w:pPr>
    <w:rPr>
      <w:rFonts w:ascii="Times New Roman" w:eastAsia="Times New Roman" w:hAnsi="Times New Roman" w:cs="Calibri"/>
      <w:color w:val="auto"/>
      <w:sz w:val="28"/>
      <w:szCs w:val="22"/>
      <w:lang w:eastAsia="en-US" w:bidi="ar-SA"/>
    </w:rPr>
  </w:style>
  <w:style w:type="character" w:customStyle="1" w:styleId="afc">
    <w:name w:val="Абзац списка Знак"/>
    <w:aliases w:val="Маркер Знак,ПАРАГРАФ Знак,Абзац списка11 Знак,Абзац списка3 Знак,Абзац списка2 Знак,Цветной список - Акцент 11 Знак,СПИСОК Знак,Второй абзац списка Знак,Абзац списка для документа Знак,Нумерация Знак,Bullet List Знак,FooterText Знак"/>
    <w:link w:val="afb"/>
    <w:uiPriority w:val="34"/>
    <w:locked/>
    <w:rsid w:val="00227E9B"/>
    <w:rPr>
      <w:rFonts w:ascii="Times New Roman" w:eastAsia="Times New Roman" w:hAnsi="Times New Roman" w:cs="Calibri"/>
      <w:sz w:val="28"/>
    </w:rPr>
  </w:style>
  <w:style w:type="character" w:styleId="afd">
    <w:name w:val="annotation reference"/>
    <w:basedOn w:val="a0"/>
    <w:uiPriority w:val="99"/>
    <w:semiHidden/>
    <w:unhideWhenUsed/>
    <w:rsid w:val="00155F19"/>
    <w:rPr>
      <w:sz w:val="16"/>
      <w:szCs w:val="16"/>
    </w:rPr>
  </w:style>
  <w:style w:type="paragraph" w:styleId="afe">
    <w:name w:val="Revision"/>
    <w:hidden/>
    <w:uiPriority w:val="99"/>
    <w:semiHidden/>
    <w:rsid w:val="00133A0C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8757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98757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4">
    <w:name w:val="Сноска"/>
    <w:basedOn w:val="a"/>
    <w:link w:val="a3"/>
    <w:rsid w:val="0098757C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color w:val="auto"/>
      <w:sz w:val="17"/>
      <w:szCs w:val="17"/>
      <w:lang w:eastAsia="en-US" w:bidi="ar-SA"/>
    </w:rPr>
  </w:style>
  <w:style w:type="character" w:customStyle="1" w:styleId="a5">
    <w:name w:val="Основной текст_"/>
    <w:basedOn w:val="a0"/>
    <w:link w:val="1"/>
    <w:rsid w:val="0098757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98757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2">
    <w:name w:val="Заголовок №2_"/>
    <w:basedOn w:val="a0"/>
    <w:link w:val="20"/>
    <w:rsid w:val="0098757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98757C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98757C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757C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character" w:customStyle="1" w:styleId="21">
    <w:name w:val="Колонтитул (2)_"/>
    <w:basedOn w:val="a0"/>
    <w:link w:val="22"/>
    <w:rsid w:val="0098757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8757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23">
    <w:name w:val="Основной текст (2)_"/>
    <w:basedOn w:val="a0"/>
    <w:link w:val="24"/>
    <w:rsid w:val="0098757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8757C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color w:val="auto"/>
      <w:sz w:val="17"/>
      <w:szCs w:val="17"/>
      <w:lang w:eastAsia="en-US" w:bidi="ar-SA"/>
    </w:rPr>
  </w:style>
  <w:style w:type="character" w:customStyle="1" w:styleId="a6">
    <w:name w:val="Подпись к таблице_"/>
    <w:basedOn w:val="a0"/>
    <w:link w:val="a7"/>
    <w:rsid w:val="0098757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98757C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a8">
    <w:name w:val="Другое_"/>
    <w:basedOn w:val="a0"/>
    <w:link w:val="a9"/>
    <w:rsid w:val="0098757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9">
    <w:name w:val="Другое"/>
    <w:basedOn w:val="a"/>
    <w:link w:val="a8"/>
    <w:rsid w:val="0098757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a">
    <w:name w:val="Колонтитул_"/>
    <w:basedOn w:val="a0"/>
    <w:link w:val="ab"/>
    <w:rsid w:val="0098757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b">
    <w:name w:val="Колонтитул"/>
    <w:basedOn w:val="a"/>
    <w:link w:val="aa"/>
    <w:rsid w:val="0098757C"/>
    <w:pPr>
      <w:shd w:val="clear" w:color="auto" w:fill="FFFFFF"/>
      <w:jc w:val="center"/>
    </w:pPr>
    <w:rPr>
      <w:rFonts w:ascii="Times New Roman" w:eastAsia="Times New Roman" w:hAnsi="Times New Roman" w:cs="Times New Roman"/>
      <w:color w:val="auto"/>
      <w:sz w:val="17"/>
      <w:szCs w:val="17"/>
      <w:lang w:eastAsia="en-US" w:bidi="ar-SA"/>
    </w:rPr>
  </w:style>
  <w:style w:type="character" w:customStyle="1" w:styleId="10">
    <w:name w:val="Заголовок №1_"/>
    <w:basedOn w:val="a0"/>
    <w:link w:val="11"/>
    <w:rsid w:val="0098757C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1">
    <w:name w:val="Заголовок №1"/>
    <w:basedOn w:val="a"/>
    <w:link w:val="10"/>
    <w:rsid w:val="0098757C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color w:val="auto"/>
      <w:sz w:val="30"/>
      <w:szCs w:val="30"/>
      <w:lang w:eastAsia="en-US" w:bidi="ar-SA"/>
    </w:rPr>
  </w:style>
  <w:style w:type="table" w:styleId="ac">
    <w:name w:val="Table Grid"/>
    <w:basedOn w:val="a1"/>
    <w:uiPriority w:val="59"/>
    <w:rsid w:val="0098757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98757C"/>
    <w:rPr>
      <w:color w:val="0563C1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98757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8757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f0">
    <w:name w:val="header"/>
    <w:basedOn w:val="a"/>
    <w:link w:val="af1"/>
    <w:uiPriority w:val="99"/>
    <w:unhideWhenUsed/>
    <w:rsid w:val="0098757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8757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f2">
    <w:name w:val="Текст выноски Знак"/>
    <w:basedOn w:val="a0"/>
    <w:link w:val="af3"/>
    <w:uiPriority w:val="99"/>
    <w:semiHidden/>
    <w:rsid w:val="0098757C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paragraph" w:styleId="af3">
    <w:name w:val="Balloon Text"/>
    <w:basedOn w:val="a"/>
    <w:link w:val="af2"/>
    <w:uiPriority w:val="99"/>
    <w:semiHidden/>
    <w:unhideWhenUsed/>
    <w:rsid w:val="0098757C"/>
    <w:rPr>
      <w:rFonts w:ascii="Tahoma" w:hAnsi="Tahoma" w:cs="Tahoma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98757C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98757C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customStyle="1" w:styleId="af6">
    <w:name w:val="Тема примечания Знак"/>
    <w:basedOn w:val="af5"/>
    <w:link w:val="af7"/>
    <w:uiPriority w:val="99"/>
    <w:semiHidden/>
    <w:rsid w:val="0098757C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7">
    <w:name w:val="annotation subject"/>
    <w:basedOn w:val="af4"/>
    <w:next w:val="af4"/>
    <w:link w:val="af6"/>
    <w:uiPriority w:val="99"/>
    <w:semiHidden/>
    <w:unhideWhenUsed/>
    <w:rsid w:val="0098757C"/>
    <w:rPr>
      <w:b/>
      <w:bCs/>
    </w:rPr>
  </w:style>
  <w:style w:type="paragraph" w:customStyle="1" w:styleId="ConsPlusNormal">
    <w:name w:val="ConsPlusNormal"/>
    <w:rsid w:val="009875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f8">
    <w:name w:val="Emphasis"/>
    <w:basedOn w:val="a0"/>
    <w:uiPriority w:val="20"/>
    <w:qFormat/>
    <w:rsid w:val="0098757C"/>
    <w:rPr>
      <w:i/>
      <w:iCs/>
    </w:rPr>
  </w:style>
  <w:style w:type="paragraph" w:styleId="af9">
    <w:name w:val="Normal (Web)"/>
    <w:basedOn w:val="a"/>
    <w:uiPriority w:val="99"/>
    <w:unhideWhenUsed/>
    <w:rsid w:val="0098757C"/>
    <w:pPr>
      <w:widowControl/>
      <w:spacing w:before="100" w:beforeAutospacing="1" w:after="119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a">
    <w:name w:val="No Spacing"/>
    <w:uiPriority w:val="1"/>
    <w:qFormat/>
    <w:rsid w:val="0098757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fb">
    <w:name w:val="List Paragraph"/>
    <w:aliases w:val="Маркер,ПАРАГРАФ,Абзац списка11,Абзац списка3,Абзац списка2,Цветной список - Акцент 11,СПИСОК,Второй абзац списка,Абзац списка для документа,Нумерация,Bullet List,FooterText,numbered,Paragraphe de liste1,lp1,Bullet 1,список 1"/>
    <w:basedOn w:val="a"/>
    <w:link w:val="afc"/>
    <w:uiPriority w:val="34"/>
    <w:qFormat/>
    <w:rsid w:val="00227E9B"/>
    <w:pPr>
      <w:widowControl/>
      <w:ind w:left="720" w:firstLine="709"/>
      <w:contextualSpacing/>
    </w:pPr>
    <w:rPr>
      <w:rFonts w:ascii="Times New Roman" w:eastAsia="Times New Roman" w:hAnsi="Times New Roman" w:cs="Calibri"/>
      <w:color w:val="auto"/>
      <w:sz w:val="28"/>
      <w:szCs w:val="22"/>
      <w:lang w:eastAsia="en-US" w:bidi="ar-SA"/>
    </w:rPr>
  </w:style>
  <w:style w:type="character" w:customStyle="1" w:styleId="afc">
    <w:name w:val="Абзац списка Знак"/>
    <w:aliases w:val="Маркер Знак,ПАРАГРАФ Знак,Абзац списка11 Знак,Абзац списка3 Знак,Абзац списка2 Знак,Цветной список - Акцент 11 Знак,СПИСОК Знак,Второй абзац списка Знак,Абзац списка для документа Знак,Нумерация Знак,Bullet List Знак,FooterText Знак"/>
    <w:link w:val="afb"/>
    <w:uiPriority w:val="34"/>
    <w:locked/>
    <w:rsid w:val="00227E9B"/>
    <w:rPr>
      <w:rFonts w:ascii="Times New Roman" w:eastAsia="Times New Roman" w:hAnsi="Times New Roman" w:cs="Calibri"/>
      <w:sz w:val="28"/>
    </w:rPr>
  </w:style>
  <w:style w:type="character" w:styleId="afd">
    <w:name w:val="annotation reference"/>
    <w:basedOn w:val="a0"/>
    <w:uiPriority w:val="99"/>
    <w:semiHidden/>
    <w:unhideWhenUsed/>
    <w:rsid w:val="00155F19"/>
    <w:rPr>
      <w:sz w:val="16"/>
      <w:szCs w:val="16"/>
    </w:rPr>
  </w:style>
  <w:style w:type="paragraph" w:styleId="afe">
    <w:name w:val="Revision"/>
    <w:hidden/>
    <w:uiPriority w:val="99"/>
    <w:semiHidden/>
    <w:rsid w:val="00133A0C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13181-7E59-46E6-9296-E9C7C745C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6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Гусарова Наталья Александровна</dc:creator>
  <cp:lastModifiedBy>Петухова Юлия Сергеевна</cp:lastModifiedBy>
  <cp:revision>10</cp:revision>
  <cp:lastPrinted>2023-10-20T05:48:00Z</cp:lastPrinted>
  <dcterms:created xsi:type="dcterms:W3CDTF">2023-10-25T07:30:00Z</dcterms:created>
  <dcterms:modified xsi:type="dcterms:W3CDTF">2023-10-31T15:32:00Z</dcterms:modified>
</cp:coreProperties>
</file>