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32958" w14:textId="7AA4197E" w:rsidR="00715DC5" w:rsidRPr="00EE48C2" w:rsidRDefault="00EE48C2" w:rsidP="00512005">
      <w:pPr>
        <w:pStyle w:val="1"/>
        <w:shd w:val="clear" w:color="auto" w:fill="auto"/>
        <w:ind w:left="10490" w:firstLine="0"/>
        <w:jc w:val="right"/>
        <w:rPr>
          <w:b/>
        </w:rPr>
      </w:pPr>
      <w:r w:rsidRPr="00EE48C2">
        <w:rPr>
          <w:b/>
        </w:rPr>
        <w:t>ПРОЕКТ</w:t>
      </w:r>
    </w:p>
    <w:p w14:paraId="346F9C55" w14:textId="77777777" w:rsidR="00762A67" w:rsidRPr="0092652F" w:rsidRDefault="00762A67" w:rsidP="00543DB4">
      <w:pPr>
        <w:pStyle w:val="1"/>
        <w:shd w:val="clear" w:color="auto" w:fill="auto"/>
        <w:ind w:firstLine="0"/>
        <w:jc w:val="center"/>
        <w:rPr>
          <w:bCs/>
          <w:highlight w:val="yellow"/>
        </w:rPr>
      </w:pPr>
    </w:p>
    <w:p w14:paraId="1AD4B3F6" w14:textId="7D945196" w:rsidR="005A5B1C" w:rsidRPr="004B3746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3E09BFE" w14:textId="233AF92E" w:rsidR="005A5B1C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4B3746">
        <w:rPr>
          <w:b/>
          <w:bCs/>
        </w:rPr>
        <w:t>государственной пр</w:t>
      </w:r>
      <w:r w:rsidR="009D69FB" w:rsidRPr="004B3746">
        <w:rPr>
          <w:b/>
          <w:bCs/>
        </w:rPr>
        <w:t xml:space="preserve">ограммы </w:t>
      </w:r>
      <w:r w:rsidR="00C93831" w:rsidRPr="004B3746">
        <w:rPr>
          <w:b/>
          <w:bCs/>
        </w:rPr>
        <w:t>Ярославской области</w:t>
      </w:r>
    </w:p>
    <w:p w14:paraId="38CD4A83" w14:textId="22D1E7EB" w:rsidR="00715DC5" w:rsidRPr="0092652F" w:rsidRDefault="008C4FAF" w:rsidP="00232336">
      <w:pPr>
        <w:pStyle w:val="1"/>
        <w:shd w:val="clear" w:color="auto" w:fill="auto"/>
        <w:ind w:firstLine="0"/>
        <w:jc w:val="center"/>
        <w:rPr>
          <w:b/>
          <w:i/>
          <w:iCs/>
          <w:sz w:val="24"/>
          <w:szCs w:val="24"/>
        </w:rPr>
      </w:pPr>
      <w:r w:rsidRPr="008C4FAF">
        <w:rPr>
          <w:b/>
          <w:iCs/>
        </w:rPr>
        <w:t>«</w:t>
      </w:r>
      <w:r w:rsidR="001D13D6" w:rsidRPr="001D13D6">
        <w:rPr>
          <w:b/>
          <w:iCs/>
        </w:rPr>
        <w:t>Развитие системы государственных и муниципальных закупок, имущественных торгов Ярославской области</w:t>
      </w:r>
      <w:bookmarkStart w:id="0" w:name="_GoBack"/>
      <w:bookmarkEnd w:id="0"/>
      <w:r w:rsidR="00442B42">
        <w:rPr>
          <w:b/>
          <w:iCs/>
        </w:rPr>
        <w:t>»</w:t>
      </w:r>
    </w:p>
    <w:p w14:paraId="36B05111" w14:textId="77777777" w:rsidR="00E75F36" w:rsidRPr="0092652F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1" w:name="bookmark2"/>
      <w:bookmarkStart w:id="2" w:name="bookmark3"/>
    </w:p>
    <w:p w14:paraId="2522CBF9" w14:textId="77777777" w:rsidR="00715DC5" w:rsidRPr="00C93831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1"/>
      <w:bookmarkEnd w:id="2"/>
    </w:p>
    <w:p w14:paraId="42F7DE48" w14:textId="77777777" w:rsidR="00543DB4" w:rsidRPr="00C93831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955"/>
        <w:gridCol w:w="7612"/>
      </w:tblGrid>
      <w:tr w:rsidR="00543DB4" w:rsidRPr="00257677" w14:paraId="481A1C47" w14:textId="77777777" w:rsidTr="0025119A">
        <w:tc>
          <w:tcPr>
            <w:tcW w:w="6955" w:type="dxa"/>
          </w:tcPr>
          <w:p w14:paraId="3A174D4B" w14:textId="221FC503" w:rsidR="00543DB4" w:rsidRDefault="00543DB4" w:rsidP="00764FE8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2AFD079F" w14:textId="10D2B60D" w:rsidR="00543DB4" w:rsidRDefault="008C4FAF" w:rsidP="00442B4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 w:rsidRPr="008C4FAF">
              <w:rPr>
                <w:b w:val="0"/>
              </w:rPr>
              <w:t>Кашина Марина Николаевна</w:t>
            </w:r>
            <w:r w:rsidR="00232336">
              <w:rPr>
                <w:b w:val="0"/>
              </w:rPr>
              <w:t>,</w:t>
            </w:r>
            <w:r>
              <w:rPr>
                <w:b w:val="0"/>
              </w:rPr>
              <w:t xml:space="preserve"> з</w:t>
            </w:r>
            <w:r w:rsidRPr="008C4FAF">
              <w:rPr>
                <w:b w:val="0"/>
              </w:rPr>
              <w:t>аместитель</w:t>
            </w:r>
            <w:r>
              <w:rPr>
                <w:b w:val="0"/>
              </w:rPr>
              <w:t xml:space="preserve"> </w:t>
            </w:r>
            <w:r w:rsidRPr="008C4FAF">
              <w:rPr>
                <w:b w:val="0"/>
              </w:rPr>
              <w:t>Председателя Правительства Ярославской области</w:t>
            </w:r>
          </w:p>
        </w:tc>
      </w:tr>
      <w:tr w:rsidR="00543DB4" w:rsidRPr="00257677" w14:paraId="3B2839F6" w14:textId="77777777" w:rsidTr="0025119A">
        <w:tc>
          <w:tcPr>
            <w:tcW w:w="6955" w:type="dxa"/>
          </w:tcPr>
          <w:p w14:paraId="2CBBAE81" w14:textId="19CDF09F" w:rsidR="00543DB4" w:rsidRDefault="00543DB4" w:rsidP="009626D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3722551E" w14:textId="0C94C627" w:rsidR="00543DB4" w:rsidRDefault="008C4FAF" w:rsidP="00442B4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 w:rsidRPr="008C4FAF">
              <w:rPr>
                <w:b w:val="0"/>
              </w:rPr>
              <w:t>Набатова Екатерина Дмитриевна</w:t>
            </w:r>
            <w:r w:rsidR="00232336">
              <w:rPr>
                <w:b w:val="0"/>
              </w:rPr>
              <w:t>,</w:t>
            </w:r>
            <w:r>
              <w:rPr>
                <w:b w:val="0"/>
              </w:rPr>
              <w:t xml:space="preserve"> министр конкурентной политики Ярославской области</w:t>
            </w:r>
          </w:p>
        </w:tc>
      </w:tr>
      <w:tr w:rsidR="00543DB4" w:rsidRPr="00257677" w14:paraId="67BDF4E6" w14:textId="77777777" w:rsidTr="0025119A">
        <w:tc>
          <w:tcPr>
            <w:tcW w:w="6955" w:type="dxa"/>
          </w:tcPr>
          <w:p w14:paraId="114478F2" w14:textId="42827719" w:rsidR="00543DB4" w:rsidRDefault="00543DB4" w:rsidP="009626D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610FFF">
              <w:rPr>
                <w:b w:val="0"/>
              </w:rPr>
              <w:t xml:space="preserve">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0AE0A8F2" w14:textId="6183932E" w:rsidR="00543DB4" w:rsidRPr="00543DB4" w:rsidRDefault="00787363" w:rsidP="0099399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2024</w:t>
            </w:r>
            <w:r w:rsidR="00543DB4">
              <w:rPr>
                <w:b w:val="0"/>
              </w:rPr>
              <w:t xml:space="preserve"> – </w:t>
            </w:r>
            <w:r>
              <w:rPr>
                <w:b w:val="0"/>
              </w:rPr>
              <w:t>20</w:t>
            </w:r>
            <w:r w:rsidR="00993992">
              <w:rPr>
                <w:b w:val="0"/>
              </w:rPr>
              <w:t>30</w:t>
            </w:r>
            <w:r w:rsidR="00232336">
              <w:rPr>
                <w:b w:val="0"/>
              </w:rPr>
              <w:t xml:space="preserve"> г</w:t>
            </w:r>
            <w:r w:rsidR="00873486">
              <w:rPr>
                <w:b w:val="0"/>
              </w:rPr>
              <w:t>оды</w:t>
            </w:r>
          </w:p>
        </w:tc>
      </w:tr>
      <w:tr w:rsidR="00A52BE9" w:rsidRPr="00257677" w14:paraId="22C0238D" w14:textId="77777777" w:rsidTr="00A52BE9">
        <w:trPr>
          <w:trHeight w:val="655"/>
        </w:trPr>
        <w:tc>
          <w:tcPr>
            <w:tcW w:w="6955" w:type="dxa"/>
            <w:vMerge w:val="restart"/>
          </w:tcPr>
          <w:p w14:paraId="7D69031A" w14:textId="209EDCEE" w:rsidR="00A52BE9" w:rsidRDefault="00A52BE9" w:rsidP="009626D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7612" w:type="dxa"/>
          </w:tcPr>
          <w:p w14:paraId="2E197C3E" w14:textId="4842891A" w:rsidR="00A52BE9" w:rsidRPr="00BE0E6B" w:rsidRDefault="00733B16" w:rsidP="005A7ACC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ind w:left="25" w:hanging="25"/>
              <w:jc w:val="both"/>
              <w:rPr>
                <w:b w:val="0"/>
              </w:rPr>
            </w:pPr>
            <w:r>
              <w:rPr>
                <w:b w:val="0"/>
              </w:rPr>
              <w:t>у</w:t>
            </w:r>
            <w:r w:rsidR="00A52BE9" w:rsidRPr="00400B2E">
              <w:rPr>
                <w:b w:val="0"/>
              </w:rPr>
              <w:t>величение доли централизованных закупок</w:t>
            </w:r>
            <w:r w:rsidR="00A52BE9">
              <w:rPr>
                <w:b w:val="0"/>
              </w:rPr>
              <w:t xml:space="preserve"> до 85 </w:t>
            </w:r>
            <w:r w:rsidR="00A52BE9" w:rsidRPr="00634846">
              <w:rPr>
                <w:b w:val="0"/>
              </w:rPr>
              <w:t>процентов</w:t>
            </w:r>
            <w:r w:rsidR="005F0DA1">
              <w:rPr>
                <w:b w:val="0"/>
              </w:rPr>
              <w:t xml:space="preserve"> к 2030 году</w:t>
            </w:r>
          </w:p>
        </w:tc>
      </w:tr>
      <w:tr w:rsidR="00A52BE9" w:rsidRPr="00257677" w14:paraId="01870856" w14:textId="77777777" w:rsidTr="00A52BE9">
        <w:trPr>
          <w:trHeight w:val="976"/>
        </w:trPr>
        <w:tc>
          <w:tcPr>
            <w:tcW w:w="6955" w:type="dxa"/>
            <w:vMerge/>
          </w:tcPr>
          <w:p w14:paraId="2EE33BCC" w14:textId="77777777" w:rsidR="00A52BE9" w:rsidRDefault="00A52BE9" w:rsidP="009626D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5E79CBA9" w14:textId="09F606FC" w:rsidR="00A52BE9" w:rsidRDefault="00733B16" w:rsidP="005A7ACC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ind w:left="25" w:hanging="25"/>
              <w:jc w:val="both"/>
              <w:rPr>
                <w:b w:val="0"/>
              </w:rPr>
            </w:pPr>
            <w:r>
              <w:rPr>
                <w:b w:val="0"/>
              </w:rPr>
              <w:t>с</w:t>
            </w:r>
            <w:r w:rsidR="00A52BE9" w:rsidRPr="00400B2E">
              <w:rPr>
                <w:b w:val="0"/>
              </w:rPr>
              <w:t>облюдение доли закупок, подлежащих размещению среди субъектов малого предпринимательства</w:t>
            </w:r>
            <w:r w:rsidR="005F0DA1">
              <w:rPr>
                <w:b w:val="0"/>
              </w:rPr>
              <w:t>,</w:t>
            </w:r>
            <w:r w:rsidR="00A52BE9">
              <w:rPr>
                <w:b w:val="0"/>
              </w:rPr>
              <w:t xml:space="preserve"> до 75 </w:t>
            </w:r>
            <w:r w:rsidR="00A52BE9" w:rsidRPr="00634846">
              <w:rPr>
                <w:b w:val="0"/>
              </w:rPr>
              <w:t>процентов</w:t>
            </w:r>
            <w:r w:rsidR="005F0DA1">
              <w:rPr>
                <w:b w:val="0"/>
              </w:rPr>
              <w:t xml:space="preserve"> к 2030 году</w:t>
            </w:r>
          </w:p>
        </w:tc>
      </w:tr>
      <w:tr w:rsidR="00A52BE9" w:rsidRPr="00257677" w14:paraId="209C4050" w14:textId="77777777" w:rsidTr="00A52BE9">
        <w:trPr>
          <w:trHeight w:val="976"/>
        </w:trPr>
        <w:tc>
          <w:tcPr>
            <w:tcW w:w="6955" w:type="dxa"/>
            <w:vMerge/>
          </w:tcPr>
          <w:p w14:paraId="34577AF9" w14:textId="77777777" w:rsidR="00A52BE9" w:rsidRDefault="00A52BE9" w:rsidP="009626D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1B1570FC" w14:textId="69E4D17D" w:rsidR="00A52BE9" w:rsidRDefault="00733B16" w:rsidP="005A7ACC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ind w:left="25" w:hanging="25"/>
              <w:jc w:val="both"/>
              <w:rPr>
                <w:b w:val="0"/>
              </w:rPr>
            </w:pPr>
            <w:r>
              <w:rPr>
                <w:b w:val="0"/>
              </w:rPr>
              <w:t>у</w:t>
            </w:r>
            <w:r w:rsidR="00A52BE9" w:rsidRPr="00400B2E">
              <w:rPr>
                <w:b w:val="0"/>
              </w:rPr>
              <w:t xml:space="preserve">величение доли централизованных </w:t>
            </w:r>
            <w:r w:rsidR="00A52BE9">
              <w:rPr>
                <w:b w:val="0"/>
              </w:rPr>
              <w:t>торгов по реализации государственного и муниципального имущества до 100</w:t>
            </w:r>
            <w:r w:rsidR="00A52BE9">
              <w:t xml:space="preserve"> </w:t>
            </w:r>
            <w:r w:rsidR="00A52BE9" w:rsidRPr="00634846">
              <w:rPr>
                <w:b w:val="0"/>
              </w:rPr>
              <w:t>процентов</w:t>
            </w:r>
            <w:r w:rsidR="00A52BE9" w:rsidDel="00634846">
              <w:rPr>
                <w:b w:val="0"/>
              </w:rPr>
              <w:t xml:space="preserve"> </w:t>
            </w:r>
            <w:r w:rsidR="005F0DA1">
              <w:rPr>
                <w:b w:val="0"/>
              </w:rPr>
              <w:t>к 2030 году</w:t>
            </w:r>
          </w:p>
        </w:tc>
      </w:tr>
      <w:tr w:rsidR="009946BD" w:rsidRPr="00257677" w14:paraId="72A8562E" w14:textId="77777777" w:rsidTr="0025119A">
        <w:tc>
          <w:tcPr>
            <w:tcW w:w="6955" w:type="dxa"/>
          </w:tcPr>
          <w:p w14:paraId="4CB4561A" w14:textId="259318D0" w:rsidR="009946BD" w:rsidRDefault="009946BD" w:rsidP="0091644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 w:rsidR="00BE0E6B"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7612" w:type="dxa"/>
          </w:tcPr>
          <w:p w14:paraId="3D57F6EA" w14:textId="2F50E23F" w:rsidR="00B475F4" w:rsidRDefault="00CD7D24" w:rsidP="005F0DA1">
            <w:pPr>
              <w:pStyle w:val="20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D7D24">
              <w:rPr>
                <w:b w:val="0"/>
              </w:rPr>
              <w:t>257872,0</w:t>
            </w:r>
            <w:r w:rsidR="005F0DA1">
              <w:rPr>
                <w:b w:val="0"/>
              </w:rPr>
              <w:t xml:space="preserve"> </w:t>
            </w:r>
            <w:r w:rsidR="004D4666">
              <w:rPr>
                <w:b w:val="0"/>
              </w:rPr>
              <w:t>тыс</w:t>
            </w:r>
            <w:r w:rsidR="00B475F4" w:rsidRPr="000F34DE">
              <w:rPr>
                <w:b w:val="0"/>
              </w:rPr>
              <w:t>.</w:t>
            </w:r>
            <w:r w:rsidR="005F0DA1">
              <w:rPr>
                <w:b w:val="0"/>
              </w:rPr>
              <w:t xml:space="preserve"> </w:t>
            </w:r>
            <w:r w:rsidR="00B475F4" w:rsidRPr="000F34DE">
              <w:rPr>
                <w:b w:val="0"/>
              </w:rPr>
              <w:t>руб</w:t>
            </w:r>
            <w:r w:rsidR="00733B16">
              <w:rPr>
                <w:b w:val="0"/>
              </w:rPr>
              <w:t>лей</w:t>
            </w:r>
          </w:p>
        </w:tc>
      </w:tr>
      <w:tr w:rsidR="0026597E" w:rsidRPr="00E63406" w14:paraId="7B057C23" w14:textId="77777777" w:rsidTr="0025119A">
        <w:tc>
          <w:tcPr>
            <w:tcW w:w="6955" w:type="dxa"/>
          </w:tcPr>
          <w:p w14:paraId="03D4D548" w14:textId="68BB0D20" w:rsidR="0026597E" w:rsidRPr="0026597E" w:rsidRDefault="0026597E" w:rsidP="004736F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bookmarkStart w:id="3" w:name="bookmark4"/>
            <w:bookmarkStart w:id="4" w:name="bookmark5"/>
            <w:r w:rsidRPr="0026597E">
              <w:rPr>
                <w:b w:val="0"/>
              </w:rPr>
              <w:t>Связь с национальными целями развития Российской Федера</w:t>
            </w:r>
            <w:r w:rsidRPr="004736F7">
              <w:rPr>
                <w:b w:val="0"/>
              </w:rPr>
              <w:t>ции</w:t>
            </w:r>
          </w:p>
        </w:tc>
        <w:tc>
          <w:tcPr>
            <w:tcW w:w="7612" w:type="dxa"/>
          </w:tcPr>
          <w:p w14:paraId="0452B9C7" w14:textId="6E00F25E" w:rsidR="009E09D3" w:rsidRDefault="00733B16" w:rsidP="00E37CB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н</w:t>
            </w:r>
            <w:r w:rsidR="009E09D3">
              <w:rPr>
                <w:b w:val="0"/>
              </w:rPr>
              <w:t>ациональная цель «</w:t>
            </w:r>
            <w:r w:rsidR="00681585">
              <w:rPr>
                <w:b w:val="0"/>
              </w:rPr>
              <w:t>Д</w:t>
            </w:r>
            <w:r w:rsidR="00681585" w:rsidRPr="00681585">
              <w:rPr>
                <w:b w:val="0"/>
              </w:rPr>
              <w:t>остойный, эффективный труд и успешное предпринимательство</w:t>
            </w:r>
            <w:r w:rsidR="00300B22">
              <w:rPr>
                <w:b w:val="0"/>
              </w:rPr>
              <w:t>»</w:t>
            </w:r>
            <w:r w:rsidR="00E37CB6">
              <w:rPr>
                <w:b w:val="0"/>
              </w:rPr>
              <w:t xml:space="preserve"> (показатель «У</w:t>
            </w:r>
            <w:r w:rsidR="00E37CB6" w:rsidRPr="00E37CB6">
              <w:rPr>
                <w:b w:val="0"/>
              </w:rPr>
              <w:t xml:space="preserve">величение численности занятых в сфере малого и среднего </w:t>
            </w:r>
            <w:r w:rsidR="00E37CB6" w:rsidRPr="00E37CB6">
              <w:rPr>
                <w:b w:val="0"/>
              </w:rPr>
              <w:lastRenderedPageBreak/>
              <w:t xml:space="preserve">предпринимательства, включая индивидуальных предпринимателей и </w:t>
            </w:r>
            <w:proofErr w:type="spellStart"/>
            <w:r w:rsidR="00E37CB6" w:rsidRPr="00E37CB6">
              <w:rPr>
                <w:b w:val="0"/>
              </w:rPr>
              <w:t>самозанятых</w:t>
            </w:r>
            <w:proofErr w:type="spellEnd"/>
            <w:r w:rsidR="00E37CB6" w:rsidRPr="00E37CB6">
              <w:rPr>
                <w:b w:val="0"/>
              </w:rPr>
              <w:t>, до 25 млн человек</w:t>
            </w:r>
            <w:r w:rsidR="00E37CB6">
              <w:rPr>
                <w:b w:val="0"/>
              </w:rPr>
              <w:t>»;</w:t>
            </w:r>
          </w:p>
          <w:p w14:paraId="1706CD7A" w14:textId="5B5F925B" w:rsidR="0026597E" w:rsidRPr="0026597E" w:rsidRDefault="00E37CB6" w:rsidP="00E37CB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н</w:t>
            </w:r>
            <w:r w:rsidR="009E09D3">
              <w:rPr>
                <w:b w:val="0"/>
              </w:rPr>
              <w:t>ациональная цель «Ц</w:t>
            </w:r>
            <w:r w:rsidR="00681585" w:rsidRPr="00681585">
              <w:rPr>
                <w:b w:val="0"/>
              </w:rPr>
              <w:t xml:space="preserve">ифровая </w:t>
            </w:r>
            <w:r w:rsidR="00300B22">
              <w:rPr>
                <w:b w:val="0"/>
              </w:rPr>
              <w:t>трансформация»</w:t>
            </w:r>
            <w:r>
              <w:rPr>
                <w:b w:val="0"/>
              </w:rPr>
              <w:t xml:space="preserve"> (показатель «Д</w:t>
            </w:r>
            <w:r w:rsidRPr="00E37CB6">
              <w:rPr>
                <w:b w:val="0"/>
              </w:rPr>
              <w:t>остижение «цифровой зрелости» ключевых отраслей экономики и социальной сферы, в том числе здравоохранения и образования, а также государственного управления</w:t>
            </w:r>
            <w:r>
              <w:rPr>
                <w:b w:val="0"/>
              </w:rPr>
              <w:t>»</w:t>
            </w:r>
          </w:p>
        </w:tc>
      </w:tr>
    </w:tbl>
    <w:p w14:paraId="355EEBAC" w14:textId="77777777" w:rsidR="00E37CB6" w:rsidRDefault="00E37CB6" w:rsidP="005B6C0E">
      <w:pPr>
        <w:pStyle w:val="20"/>
        <w:shd w:val="clear" w:color="auto" w:fill="auto"/>
        <w:spacing w:after="0"/>
        <w:rPr>
          <w:b w:val="0"/>
        </w:rPr>
      </w:pPr>
    </w:p>
    <w:p w14:paraId="1977AB00" w14:textId="11D8ACA3" w:rsidR="00796280" w:rsidRPr="00F61D76" w:rsidRDefault="00E75F36" w:rsidP="005B6C0E">
      <w:pPr>
        <w:pStyle w:val="20"/>
        <w:shd w:val="clear" w:color="auto" w:fill="auto"/>
        <w:spacing w:after="0"/>
        <w:rPr>
          <w:b w:val="0"/>
        </w:rPr>
      </w:pPr>
      <w:r w:rsidRPr="00F61D76">
        <w:rPr>
          <w:b w:val="0"/>
        </w:rPr>
        <w:t>2. Показатели государственн</w:t>
      </w:r>
      <w:r w:rsidR="00643525" w:rsidRPr="00F61D76">
        <w:rPr>
          <w:b w:val="0"/>
        </w:rPr>
        <w:t xml:space="preserve">ой программы </w:t>
      </w:r>
      <w:r w:rsidR="00BB5172" w:rsidRPr="00F61D76">
        <w:rPr>
          <w:b w:val="0"/>
        </w:rPr>
        <w:t>Ярославской области</w:t>
      </w:r>
    </w:p>
    <w:p w14:paraId="1EE7DDB8" w14:textId="77777777" w:rsidR="00796280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tbl>
      <w:tblPr>
        <w:tblStyle w:val="ac"/>
        <w:tblW w:w="15735" w:type="dxa"/>
        <w:tblInd w:w="-510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851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992"/>
        <w:gridCol w:w="1559"/>
        <w:gridCol w:w="851"/>
      </w:tblGrid>
      <w:tr w:rsidR="005A7ACC" w:rsidRPr="00565B1C" w14:paraId="452F08C9" w14:textId="77777777" w:rsidTr="00F925F2">
        <w:tc>
          <w:tcPr>
            <w:tcW w:w="425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839CEB2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 xml:space="preserve">№ </w:t>
            </w:r>
          </w:p>
          <w:p w14:paraId="0CBB7815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п/п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0EFA62F2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Наименова</w:t>
            </w:r>
            <w:r w:rsidRPr="00565B1C">
              <w:rPr>
                <w:b w:val="0"/>
                <w:sz w:val="22"/>
                <w:szCs w:val="22"/>
              </w:rPr>
              <w:softHyphen/>
              <w:t>ние показа</w:t>
            </w:r>
            <w:r w:rsidRPr="00565B1C">
              <w:rPr>
                <w:b w:val="0"/>
                <w:sz w:val="22"/>
                <w:szCs w:val="22"/>
              </w:rPr>
              <w:softHyphen/>
              <w:t>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36B2A2ED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Уровень по</w:t>
            </w:r>
            <w:r w:rsidRPr="00565B1C">
              <w:rPr>
                <w:b w:val="0"/>
                <w:sz w:val="22"/>
                <w:szCs w:val="22"/>
              </w:rPr>
              <w:softHyphen/>
              <w:t>казателя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7E211CBC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 xml:space="preserve">Признак </w:t>
            </w:r>
            <w:proofErr w:type="spellStart"/>
            <w:proofErr w:type="gramStart"/>
            <w:r w:rsidRPr="00565B1C">
              <w:rPr>
                <w:b w:val="0"/>
                <w:sz w:val="22"/>
                <w:szCs w:val="22"/>
              </w:rPr>
              <w:t>возрас-тания</w:t>
            </w:r>
            <w:proofErr w:type="spellEnd"/>
            <w:proofErr w:type="gramEnd"/>
            <w:r w:rsidRPr="00565B1C">
              <w:rPr>
                <w:b w:val="0"/>
                <w:sz w:val="22"/>
                <w:szCs w:val="22"/>
              </w:rPr>
              <w:t xml:space="preserve">/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убыва</w:t>
            </w:r>
            <w:proofErr w:type="spellEnd"/>
            <w:r w:rsidRPr="00565B1C">
              <w:rPr>
                <w:b w:val="0"/>
                <w:sz w:val="22"/>
                <w:szCs w:val="22"/>
              </w:rPr>
              <w:t>-</w:t>
            </w:r>
          </w:p>
          <w:p w14:paraId="575852CE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proofErr w:type="spellStart"/>
            <w:r w:rsidRPr="00565B1C">
              <w:rPr>
                <w:b w:val="0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726D8213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565B1C">
              <w:rPr>
                <w:b w:val="0"/>
                <w:sz w:val="22"/>
                <w:szCs w:val="22"/>
              </w:rPr>
              <w:t>измере-ния</w:t>
            </w:r>
            <w:proofErr w:type="spellEnd"/>
            <w:proofErr w:type="gramEnd"/>
            <w:r w:rsidRPr="00565B1C">
              <w:rPr>
                <w:b w:val="0"/>
                <w:sz w:val="22"/>
                <w:szCs w:val="22"/>
              </w:rPr>
              <w:t xml:space="preserve"> (по ОКЕИ)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14:paraId="6E23F98D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Базовое зна</w:t>
            </w:r>
            <w:r w:rsidRPr="00565B1C">
              <w:rPr>
                <w:b w:val="0"/>
                <w:sz w:val="22"/>
                <w:szCs w:val="22"/>
              </w:rPr>
              <w:softHyphen/>
              <w:t>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75299094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569C6F6E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565B1C">
              <w:rPr>
                <w:b w:val="0"/>
                <w:sz w:val="22"/>
                <w:szCs w:val="22"/>
              </w:rPr>
              <w:t>Доку-мент</w:t>
            </w:r>
            <w:proofErr w:type="gramEnd"/>
            <w:r w:rsidRPr="00565B1C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4A6BBDEE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Ответ-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ствен</w:t>
            </w:r>
            <w:proofErr w:type="spellEnd"/>
            <w:r w:rsidRPr="00565B1C">
              <w:rPr>
                <w:b w:val="0"/>
                <w:sz w:val="22"/>
                <w:szCs w:val="22"/>
              </w:rPr>
              <w:t>-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ный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за </w:t>
            </w:r>
            <w:proofErr w:type="spellStart"/>
            <w:proofErr w:type="gramStart"/>
            <w:r w:rsidRPr="00565B1C">
              <w:rPr>
                <w:b w:val="0"/>
                <w:sz w:val="22"/>
                <w:szCs w:val="22"/>
              </w:rPr>
              <w:t>дости-жение</w:t>
            </w:r>
            <w:proofErr w:type="spellEnd"/>
            <w:proofErr w:type="gramEnd"/>
            <w:r w:rsidRPr="00565B1C">
              <w:rPr>
                <w:b w:val="0"/>
                <w:sz w:val="22"/>
                <w:szCs w:val="22"/>
              </w:rPr>
              <w:t xml:space="preserve"> показа-теля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14:paraId="22622DAD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 xml:space="preserve">Связь с </w:t>
            </w:r>
            <w:proofErr w:type="gramStart"/>
            <w:r w:rsidRPr="00565B1C">
              <w:rPr>
                <w:b w:val="0"/>
                <w:sz w:val="22"/>
                <w:szCs w:val="22"/>
              </w:rPr>
              <w:t>показа-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телями</w:t>
            </w:r>
            <w:proofErr w:type="spellEnd"/>
            <w:proofErr w:type="gramEnd"/>
            <w:r w:rsidRPr="00565B1C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нацио-нальных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целей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2B7F1400" w14:textId="7045BEB1" w:rsidR="005A7ACC" w:rsidRPr="00565B1C" w:rsidRDefault="00F925F2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Ин</w:t>
            </w:r>
            <w:r w:rsidR="00223145">
              <w:rPr>
                <w:b w:val="0"/>
                <w:sz w:val="22"/>
                <w:szCs w:val="22"/>
              </w:rPr>
              <w:t>-</w:t>
            </w:r>
            <w:r>
              <w:rPr>
                <w:b w:val="0"/>
                <w:sz w:val="22"/>
                <w:szCs w:val="22"/>
              </w:rPr>
              <w:t>фор</w:t>
            </w:r>
            <w:r w:rsidR="00223145">
              <w:rPr>
                <w:b w:val="0"/>
                <w:sz w:val="22"/>
                <w:szCs w:val="22"/>
              </w:rPr>
              <w:t>-</w:t>
            </w:r>
            <w:proofErr w:type="spellStart"/>
            <w:r w:rsidR="005A7ACC" w:rsidRPr="00565B1C">
              <w:rPr>
                <w:b w:val="0"/>
                <w:sz w:val="22"/>
                <w:szCs w:val="22"/>
              </w:rPr>
              <w:t>маци</w:t>
            </w:r>
            <w:proofErr w:type="spellEnd"/>
            <w:r w:rsidR="005A7ACC" w:rsidRPr="00565B1C">
              <w:rPr>
                <w:b w:val="0"/>
                <w:sz w:val="22"/>
                <w:szCs w:val="22"/>
              </w:rPr>
              <w:t>-</w:t>
            </w:r>
            <w:proofErr w:type="spellStart"/>
            <w:r w:rsidR="005A7ACC" w:rsidRPr="00565B1C">
              <w:rPr>
                <w:b w:val="0"/>
                <w:sz w:val="22"/>
                <w:szCs w:val="22"/>
              </w:rPr>
              <w:t>онная</w:t>
            </w:r>
            <w:proofErr w:type="spellEnd"/>
            <w:r w:rsidR="005A7ACC" w:rsidRPr="00565B1C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5A7ACC" w:rsidRPr="00565B1C">
              <w:rPr>
                <w:b w:val="0"/>
                <w:sz w:val="22"/>
                <w:szCs w:val="22"/>
              </w:rPr>
              <w:t>систе</w:t>
            </w:r>
            <w:r w:rsidR="00223145">
              <w:rPr>
                <w:b w:val="0"/>
                <w:sz w:val="22"/>
                <w:szCs w:val="22"/>
              </w:rPr>
              <w:t>-</w:t>
            </w:r>
            <w:r w:rsidR="005A7ACC" w:rsidRPr="00565B1C">
              <w:rPr>
                <w:b w:val="0"/>
                <w:sz w:val="22"/>
                <w:szCs w:val="22"/>
              </w:rPr>
              <w:t>ма</w:t>
            </w:r>
            <w:proofErr w:type="spellEnd"/>
            <w:proofErr w:type="gramEnd"/>
          </w:p>
        </w:tc>
      </w:tr>
      <w:tr w:rsidR="005A7ACC" w:rsidRPr="00565B1C" w14:paraId="691B41AE" w14:textId="77777777" w:rsidTr="00F925F2">
        <w:trPr>
          <w:trHeight w:val="253"/>
        </w:trPr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870D71E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BF97A68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CD9BFD3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8A0C58A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AC70856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</w:tcBorders>
          </w:tcPr>
          <w:p w14:paraId="7097B6D6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74E29A8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CA0B386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C13FCF0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5DB542F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0A39767B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5982F345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FBB8CD0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915CCDF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4616186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6E73BB3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FEA430E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5A7ACC" w:rsidRPr="00565B1C" w14:paraId="6C398DAA" w14:textId="77777777" w:rsidTr="00F925F2">
        <w:trPr>
          <w:cantSplit/>
          <w:trHeight w:val="1134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55B3A8FF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686710FB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55035EEC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7D5D7998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060EB1B6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CC43F65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565B1C">
              <w:rPr>
                <w:b w:val="0"/>
                <w:sz w:val="22"/>
                <w:szCs w:val="22"/>
              </w:rPr>
              <w:t>значе-ние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FC1134F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7D0E7CB6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2FD3491B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7A8555E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FDFD8B4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79895E42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25F20755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1101D5F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7243A904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28B7E0B0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31337882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1EA2F263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76FC9A75" w14:textId="77777777" w:rsidR="005A7ACC" w:rsidRPr="002B4744" w:rsidRDefault="005A7ACC" w:rsidP="005A7ACC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5735" w:type="dxa"/>
        <w:tblInd w:w="-45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851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992"/>
        <w:gridCol w:w="1559"/>
        <w:gridCol w:w="851"/>
      </w:tblGrid>
      <w:tr w:rsidR="005A7ACC" w:rsidRPr="00565B1C" w14:paraId="4690DA93" w14:textId="77777777" w:rsidTr="00F925F2">
        <w:trPr>
          <w:tblHeader/>
        </w:trPr>
        <w:tc>
          <w:tcPr>
            <w:tcW w:w="425" w:type="dxa"/>
          </w:tcPr>
          <w:p w14:paraId="53BE6354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49F56BDA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673757F8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14:paraId="5136B3C3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3A9B248B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6CD5C721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14:paraId="604526A3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57E81966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14:paraId="7E234441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29FE6887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1FFCC0B6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3E79CC66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08" w:type="dxa"/>
          </w:tcPr>
          <w:p w14:paraId="61A34D6E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50DE4FC6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14:paraId="7BA73E76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14:paraId="5A142569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559" w:type="dxa"/>
          </w:tcPr>
          <w:p w14:paraId="51EC003D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851" w:type="dxa"/>
          </w:tcPr>
          <w:p w14:paraId="65D20EDB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18</w:t>
            </w:r>
          </w:p>
        </w:tc>
      </w:tr>
      <w:tr w:rsidR="005A7ACC" w:rsidRPr="00565B1C" w14:paraId="21C9AF3A" w14:textId="77777777" w:rsidTr="005A7ACC">
        <w:tc>
          <w:tcPr>
            <w:tcW w:w="15735" w:type="dxa"/>
            <w:gridSpan w:val="18"/>
            <w:tcBorders>
              <w:bottom w:val="single" w:sz="4" w:space="0" w:color="auto"/>
            </w:tcBorders>
          </w:tcPr>
          <w:p w14:paraId="3E1E0C46" w14:textId="081F74EF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Цель государственной программы «Увеличение доли централизованных закупок до 85 процентов к 2030 году</w:t>
            </w:r>
            <w:r w:rsidR="004736F7">
              <w:rPr>
                <w:b w:val="0"/>
                <w:sz w:val="22"/>
                <w:szCs w:val="22"/>
              </w:rPr>
              <w:t>»</w:t>
            </w:r>
          </w:p>
        </w:tc>
      </w:tr>
      <w:tr w:rsidR="005A7ACC" w:rsidRPr="00565B1C" w14:paraId="3FDFE04E" w14:textId="77777777" w:rsidTr="00F925F2">
        <w:tc>
          <w:tcPr>
            <w:tcW w:w="425" w:type="dxa"/>
            <w:tcBorders>
              <w:bottom w:val="single" w:sz="4" w:space="0" w:color="auto"/>
            </w:tcBorders>
          </w:tcPr>
          <w:p w14:paraId="5153F6B9" w14:textId="6830B094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D2CE8F5" w14:textId="138B546A" w:rsidR="005A7ACC" w:rsidRPr="00565B1C" w:rsidRDefault="004736F7" w:rsidP="00EB39A0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</w:t>
            </w:r>
            <w:r w:rsidR="005A7ACC" w:rsidRPr="00565B1C">
              <w:rPr>
                <w:b w:val="0"/>
                <w:sz w:val="22"/>
                <w:szCs w:val="22"/>
              </w:rPr>
              <w:t>ол</w:t>
            </w:r>
            <w:r>
              <w:rPr>
                <w:b w:val="0"/>
                <w:sz w:val="22"/>
                <w:szCs w:val="22"/>
              </w:rPr>
              <w:t>я</w:t>
            </w:r>
            <w:r w:rsidR="005A7ACC" w:rsidRPr="00565B1C"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 w:rsidR="005A7ACC" w:rsidRPr="00565B1C">
              <w:rPr>
                <w:b w:val="0"/>
                <w:sz w:val="22"/>
                <w:szCs w:val="22"/>
              </w:rPr>
              <w:t>централи-</w:t>
            </w:r>
            <w:proofErr w:type="spellStart"/>
            <w:r w:rsidR="00EB39A0">
              <w:rPr>
                <w:b w:val="0"/>
                <w:sz w:val="22"/>
                <w:szCs w:val="22"/>
              </w:rPr>
              <w:t>зованных</w:t>
            </w:r>
            <w:proofErr w:type="spellEnd"/>
            <w:proofErr w:type="gramEnd"/>
            <w:r w:rsidR="00EB39A0">
              <w:rPr>
                <w:b w:val="0"/>
                <w:sz w:val="22"/>
                <w:szCs w:val="22"/>
              </w:rPr>
              <w:t xml:space="preserve"> закупок</w:t>
            </w:r>
            <w:r w:rsidR="00837D9D">
              <w:rPr>
                <w:b w:val="0"/>
                <w:sz w:val="22"/>
                <w:szCs w:val="22"/>
              </w:rPr>
              <w:t xml:space="preserve"> в общем объеме </w:t>
            </w:r>
            <w:proofErr w:type="spellStart"/>
            <w:r w:rsidR="00837D9D">
              <w:rPr>
                <w:b w:val="0"/>
                <w:sz w:val="22"/>
                <w:szCs w:val="22"/>
              </w:rPr>
              <w:t>государст</w:t>
            </w:r>
            <w:proofErr w:type="spellEnd"/>
            <w:r w:rsidR="00837D9D">
              <w:rPr>
                <w:b w:val="0"/>
                <w:sz w:val="22"/>
                <w:szCs w:val="22"/>
              </w:rPr>
              <w:t xml:space="preserve">-венных и </w:t>
            </w:r>
            <w:proofErr w:type="spellStart"/>
            <w:r w:rsidR="00837D9D">
              <w:rPr>
                <w:b w:val="0"/>
                <w:sz w:val="22"/>
                <w:szCs w:val="22"/>
              </w:rPr>
              <w:t>муниципа-льных</w:t>
            </w:r>
            <w:proofErr w:type="spellEnd"/>
            <w:r w:rsidR="00837D9D">
              <w:rPr>
                <w:b w:val="0"/>
                <w:sz w:val="22"/>
                <w:szCs w:val="22"/>
              </w:rPr>
              <w:t xml:space="preserve"> закупок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EF1B8FF" w14:textId="53E6725C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A52FF1A" w14:textId="70183180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565B1C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D117AEF" w14:textId="776BBC61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2A611A6" w14:textId="7B26D9B5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84,3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7FFB338" w14:textId="1C7AFA5B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78B41BC" w14:textId="34E32371" w:rsidR="005A7ACC" w:rsidRPr="00565B1C" w:rsidRDefault="005A7ACC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84,4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465CAB2" w14:textId="08D36A3D" w:rsidR="005A7ACC" w:rsidRPr="00565B1C" w:rsidRDefault="005A7ACC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84,5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01E031B" w14:textId="319F64E0" w:rsidR="005A7ACC" w:rsidRPr="00565B1C" w:rsidRDefault="005A7ACC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84,6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A69E0A1" w14:textId="4AEDC07D" w:rsidR="005A7ACC" w:rsidRPr="00565B1C" w:rsidRDefault="005A7ACC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84,7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ADB2E59" w14:textId="1DFE5075" w:rsidR="005A7ACC" w:rsidRPr="00565B1C" w:rsidRDefault="005A7ACC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84,8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58DC61A" w14:textId="40615233" w:rsidR="005A7ACC" w:rsidRPr="00565B1C" w:rsidRDefault="005A7ACC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84,9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AF5AF03" w14:textId="709B431E" w:rsidR="005A7ACC" w:rsidRPr="00565B1C" w:rsidRDefault="005A7ACC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85,0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E47B838" w14:textId="0F6AD8E0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07303AC" w14:textId="110ED056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МКП ЯО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760DAB1" w14:textId="0B70D172" w:rsidR="005A7ACC" w:rsidRPr="00565B1C" w:rsidRDefault="005A7ACC" w:rsidP="00355D4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 xml:space="preserve">достижение «цифровой зрелости» ключевых отраслей экономики и социальной сферы, в том числе </w:t>
            </w:r>
            <w:proofErr w:type="spellStart"/>
            <w:proofErr w:type="gramStart"/>
            <w:r w:rsidRPr="00565B1C">
              <w:rPr>
                <w:b w:val="0"/>
                <w:sz w:val="22"/>
                <w:szCs w:val="22"/>
              </w:rPr>
              <w:t>здра</w:t>
            </w:r>
            <w:r w:rsidR="00355D49">
              <w:rPr>
                <w:b w:val="0"/>
                <w:sz w:val="22"/>
                <w:szCs w:val="22"/>
              </w:rPr>
              <w:t>-</w:t>
            </w:r>
            <w:r w:rsidRPr="00565B1C">
              <w:rPr>
                <w:b w:val="0"/>
                <w:sz w:val="22"/>
                <w:szCs w:val="22"/>
              </w:rPr>
              <w:t>воохранения</w:t>
            </w:r>
            <w:proofErr w:type="spellEnd"/>
            <w:proofErr w:type="gramEnd"/>
            <w:r w:rsidRPr="00565B1C">
              <w:rPr>
                <w:b w:val="0"/>
                <w:sz w:val="22"/>
                <w:szCs w:val="22"/>
              </w:rPr>
              <w:t xml:space="preserve"> и образования, а также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госу</w:t>
            </w:r>
            <w:proofErr w:type="spellEnd"/>
            <w:r w:rsidR="00355D49">
              <w:rPr>
                <w:b w:val="0"/>
                <w:sz w:val="22"/>
                <w:szCs w:val="22"/>
              </w:rPr>
              <w:t>-</w:t>
            </w:r>
            <w:r w:rsidRPr="00565B1C">
              <w:rPr>
                <w:b w:val="0"/>
                <w:sz w:val="22"/>
                <w:szCs w:val="22"/>
              </w:rPr>
              <w:t>дарственного управления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9B27FDC" w14:textId="43FD519C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-</w:t>
            </w:r>
          </w:p>
        </w:tc>
      </w:tr>
      <w:tr w:rsidR="00252B15" w:rsidRPr="00565B1C" w14:paraId="4E82145C" w14:textId="77777777" w:rsidTr="00F925F2">
        <w:tc>
          <w:tcPr>
            <w:tcW w:w="425" w:type="dxa"/>
            <w:tcBorders>
              <w:top w:val="single" w:sz="4" w:space="0" w:color="auto"/>
            </w:tcBorders>
          </w:tcPr>
          <w:p w14:paraId="2B2BCB8E" w14:textId="61060DC6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lastRenderedPageBreak/>
              <w:t>2.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A2CCA78" w14:textId="608905CB" w:rsidR="00252B15" w:rsidRPr="00565B1C" w:rsidRDefault="00252B15" w:rsidP="00EB39A0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 xml:space="preserve">Доля выданных заключений по </w:t>
            </w:r>
            <w:proofErr w:type="spellStart"/>
            <w:proofErr w:type="gramStart"/>
            <w:r w:rsidRPr="00565B1C">
              <w:rPr>
                <w:b w:val="0"/>
                <w:sz w:val="22"/>
                <w:szCs w:val="22"/>
              </w:rPr>
              <w:t>резуль</w:t>
            </w:r>
            <w:proofErr w:type="spellEnd"/>
            <w:r w:rsidRPr="00565B1C">
              <w:rPr>
                <w:b w:val="0"/>
                <w:sz w:val="22"/>
                <w:szCs w:val="22"/>
              </w:rPr>
              <w:t>-татам</w:t>
            </w:r>
            <w:proofErr w:type="gramEnd"/>
            <w:r w:rsidRPr="00565B1C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рассмотре-ния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инфор-мации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и документов,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использо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-ванных заказчиками при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обос-новании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начальной (макси-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мальной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) цены контракта, а также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рассмотре-ния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проектной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докумен-тации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, сметной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докумен-тации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на выполнение работ от общего объема поступив-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ших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заявок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3604D2A" w14:textId="18D9D2CA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07D097F" w14:textId="2D493078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565B1C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7E1FA52" w14:textId="5E7E2301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34CE393" w14:textId="2811B40F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7C33254" w14:textId="4A355CFE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66E95A2" w14:textId="7C3D694A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B6F4EE2" w14:textId="5AFD4719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831DE49" w14:textId="419D76A7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C297A79" w14:textId="50DDC613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E4C59A3" w14:textId="6704A5D6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2178858" w14:textId="385AE1E7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BD698C6" w14:textId="1199289F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2AFA0B2" w14:textId="78DA1289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6B4B26A" w14:textId="214130E9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МКП ЯО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D2D7FF9" w14:textId="2F6FE270" w:rsidR="00252B15" w:rsidRPr="00565B1C" w:rsidRDefault="00355D49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 xml:space="preserve">достижение «цифровой зрелости» ключевых отраслей экономики и социальной сферы, в том числе </w:t>
            </w:r>
            <w:proofErr w:type="spellStart"/>
            <w:proofErr w:type="gramStart"/>
            <w:r w:rsidRPr="00565B1C">
              <w:rPr>
                <w:b w:val="0"/>
                <w:sz w:val="22"/>
                <w:szCs w:val="22"/>
              </w:rPr>
              <w:t>здра</w:t>
            </w:r>
            <w:r>
              <w:rPr>
                <w:b w:val="0"/>
                <w:sz w:val="22"/>
                <w:szCs w:val="22"/>
              </w:rPr>
              <w:t>-</w:t>
            </w:r>
            <w:r w:rsidRPr="00565B1C">
              <w:rPr>
                <w:b w:val="0"/>
                <w:sz w:val="22"/>
                <w:szCs w:val="22"/>
              </w:rPr>
              <w:t>воохранения</w:t>
            </w:r>
            <w:proofErr w:type="spellEnd"/>
            <w:proofErr w:type="gramEnd"/>
            <w:r w:rsidRPr="00565B1C">
              <w:rPr>
                <w:b w:val="0"/>
                <w:sz w:val="22"/>
                <w:szCs w:val="22"/>
              </w:rPr>
              <w:t xml:space="preserve"> и образования, а также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госу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565B1C">
              <w:rPr>
                <w:b w:val="0"/>
                <w:sz w:val="22"/>
                <w:szCs w:val="22"/>
              </w:rPr>
              <w:t>дарственного управления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59349C7" w14:textId="5CC2B20A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565B1C">
              <w:rPr>
                <w:b w:val="0"/>
                <w:sz w:val="22"/>
                <w:szCs w:val="22"/>
              </w:rPr>
              <w:t>ГоИС</w:t>
            </w:r>
            <w:proofErr w:type="spellEnd"/>
          </w:p>
        </w:tc>
      </w:tr>
      <w:tr w:rsidR="00252B15" w:rsidRPr="00565B1C" w14:paraId="5698CBBC" w14:textId="77777777" w:rsidTr="00F925F2">
        <w:tc>
          <w:tcPr>
            <w:tcW w:w="425" w:type="dxa"/>
            <w:tcBorders>
              <w:bottom w:val="single" w:sz="4" w:space="0" w:color="auto"/>
            </w:tcBorders>
          </w:tcPr>
          <w:p w14:paraId="79CE3886" w14:textId="2DBB7F04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75B6490" w14:textId="2FF1F041" w:rsidR="00252B15" w:rsidRPr="00565B1C" w:rsidRDefault="00252B15" w:rsidP="00EB39A0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 xml:space="preserve">Доля </w:t>
            </w:r>
            <w:proofErr w:type="spellStart"/>
            <w:proofErr w:type="gramStart"/>
            <w:r w:rsidRPr="00565B1C">
              <w:rPr>
                <w:b w:val="0"/>
                <w:sz w:val="22"/>
                <w:szCs w:val="22"/>
              </w:rPr>
              <w:lastRenderedPageBreak/>
              <w:t>автомати-зированных</w:t>
            </w:r>
            <w:proofErr w:type="spellEnd"/>
            <w:proofErr w:type="gramEnd"/>
            <w:r w:rsidRPr="00565B1C">
              <w:rPr>
                <w:b w:val="0"/>
                <w:sz w:val="22"/>
                <w:szCs w:val="22"/>
              </w:rPr>
              <w:t xml:space="preserve"> процедур на всех стадиях закупок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82DDA22" w14:textId="7FC5C58E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lastRenderedPageBreak/>
              <w:t xml:space="preserve">ГП </w:t>
            </w:r>
            <w:r w:rsidRPr="00565B1C">
              <w:rPr>
                <w:b w:val="0"/>
                <w:sz w:val="22"/>
                <w:szCs w:val="22"/>
              </w:rPr>
              <w:lastRenderedPageBreak/>
              <w:t>ЯО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215FA87" w14:textId="17B5CDD8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565B1C">
              <w:rPr>
                <w:b w:val="0"/>
                <w:sz w:val="22"/>
                <w:szCs w:val="22"/>
              </w:rPr>
              <w:lastRenderedPageBreak/>
              <w:t>возрас-</w:t>
            </w:r>
            <w:r w:rsidRPr="00565B1C">
              <w:rPr>
                <w:b w:val="0"/>
                <w:sz w:val="22"/>
                <w:szCs w:val="22"/>
              </w:rPr>
              <w:lastRenderedPageBreak/>
              <w:t>тание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0390562" w14:textId="598335ED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6902924" w14:textId="19B8AE26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38707D3" w14:textId="5CFDB49B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E43DEED" w14:textId="0C067F1F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CCC098F" w14:textId="70476F72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A977628" w14:textId="7F8B688A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F9CDA1D" w14:textId="22366734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F684E7E" w14:textId="1C21ED1E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F982E4F" w14:textId="5C92465A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C35742D" w14:textId="72A1DC35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9B6B645" w14:textId="021B9A4F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17B3954" w14:textId="3312B6E4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 xml:space="preserve">МКП </w:t>
            </w:r>
            <w:r w:rsidRPr="00565B1C">
              <w:rPr>
                <w:b w:val="0"/>
                <w:sz w:val="22"/>
                <w:szCs w:val="22"/>
              </w:rPr>
              <w:lastRenderedPageBreak/>
              <w:t>ЯО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F531133" w14:textId="518F399F" w:rsidR="00252B15" w:rsidRPr="00565B1C" w:rsidRDefault="00355D49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lastRenderedPageBreak/>
              <w:t xml:space="preserve">достижение </w:t>
            </w:r>
            <w:r w:rsidRPr="00565B1C">
              <w:rPr>
                <w:b w:val="0"/>
                <w:sz w:val="22"/>
                <w:szCs w:val="22"/>
              </w:rPr>
              <w:lastRenderedPageBreak/>
              <w:t xml:space="preserve">«цифровой зрелости» ключевых отраслей экономики и социальной сферы, в том числе </w:t>
            </w:r>
            <w:proofErr w:type="spellStart"/>
            <w:proofErr w:type="gramStart"/>
            <w:r w:rsidRPr="00565B1C">
              <w:rPr>
                <w:b w:val="0"/>
                <w:sz w:val="22"/>
                <w:szCs w:val="22"/>
              </w:rPr>
              <w:t>здра</w:t>
            </w:r>
            <w:r>
              <w:rPr>
                <w:b w:val="0"/>
                <w:sz w:val="22"/>
                <w:szCs w:val="22"/>
              </w:rPr>
              <w:t>-</w:t>
            </w:r>
            <w:r w:rsidRPr="00565B1C">
              <w:rPr>
                <w:b w:val="0"/>
                <w:sz w:val="22"/>
                <w:szCs w:val="22"/>
              </w:rPr>
              <w:t>воохранения</w:t>
            </w:r>
            <w:proofErr w:type="spellEnd"/>
            <w:proofErr w:type="gramEnd"/>
            <w:r w:rsidRPr="00565B1C">
              <w:rPr>
                <w:b w:val="0"/>
                <w:sz w:val="22"/>
                <w:szCs w:val="22"/>
              </w:rPr>
              <w:t xml:space="preserve"> и образования, а также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госу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565B1C">
              <w:rPr>
                <w:b w:val="0"/>
                <w:sz w:val="22"/>
                <w:szCs w:val="22"/>
              </w:rPr>
              <w:t>дарственного управления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0C7A886" w14:textId="74EFD602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565B1C">
              <w:rPr>
                <w:b w:val="0"/>
                <w:sz w:val="22"/>
                <w:szCs w:val="22"/>
              </w:rPr>
              <w:lastRenderedPageBreak/>
              <w:t>ГоИС</w:t>
            </w:r>
            <w:proofErr w:type="spellEnd"/>
          </w:p>
        </w:tc>
      </w:tr>
      <w:tr w:rsidR="00252B15" w:rsidRPr="00565B1C" w14:paraId="5301B225" w14:textId="77777777" w:rsidTr="00252B15">
        <w:tc>
          <w:tcPr>
            <w:tcW w:w="15735" w:type="dxa"/>
            <w:gridSpan w:val="18"/>
            <w:tcBorders>
              <w:top w:val="single" w:sz="4" w:space="0" w:color="auto"/>
            </w:tcBorders>
          </w:tcPr>
          <w:p w14:paraId="5112A2F0" w14:textId="55C4C9F3" w:rsidR="00252B15" w:rsidRPr="00565B1C" w:rsidRDefault="00252B15" w:rsidP="00837D9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lastRenderedPageBreak/>
              <w:t>Цель государственной программы «Соблюдение доли закупок, подлежащих размещению среди субъектов малого предпринимательства</w:t>
            </w:r>
            <w:r w:rsidR="0022033B">
              <w:rPr>
                <w:b w:val="0"/>
                <w:sz w:val="22"/>
                <w:szCs w:val="22"/>
              </w:rPr>
              <w:t>,</w:t>
            </w:r>
            <w:r w:rsidRPr="00565B1C">
              <w:rPr>
                <w:b w:val="0"/>
                <w:sz w:val="22"/>
                <w:szCs w:val="22"/>
              </w:rPr>
              <w:t xml:space="preserve"> до 75 процентов к 2030 году»</w:t>
            </w:r>
          </w:p>
        </w:tc>
      </w:tr>
      <w:tr w:rsidR="00252B15" w:rsidRPr="00565B1C" w14:paraId="2D119B8C" w14:textId="77777777" w:rsidTr="00F925F2">
        <w:tc>
          <w:tcPr>
            <w:tcW w:w="425" w:type="dxa"/>
          </w:tcPr>
          <w:p w14:paraId="6AFF0DD9" w14:textId="7F727D19" w:rsidR="00252B15" w:rsidRPr="00565B1C" w:rsidRDefault="00837D9D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  <w:r w:rsidR="00252B15" w:rsidRPr="00565B1C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14:paraId="55C329BA" w14:textId="6406E948" w:rsidR="00252B15" w:rsidRPr="00565B1C" w:rsidRDefault="00252B15" w:rsidP="0022033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565B1C">
              <w:rPr>
                <w:b w:val="0"/>
                <w:sz w:val="22"/>
                <w:szCs w:val="22"/>
              </w:rPr>
              <w:t>Минималь-ная</w:t>
            </w:r>
            <w:proofErr w:type="spellEnd"/>
            <w:proofErr w:type="gramEnd"/>
            <w:r w:rsidRPr="00565B1C">
              <w:rPr>
                <w:b w:val="0"/>
                <w:sz w:val="22"/>
                <w:szCs w:val="22"/>
              </w:rPr>
              <w:t xml:space="preserve"> доля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государст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-венных и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муници-пальных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закупок, размещен-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ных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среди субъектов малого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предприни-мательства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и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социаль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-но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ориенти-рованных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некоммер-</w:t>
            </w:r>
            <w:r w:rsidR="0022033B">
              <w:rPr>
                <w:b w:val="0"/>
                <w:sz w:val="22"/>
                <w:szCs w:val="22"/>
              </w:rPr>
              <w:t>ческих</w:t>
            </w:r>
            <w:proofErr w:type="spellEnd"/>
            <w:r w:rsidR="0022033B">
              <w:rPr>
                <w:b w:val="0"/>
                <w:sz w:val="22"/>
                <w:szCs w:val="22"/>
              </w:rPr>
              <w:t xml:space="preserve"> организаций</w:t>
            </w:r>
          </w:p>
        </w:tc>
        <w:tc>
          <w:tcPr>
            <w:tcW w:w="851" w:type="dxa"/>
          </w:tcPr>
          <w:p w14:paraId="3B24B3FD" w14:textId="0F5DC814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2" w:type="dxa"/>
          </w:tcPr>
          <w:p w14:paraId="0A19CE93" w14:textId="4113B87C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565B1C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</w:tcPr>
          <w:p w14:paraId="1B1692D4" w14:textId="48A4676E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0" w:type="dxa"/>
          </w:tcPr>
          <w:p w14:paraId="4C0B960C" w14:textId="6620BD20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68,97</w:t>
            </w:r>
          </w:p>
        </w:tc>
        <w:tc>
          <w:tcPr>
            <w:tcW w:w="851" w:type="dxa"/>
          </w:tcPr>
          <w:p w14:paraId="73882BB0" w14:textId="1104707C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4A00FD44" w14:textId="725C0230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69</w:t>
            </w:r>
          </w:p>
        </w:tc>
        <w:tc>
          <w:tcPr>
            <w:tcW w:w="708" w:type="dxa"/>
          </w:tcPr>
          <w:p w14:paraId="2300FCFC" w14:textId="4ECCCDAB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70</w:t>
            </w:r>
          </w:p>
        </w:tc>
        <w:tc>
          <w:tcPr>
            <w:tcW w:w="709" w:type="dxa"/>
          </w:tcPr>
          <w:p w14:paraId="77F61CDF" w14:textId="21FAF80F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71</w:t>
            </w:r>
          </w:p>
        </w:tc>
        <w:tc>
          <w:tcPr>
            <w:tcW w:w="709" w:type="dxa"/>
          </w:tcPr>
          <w:p w14:paraId="37BE823C" w14:textId="340B103F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72</w:t>
            </w:r>
          </w:p>
        </w:tc>
        <w:tc>
          <w:tcPr>
            <w:tcW w:w="709" w:type="dxa"/>
          </w:tcPr>
          <w:p w14:paraId="22970EF1" w14:textId="277B0E97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73</w:t>
            </w:r>
          </w:p>
        </w:tc>
        <w:tc>
          <w:tcPr>
            <w:tcW w:w="708" w:type="dxa"/>
          </w:tcPr>
          <w:p w14:paraId="1824F08C" w14:textId="36EB7832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74</w:t>
            </w:r>
          </w:p>
        </w:tc>
        <w:tc>
          <w:tcPr>
            <w:tcW w:w="709" w:type="dxa"/>
          </w:tcPr>
          <w:p w14:paraId="5C2CD8CA" w14:textId="026ED8A1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3F85A47C" w14:textId="0D0AFD9E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14:paraId="0504007E" w14:textId="560DACC6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МКП ЯО</w:t>
            </w:r>
          </w:p>
        </w:tc>
        <w:tc>
          <w:tcPr>
            <w:tcW w:w="1559" w:type="dxa"/>
          </w:tcPr>
          <w:p w14:paraId="05939447" w14:textId="716D79C6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 xml:space="preserve">увеличение численности занятых в сфере малого и среднего </w:t>
            </w:r>
            <w:proofErr w:type="spellStart"/>
            <w:proofErr w:type="gramStart"/>
            <w:r w:rsidRPr="00565B1C">
              <w:rPr>
                <w:b w:val="0"/>
                <w:sz w:val="22"/>
                <w:szCs w:val="22"/>
              </w:rPr>
              <w:t>предприни-мательства</w:t>
            </w:r>
            <w:proofErr w:type="spellEnd"/>
            <w:proofErr w:type="gramEnd"/>
            <w:r w:rsidRPr="00565B1C">
              <w:rPr>
                <w:b w:val="0"/>
                <w:sz w:val="22"/>
                <w:szCs w:val="22"/>
              </w:rPr>
              <w:t xml:space="preserve">, включая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индиви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-дуальных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предприни-мателей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и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самозанятых</w:t>
            </w:r>
            <w:proofErr w:type="spellEnd"/>
            <w:r w:rsidRPr="00565B1C">
              <w:rPr>
                <w:b w:val="0"/>
                <w:sz w:val="22"/>
                <w:szCs w:val="22"/>
              </w:rPr>
              <w:t>, до 25 млн. человек</w:t>
            </w:r>
          </w:p>
        </w:tc>
        <w:tc>
          <w:tcPr>
            <w:tcW w:w="851" w:type="dxa"/>
          </w:tcPr>
          <w:p w14:paraId="09AC2B9B" w14:textId="5923C77C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565B1C">
              <w:rPr>
                <w:b w:val="0"/>
                <w:sz w:val="22"/>
                <w:szCs w:val="22"/>
              </w:rPr>
              <w:t>ГоИС</w:t>
            </w:r>
            <w:proofErr w:type="spellEnd"/>
          </w:p>
        </w:tc>
      </w:tr>
      <w:tr w:rsidR="00252B15" w:rsidRPr="00565B1C" w14:paraId="459FCEEE" w14:textId="77777777" w:rsidTr="00E74A8D">
        <w:tc>
          <w:tcPr>
            <w:tcW w:w="15735" w:type="dxa"/>
            <w:gridSpan w:val="18"/>
          </w:tcPr>
          <w:p w14:paraId="572F1E07" w14:textId="716228B0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 xml:space="preserve">Цель государственной программы «Увеличение доли централизованных торгов по реализации государственного и муниципального имущества до 100 процентов к </w:t>
            </w:r>
            <w:r w:rsidRPr="00565B1C">
              <w:rPr>
                <w:b w:val="0"/>
                <w:sz w:val="22"/>
                <w:szCs w:val="22"/>
              </w:rPr>
              <w:lastRenderedPageBreak/>
              <w:t>2030 году»</w:t>
            </w:r>
          </w:p>
        </w:tc>
      </w:tr>
      <w:tr w:rsidR="00252B15" w:rsidRPr="00565B1C" w14:paraId="7B462DA1" w14:textId="77777777" w:rsidTr="00F925F2">
        <w:tc>
          <w:tcPr>
            <w:tcW w:w="425" w:type="dxa"/>
            <w:tcBorders>
              <w:bottom w:val="single" w:sz="4" w:space="0" w:color="auto"/>
            </w:tcBorders>
          </w:tcPr>
          <w:p w14:paraId="782E9AA4" w14:textId="48B1134D" w:rsidR="00252B15" w:rsidRPr="00565B1C" w:rsidRDefault="00837D9D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5</w:t>
            </w:r>
            <w:r w:rsidR="00252B15" w:rsidRPr="00565B1C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EEF8C73" w14:textId="66DCD880" w:rsidR="00252B15" w:rsidRPr="00565B1C" w:rsidRDefault="00252B15" w:rsidP="0022033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 xml:space="preserve">Доля </w:t>
            </w:r>
            <w:proofErr w:type="gramStart"/>
            <w:r w:rsidRPr="00565B1C">
              <w:rPr>
                <w:b w:val="0"/>
                <w:sz w:val="22"/>
                <w:szCs w:val="22"/>
              </w:rPr>
              <w:t>авто-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матизированных</w:t>
            </w:r>
            <w:proofErr w:type="spellEnd"/>
            <w:proofErr w:type="gramEnd"/>
            <w:r w:rsidRPr="00565B1C">
              <w:rPr>
                <w:b w:val="0"/>
                <w:sz w:val="22"/>
                <w:szCs w:val="22"/>
              </w:rPr>
              <w:t xml:space="preserve"> торгов по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реализа-ции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госу</w:t>
            </w:r>
            <w:proofErr w:type="spellEnd"/>
            <w:r w:rsidRPr="00565B1C">
              <w:rPr>
                <w:b w:val="0"/>
                <w:sz w:val="22"/>
                <w:szCs w:val="22"/>
              </w:rPr>
              <w:t>-дарствен-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ного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и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муници-пального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имущества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6EBEFD2" w14:textId="07C465AE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45C0F2D" w14:textId="2916CC13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565B1C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ABEFA8E" w14:textId="2CAD4961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B9EDED1" w14:textId="0EE4CD55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8D6F1D6" w14:textId="7AA5E71B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908669A" w14:textId="499FDD9C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254DCD7" w14:textId="15058B9B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CA8F51B" w14:textId="10C97C4C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8CFCDD8" w14:textId="1CB231EC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718CACA" w14:textId="7B31FB0E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D284966" w14:textId="47793D80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D94B9B9" w14:textId="11392341" w:rsidR="00252B15" w:rsidRPr="00565B1C" w:rsidRDefault="00252B15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DA5EF15" w14:textId="2A7A3385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1D1E2A7" w14:textId="1C5CC1BE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МКП ЯО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BF0FB68" w14:textId="353210B0" w:rsidR="00252B15" w:rsidRPr="00565B1C" w:rsidRDefault="00355D49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 xml:space="preserve">достижение «цифровой зрелости» ключевых отраслей экономики и социальной сферы, в том числе </w:t>
            </w:r>
            <w:proofErr w:type="spellStart"/>
            <w:proofErr w:type="gramStart"/>
            <w:r w:rsidRPr="00565B1C">
              <w:rPr>
                <w:b w:val="0"/>
                <w:sz w:val="22"/>
                <w:szCs w:val="22"/>
              </w:rPr>
              <w:t>здра</w:t>
            </w:r>
            <w:r>
              <w:rPr>
                <w:b w:val="0"/>
                <w:sz w:val="22"/>
                <w:szCs w:val="22"/>
              </w:rPr>
              <w:t>-</w:t>
            </w:r>
            <w:r w:rsidRPr="00565B1C">
              <w:rPr>
                <w:b w:val="0"/>
                <w:sz w:val="22"/>
                <w:szCs w:val="22"/>
              </w:rPr>
              <w:t>воохранения</w:t>
            </w:r>
            <w:proofErr w:type="spellEnd"/>
            <w:proofErr w:type="gramEnd"/>
            <w:r w:rsidRPr="00565B1C">
              <w:rPr>
                <w:b w:val="0"/>
                <w:sz w:val="22"/>
                <w:szCs w:val="22"/>
              </w:rPr>
              <w:t xml:space="preserve"> и образования, а также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госу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565B1C">
              <w:rPr>
                <w:b w:val="0"/>
                <w:sz w:val="22"/>
                <w:szCs w:val="22"/>
              </w:rPr>
              <w:t>дарственного управления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6E99D58" w14:textId="50AA7226" w:rsidR="00252B15" w:rsidRPr="00565B1C" w:rsidRDefault="00252B1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565B1C">
              <w:rPr>
                <w:b w:val="0"/>
                <w:sz w:val="22"/>
                <w:szCs w:val="22"/>
              </w:rPr>
              <w:t>ГоИС</w:t>
            </w:r>
            <w:proofErr w:type="spellEnd"/>
          </w:p>
        </w:tc>
      </w:tr>
    </w:tbl>
    <w:p w14:paraId="7B76E8C7" w14:textId="77777777" w:rsidR="00733B16" w:rsidRDefault="00733B16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bookmarkEnd w:id="3"/>
    <w:bookmarkEnd w:id="4"/>
    <w:p w14:paraId="6FF440F7" w14:textId="189D417E" w:rsidR="00733B16" w:rsidRDefault="005A7ACC" w:rsidP="005A7ACC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  <w:iCs/>
        </w:rPr>
        <w:t xml:space="preserve">* Государственная программа Ярославской области </w:t>
      </w:r>
      <w:r w:rsidRPr="005A7ACC">
        <w:rPr>
          <w:b w:val="0"/>
          <w:iCs/>
        </w:rPr>
        <w:t>«Развитие системы государственных и муниципальных закупок, имущественных торгов Ярославской области»</w:t>
      </w:r>
      <w:r>
        <w:rPr>
          <w:b w:val="0"/>
          <w:iCs/>
        </w:rPr>
        <w:t xml:space="preserve"> на 2024 – 2030 годы, утвержденная постановлением Правительства области.</w:t>
      </w:r>
    </w:p>
    <w:p w14:paraId="5BC855D2" w14:textId="77777777" w:rsidR="005A7ACC" w:rsidRDefault="005A7AC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6CE6E4CB" w14:textId="39521445" w:rsidR="00C6357B" w:rsidRPr="006C21DC" w:rsidRDefault="00073C3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3</w:t>
      </w:r>
      <w:r w:rsidR="00087E58" w:rsidRPr="00F61D76">
        <w:rPr>
          <w:b w:val="0"/>
        </w:rPr>
        <w:t>. Структура государственной пр</w:t>
      </w:r>
      <w:r w:rsidR="00101B7C" w:rsidRPr="00F61D76">
        <w:rPr>
          <w:b w:val="0"/>
        </w:rPr>
        <w:t xml:space="preserve">ограммы </w:t>
      </w:r>
      <w:r w:rsidR="006C21DC">
        <w:rPr>
          <w:b w:val="0"/>
        </w:rPr>
        <w:t>Ярославской области</w:t>
      </w:r>
    </w:p>
    <w:p w14:paraId="70E4439E" w14:textId="77777777" w:rsidR="00851EDC" w:rsidRPr="00F61D76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851EDC" w:rsidRPr="006C21DC" w14:paraId="207317FF" w14:textId="77777777" w:rsidTr="003651A9">
        <w:tc>
          <w:tcPr>
            <w:tcW w:w="992" w:type="dxa"/>
          </w:tcPr>
          <w:p w14:paraId="0002F89E" w14:textId="77777777" w:rsidR="00C0406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5939" w:type="dxa"/>
          </w:tcPr>
          <w:p w14:paraId="177F8D28" w14:textId="4E8F3482" w:rsidR="00851EDC" w:rsidRPr="00AA775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1356F9E5" w14:textId="66DE443A" w:rsidR="00851EDC" w:rsidRPr="00AA7758" w:rsidRDefault="004E4288" w:rsidP="004E428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0ABD6FB5" w14:textId="77EC5F93" w:rsidR="00851EDC" w:rsidRPr="00AA775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3651A9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851EDC" w:rsidRPr="006C21DC" w14:paraId="70AE66EF" w14:textId="77777777" w:rsidTr="00787363">
        <w:trPr>
          <w:tblHeader/>
        </w:trPr>
        <w:tc>
          <w:tcPr>
            <w:tcW w:w="992" w:type="dxa"/>
          </w:tcPr>
          <w:p w14:paraId="283988F9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939" w:type="dxa"/>
          </w:tcPr>
          <w:p w14:paraId="42488C4D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158" w:type="dxa"/>
          </w:tcPr>
          <w:p w14:paraId="743B49A0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20" w:type="dxa"/>
          </w:tcPr>
          <w:p w14:paraId="21846F4B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2E1E77" w:rsidRPr="006C21DC" w14:paraId="1BC6C971" w14:textId="77777777" w:rsidTr="00787363">
        <w:tc>
          <w:tcPr>
            <w:tcW w:w="14709" w:type="dxa"/>
            <w:gridSpan w:val="4"/>
          </w:tcPr>
          <w:p w14:paraId="2C7EE93E" w14:textId="148EC9CD" w:rsidR="002E1E77" w:rsidRPr="00851EDC" w:rsidRDefault="002E1E77" w:rsidP="0022033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 Комплекс процессных мероприятий «</w:t>
            </w:r>
            <w:r w:rsidR="002C6357" w:rsidRPr="002C6357">
              <w:rPr>
                <w:b w:val="0"/>
                <w:sz w:val="24"/>
                <w:szCs w:val="24"/>
              </w:rPr>
              <w:t xml:space="preserve">Обеспечение </w:t>
            </w:r>
            <w:r w:rsidR="009626DB" w:rsidRPr="009626DB">
              <w:rPr>
                <w:b w:val="0"/>
                <w:sz w:val="24"/>
                <w:szCs w:val="24"/>
              </w:rPr>
              <w:t>государс</w:t>
            </w:r>
            <w:r w:rsidR="009626DB">
              <w:rPr>
                <w:b w:val="0"/>
                <w:sz w:val="24"/>
                <w:szCs w:val="24"/>
              </w:rPr>
              <w:t>твенных и муниципальных закупок</w:t>
            </w:r>
            <w:r w:rsidR="0022033B" w:rsidRPr="0022033B">
              <w:rPr>
                <w:b w:val="0"/>
                <w:sz w:val="24"/>
                <w:szCs w:val="24"/>
              </w:rPr>
              <w:t>, имущественных торгов Ярославской области</w:t>
            </w:r>
            <w:r>
              <w:rPr>
                <w:b w:val="0"/>
                <w:sz w:val="24"/>
                <w:szCs w:val="24"/>
              </w:rPr>
              <w:t>»</w:t>
            </w:r>
          </w:p>
        </w:tc>
      </w:tr>
      <w:tr w:rsidR="00C04068" w:rsidRPr="006C21DC" w14:paraId="6163F5FE" w14:textId="77777777" w:rsidTr="00787363">
        <w:tc>
          <w:tcPr>
            <w:tcW w:w="992" w:type="dxa"/>
          </w:tcPr>
          <w:p w14:paraId="342AA654" w14:textId="77777777" w:rsidR="00C04068" w:rsidRPr="00851EDC" w:rsidRDefault="00C0406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633BB9C8" w14:textId="59F9F972" w:rsidR="00C04068" w:rsidRPr="00851EDC" w:rsidRDefault="00A52BE9" w:rsidP="008B3A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</w:t>
            </w:r>
            <w:r w:rsidR="006B6F10">
              <w:rPr>
                <w:b w:val="0"/>
                <w:sz w:val="24"/>
                <w:szCs w:val="24"/>
              </w:rPr>
              <w:t xml:space="preserve">: </w:t>
            </w:r>
            <w:r w:rsidR="008B3AA7">
              <w:rPr>
                <w:b w:val="0"/>
                <w:sz w:val="24"/>
                <w:szCs w:val="24"/>
              </w:rPr>
              <w:t>м</w:t>
            </w:r>
            <w:r w:rsidR="00B82A6C" w:rsidRPr="00B82A6C">
              <w:rPr>
                <w:b w:val="0"/>
                <w:sz w:val="24"/>
                <w:szCs w:val="24"/>
              </w:rPr>
              <w:t>инистерство</w:t>
            </w:r>
            <w:r w:rsidR="002C6357">
              <w:rPr>
                <w:b w:val="0"/>
                <w:sz w:val="24"/>
                <w:szCs w:val="24"/>
              </w:rPr>
              <w:t xml:space="preserve"> </w:t>
            </w:r>
            <w:r w:rsidR="00B82A6C" w:rsidRPr="00B82A6C">
              <w:rPr>
                <w:b w:val="0"/>
                <w:sz w:val="24"/>
                <w:szCs w:val="24"/>
              </w:rPr>
              <w:t>конкурентной политики Ярославской области</w:t>
            </w:r>
          </w:p>
        </w:tc>
        <w:tc>
          <w:tcPr>
            <w:tcW w:w="7778" w:type="dxa"/>
            <w:gridSpan w:val="2"/>
          </w:tcPr>
          <w:p w14:paraId="055322A0" w14:textId="77777777" w:rsidR="00C04068" w:rsidRPr="00851EDC" w:rsidRDefault="00C0406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80629B" w:rsidRPr="006C21DC" w14:paraId="4B58AB90" w14:textId="77777777" w:rsidTr="00787363">
        <w:tc>
          <w:tcPr>
            <w:tcW w:w="992" w:type="dxa"/>
          </w:tcPr>
          <w:p w14:paraId="52E0EF02" w14:textId="22F9D64D" w:rsidR="0080629B" w:rsidRPr="00851EDC" w:rsidRDefault="0080629B" w:rsidP="0080629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1.1.</w:t>
            </w:r>
          </w:p>
        </w:tc>
        <w:tc>
          <w:tcPr>
            <w:tcW w:w="5939" w:type="dxa"/>
          </w:tcPr>
          <w:p w14:paraId="1A3E027C" w14:textId="3ADAF968" w:rsidR="0080629B" w:rsidRPr="00851EDC" w:rsidRDefault="0080629B" w:rsidP="001D4FE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82A6C">
              <w:rPr>
                <w:b w:val="0"/>
                <w:sz w:val="24"/>
                <w:szCs w:val="24"/>
              </w:rPr>
              <w:t xml:space="preserve">Обеспечение функционирования государственной информационной системы «Государственные закупки </w:t>
            </w:r>
            <w:r w:rsidRPr="00B82A6C">
              <w:rPr>
                <w:b w:val="0"/>
                <w:sz w:val="24"/>
                <w:szCs w:val="24"/>
              </w:rPr>
              <w:lastRenderedPageBreak/>
              <w:t>Ярославской области»</w:t>
            </w:r>
          </w:p>
        </w:tc>
        <w:tc>
          <w:tcPr>
            <w:tcW w:w="4158" w:type="dxa"/>
          </w:tcPr>
          <w:p w14:paraId="57F211F5" w14:textId="623044C3" w:rsidR="0080629B" w:rsidRPr="00851EDC" w:rsidRDefault="008B3AA7" w:rsidP="00733B1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о</w:t>
            </w:r>
            <w:r w:rsidR="00947C38">
              <w:rPr>
                <w:b w:val="0"/>
                <w:sz w:val="24"/>
                <w:szCs w:val="24"/>
              </w:rPr>
              <w:t xml:space="preserve">беспечено </w:t>
            </w:r>
            <w:r w:rsidR="002A39E8">
              <w:rPr>
                <w:b w:val="0"/>
                <w:sz w:val="24"/>
                <w:szCs w:val="24"/>
              </w:rPr>
              <w:t>бесперебойное функцион</w:t>
            </w:r>
            <w:r w:rsidR="00FA2C1F">
              <w:rPr>
                <w:b w:val="0"/>
                <w:sz w:val="24"/>
                <w:szCs w:val="24"/>
              </w:rPr>
              <w:t>и</w:t>
            </w:r>
            <w:r w:rsidR="002A39E8">
              <w:rPr>
                <w:b w:val="0"/>
                <w:sz w:val="24"/>
                <w:szCs w:val="24"/>
              </w:rPr>
              <w:t>рование</w:t>
            </w:r>
            <w:r w:rsidR="00FA2C1F">
              <w:rPr>
                <w:b w:val="0"/>
                <w:sz w:val="24"/>
                <w:szCs w:val="24"/>
              </w:rPr>
              <w:t>,</w:t>
            </w:r>
            <w:r w:rsidR="002A39E8">
              <w:rPr>
                <w:b w:val="0"/>
                <w:sz w:val="24"/>
                <w:szCs w:val="24"/>
              </w:rPr>
              <w:t xml:space="preserve"> </w:t>
            </w:r>
            <w:r w:rsidR="0080629B">
              <w:rPr>
                <w:b w:val="0"/>
                <w:sz w:val="24"/>
                <w:szCs w:val="24"/>
              </w:rPr>
              <w:t>т</w:t>
            </w:r>
            <w:r w:rsidR="0080629B" w:rsidRPr="00B82A6C">
              <w:rPr>
                <w:b w:val="0"/>
                <w:sz w:val="24"/>
                <w:szCs w:val="24"/>
              </w:rPr>
              <w:t xml:space="preserve">ехническое </w:t>
            </w:r>
            <w:r w:rsidR="0080629B" w:rsidRPr="00B82A6C">
              <w:rPr>
                <w:b w:val="0"/>
                <w:sz w:val="24"/>
                <w:szCs w:val="24"/>
              </w:rPr>
              <w:lastRenderedPageBreak/>
              <w:t xml:space="preserve">сопровождение и совершенствование </w:t>
            </w:r>
            <w:proofErr w:type="spellStart"/>
            <w:r w:rsidR="0080629B" w:rsidRPr="00B82A6C">
              <w:rPr>
                <w:b w:val="0"/>
                <w:sz w:val="24"/>
                <w:szCs w:val="24"/>
              </w:rPr>
              <w:t>ГоИС</w:t>
            </w:r>
            <w:proofErr w:type="spellEnd"/>
            <w:r w:rsidR="00947C38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620" w:type="dxa"/>
          </w:tcPr>
          <w:p w14:paraId="4940A09A" w14:textId="31DDE8B9" w:rsidR="0080629B" w:rsidRDefault="008B3AA7" w:rsidP="00733B1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д</w:t>
            </w:r>
            <w:r w:rsidR="00554B56" w:rsidRPr="001F477D">
              <w:rPr>
                <w:b w:val="0"/>
                <w:sz w:val="24"/>
                <w:szCs w:val="24"/>
              </w:rPr>
              <w:t xml:space="preserve">оля </w:t>
            </w:r>
            <w:r w:rsidR="0080629B" w:rsidRPr="001F477D">
              <w:rPr>
                <w:b w:val="0"/>
                <w:sz w:val="24"/>
                <w:szCs w:val="24"/>
              </w:rPr>
              <w:t xml:space="preserve">автоматизированных процедур государственных </w:t>
            </w:r>
            <w:r w:rsidR="0080629B" w:rsidRPr="001F477D">
              <w:rPr>
                <w:b w:val="0"/>
                <w:sz w:val="24"/>
                <w:szCs w:val="24"/>
              </w:rPr>
              <w:lastRenderedPageBreak/>
              <w:t>закупок товаров, работ, услуг заказчиков на всех стадиях закупок</w:t>
            </w:r>
            <w:r w:rsidR="00EE5F8C">
              <w:rPr>
                <w:b w:val="0"/>
                <w:sz w:val="24"/>
                <w:szCs w:val="24"/>
              </w:rPr>
              <w:t>;</w:t>
            </w:r>
          </w:p>
          <w:p w14:paraId="7CA7C5B5" w14:textId="11F32F1B" w:rsidR="00EE5F8C" w:rsidRPr="00851EDC" w:rsidRDefault="008B3AA7" w:rsidP="00733B1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EE5F8C" w:rsidRPr="00EE5F8C">
              <w:rPr>
                <w:b w:val="0"/>
                <w:sz w:val="24"/>
                <w:szCs w:val="24"/>
              </w:rPr>
              <w:t>оля автоматизированных торгов по реализации государственного и муниципального имущества</w:t>
            </w:r>
          </w:p>
        </w:tc>
      </w:tr>
      <w:tr w:rsidR="0080629B" w:rsidRPr="006C21DC" w14:paraId="65CFB9ED" w14:textId="77777777" w:rsidTr="00787363">
        <w:tc>
          <w:tcPr>
            <w:tcW w:w="992" w:type="dxa"/>
          </w:tcPr>
          <w:p w14:paraId="23BA8210" w14:textId="659F0A95" w:rsidR="0080629B" w:rsidRPr="00C04068" w:rsidRDefault="0080629B" w:rsidP="0080629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5939" w:type="dxa"/>
          </w:tcPr>
          <w:p w14:paraId="451C75FB" w14:textId="3AC84E0E" w:rsidR="0080629B" w:rsidRPr="00B82A6C" w:rsidRDefault="0080629B" w:rsidP="0080629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82A6C">
              <w:rPr>
                <w:b w:val="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4158" w:type="dxa"/>
          </w:tcPr>
          <w:p w14:paraId="6FE6F3AD" w14:textId="1D7ADF98" w:rsidR="0080629B" w:rsidRPr="00851EDC" w:rsidRDefault="008B3AA7" w:rsidP="00733B1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80629B" w:rsidRPr="000665AA">
              <w:rPr>
                <w:b w:val="0"/>
                <w:sz w:val="24"/>
                <w:szCs w:val="24"/>
              </w:rPr>
              <w:t>овышен уров</w:t>
            </w:r>
            <w:r w:rsidR="00A906FE">
              <w:rPr>
                <w:b w:val="0"/>
                <w:sz w:val="24"/>
                <w:szCs w:val="24"/>
              </w:rPr>
              <w:t>ень</w:t>
            </w:r>
            <w:r w:rsidR="0080629B" w:rsidRPr="000665AA">
              <w:rPr>
                <w:b w:val="0"/>
                <w:sz w:val="24"/>
                <w:szCs w:val="24"/>
              </w:rPr>
              <w:t xml:space="preserve"> профессионализма </w:t>
            </w:r>
            <w:r w:rsidR="005E5998">
              <w:rPr>
                <w:b w:val="0"/>
                <w:sz w:val="24"/>
                <w:szCs w:val="24"/>
              </w:rPr>
              <w:t>заказчиков</w:t>
            </w:r>
            <w:r w:rsidR="00650671">
              <w:rPr>
                <w:b w:val="0"/>
                <w:sz w:val="24"/>
                <w:szCs w:val="24"/>
              </w:rPr>
              <w:t>, соблюдена м</w:t>
            </w:r>
            <w:r w:rsidR="00650671" w:rsidRPr="00650671">
              <w:rPr>
                <w:b w:val="0"/>
                <w:sz w:val="24"/>
                <w:szCs w:val="24"/>
              </w:rPr>
              <w:t>инимальная доля закупок, размещенных среди субъектов малого предпринимательства и социально ориентированных некоммерческих организаций</w:t>
            </w:r>
          </w:p>
        </w:tc>
        <w:tc>
          <w:tcPr>
            <w:tcW w:w="3620" w:type="dxa"/>
          </w:tcPr>
          <w:p w14:paraId="13D2FBE9" w14:textId="5F69FBA9" w:rsidR="00EF5F7A" w:rsidRDefault="00837D9D" w:rsidP="00733B1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837D9D">
              <w:rPr>
                <w:b w:val="0"/>
                <w:sz w:val="24"/>
                <w:szCs w:val="24"/>
              </w:rPr>
              <w:t>оля централизованных закупок в общем объеме государственных и муниципальных закупок</w:t>
            </w:r>
            <w:r w:rsidR="00EF5F7A">
              <w:rPr>
                <w:b w:val="0"/>
                <w:sz w:val="24"/>
                <w:szCs w:val="24"/>
              </w:rPr>
              <w:t>;</w:t>
            </w:r>
          </w:p>
          <w:p w14:paraId="0A1F175B" w14:textId="5EDEC3E4" w:rsidR="005E5998" w:rsidRPr="00851EDC" w:rsidRDefault="008B3AA7" w:rsidP="008B3A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</w:t>
            </w:r>
            <w:r w:rsidR="000F0DB7" w:rsidRPr="00650671">
              <w:rPr>
                <w:b w:val="0"/>
                <w:sz w:val="24"/>
                <w:szCs w:val="24"/>
              </w:rPr>
              <w:t>инимальная доля государственных и муниципальных закупок, размещенных среди субъектов малого предпринимательства и социально ориентированных не</w:t>
            </w:r>
            <w:r w:rsidR="00F925F2">
              <w:rPr>
                <w:b w:val="0"/>
                <w:sz w:val="24"/>
                <w:szCs w:val="24"/>
              </w:rPr>
              <w:t>коммерческих организаций</w:t>
            </w:r>
          </w:p>
        </w:tc>
      </w:tr>
      <w:tr w:rsidR="0080629B" w:rsidRPr="006C21DC" w14:paraId="75029B5E" w14:textId="77777777" w:rsidTr="00787363">
        <w:tc>
          <w:tcPr>
            <w:tcW w:w="992" w:type="dxa"/>
          </w:tcPr>
          <w:p w14:paraId="4F2090A1" w14:textId="44BA45CE" w:rsidR="0080629B" w:rsidRDefault="0080629B" w:rsidP="0080629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1.3</w:t>
            </w:r>
          </w:p>
        </w:tc>
        <w:tc>
          <w:tcPr>
            <w:tcW w:w="5939" w:type="dxa"/>
          </w:tcPr>
          <w:p w14:paraId="2F5942FC" w14:textId="189C981C" w:rsidR="0080629B" w:rsidRPr="00B82A6C" w:rsidRDefault="0080629B" w:rsidP="0080629B">
            <w:pPr>
              <w:pStyle w:val="20"/>
              <w:shd w:val="clear" w:color="auto" w:fill="auto"/>
              <w:tabs>
                <w:tab w:val="left" w:pos="1230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82A6C">
              <w:rPr>
                <w:b w:val="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4158" w:type="dxa"/>
          </w:tcPr>
          <w:p w14:paraId="0E6B96DD" w14:textId="56870BD1" w:rsidR="0080629B" w:rsidRPr="00B82A6C" w:rsidRDefault="008B3AA7" w:rsidP="00733B1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A906FE">
              <w:rPr>
                <w:b w:val="0"/>
                <w:sz w:val="24"/>
                <w:szCs w:val="24"/>
              </w:rPr>
              <w:t xml:space="preserve">беспечено </w:t>
            </w:r>
            <w:r w:rsidR="0080629B" w:rsidRPr="000665AA">
              <w:rPr>
                <w:b w:val="0"/>
                <w:sz w:val="24"/>
                <w:szCs w:val="24"/>
              </w:rPr>
              <w:t xml:space="preserve">снижение объема централизованных закупок с завышенной начальной (максимальной) ценой контракта </w:t>
            </w:r>
          </w:p>
        </w:tc>
        <w:tc>
          <w:tcPr>
            <w:tcW w:w="3620" w:type="dxa"/>
          </w:tcPr>
          <w:p w14:paraId="5087638B" w14:textId="64F46260" w:rsidR="0080629B" w:rsidRPr="00851EDC" w:rsidRDefault="008B3AA7" w:rsidP="00733B1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80629B" w:rsidRPr="0080629B">
              <w:rPr>
                <w:b w:val="0"/>
                <w:sz w:val="24"/>
                <w:szCs w:val="24"/>
              </w:rPr>
              <w:t>оля выданных заключений по результатам рассмотрения информации и документов, использованных заказчиками при обосновании начальной (максимальной) цены контракта, а также рассмотрения проектной документации, сметной документации на выполнение работ от общего объема поступивших заявок</w:t>
            </w:r>
          </w:p>
        </w:tc>
      </w:tr>
    </w:tbl>
    <w:p w14:paraId="5CB71038" w14:textId="77777777" w:rsidR="00355D49" w:rsidRDefault="00355D49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75F61DD7" w14:textId="77777777" w:rsidR="00355D49" w:rsidRDefault="00355D49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7DE3B7B7" w14:textId="77777777" w:rsidR="00355D49" w:rsidRDefault="00355D49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270E11EF" w14:textId="7ECCEB59" w:rsidR="00701249" w:rsidRPr="00F61D76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lastRenderedPageBreak/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 xml:space="preserve">Финансовое обеспечение государственной программы </w:t>
      </w:r>
      <w:r w:rsidR="00F61D76">
        <w:rPr>
          <w:b w:val="0"/>
        </w:rPr>
        <w:t>Ярославской области</w:t>
      </w:r>
    </w:p>
    <w:p w14:paraId="61D2C2AE" w14:textId="77777777" w:rsidR="008927E1" w:rsidRPr="00F61D76" w:rsidRDefault="008927E1" w:rsidP="00701249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c"/>
        <w:tblW w:w="147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49"/>
        <w:gridCol w:w="1276"/>
        <w:gridCol w:w="1276"/>
        <w:gridCol w:w="1134"/>
        <w:gridCol w:w="1134"/>
        <w:gridCol w:w="1276"/>
        <w:gridCol w:w="1275"/>
        <w:gridCol w:w="1276"/>
        <w:gridCol w:w="1418"/>
      </w:tblGrid>
      <w:tr w:rsidR="00E63406" w:rsidRPr="0044129A" w14:paraId="156E8939" w14:textId="31110ACB" w:rsidTr="008B3AA7">
        <w:tc>
          <w:tcPr>
            <w:tcW w:w="4649" w:type="dxa"/>
            <w:vMerge w:val="restart"/>
          </w:tcPr>
          <w:p w14:paraId="6D838AA3" w14:textId="472906CC" w:rsidR="00E63406" w:rsidRPr="00733B16" w:rsidRDefault="00E63406" w:rsidP="00733B1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065" w:type="dxa"/>
            <w:gridSpan w:val="8"/>
          </w:tcPr>
          <w:p w14:paraId="75D7D206" w14:textId="685E0511" w:rsidR="00E63406" w:rsidRPr="00733B16" w:rsidRDefault="00E6340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E63406" w:rsidRPr="0044129A" w14:paraId="2F9D74FB" w14:textId="73A1145B" w:rsidTr="008B3AA7">
        <w:tc>
          <w:tcPr>
            <w:tcW w:w="4649" w:type="dxa"/>
            <w:vMerge/>
          </w:tcPr>
          <w:p w14:paraId="4C93170A" w14:textId="77777777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E7B17A" w14:textId="37A83CC3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14:paraId="70905CCD" w14:textId="5724C22F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6D450940" w14:textId="2D657AFE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14:paraId="0C80C1EE" w14:textId="0B544B8E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276" w:type="dxa"/>
          </w:tcPr>
          <w:p w14:paraId="429C8DAB" w14:textId="042984EC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275" w:type="dxa"/>
          </w:tcPr>
          <w:p w14:paraId="4347ABFA" w14:textId="4E19DFF2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276" w:type="dxa"/>
          </w:tcPr>
          <w:p w14:paraId="642AF66F" w14:textId="51B11F54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418" w:type="dxa"/>
          </w:tcPr>
          <w:p w14:paraId="0596E1B8" w14:textId="1535DADC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469D8EE2" w14:textId="77777777" w:rsidR="00DF5C5C" w:rsidRPr="00DF5C5C" w:rsidRDefault="00DF5C5C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714" w:type="dxa"/>
        <w:tblInd w:w="-5" w:type="dxa"/>
        <w:tblLook w:val="04A0" w:firstRow="1" w:lastRow="0" w:firstColumn="1" w:lastColumn="0" w:noHBand="0" w:noVBand="1"/>
      </w:tblPr>
      <w:tblGrid>
        <w:gridCol w:w="4649"/>
        <w:gridCol w:w="1276"/>
        <w:gridCol w:w="1276"/>
        <w:gridCol w:w="1134"/>
        <w:gridCol w:w="1134"/>
        <w:gridCol w:w="1276"/>
        <w:gridCol w:w="1275"/>
        <w:gridCol w:w="1276"/>
        <w:gridCol w:w="1418"/>
      </w:tblGrid>
      <w:tr w:rsidR="00E63406" w:rsidRPr="008B3AA7" w14:paraId="0642E7F4" w14:textId="2780C254" w:rsidTr="008B3AA7">
        <w:trPr>
          <w:tblHeader/>
        </w:trPr>
        <w:tc>
          <w:tcPr>
            <w:tcW w:w="4649" w:type="dxa"/>
          </w:tcPr>
          <w:p w14:paraId="257F5BCE" w14:textId="77777777" w:rsidR="009315BB" w:rsidRPr="008B3AA7" w:rsidRDefault="009315B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1F1B04D" w14:textId="77777777" w:rsidR="009315BB" w:rsidRPr="008B3AA7" w:rsidRDefault="009315B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00531DE" w14:textId="77777777" w:rsidR="009315BB" w:rsidRPr="008B3AA7" w:rsidRDefault="009315B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256FED1" w14:textId="77777777" w:rsidR="009315BB" w:rsidRPr="008B3AA7" w:rsidRDefault="009315B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0E7A8AB8" w14:textId="77777777" w:rsidR="009315BB" w:rsidRPr="008B3AA7" w:rsidRDefault="009315B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0E2872D0" w14:textId="77777777" w:rsidR="009315BB" w:rsidRPr="008B3AA7" w:rsidRDefault="009315B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40C9515B" w14:textId="77777777" w:rsidR="009315BB" w:rsidRPr="008B3AA7" w:rsidRDefault="009315B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6A2E9411" w14:textId="5344273F" w:rsidR="009315BB" w:rsidRPr="008B3AA7" w:rsidRDefault="00DE24B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11ABC545" w14:textId="78A28EC0" w:rsidR="009315BB" w:rsidRPr="008B3AA7" w:rsidRDefault="00DE24B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9</w:t>
            </w:r>
          </w:p>
        </w:tc>
      </w:tr>
      <w:tr w:rsidR="00E748E4" w:rsidRPr="00E63406" w14:paraId="1A27B2CE" w14:textId="05BB96C0" w:rsidTr="00E748E4">
        <w:tc>
          <w:tcPr>
            <w:tcW w:w="4649" w:type="dxa"/>
          </w:tcPr>
          <w:p w14:paraId="4FC93197" w14:textId="26A0254D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Государственная программа Ярославской области – всего</w:t>
            </w:r>
          </w:p>
          <w:p w14:paraId="74803F4D" w14:textId="77777777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770957D1" w14:textId="3EB1CD0F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36859,6</w:t>
            </w:r>
          </w:p>
        </w:tc>
        <w:tc>
          <w:tcPr>
            <w:tcW w:w="1276" w:type="dxa"/>
          </w:tcPr>
          <w:p w14:paraId="3C7AEE07" w14:textId="1F0069C3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35908,4</w:t>
            </w:r>
          </w:p>
        </w:tc>
        <w:tc>
          <w:tcPr>
            <w:tcW w:w="1134" w:type="dxa"/>
          </w:tcPr>
          <w:p w14:paraId="530A5B2F" w14:textId="322134D6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35908,4</w:t>
            </w:r>
          </w:p>
        </w:tc>
        <w:tc>
          <w:tcPr>
            <w:tcW w:w="1134" w:type="dxa"/>
          </w:tcPr>
          <w:p w14:paraId="4F58EF58" w14:textId="4D4B8126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37298,9</w:t>
            </w:r>
          </w:p>
        </w:tc>
        <w:tc>
          <w:tcPr>
            <w:tcW w:w="1276" w:type="dxa"/>
          </w:tcPr>
          <w:p w14:paraId="21E2D192" w14:textId="61EEF23F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37298,9</w:t>
            </w:r>
          </w:p>
        </w:tc>
        <w:tc>
          <w:tcPr>
            <w:tcW w:w="1275" w:type="dxa"/>
          </w:tcPr>
          <w:p w14:paraId="158E9646" w14:textId="1E160324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37298,9</w:t>
            </w:r>
          </w:p>
        </w:tc>
        <w:tc>
          <w:tcPr>
            <w:tcW w:w="1276" w:type="dxa"/>
          </w:tcPr>
          <w:p w14:paraId="6BA49350" w14:textId="3C796F9F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37298,9</w:t>
            </w:r>
          </w:p>
        </w:tc>
        <w:tc>
          <w:tcPr>
            <w:tcW w:w="1418" w:type="dxa"/>
          </w:tcPr>
          <w:p w14:paraId="0892FD73" w14:textId="323460BB" w:rsidR="00E748E4" w:rsidRPr="00733B16" w:rsidRDefault="00731518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257872,0</w:t>
            </w:r>
          </w:p>
        </w:tc>
      </w:tr>
      <w:tr w:rsidR="00E748E4" w:rsidRPr="00E63406" w14:paraId="34289E58" w14:textId="0A11D303" w:rsidTr="00E748E4">
        <w:tc>
          <w:tcPr>
            <w:tcW w:w="4649" w:type="dxa"/>
          </w:tcPr>
          <w:p w14:paraId="0003453B" w14:textId="77777777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1883AB59" w14:textId="5B2DF41A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36859,6</w:t>
            </w:r>
          </w:p>
        </w:tc>
        <w:tc>
          <w:tcPr>
            <w:tcW w:w="1276" w:type="dxa"/>
          </w:tcPr>
          <w:p w14:paraId="0E5130AE" w14:textId="7CDC77E5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35908,4</w:t>
            </w:r>
          </w:p>
        </w:tc>
        <w:tc>
          <w:tcPr>
            <w:tcW w:w="1134" w:type="dxa"/>
          </w:tcPr>
          <w:p w14:paraId="5BC53F1D" w14:textId="16C85622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35908,4</w:t>
            </w:r>
          </w:p>
        </w:tc>
        <w:tc>
          <w:tcPr>
            <w:tcW w:w="1134" w:type="dxa"/>
          </w:tcPr>
          <w:p w14:paraId="39133110" w14:textId="08F6828C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37298,9</w:t>
            </w:r>
          </w:p>
        </w:tc>
        <w:tc>
          <w:tcPr>
            <w:tcW w:w="1276" w:type="dxa"/>
          </w:tcPr>
          <w:p w14:paraId="304DF5CD" w14:textId="79DB71FE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37298,9</w:t>
            </w:r>
          </w:p>
        </w:tc>
        <w:tc>
          <w:tcPr>
            <w:tcW w:w="1275" w:type="dxa"/>
          </w:tcPr>
          <w:p w14:paraId="39DB7BC9" w14:textId="0CE4C42E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37298,9</w:t>
            </w:r>
          </w:p>
        </w:tc>
        <w:tc>
          <w:tcPr>
            <w:tcW w:w="1276" w:type="dxa"/>
          </w:tcPr>
          <w:p w14:paraId="5A4C3850" w14:textId="183134D7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37298,9</w:t>
            </w:r>
          </w:p>
        </w:tc>
        <w:tc>
          <w:tcPr>
            <w:tcW w:w="1418" w:type="dxa"/>
          </w:tcPr>
          <w:p w14:paraId="68D8D056" w14:textId="76C0757A" w:rsidR="00E748E4" w:rsidRPr="00733B16" w:rsidRDefault="00731518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257872,0</w:t>
            </w:r>
          </w:p>
        </w:tc>
      </w:tr>
      <w:tr w:rsidR="00E748E4" w:rsidRPr="00E63406" w14:paraId="76716B44" w14:textId="1A777FF5" w:rsidTr="00E748E4">
        <w:tc>
          <w:tcPr>
            <w:tcW w:w="4649" w:type="dxa"/>
          </w:tcPr>
          <w:p w14:paraId="3A013FAA" w14:textId="65D49B17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Комплекс процессных мероприятий «</w:t>
            </w:r>
            <w:r w:rsidRPr="002C6357">
              <w:rPr>
                <w:b w:val="0"/>
                <w:sz w:val="24"/>
                <w:szCs w:val="24"/>
              </w:rPr>
              <w:t xml:space="preserve">Обеспечение </w:t>
            </w:r>
            <w:r w:rsidRPr="009626DB">
              <w:rPr>
                <w:b w:val="0"/>
                <w:sz w:val="24"/>
                <w:szCs w:val="24"/>
              </w:rPr>
              <w:t>государс</w:t>
            </w:r>
            <w:r>
              <w:rPr>
                <w:b w:val="0"/>
                <w:sz w:val="24"/>
                <w:szCs w:val="24"/>
              </w:rPr>
              <w:t>твенных и муниципальных закупок</w:t>
            </w:r>
            <w:r w:rsidRPr="0022033B">
              <w:rPr>
                <w:b w:val="0"/>
                <w:sz w:val="24"/>
                <w:szCs w:val="24"/>
              </w:rPr>
              <w:t>, имущественных торгов Ярославской области</w:t>
            </w:r>
            <w:r w:rsidRPr="00733B16">
              <w:rPr>
                <w:b w:val="0"/>
                <w:sz w:val="24"/>
                <w:szCs w:val="24"/>
              </w:rPr>
              <w:t>» – всего</w:t>
            </w:r>
          </w:p>
          <w:p w14:paraId="5CF43E17" w14:textId="77777777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20FED053" w14:textId="43901679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36859,6</w:t>
            </w:r>
          </w:p>
        </w:tc>
        <w:tc>
          <w:tcPr>
            <w:tcW w:w="1276" w:type="dxa"/>
          </w:tcPr>
          <w:p w14:paraId="6A8ABD11" w14:textId="655E5528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35908,4</w:t>
            </w:r>
          </w:p>
        </w:tc>
        <w:tc>
          <w:tcPr>
            <w:tcW w:w="1134" w:type="dxa"/>
          </w:tcPr>
          <w:p w14:paraId="678428DD" w14:textId="69784243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35908,4</w:t>
            </w:r>
          </w:p>
        </w:tc>
        <w:tc>
          <w:tcPr>
            <w:tcW w:w="1134" w:type="dxa"/>
          </w:tcPr>
          <w:p w14:paraId="54209182" w14:textId="2EBE583F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37298,9</w:t>
            </w:r>
          </w:p>
        </w:tc>
        <w:tc>
          <w:tcPr>
            <w:tcW w:w="1276" w:type="dxa"/>
          </w:tcPr>
          <w:p w14:paraId="007AFF4C" w14:textId="211388FD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37298,9</w:t>
            </w:r>
          </w:p>
        </w:tc>
        <w:tc>
          <w:tcPr>
            <w:tcW w:w="1275" w:type="dxa"/>
          </w:tcPr>
          <w:p w14:paraId="09A0BCA3" w14:textId="5F89CA98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37298,9</w:t>
            </w:r>
          </w:p>
        </w:tc>
        <w:tc>
          <w:tcPr>
            <w:tcW w:w="1276" w:type="dxa"/>
          </w:tcPr>
          <w:p w14:paraId="2D531FE2" w14:textId="388236B8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37298,9</w:t>
            </w:r>
          </w:p>
        </w:tc>
        <w:tc>
          <w:tcPr>
            <w:tcW w:w="1418" w:type="dxa"/>
          </w:tcPr>
          <w:p w14:paraId="75748D07" w14:textId="772F59E2" w:rsidR="00E748E4" w:rsidRPr="00733B16" w:rsidRDefault="00CD7D2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257872,0</w:t>
            </w:r>
          </w:p>
        </w:tc>
      </w:tr>
      <w:tr w:rsidR="00E748E4" w:rsidRPr="00E63406" w14:paraId="5248B3A8" w14:textId="13533A22" w:rsidTr="00E748E4">
        <w:tc>
          <w:tcPr>
            <w:tcW w:w="4649" w:type="dxa"/>
          </w:tcPr>
          <w:p w14:paraId="782D01EE" w14:textId="77777777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71AFF12F" w14:textId="42B3B05A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36859,6</w:t>
            </w:r>
          </w:p>
        </w:tc>
        <w:tc>
          <w:tcPr>
            <w:tcW w:w="1276" w:type="dxa"/>
          </w:tcPr>
          <w:p w14:paraId="05C47D4E" w14:textId="320363E5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35908,4</w:t>
            </w:r>
          </w:p>
        </w:tc>
        <w:tc>
          <w:tcPr>
            <w:tcW w:w="1134" w:type="dxa"/>
          </w:tcPr>
          <w:p w14:paraId="5E07DC18" w14:textId="1B24CEAC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35908,4</w:t>
            </w:r>
          </w:p>
        </w:tc>
        <w:tc>
          <w:tcPr>
            <w:tcW w:w="1134" w:type="dxa"/>
          </w:tcPr>
          <w:p w14:paraId="6E937ED9" w14:textId="5F845ADA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37298,9</w:t>
            </w:r>
          </w:p>
        </w:tc>
        <w:tc>
          <w:tcPr>
            <w:tcW w:w="1276" w:type="dxa"/>
          </w:tcPr>
          <w:p w14:paraId="2B764DE2" w14:textId="1A3BC8B7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37298,9</w:t>
            </w:r>
          </w:p>
        </w:tc>
        <w:tc>
          <w:tcPr>
            <w:tcW w:w="1275" w:type="dxa"/>
          </w:tcPr>
          <w:p w14:paraId="7496A519" w14:textId="650D2499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37298,9</w:t>
            </w:r>
          </w:p>
        </w:tc>
        <w:tc>
          <w:tcPr>
            <w:tcW w:w="1276" w:type="dxa"/>
          </w:tcPr>
          <w:p w14:paraId="7AC27789" w14:textId="32A4AC32" w:rsidR="00E748E4" w:rsidRPr="00733B16" w:rsidRDefault="00E748E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48E4">
              <w:rPr>
                <w:b w:val="0"/>
                <w:sz w:val="24"/>
                <w:szCs w:val="24"/>
              </w:rPr>
              <w:t>37298,9</w:t>
            </w:r>
          </w:p>
        </w:tc>
        <w:tc>
          <w:tcPr>
            <w:tcW w:w="1418" w:type="dxa"/>
          </w:tcPr>
          <w:p w14:paraId="7AE9F61A" w14:textId="67BFCFB1" w:rsidR="00E748E4" w:rsidRPr="00733B16" w:rsidRDefault="00CD7D24" w:rsidP="00E74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257872,0</w:t>
            </w:r>
          </w:p>
        </w:tc>
      </w:tr>
    </w:tbl>
    <w:p w14:paraId="56F71267" w14:textId="77777777" w:rsidR="000B6717" w:rsidRDefault="000B6717" w:rsidP="000B6717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394C5392" w14:textId="77777777" w:rsidR="00873486" w:rsidRPr="00733B16" w:rsidRDefault="000B6717" w:rsidP="005A686C">
      <w:pPr>
        <w:pStyle w:val="20"/>
        <w:tabs>
          <w:tab w:val="left" w:pos="387"/>
        </w:tabs>
        <w:spacing w:after="0"/>
        <w:rPr>
          <w:b w:val="0"/>
        </w:rPr>
      </w:pPr>
      <w:r w:rsidRPr="00733B16">
        <w:rPr>
          <w:b w:val="0"/>
        </w:rPr>
        <w:t xml:space="preserve">Список </w:t>
      </w:r>
      <w:r w:rsidR="00873486" w:rsidRPr="00733B16">
        <w:rPr>
          <w:b w:val="0"/>
        </w:rPr>
        <w:t xml:space="preserve">используемых </w:t>
      </w:r>
      <w:r w:rsidRPr="00733B16">
        <w:rPr>
          <w:b w:val="0"/>
        </w:rPr>
        <w:t>сокращений</w:t>
      </w:r>
    </w:p>
    <w:p w14:paraId="7D218B9F" w14:textId="5F9B2230" w:rsidR="000B6717" w:rsidRPr="005A686C" w:rsidRDefault="000B6717" w:rsidP="005A686C">
      <w:pPr>
        <w:pStyle w:val="20"/>
        <w:tabs>
          <w:tab w:val="left" w:pos="387"/>
        </w:tabs>
        <w:spacing w:after="0"/>
        <w:rPr>
          <w:b w:val="0"/>
          <w:sz w:val="24"/>
          <w:szCs w:val="24"/>
        </w:rPr>
      </w:pPr>
    </w:p>
    <w:p w14:paraId="6832D9F5" w14:textId="77777777" w:rsidR="000B6717" w:rsidRPr="005A7ACC" w:rsidRDefault="000B6717" w:rsidP="005517AD">
      <w:pPr>
        <w:pStyle w:val="20"/>
        <w:tabs>
          <w:tab w:val="left" w:pos="387"/>
        </w:tabs>
        <w:spacing w:after="0"/>
        <w:ind w:firstLine="709"/>
        <w:jc w:val="left"/>
        <w:rPr>
          <w:b w:val="0"/>
        </w:rPr>
      </w:pPr>
      <w:proofErr w:type="spellStart"/>
      <w:r w:rsidRPr="005A7ACC">
        <w:rPr>
          <w:b w:val="0"/>
        </w:rPr>
        <w:t>ГоИС</w:t>
      </w:r>
      <w:proofErr w:type="spellEnd"/>
      <w:r w:rsidRPr="005A7ACC">
        <w:rPr>
          <w:b w:val="0"/>
        </w:rPr>
        <w:t xml:space="preserve"> - государственная информационная система «Государственные закупки Ярославской области»</w:t>
      </w:r>
    </w:p>
    <w:p w14:paraId="58D3322E" w14:textId="7E7F50AA" w:rsidR="00963B69" w:rsidRPr="008B3AA7" w:rsidRDefault="00CB33A1" w:rsidP="005517AD">
      <w:pPr>
        <w:pStyle w:val="20"/>
        <w:tabs>
          <w:tab w:val="left" w:pos="387"/>
        </w:tabs>
        <w:spacing w:after="0"/>
        <w:ind w:firstLine="709"/>
        <w:jc w:val="left"/>
        <w:rPr>
          <w:b w:val="0"/>
        </w:rPr>
      </w:pPr>
      <w:r w:rsidRPr="008B3AA7">
        <w:rPr>
          <w:b w:val="0"/>
        </w:rPr>
        <w:t>ГП</w:t>
      </w:r>
      <w:r w:rsidR="00DE35F2" w:rsidRPr="008B3AA7">
        <w:rPr>
          <w:b w:val="0"/>
        </w:rPr>
        <w:t xml:space="preserve"> ЯО - государственная программа Ярославской области</w:t>
      </w:r>
    </w:p>
    <w:p w14:paraId="5F508953" w14:textId="1C082290" w:rsidR="00963B69" w:rsidRDefault="00963B69" w:rsidP="005517AD">
      <w:pPr>
        <w:pStyle w:val="20"/>
        <w:tabs>
          <w:tab w:val="left" w:pos="387"/>
        </w:tabs>
        <w:spacing w:after="0"/>
        <w:ind w:firstLine="709"/>
        <w:jc w:val="left"/>
        <w:rPr>
          <w:b w:val="0"/>
        </w:rPr>
      </w:pPr>
      <w:r w:rsidRPr="00733B16">
        <w:rPr>
          <w:b w:val="0"/>
        </w:rPr>
        <w:t>МКП ЯО – министерство конкурентной политики Ярославской области</w:t>
      </w:r>
    </w:p>
    <w:p w14:paraId="6FF754DB" w14:textId="77777777" w:rsidR="002121FB" w:rsidRPr="009A5166" w:rsidRDefault="002121FB" w:rsidP="005517AD">
      <w:pPr>
        <w:pStyle w:val="20"/>
        <w:shd w:val="clear" w:color="auto" w:fill="auto"/>
        <w:tabs>
          <w:tab w:val="left" w:pos="387"/>
        </w:tabs>
        <w:spacing w:after="0"/>
        <w:ind w:right="682" w:firstLine="709"/>
        <w:jc w:val="left"/>
        <w:rPr>
          <w:b w:val="0"/>
        </w:rPr>
      </w:pPr>
      <w:r w:rsidRPr="00775B02">
        <w:rPr>
          <w:b w:val="0"/>
        </w:rPr>
        <w:t>ОКЕИ</w:t>
      </w:r>
      <w:r>
        <w:rPr>
          <w:b w:val="0"/>
        </w:rPr>
        <w:t xml:space="preserve"> – </w:t>
      </w:r>
      <w:r w:rsidRPr="00775B02">
        <w:rPr>
          <w:b w:val="0"/>
        </w:rPr>
        <w:t>Общероссийский классификатор единиц измерения</w:t>
      </w:r>
    </w:p>
    <w:p w14:paraId="7F22AA97" w14:textId="77777777" w:rsidR="002121FB" w:rsidRPr="00733B16" w:rsidRDefault="002121FB" w:rsidP="005517AD">
      <w:pPr>
        <w:pStyle w:val="20"/>
        <w:tabs>
          <w:tab w:val="left" w:pos="387"/>
        </w:tabs>
        <w:spacing w:after="0"/>
        <w:ind w:firstLine="709"/>
        <w:jc w:val="left"/>
        <w:rPr>
          <w:b w:val="0"/>
        </w:rPr>
      </w:pPr>
    </w:p>
    <w:sectPr w:rsidR="002121FB" w:rsidRPr="00733B16" w:rsidSect="00FD001A">
      <w:headerReference w:type="even" r:id="rId9"/>
      <w:headerReference w:type="default" r:id="rId10"/>
      <w:footerReference w:type="even" r:id="rId11"/>
      <w:footerReference w:type="default" r:id="rId12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DD31C" w14:textId="77777777" w:rsidR="00CD0F10" w:rsidRDefault="00CD0F10">
      <w:r>
        <w:separator/>
      </w:r>
    </w:p>
  </w:endnote>
  <w:endnote w:type="continuationSeparator" w:id="0">
    <w:p w14:paraId="07B0BFDE" w14:textId="77777777" w:rsidR="00CD0F10" w:rsidRDefault="00CD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F2DC9" w14:textId="77777777" w:rsidR="004A31F4" w:rsidRDefault="004A31F4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89F5F" w14:textId="77777777" w:rsidR="004A31F4" w:rsidRDefault="004A31F4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4B4F0F" w14:textId="77777777" w:rsidR="00CD0F10" w:rsidRDefault="00CD0F10">
      <w:r>
        <w:separator/>
      </w:r>
    </w:p>
  </w:footnote>
  <w:footnote w:type="continuationSeparator" w:id="0">
    <w:p w14:paraId="51F6FF70" w14:textId="77777777" w:rsidR="00CD0F10" w:rsidRDefault="00CD0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29255" w14:textId="77777777" w:rsidR="004A31F4" w:rsidRDefault="004A31F4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539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4275E12" w14:textId="5C8ECCF9" w:rsidR="004A31F4" w:rsidRPr="00BF2766" w:rsidRDefault="004A31F4">
        <w:pPr>
          <w:pStyle w:val="af0"/>
          <w:jc w:val="center"/>
          <w:rPr>
            <w:rFonts w:ascii="Times New Roman" w:hAnsi="Times New Roman" w:cs="Times New Roman"/>
          </w:rPr>
        </w:pPr>
        <w:r w:rsidRPr="00FE6A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6A5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D13D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55083FF" w14:textId="77777777" w:rsidR="004A31F4" w:rsidRDefault="004A31F4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26"/>
  </w:num>
  <w:num w:numId="5">
    <w:abstractNumId w:val="21"/>
  </w:num>
  <w:num w:numId="6">
    <w:abstractNumId w:val="4"/>
  </w:num>
  <w:num w:numId="7">
    <w:abstractNumId w:val="24"/>
  </w:num>
  <w:num w:numId="8">
    <w:abstractNumId w:val="16"/>
  </w:num>
  <w:num w:numId="9">
    <w:abstractNumId w:val="27"/>
  </w:num>
  <w:num w:numId="10">
    <w:abstractNumId w:val="23"/>
  </w:num>
  <w:num w:numId="11">
    <w:abstractNumId w:val="28"/>
  </w:num>
  <w:num w:numId="12">
    <w:abstractNumId w:val="19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1"/>
  </w:num>
  <w:num w:numId="18">
    <w:abstractNumId w:val="18"/>
  </w:num>
  <w:num w:numId="19">
    <w:abstractNumId w:val="5"/>
  </w:num>
  <w:num w:numId="20">
    <w:abstractNumId w:val="29"/>
  </w:num>
  <w:num w:numId="21">
    <w:abstractNumId w:val="20"/>
  </w:num>
  <w:num w:numId="22">
    <w:abstractNumId w:val="7"/>
  </w:num>
  <w:num w:numId="23">
    <w:abstractNumId w:val="8"/>
  </w:num>
  <w:num w:numId="24">
    <w:abstractNumId w:val="9"/>
  </w:num>
  <w:num w:numId="25">
    <w:abstractNumId w:val="22"/>
  </w:num>
  <w:num w:numId="26">
    <w:abstractNumId w:val="0"/>
  </w:num>
  <w:num w:numId="27">
    <w:abstractNumId w:val="1"/>
  </w:num>
  <w:num w:numId="28">
    <w:abstractNumId w:val="17"/>
  </w:num>
  <w:num w:numId="29">
    <w:abstractNumId w:val="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C5"/>
    <w:rsid w:val="0000054B"/>
    <w:rsid w:val="00001B45"/>
    <w:rsid w:val="000052B3"/>
    <w:rsid w:val="00006B42"/>
    <w:rsid w:val="00012DAC"/>
    <w:rsid w:val="0001467C"/>
    <w:rsid w:val="000178A9"/>
    <w:rsid w:val="00021BD2"/>
    <w:rsid w:val="00021EA0"/>
    <w:rsid w:val="00022F11"/>
    <w:rsid w:val="000264B4"/>
    <w:rsid w:val="00030CE2"/>
    <w:rsid w:val="0003357B"/>
    <w:rsid w:val="000360B4"/>
    <w:rsid w:val="00036130"/>
    <w:rsid w:val="00040312"/>
    <w:rsid w:val="000417B8"/>
    <w:rsid w:val="00041865"/>
    <w:rsid w:val="00042441"/>
    <w:rsid w:val="00043D65"/>
    <w:rsid w:val="000448A6"/>
    <w:rsid w:val="00044D56"/>
    <w:rsid w:val="00052B2C"/>
    <w:rsid w:val="00054CE5"/>
    <w:rsid w:val="00055A84"/>
    <w:rsid w:val="00056BE9"/>
    <w:rsid w:val="00060384"/>
    <w:rsid w:val="00060EF1"/>
    <w:rsid w:val="00061042"/>
    <w:rsid w:val="00061053"/>
    <w:rsid w:val="00063C3D"/>
    <w:rsid w:val="00065446"/>
    <w:rsid w:val="000665AA"/>
    <w:rsid w:val="00070921"/>
    <w:rsid w:val="00071DAF"/>
    <w:rsid w:val="00073C30"/>
    <w:rsid w:val="000771C1"/>
    <w:rsid w:val="000856F3"/>
    <w:rsid w:val="00087E58"/>
    <w:rsid w:val="000955C0"/>
    <w:rsid w:val="0009645D"/>
    <w:rsid w:val="00096B9E"/>
    <w:rsid w:val="000B16AF"/>
    <w:rsid w:val="000B197B"/>
    <w:rsid w:val="000B1B98"/>
    <w:rsid w:val="000B5D96"/>
    <w:rsid w:val="000B6356"/>
    <w:rsid w:val="000B6717"/>
    <w:rsid w:val="000B7C5B"/>
    <w:rsid w:val="000C30F8"/>
    <w:rsid w:val="000C3FBB"/>
    <w:rsid w:val="000C5B51"/>
    <w:rsid w:val="000C77CE"/>
    <w:rsid w:val="000D025F"/>
    <w:rsid w:val="000D13F7"/>
    <w:rsid w:val="000D1524"/>
    <w:rsid w:val="000D2FB3"/>
    <w:rsid w:val="000D3377"/>
    <w:rsid w:val="000D54FD"/>
    <w:rsid w:val="000D604D"/>
    <w:rsid w:val="000D62FD"/>
    <w:rsid w:val="000E0154"/>
    <w:rsid w:val="000E0BEA"/>
    <w:rsid w:val="000E3069"/>
    <w:rsid w:val="000E62BD"/>
    <w:rsid w:val="000E6D38"/>
    <w:rsid w:val="000F0DB7"/>
    <w:rsid w:val="000F24C0"/>
    <w:rsid w:val="000F2571"/>
    <w:rsid w:val="000F26F8"/>
    <w:rsid w:val="000F34DE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5E76"/>
    <w:rsid w:val="001108E2"/>
    <w:rsid w:val="00112D11"/>
    <w:rsid w:val="00113F80"/>
    <w:rsid w:val="0012249B"/>
    <w:rsid w:val="001243ED"/>
    <w:rsid w:val="00126018"/>
    <w:rsid w:val="001263D3"/>
    <w:rsid w:val="00127614"/>
    <w:rsid w:val="00131F3D"/>
    <w:rsid w:val="00132083"/>
    <w:rsid w:val="00137E8C"/>
    <w:rsid w:val="00141711"/>
    <w:rsid w:val="00145352"/>
    <w:rsid w:val="001472AC"/>
    <w:rsid w:val="0015066A"/>
    <w:rsid w:val="001506FD"/>
    <w:rsid w:val="00151395"/>
    <w:rsid w:val="00151ED5"/>
    <w:rsid w:val="0016439A"/>
    <w:rsid w:val="0017004F"/>
    <w:rsid w:val="0017510E"/>
    <w:rsid w:val="00175EBE"/>
    <w:rsid w:val="00176A3A"/>
    <w:rsid w:val="0017706C"/>
    <w:rsid w:val="00177602"/>
    <w:rsid w:val="001834D4"/>
    <w:rsid w:val="00183ADA"/>
    <w:rsid w:val="00183C45"/>
    <w:rsid w:val="00183CEB"/>
    <w:rsid w:val="0018422C"/>
    <w:rsid w:val="00184898"/>
    <w:rsid w:val="001852B1"/>
    <w:rsid w:val="00186797"/>
    <w:rsid w:val="0019027E"/>
    <w:rsid w:val="00190E13"/>
    <w:rsid w:val="00191EC0"/>
    <w:rsid w:val="00192D0B"/>
    <w:rsid w:val="00193B03"/>
    <w:rsid w:val="00195A9C"/>
    <w:rsid w:val="00197D0F"/>
    <w:rsid w:val="001A5F93"/>
    <w:rsid w:val="001A744F"/>
    <w:rsid w:val="001B03B3"/>
    <w:rsid w:val="001B5EC9"/>
    <w:rsid w:val="001B6C5B"/>
    <w:rsid w:val="001C09CB"/>
    <w:rsid w:val="001C3F29"/>
    <w:rsid w:val="001C4B7E"/>
    <w:rsid w:val="001D13D6"/>
    <w:rsid w:val="001D3137"/>
    <w:rsid w:val="001D4F42"/>
    <w:rsid w:val="001D4FEF"/>
    <w:rsid w:val="001D53F1"/>
    <w:rsid w:val="001E01BB"/>
    <w:rsid w:val="001E07A1"/>
    <w:rsid w:val="001E2804"/>
    <w:rsid w:val="001E6D4C"/>
    <w:rsid w:val="001E71EE"/>
    <w:rsid w:val="001F1265"/>
    <w:rsid w:val="001F2F18"/>
    <w:rsid w:val="001F477D"/>
    <w:rsid w:val="001F5B29"/>
    <w:rsid w:val="001F6970"/>
    <w:rsid w:val="001F6EE4"/>
    <w:rsid w:val="00203181"/>
    <w:rsid w:val="0020375E"/>
    <w:rsid w:val="002046A1"/>
    <w:rsid w:val="00204B0C"/>
    <w:rsid w:val="00207ABD"/>
    <w:rsid w:val="002120E0"/>
    <w:rsid w:val="002121FB"/>
    <w:rsid w:val="002127E0"/>
    <w:rsid w:val="002170B3"/>
    <w:rsid w:val="0022033B"/>
    <w:rsid w:val="0022218D"/>
    <w:rsid w:val="002227A2"/>
    <w:rsid w:val="00223145"/>
    <w:rsid w:val="00224EC9"/>
    <w:rsid w:val="002265E2"/>
    <w:rsid w:val="0023107D"/>
    <w:rsid w:val="002322F2"/>
    <w:rsid w:val="00232336"/>
    <w:rsid w:val="00233E6F"/>
    <w:rsid w:val="00235CBC"/>
    <w:rsid w:val="002378C9"/>
    <w:rsid w:val="0024102B"/>
    <w:rsid w:val="0024519E"/>
    <w:rsid w:val="0025109F"/>
    <w:rsid w:val="0025119A"/>
    <w:rsid w:val="002511DB"/>
    <w:rsid w:val="002528AC"/>
    <w:rsid w:val="00252B15"/>
    <w:rsid w:val="00253042"/>
    <w:rsid w:val="00256425"/>
    <w:rsid w:val="00257677"/>
    <w:rsid w:val="002576EC"/>
    <w:rsid w:val="0026005E"/>
    <w:rsid w:val="0026230F"/>
    <w:rsid w:val="00265578"/>
    <w:rsid w:val="0026597E"/>
    <w:rsid w:val="00266CD3"/>
    <w:rsid w:val="00276B00"/>
    <w:rsid w:val="00287C95"/>
    <w:rsid w:val="0029254F"/>
    <w:rsid w:val="00296A67"/>
    <w:rsid w:val="002A122F"/>
    <w:rsid w:val="002A38AC"/>
    <w:rsid w:val="002A39E8"/>
    <w:rsid w:val="002A4AD7"/>
    <w:rsid w:val="002B149E"/>
    <w:rsid w:val="002B1BF5"/>
    <w:rsid w:val="002B1EA6"/>
    <w:rsid w:val="002B2FA0"/>
    <w:rsid w:val="002B4029"/>
    <w:rsid w:val="002B79C1"/>
    <w:rsid w:val="002C2043"/>
    <w:rsid w:val="002C6357"/>
    <w:rsid w:val="002C6F3F"/>
    <w:rsid w:val="002D40A0"/>
    <w:rsid w:val="002D569A"/>
    <w:rsid w:val="002E12D7"/>
    <w:rsid w:val="002E1E77"/>
    <w:rsid w:val="002E2A20"/>
    <w:rsid w:val="002E2DCD"/>
    <w:rsid w:val="002E47AC"/>
    <w:rsid w:val="002E7117"/>
    <w:rsid w:val="002E741C"/>
    <w:rsid w:val="002F02EA"/>
    <w:rsid w:val="002F3C07"/>
    <w:rsid w:val="002F511B"/>
    <w:rsid w:val="002F7121"/>
    <w:rsid w:val="002F7F6F"/>
    <w:rsid w:val="003006D0"/>
    <w:rsid w:val="00300B22"/>
    <w:rsid w:val="00301B0B"/>
    <w:rsid w:val="00301D3B"/>
    <w:rsid w:val="00302DD8"/>
    <w:rsid w:val="003031B1"/>
    <w:rsid w:val="003032EE"/>
    <w:rsid w:val="0030354B"/>
    <w:rsid w:val="0030579C"/>
    <w:rsid w:val="00307C12"/>
    <w:rsid w:val="00311EC0"/>
    <w:rsid w:val="00312F1B"/>
    <w:rsid w:val="0031584E"/>
    <w:rsid w:val="00317FBD"/>
    <w:rsid w:val="0032363A"/>
    <w:rsid w:val="003260E7"/>
    <w:rsid w:val="0032611E"/>
    <w:rsid w:val="00327BD8"/>
    <w:rsid w:val="003301BC"/>
    <w:rsid w:val="003329A8"/>
    <w:rsid w:val="0034480C"/>
    <w:rsid w:val="0034510B"/>
    <w:rsid w:val="003465FB"/>
    <w:rsid w:val="00347B7C"/>
    <w:rsid w:val="00351D8C"/>
    <w:rsid w:val="0035357F"/>
    <w:rsid w:val="00355D49"/>
    <w:rsid w:val="00363A8F"/>
    <w:rsid w:val="003651A9"/>
    <w:rsid w:val="00365223"/>
    <w:rsid w:val="003665A6"/>
    <w:rsid w:val="003667B2"/>
    <w:rsid w:val="00366950"/>
    <w:rsid w:val="00372970"/>
    <w:rsid w:val="00373776"/>
    <w:rsid w:val="0037493B"/>
    <w:rsid w:val="00376A40"/>
    <w:rsid w:val="003838D6"/>
    <w:rsid w:val="003865B3"/>
    <w:rsid w:val="0039294B"/>
    <w:rsid w:val="003949E2"/>
    <w:rsid w:val="00394B76"/>
    <w:rsid w:val="003A14AF"/>
    <w:rsid w:val="003A4B2A"/>
    <w:rsid w:val="003A7D92"/>
    <w:rsid w:val="003B10D6"/>
    <w:rsid w:val="003B165F"/>
    <w:rsid w:val="003B28E8"/>
    <w:rsid w:val="003B3B9E"/>
    <w:rsid w:val="003C0321"/>
    <w:rsid w:val="003C07DB"/>
    <w:rsid w:val="003C1EBD"/>
    <w:rsid w:val="003C5634"/>
    <w:rsid w:val="003C6106"/>
    <w:rsid w:val="003D0954"/>
    <w:rsid w:val="003D11FC"/>
    <w:rsid w:val="003E02A4"/>
    <w:rsid w:val="003E5DCE"/>
    <w:rsid w:val="003F18F5"/>
    <w:rsid w:val="003F2678"/>
    <w:rsid w:val="003F3D3C"/>
    <w:rsid w:val="003F41E4"/>
    <w:rsid w:val="003F766B"/>
    <w:rsid w:val="0040099B"/>
    <w:rsid w:val="00400B2E"/>
    <w:rsid w:val="004033A6"/>
    <w:rsid w:val="004058D7"/>
    <w:rsid w:val="00406FB1"/>
    <w:rsid w:val="00407A25"/>
    <w:rsid w:val="00412835"/>
    <w:rsid w:val="00412A16"/>
    <w:rsid w:val="0041436F"/>
    <w:rsid w:val="00415557"/>
    <w:rsid w:val="004156A6"/>
    <w:rsid w:val="0042087D"/>
    <w:rsid w:val="00422A15"/>
    <w:rsid w:val="00422A1D"/>
    <w:rsid w:val="0042527F"/>
    <w:rsid w:val="00427E4E"/>
    <w:rsid w:val="00430116"/>
    <w:rsid w:val="0044129A"/>
    <w:rsid w:val="00441F1D"/>
    <w:rsid w:val="00442B42"/>
    <w:rsid w:val="004447EA"/>
    <w:rsid w:val="00450E16"/>
    <w:rsid w:val="00450FAE"/>
    <w:rsid w:val="004516C7"/>
    <w:rsid w:val="00452A0B"/>
    <w:rsid w:val="00454702"/>
    <w:rsid w:val="00455E63"/>
    <w:rsid w:val="00457FA3"/>
    <w:rsid w:val="004662DB"/>
    <w:rsid w:val="00470800"/>
    <w:rsid w:val="00472FA2"/>
    <w:rsid w:val="004736F7"/>
    <w:rsid w:val="00473D13"/>
    <w:rsid w:val="0047581B"/>
    <w:rsid w:val="0048077A"/>
    <w:rsid w:val="00482FE8"/>
    <w:rsid w:val="004832B9"/>
    <w:rsid w:val="00483CB2"/>
    <w:rsid w:val="004858B0"/>
    <w:rsid w:val="004902D2"/>
    <w:rsid w:val="004914BE"/>
    <w:rsid w:val="004969C1"/>
    <w:rsid w:val="004A200E"/>
    <w:rsid w:val="004A31F4"/>
    <w:rsid w:val="004A3325"/>
    <w:rsid w:val="004A340F"/>
    <w:rsid w:val="004A7205"/>
    <w:rsid w:val="004B079A"/>
    <w:rsid w:val="004B3746"/>
    <w:rsid w:val="004B5F86"/>
    <w:rsid w:val="004B7577"/>
    <w:rsid w:val="004C047B"/>
    <w:rsid w:val="004C0891"/>
    <w:rsid w:val="004C093E"/>
    <w:rsid w:val="004C13FA"/>
    <w:rsid w:val="004C207E"/>
    <w:rsid w:val="004C3916"/>
    <w:rsid w:val="004C5615"/>
    <w:rsid w:val="004C694E"/>
    <w:rsid w:val="004C7B8D"/>
    <w:rsid w:val="004D045B"/>
    <w:rsid w:val="004D1661"/>
    <w:rsid w:val="004D2393"/>
    <w:rsid w:val="004D2F00"/>
    <w:rsid w:val="004D3164"/>
    <w:rsid w:val="004D4666"/>
    <w:rsid w:val="004D4CE9"/>
    <w:rsid w:val="004D7CBC"/>
    <w:rsid w:val="004E2D03"/>
    <w:rsid w:val="004E37E4"/>
    <w:rsid w:val="004E4288"/>
    <w:rsid w:val="004E54AC"/>
    <w:rsid w:val="004E6630"/>
    <w:rsid w:val="004E785D"/>
    <w:rsid w:val="004F415E"/>
    <w:rsid w:val="004F4A9E"/>
    <w:rsid w:val="00502BAB"/>
    <w:rsid w:val="005055EC"/>
    <w:rsid w:val="00507571"/>
    <w:rsid w:val="00511CEE"/>
    <w:rsid w:val="00512005"/>
    <w:rsid w:val="00513096"/>
    <w:rsid w:val="0051461D"/>
    <w:rsid w:val="00515C93"/>
    <w:rsid w:val="005167B6"/>
    <w:rsid w:val="00517CD2"/>
    <w:rsid w:val="00522C65"/>
    <w:rsid w:val="00526C2C"/>
    <w:rsid w:val="0053019B"/>
    <w:rsid w:val="00530CE7"/>
    <w:rsid w:val="00532D83"/>
    <w:rsid w:val="00533665"/>
    <w:rsid w:val="0053436B"/>
    <w:rsid w:val="00543591"/>
    <w:rsid w:val="00543C28"/>
    <w:rsid w:val="00543DB4"/>
    <w:rsid w:val="005513B4"/>
    <w:rsid w:val="005517AD"/>
    <w:rsid w:val="00551E48"/>
    <w:rsid w:val="005523E2"/>
    <w:rsid w:val="00553AE0"/>
    <w:rsid w:val="00554B56"/>
    <w:rsid w:val="00554BB2"/>
    <w:rsid w:val="00555B33"/>
    <w:rsid w:val="00556D7E"/>
    <w:rsid w:val="00557354"/>
    <w:rsid w:val="00564FCC"/>
    <w:rsid w:val="00565B1C"/>
    <w:rsid w:val="005679F8"/>
    <w:rsid w:val="0057494A"/>
    <w:rsid w:val="00574E36"/>
    <w:rsid w:val="00575491"/>
    <w:rsid w:val="00575B02"/>
    <w:rsid w:val="0058127A"/>
    <w:rsid w:val="005816E9"/>
    <w:rsid w:val="00582894"/>
    <w:rsid w:val="00593F7B"/>
    <w:rsid w:val="0059496C"/>
    <w:rsid w:val="005A0212"/>
    <w:rsid w:val="005A0D5E"/>
    <w:rsid w:val="005A2C79"/>
    <w:rsid w:val="005A4951"/>
    <w:rsid w:val="005A5B1C"/>
    <w:rsid w:val="005A686C"/>
    <w:rsid w:val="005A7ACC"/>
    <w:rsid w:val="005A7E87"/>
    <w:rsid w:val="005B57F2"/>
    <w:rsid w:val="005B6C0E"/>
    <w:rsid w:val="005B7008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1B91"/>
    <w:rsid w:val="005E452E"/>
    <w:rsid w:val="005E5998"/>
    <w:rsid w:val="005F0DA1"/>
    <w:rsid w:val="005F6D5B"/>
    <w:rsid w:val="005F73F3"/>
    <w:rsid w:val="00601484"/>
    <w:rsid w:val="006016D6"/>
    <w:rsid w:val="00603C19"/>
    <w:rsid w:val="0060511C"/>
    <w:rsid w:val="006071C1"/>
    <w:rsid w:val="0060774E"/>
    <w:rsid w:val="00610FFF"/>
    <w:rsid w:val="00611431"/>
    <w:rsid w:val="006210DC"/>
    <w:rsid w:val="006225C7"/>
    <w:rsid w:val="00626FF3"/>
    <w:rsid w:val="00630338"/>
    <w:rsid w:val="006316DA"/>
    <w:rsid w:val="00631E68"/>
    <w:rsid w:val="00632034"/>
    <w:rsid w:val="00633FAA"/>
    <w:rsid w:val="0063419B"/>
    <w:rsid w:val="006343FD"/>
    <w:rsid w:val="00634846"/>
    <w:rsid w:val="0063549B"/>
    <w:rsid w:val="006356E2"/>
    <w:rsid w:val="00640602"/>
    <w:rsid w:val="00643525"/>
    <w:rsid w:val="00643EB8"/>
    <w:rsid w:val="00647EA3"/>
    <w:rsid w:val="00650671"/>
    <w:rsid w:val="00650970"/>
    <w:rsid w:val="00650CBA"/>
    <w:rsid w:val="00651ED7"/>
    <w:rsid w:val="00653B75"/>
    <w:rsid w:val="00654241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66CCA"/>
    <w:rsid w:val="006702C1"/>
    <w:rsid w:val="006703CE"/>
    <w:rsid w:val="00680C57"/>
    <w:rsid w:val="00681250"/>
    <w:rsid w:val="00681585"/>
    <w:rsid w:val="006839A2"/>
    <w:rsid w:val="00684F19"/>
    <w:rsid w:val="0068538B"/>
    <w:rsid w:val="00693E44"/>
    <w:rsid w:val="00695150"/>
    <w:rsid w:val="006976E6"/>
    <w:rsid w:val="006A2B55"/>
    <w:rsid w:val="006A585B"/>
    <w:rsid w:val="006A7FFD"/>
    <w:rsid w:val="006B01E0"/>
    <w:rsid w:val="006B1F99"/>
    <w:rsid w:val="006B6F10"/>
    <w:rsid w:val="006C18BF"/>
    <w:rsid w:val="006C1EBE"/>
    <w:rsid w:val="006C21DC"/>
    <w:rsid w:val="006C6B7A"/>
    <w:rsid w:val="006C782C"/>
    <w:rsid w:val="006D08A2"/>
    <w:rsid w:val="006D4D69"/>
    <w:rsid w:val="006E10AA"/>
    <w:rsid w:val="006E1D60"/>
    <w:rsid w:val="006E33C0"/>
    <w:rsid w:val="006E451C"/>
    <w:rsid w:val="006E4CCA"/>
    <w:rsid w:val="006E75D8"/>
    <w:rsid w:val="006F0F19"/>
    <w:rsid w:val="006F30A9"/>
    <w:rsid w:val="006F747D"/>
    <w:rsid w:val="00700F89"/>
    <w:rsid w:val="00701249"/>
    <w:rsid w:val="00701F15"/>
    <w:rsid w:val="00703F3C"/>
    <w:rsid w:val="007053E0"/>
    <w:rsid w:val="00706E33"/>
    <w:rsid w:val="007121AB"/>
    <w:rsid w:val="007129EE"/>
    <w:rsid w:val="00715DC5"/>
    <w:rsid w:val="00717477"/>
    <w:rsid w:val="00720A90"/>
    <w:rsid w:val="0072132E"/>
    <w:rsid w:val="0072251D"/>
    <w:rsid w:val="00723545"/>
    <w:rsid w:val="00727D18"/>
    <w:rsid w:val="007300CC"/>
    <w:rsid w:val="00730B46"/>
    <w:rsid w:val="00730B5D"/>
    <w:rsid w:val="00731518"/>
    <w:rsid w:val="00733B16"/>
    <w:rsid w:val="00734A13"/>
    <w:rsid w:val="00735491"/>
    <w:rsid w:val="0075000E"/>
    <w:rsid w:val="00753DEC"/>
    <w:rsid w:val="00761307"/>
    <w:rsid w:val="00761E46"/>
    <w:rsid w:val="00762A67"/>
    <w:rsid w:val="00764FE8"/>
    <w:rsid w:val="00765B6B"/>
    <w:rsid w:val="00767A30"/>
    <w:rsid w:val="00770417"/>
    <w:rsid w:val="00773FE1"/>
    <w:rsid w:val="00775934"/>
    <w:rsid w:val="0077769E"/>
    <w:rsid w:val="00781F20"/>
    <w:rsid w:val="00783213"/>
    <w:rsid w:val="00785F9D"/>
    <w:rsid w:val="00787363"/>
    <w:rsid w:val="00787DBE"/>
    <w:rsid w:val="00790622"/>
    <w:rsid w:val="007951D3"/>
    <w:rsid w:val="00796280"/>
    <w:rsid w:val="007967A5"/>
    <w:rsid w:val="00796806"/>
    <w:rsid w:val="007971C3"/>
    <w:rsid w:val="007A06BE"/>
    <w:rsid w:val="007A09FF"/>
    <w:rsid w:val="007A311D"/>
    <w:rsid w:val="007B03CE"/>
    <w:rsid w:val="007B1E76"/>
    <w:rsid w:val="007B64A5"/>
    <w:rsid w:val="007B689C"/>
    <w:rsid w:val="007C0168"/>
    <w:rsid w:val="007C63C7"/>
    <w:rsid w:val="007C6FF1"/>
    <w:rsid w:val="007C7046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BD0"/>
    <w:rsid w:val="007E4118"/>
    <w:rsid w:val="007E617A"/>
    <w:rsid w:val="007E6281"/>
    <w:rsid w:val="007F022B"/>
    <w:rsid w:val="007F2FA1"/>
    <w:rsid w:val="008014DE"/>
    <w:rsid w:val="0080265F"/>
    <w:rsid w:val="00802C06"/>
    <w:rsid w:val="008045C4"/>
    <w:rsid w:val="0080593C"/>
    <w:rsid w:val="00805B46"/>
    <w:rsid w:val="00805D84"/>
    <w:rsid w:val="0080629B"/>
    <w:rsid w:val="00810092"/>
    <w:rsid w:val="008110AE"/>
    <w:rsid w:val="008158B6"/>
    <w:rsid w:val="008171B0"/>
    <w:rsid w:val="00820132"/>
    <w:rsid w:val="00820D1D"/>
    <w:rsid w:val="00822222"/>
    <w:rsid w:val="00823FCA"/>
    <w:rsid w:val="00824547"/>
    <w:rsid w:val="00832F4A"/>
    <w:rsid w:val="00837745"/>
    <w:rsid w:val="00837D9D"/>
    <w:rsid w:val="0084058D"/>
    <w:rsid w:val="008508C9"/>
    <w:rsid w:val="00850F27"/>
    <w:rsid w:val="00851D06"/>
    <w:rsid w:val="00851EDC"/>
    <w:rsid w:val="00852289"/>
    <w:rsid w:val="00855A68"/>
    <w:rsid w:val="00861AF4"/>
    <w:rsid w:val="0086234B"/>
    <w:rsid w:val="00864B15"/>
    <w:rsid w:val="00870157"/>
    <w:rsid w:val="00873486"/>
    <w:rsid w:val="00873FB9"/>
    <w:rsid w:val="0087458B"/>
    <w:rsid w:val="00875F3D"/>
    <w:rsid w:val="00877F75"/>
    <w:rsid w:val="008825D8"/>
    <w:rsid w:val="00883412"/>
    <w:rsid w:val="00885E15"/>
    <w:rsid w:val="0089047C"/>
    <w:rsid w:val="008927E1"/>
    <w:rsid w:val="008A1BC6"/>
    <w:rsid w:val="008A3399"/>
    <w:rsid w:val="008A339A"/>
    <w:rsid w:val="008A528D"/>
    <w:rsid w:val="008A60C9"/>
    <w:rsid w:val="008A692F"/>
    <w:rsid w:val="008B00D7"/>
    <w:rsid w:val="008B0587"/>
    <w:rsid w:val="008B1794"/>
    <w:rsid w:val="008B3AA7"/>
    <w:rsid w:val="008B7AA0"/>
    <w:rsid w:val="008C4EC4"/>
    <w:rsid w:val="008C4FAF"/>
    <w:rsid w:val="008C5642"/>
    <w:rsid w:val="008C66D3"/>
    <w:rsid w:val="008C6C88"/>
    <w:rsid w:val="008C6E10"/>
    <w:rsid w:val="008D19F6"/>
    <w:rsid w:val="008D589C"/>
    <w:rsid w:val="008E1622"/>
    <w:rsid w:val="008E1839"/>
    <w:rsid w:val="008E5A5F"/>
    <w:rsid w:val="008E5C8A"/>
    <w:rsid w:val="008E68D7"/>
    <w:rsid w:val="008E6F47"/>
    <w:rsid w:val="008E7BFC"/>
    <w:rsid w:val="008F0E52"/>
    <w:rsid w:val="00901047"/>
    <w:rsid w:val="00901A55"/>
    <w:rsid w:val="00902252"/>
    <w:rsid w:val="00914515"/>
    <w:rsid w:val="00916442"/>
    <w:rsid w:val="0092111A"/>
    <w:rsid w:val="009234A8"/>
    <w:rsid w:val="00925445"/>
    <w:rsid w:val="0092652F"/>
    <w:rsid w:val="00930487"/>
    <w:rsid w:val="009315BB"/>
    <w:rsid w:val="0093173F"/>
    <w:rsid w:val="00932224"/>
    <w:rsid w:val="00933F18"/>
    <w:rsid w:val="009367D9"/>
    <w:rsid w:val="009451DC"/>
    <w:rsid w:val="009458A6"/>
    <w:rsid w:val="00947C38"/>
    <w:rsid w:val="009513A2"/>
    <w:rsid w:val="0095428A"/>
    <w:rsid w:val="009545EE"/>
    <w:rsid w:val="00954A99"/>
    <w:rsid w:val="0095512F"/>
    <w:rsid w:val="009626DB"/>
    <w:rsid w:val="00963611"/>
    <w:rsid w:val="00963B69"/>
    <w:rsid w:val="009653D5"/>
    <w:rsid w:val="0096560D"/>
    <w:rsid w:val="00966DA5"/>
    <w:rsid w:val="00971672"/>
    <w:rsid w:val="00973991"/>
    <w:rsid w:val="00975084"/>
    <w:rsid w:val="00977599"/>
    <w:rsid w:val="0098220E"/>
    <w:rsid w:val="00982283"/>
    <w:rsid w:val="00982993"/>
    <w:rsid w:val="00982A94"/>
    <w:rsid w:val="00983788"/>
    <w:rsid w:val="00986810"/>
    <w:rsid w:val="00990744"/>
    <w:rsid w:val="00991EEA"/>
    <w:rsid w:val="00992063"/>
    <w:rsid w:val="00993992"/>
    <w:rsid w:val="0099467E"/>
    <w:rsid w:val="009946BD"/>
    <w:rsid w:val="00995E27"/>
    <w:rsid w:val="00996856"/>
    <w:rsid w:val="00997930"/>
    <w:rsid w:val="009A1EA5"/>
    <w:rsid w:val="009A3253"/>
    <w:rsid w:val="009A45E5"/>
    <w:rsid w:val="009A5166"/>
    <w:rsid w:val="009A6983"/>
    <w:rsid w:val="009A7AC0"/>
    <w:rsid w:val="009B0779"/>
    <w:rsid w:val="009B1CDD"/>
    <w:rsid w:val="009B4ED3"/>
    <w:rsid w:val="009C0911"/>
    <w:rsid w:val="009C1199"/>
    <w:rsid w:val="009C18DD"/>
    <w:rsid w:val="009C2556"/>
    <w:rsid w:val="009D0C8C"/>
    <w:rsid w:val="009D17D2"/>
    <w:rsid w:val="009D1B54"/>
    <w:rsid w:val="009D54A6"/>
    <w:rsid w:val="009D69FB"/>
    <w:rsid w:val="009E09D3"/>
    <w:rsid w:val="009E0B12"/>
    <w:rsid w:val="009E122B"/>
    <w:rsid w:val="009E179A"/>
    <w:rsid w:val="009E3A37"/>
    <w:rsid w:val="009E5137"/>
    <w:rsid w:val="009E5510"/>
    <w:rsid w:val="009E62C7"/>
    <w:rsid w:val="009F098D"/>
    <w:rsid w:val="009F582F"/>
    <w:rsid w:val="009F7508"/>
    <w:rsid w:val="00A043CB"/>
    <w:rsid w:val="00A134F2"/>
    <w:rsid w:val="00A16258"/>
    <w:rsid w:val="00A1674D"/>
    <w:rsid w:val="00A16E0C"/>
    <w:rsid w:val="00A17FDC"/>
    <w:rsid w:val="00A20CDA"/>
    <w:rsid w:val="00A24828"/>
    <w:rsid w:val="00A254CB"/>
    <w:rsid w:val="00A3065E"/>
    <w:rsid w:val="00A41B5F"/>
    <w:rsid w:val="00A41CCD"/>
    <w:rsid w:val="00A42AFA"/>
    <w:rsid w:val="00A447FC"/>
    <w:rsid w:val="00A47549"/>
    <w:rsid w:val="00A47CE3"/>
    <w:rsid w:val="00A47EA5"/>
    <w:rsid w:val="00A51410"/>
    <w:rsid w:val="00A52BE9"/>
    <w:rsid w:val="00A54B12"/>
    <w:rsid w:val="00A57491"/>
    <w:rsid w:val="00A600D1"/>
    <w:rsid w:val="00A60822"/>
    <w:rsid w:val="00A62FA8"/>
    <w:rsid w:val="00A67715"/>
    <w:rsid w:val="00A701EC"/>
    <w:rsid w:val="00A71B53"/>
    <w:rsid w:val="00A739C5"/>
    <w:rsid w:val="00A75B41"/>
    <w:rsid w:val="00A75F5C"/>
    <w:rsid w:val="00A7744F"/>
    <w:rsid w:val="00A80437"/>
    <w:rsid w:val="00A836FA"/>
    <w:rsid w:val="00A85635"/>
    <w:rsid w:val="00A8576A"/>
    <w:rsid w:val="00A86189"/>
    <w:rsid w:val="00A86C3C"/>
    <w:rsid w:val="00A87E80"/>
    <w:rsid w:val="00A906FE"/>
    <w:rsid w:val="00A91BDC"/>
    <w:rsid w:val="00A93975"/>
    <w:rsid w:val="00A949F1"/>
    <w:rsid w:val="00A95D5F"/>
    <w:rsid w:val="00AA00CD"/>
    <w:rsid w:val="00AA10F3"/>
    <w:rsid w:val="00AA12F5"/>
    <w:rsid w:val="00AA1774"/>
    <w:rsid w:val="00AA62B0"/>
    <w:rsid w:val="00AA6E40"/>
    <w:rsid w:val="00AA7049"/>
    <w:rsid w:val="00AA7293"/>
    <w:rsid w:val="00AA7758"/>
    <w:rsid w:val="00AB00AC"/>
    <w:rsid w:val="00AB2FC6"/>
    <w:rsid w:val="00AB304D"/>
    <w:rsid w:val="00AB6BB4"/>
    <w:rsid w:val="00AC0429"/>
    <w:rsid w:val="00AC0859"/>
    <w:rsid w:val="00AD0BA5"/>
    <w:rsid w:val="00AD1E17"/>
    <w:rsid w:val="00AD207A"/>
    <w:rsid w:val="00AD4115"/>
    <w:rsid w:val="00AD6A7F"/>
    <w:rsid w:val="00AD6FBD"/>
    <w:rsid w:val="00AE1007"/>
    <w:rsid w:val="00AE1080"/>
    <w:rsid w:val="00AE2C18"/>
    <w:rsid w:val="00AE2D2C"/>
    <w:rsid w:val="00AE50A3"/>
    <w:rsid w:val="00AF0937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F2B"/>
    <w:rsid w:val="00B045A5"/>
    <w:rsid w:val="00B1060F"/>
    <w:rsid w:val="00B108C8"/>
    <w:rsid w:val="00B12307"/>
    <w:rsid w:val="00B13634"/>
    <w:rsid w:val="00B1398B"/>
    <w:rsid w:val="00B150CE"/>
    <w:rsid w:val="00B157BF"/>
    <w:rsid w:val="00B2280E"/>
    <w:rsid w:val="00B22835"/>
    <w:rsid w:val="00B2363E"/>
    <w:rsid w:val="00B243A8"/>
    <w:rsid w:val="00B24CC7"/>
    <w:rsid w:val="00B24FC7"/>
    <w:rsid w:val="00B25F44"/>
    <w:rsid w:val="00B31150"/>
    <w:rsid w:val="00B3288B"/>
    <w:rsid w:val="00B350F7"/>
    <w:rsid w:val="00B43F11"/>
    <w:rsid w:val="00B475F4"/>
    <w:rsid w:val="00B523A0"/>
    <w:rsid w:val="00B526FE"/>
    <w:rsid w:val="00B52CB0"/>
    <w:rsid w:val="00B53848"/>
    <w:rsid w:val="00B549B5"/>
    <w:rsid w:val="00B55382"/>
    <w:rsid w:val="00B6196D"/>
    <w:rsid w:val="00B62FF0"/>
    <w:rsid w:val="00B63E43"/>
    <w:rsid w:val="00B64269"/>
    <w:rsid w:val="00B64568"/>
    <w:rsid w:val="00B659CE"/>
    <w:rsid w:val="00B671ED"/>
    <w:rsid w:val="00B67FDA"/>
    <w:rsid w:val="00B71C1F"/>
    <w:rsid w:val="00B72772"/>
    <w:rsid w:val="00B73C93"/>
    <w:rsid w:val="00B7436C"/>
    <w:rsid w:val="00B74A2D"/>
    <w:rsid w:val="00B82A6C"/>
    <w:rsid w:val="00B84BC1"/>
    <w:rsid w:val="00B90AA0"/>
    <w:rsid w:val="00B91562"/>
    <w:rsid w:val="00B91B31"/>
    <w:rsid w:val="00B92A43"/>
    <w:rsid w:val="00B94ACB"/>
    <w:rsid w:val="00B94EB7"/>
    <w:rsid w:val="00BA028C"/>
    <w:rsid w:val="00BA1C84"/>
    <w:rsid w:val="00BA48D2"/>
    <w:rsid w:val="00BB1490"/>
    <w:rsid w:val="00BB1FD7"/>
    <w:rsid w:val="00BB2456"/>
    <w:rsid w:val="00BB2B53"/>
    <w:rsid w:val="00BB3F0F"/>
    <w:rsid w:val="00BB4908"/>
    <w:rsid w:val="00BB5172"/>
    <w:rsid w:val="00BC1262"/>
    <w:rsid w:val="00BC2EF0"/>
    <w:rsid w:val="00BC5D3B"/>
    <w:rsid w:val="00BC794D"/>
    <w:rsid w:val="00BD1237"/>
    <w:rsid w:val="00BD242C"/>
    <w:rsid w:val="00BD3891"/>
    <w:rsid w:val="00BD764F"/>
    <w:rsid w:val="00BD7F3F"/>
    <w:rsid w:val="00BE0E6B"/>
    <w:rsid w:val="00BE2CB4"/>
    <w:rsid w:val="00BE3254"/>
    <w:rsid w:val="00BE54E5"/>
    <w:rsid w:val="00BE7659"/>
    <w:rsid w:val="00BF2724"/>
    <w:rsid w:val="00BF2766"/>
    <w:rsid w:val="00BF45C7"/>
    <w:rsid w:val="00BF4FC7"/>
    <w:rsid w:val="00C00A84"/>
    <w:rsid w:val="00C04068"/>
    <w:rsid w:val="00C04688"/>
    <w:rsid w:val="00C072B4"/>
    <w:rsid w:val="00C10AC8"/>
    <w:rsid w:val="00C11B30"/>
    <w:rsid w:val="00C12F6F"/>
    <w:rsid w:val="00C20D70"/>
    <w:rsid w:val="00C2127A"/>
    <w:rsid w:val="00C22765"/>
    <w:rsid w:val="00C2378C"/>
    <w:rsid w:val="00C23B9D"/>
    <w:rsid w:val="00C249E1"/>
    <w:rsid w:val="00C25A98"/>
    <w:rsid w:val="00C318CD"/>
    <w:rsid w:val="00C324A2"/>
    <w:rsid w:val="00C3288A"/>
    <w:rsid w:val="00C3343C"/>
    <w:rsid w:val="00C400CF"/>
    <w:rsid w:val="00C4093D"/>
    <w:rsid w:val="00C41B7A"/>
    <w:rsid w:val="00C51148"/>
    <w:rsid w:val="00C547CE"/>
    <w:rsid w:val="00C549D7"/>
    <w:rsid w:val="00C609FD"/>
    <w:rsid w:val="00C60A56"/>
    <w:rsid w:val="00C61CE6"/>
    <w:rsid w:val="00C624D8"/>
    <w:rsid w:val="00C62C71"/>
    <w:rsid w:val="00C63045"/>
    <w:rsid w:val="00C63138"/>
    <w:rsid w:val="00C6357B"/>
    <w:rsid w:val="00C653B7"/>
    <w:rsid w:val="00C6548A"/>
    <w:rsid w:val="00C66526"/>
    <w:rsid w:val="00C66871"/>
    <w:rsid w:val="00C668D6"/>
    <w:rsid w:val="00C713BB"/>
    <w:rsid w:val="00C7382E"/>
    <w:rsid w:val="00C73CFF"/>
    <w:rsid w:val="00C746A1"/>
    <w:rsid w:val="00C77D32"/>
    <w:rsid w:val="00C8219B"/>
    <w:rsid w:val="00C82DF5"/>
    <w:rsid w:val="00C83526"/>
    <w:rsid w:val="00C91A83"/>
    <w:rsid w:val="00C93831"/>
    <w:rsid w:val="00C949A5"/>
    <w:rsid w:val="00C9746B"/>
    <w:rsid w:val="00CA04D2"/>
    <w:rsid w:val="00CA4BB2"/>
    <w:rsid w:val="00CA5159"/>
    <w:rsid w:val="00CB026E"/>
    <w:rsid w:val="00CB1108"/>
    <w:rsid w:val="00CB122A"/>
    <w:rsid w:val="00CB269C"/>
    <w:rsid w:val="00CB33A1"/>
    <w:rsid w:val="00CB3687"/>
    <w:rsid w:val="00CB3C80"/>
    <w:rsid w:val="00CC1F92"/>
    <w:rsid w:val="00CC39E8"/>
    <w:rsid w:val="00CC6BF6"/>
    <w:rsid w:val="00CC7A2D"/>
    <w:rsid w:val="00CD0F10"/>
    <w:rsid w:val="00CD2FC8"/>
    <w:rsid w:val="00CD43C7"/>
    <w:rsid w:val="00CD74F5"/>
    <w:rsid w:val="00CD7D24"/>
    <w:rsid w:val="00CE02B0"/>
    <w:rsid w:val="00CE1C84"/>
    <w:rsid w:val="00CE7ADF"/>
    <w:rsid w:val="00CF1F08"/>
    <w:rsid w:val="00CF4807"/>
    <w:rsid w:val="00CF49F9"/>
    <w:rsid w:val="00CF6FA4"/>
    <w:rsid w:val="00CF742C"/>
    <w:rsid w:val="00D018F0"/>
    <w:rsid w:val="00D02A54"/>
    <w:rsid w:val="00D02F24"/>
    <w:rsid w:val="00D05E5D"/>
    <w:rsid w:val="00D070C9"/>
    <w:rsid w:val="00D07254"/>
    <w:rsid w:val="00D078CD"/>
    <w:rsid w:val="00D12484"/>
    <w:rsid w:val="00D13FD0"/>
    <w:rsid w:val="00D201FE"/>
    <w:rsid w:val="00D20CF8"/>
    <w:rsid w:val="00D20D9D"/>
    <w:rsid w:val="00D23B21"/>
    <w:rsid w:val="00D23BB8"/>
    <w:rsid w:val="00D26656"/>
    <w:rsid w:val="00D273E3"/>
    <w:rsid w:val="00D27ED1"/>
    <w:rsid w:val="00D3120C"/>
    <w:rsid w:val="00D32045"/>
    <w:rsid w:val="00D3346E"/>
    <w:rsid w:val="00D36CF0"/>
    <w:rsid w:val="00D3711F"/>
    <w:rsid w:val="00D424BC"/>
    <w:rsid w:val="00D42999"/>
    <w:rsid w:val="00D43328"/>
    <w:rsid w:val="00D44CB2"/>
    <w:rsid w:val="00D455B5"/>
    <w:rsid w:val="00D455FC"/>
    <w:rsid w:val="00D45ED7"/>
    <w:rsid w:val="00D465C9"/>
    <w:rsid w:val="00D52F66"/>
    <w:rsid w:val="00D62FC9"/>
    <w:rsid w:val="00D67994"/>
    <w:rsid w:val="00D73504"/>
    <w:rsid w:val="00D77EE5"/>
    <w:rsid w:val="00D8011E"/>
    <w:rsid w:val="00D80CB2"/>
    <w:rsid w:val="00D82A59"/>
    <w:rsid w:val="00D87899"/>
    <w:rsid w:val="00D87E70"/>
    <w:rsid w:val="00D90719"/>
    <w:rsid w:val="00D929C2"/>
    <w:rsid w:val="00D949B1"/>
    <w:rsid w:val="00D95D21"/>
    <w:rsid w:val="00D9708E"/>
    <w:rsid w:val="00DA7611"/>
    <w:rsid w:val="00DA7FE0"/>
    <w:rsid w:val="00DB340D"/>
    <w:rsid w:val="00DB5508"/>
    <w:rsid w:val="00DB58CB"/>
    <w:rsid w:val="00DB5A96"/>
    <w:rsid w:val="00DB6C37"/>
    <w:rsid w:val="00DC16D3"/>
    <w:rsid w:val="00DC3788"/>
    <w:rsid w:val="00DC56F2"/>
    <w:rsid w:val="00DC6387"/>
    <w:rsid w:val="00DC63EE"/>
    <w:rsid w:val="00DC73C2"/>
    <w:rsid w:val="00DD0745"/>
    <w:rsid w:val="00DD147B"/>
    <w:rsid w:val="00DD2221"/>
    <w:rsid w:val="00DD436C"/>
    <w:rsid w:val="00DD4610"/>
    <w:rsid w:val="00DD60DA"/>
    <w:rsid w:val="00DD6676"/>
    <w:rsid w:val="00DE187A"/>
    <w:rsid w:val="00DE24BB"/>
    <w:rsid w:val="00DE35F2"/>
    <w:rsid w:val="00DE3850"/>
    <w:rsid w:val="00DE3E2B"/>
    <w:rsid w:val="00DE4FF4"/>
    <w:rsid w:val="00DE72CE"/>
    <w:rsid w:val="00DF1F8D"/>
    <w:rsid w:val="00DF211E"/>
    <w:rsid w:val="00DF2EA5"/>
    <w:rsid w:val="00DF3E6C"/>
    <w:rsid w:val="00DF5C5C"/>
    <w:rsid w:val="00DF717B"/>
    <w:rsid w:val="00DF780D"/>
    <w:rsid w:val="00E020C2"/>
    <w:rsid w:val="00E0212C"/>
    <w:rsid w:val="00E05E91"/>
    <w:rsid w:val="00E07326"/>
    <w:rsid w:val="00E102CA"/>
    <w:rsid w:val="00E11886"/>
    <w:rsid w:val="00E13AE3"/>
    <w:rsid w:val="00E1529F"/>
    <w:rsid w:val="00E1668C"/>
    <w:rsid w:val="00E2446C"/>
    <w:rsid w:val="00E25312"/>
    <w:rsid w:val="00E2662A"/>
    <w:rsid w:val="00E37CB6"/>
    <w:rsid w:val="00E4510F"/>
    <w:rsid w:val="00E45252"/>
    <w:rsid w:val="00E47EC7"/>
    <w:rsid w:val="00E53548"/>
    <w:rsid w:val="00E63406"/>
    <w:rsid w:val="00E64C75"/>
    <w:rsid w:val="00E65089"/>
    <w:rsid w:val="00E748E4"/>
    <w:rsid w:val="00E75F36"/>
    <w:rsid w:val="00E77EA3"/>
    <w:rsid w:val="00E80AED"/>
    <w:rsid w:val="00E810E7"/>
    <w:rsid w:val="00E81427"/>
    <w:rsid w:val="00E82ABB"/>
    <w:rsid w:val="00E84C13"/>
    <w:rsid w:val="00E86C4C"/>
    <w:rsid w:val="00E91928"/>
    <w:rsid w:val="00E91C4C"/>
    <w:rsid w:val="00E95DAB"/>
    <w:rsid w:val="00E9627F"/>
    <w:rsid w:val="00E96D43"/>
    <w:rsid w:val="00EA0B96"/>
    <w:rsid w:val="00EA26C3"/>
    <w:rsid w:val="00EA4764"/>
    <w:rsid w:val="00EA4AC0"/>
    <w:rsid w:val="00EA6E04"/>
    <w:rsid w:val="00EA7037"/>
    <w:rsid w:val="00EA7B15"/>
    <w:rsid w:val="00EB39A0"/>
    <w:rsid w:val="00EB3A44"/>
    <w:rsid w:val="00EB4D43"/>
    <w:rsid w:val="00EB606F"/>
    <w:rsid w:val="00EB6584"/>
    <w:rsid w:val="00EB7A48"/>
    <w:rsid w:val="00EB7FE2"/>
    <w:rsid w:val="00EC1F2B"/>
    <w:rsid w:val="00EC6DBC"/>
    <w:rsid w:val="00EC7952"/>
    <w:rsid w:val="00ED1605"/>
    <w:rsid w:val="00ED19CA"/>
    <w:rsid w:val="00ED2DFF"/>
    <w:rsid w:val="00ED3F0C"/>
    <w:rsid w:val="00ED6864"/>
    <w:rsid w:val="00ED6B50"/>
    <w:rsid w:val="00ED7CE6"/>
    <w:rsid w:val="00EE2DFE"/>
    <w:rsid w:val="00EE4401"/>
    <w:rsid w:val="00EE48C2"/>
    <w:rsid w:val="00EE5F8C"/>
    <w:rsid w:val="00EF0827"/>
    <w:rsid w:val="00EF16FD"/>
    <w:rsid w:val="00EF405A"/>
    <w:rsid w:val="00EF4908"/>
    <w:rsid w:val="00EF5F7A"/>
    <w:rsid w:val="00F003DF"/>
    <w:rsid w:val="00F02561"/>
    <w:rsid w:val="00F044A5"/>
    <w:rsid w:val="00F13DA2"/>
    <w:rsid w:val="00F1657E"/>
    <w:rsid w:val="00F17185"/>
    <w:rsid w:val="00F2047F"/>
    <w:rsid w:val="00F20968"/>
    <w:rsid w:val="00F2166D"/>
    <w:rsid w:val="00F21686"/>
    <w:rsid w:val="00F23D4C"/>
    <w:rsid w:val="00F24F4C"/>
    <w:rsid w:val="00F25CEE"/>
    <w:rsid w:val="00F26661"/>
    <w:rsid w:val="00F26917"/>
    <w:rsid w:val="00F30489"/>
    <w:rsid w:val="00F31275"/>
    <w:rsid w:val="00F320F7"/>
    <w:rsid w:val="00F33A69"/>
    <w:rsid w:val="00F34F3D"/>
    <w:rsid w:val="00F374AF"/>
    <w:rsid w:val="00F42A2F"/>
    <w:rsid w:val="00F44312"/>
    <w:rsid w:val="00F4489F"/>
    <w:rsid w:val="00F4502F"/>
    <w:rsid w:val="00F466E7"/>
    <w:rsid w:val="00F51088"/>
    <w:rsid w:val="00F524FB"/>
    <w:rsid w:val="00F5270F"/>
    <w:rsid w:val="00F53B49"/>
    <w:rsid w:val="00F54308"/>
    <w:rsid w:val="00F547D6"/>
    <w:rsid w:val="00F55F9F"/>
    <w:rsid w:val="00F56148"/>
    <w:rsid w:val="00F56E3E"/>
    <w:rsid w:val="00F57302"/>
    <w:rsid w:val="00F61D76"/>
    <w:rsid w:val="00F62ADD"/>
    <w:rsid w:val="00F6370F"/>
    <w:rsid w:val="00F65795"/>
    <w:rsid w:val="00F65AB1"/>
    <w:rsid w:val="00F669F0"/>
    <w:rsid w:val="00F66A70"/>
    <w:rsid w:val="00F73334"/>
    <w:rsid w:val="00F74EFA"/>
    <w:rsid w:val="00F817AE"/>
    <w:rsid w:val="00F81C49"/>
    <w:rsid w:val="00F85C3C"/>
    <w:rsid w:val="00F85E0D"/>
    <w:rsid w:val="00F8778D"/>
    <w:rsid w:val="00F9125C"/>
    <w:rsid w:val="00F925F2"/>
    <w:rsid w:val="00F949A4"/>
    <w:rsid w:val="00F9582F"/>
    <w:rsid w:val="00F97629"/>
    <w:rsid w:val="00FA05ED"/>
    <w:rsid w:val="00FA092E"/>
    <w:rsid w:val="00FA2C1F"/>
    <w:rsid w:val="00FA3127"/>
    <w:rsid w:val="00FA3F3F"/>
    <w:rsid w:val="00FA4ED4"/>
    <w:rsid w:val="00FB100C"/>
    <w:rsid w:val="00FB1342"/>
    <w:rsid w:val="00FB5F62"/>
    <w:rsid w:val="00FC76D8"/>
    <w:rsid w:val="00FD001A"/>
    <w:rsid w:val="00FD19E7"/>
    <w:rsid w:val="00FD262F"/>
    <w:rsid w:val="00FD4DEE"/>
    <w:rsid w:val="00FD5F00"/>
    <w:rsid w:val="00FE1E97"/>
    <w:rsid w:val="00FE4C65"/>
    <w:rsid w:val="00FE4F60"/>
    <w:rsid w:val="00FE55A5"/>
    <w:rsid w:val="00FE6A52"/>
    <w:rsid w:val="00FF033B"/>
    <w:rsid w:val="00FF3046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uiPriority w:val="99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customStyle="1" w:styleId="afe">
    <w:name w:val="Прижатый влево"/>
    <w:basedOn w:val="a"/>
    <w:next w:val="a"/>
    <w:uiPriority w:val="99"/>
    <w:rsid w:val="00AC0429"/>
    <w:pPr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bidi="ar-SA"/>
    </w:rPr>
  </w:style>
  <w:style w:type="character" w:customStyle="1" w:styleId="aff">
    <w:name w:val="Цветовое выделение"/>
    <w:uiPriority w:val="99"/>
    <w:rsid w:val="000B6717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uiPriority w:val="99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customStyle="1" w:styleId="afe">
    <w:name w:val="Прижатый влево"/>
    <w:basedOn w:val="a"/>
    <w:next w:val="a"/>
    <w:uiPriority w:val="99"/>
    <w:rsid w:val="00AC0429"/>
    <w:pPr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bidi="ar-SA"/>
    </w:rPr>
  </w:style>
  <w:style w:type="character" w:customStyle="1" w:styleId="aff">
    <w:name w:val="Цветовое выделение"/>
    <w:uiPriority w:val="99"/>
    <w:rsid w:val="000B6717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FDFB3-F051-4928-A5B7-E20BE943C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7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7691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Петухова Юлия Сергеевна</cp:lastModifiedBy>
  <cp:revision>12</cp:revision>
  <cp:lastPrinted>2023-10-13T07:52:00Z</cp:lastPrinted>
  <dcterms:created xsi:type="dcterms:W3CDTF">2023-10-30T07:06:00Z</dcterms:created>
  <dcterms:modified xsi:type="dcterms:W3CDTF">2023-10-31T16:26:00Z</dcterms:modified>
</cp:coreProperties>
</file>