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A7" w:rsidRDefault="00A83FBA" w:rsidP="00606F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3FBA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606FA7">
        <w:rPr>
          <w:rFonts w:ascii="Times New Roman" w:hAnsi="Times New Roman" w:cs="Times New Roman"/>
          <w:sz w:val="28"/>
          <w:szCs w:val="28"/>
        </w:rPr>
        <w:t xml:space="preserve"> </w:t>
      </w:r>
      <w:r w:rsidRPr="00A83FBA">
        <w:rPr>
          <w:rFonts w:ascii="Times New Roman" w:hAnsi="Times New Roman" w:cs="Times New Roman"/>
          <w:sz w:val="28"/>
          <w:szCs w:val="28"/>
        </w:rPr>
        <w:t>ЯРОСЛАВСКОЙ ОБЛАСТИ "РАЗВИТИЕ КУЛЬТУРЫ В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FBA">
        <w:rPr>
          <w:rFonts w:ascii="Times New Roman" w:hAnsi="Times New Roman" w:cs="Times New Roman"/>
          <w:sz w:val="28"/>
          <w:szCs w:val="28"/>
        </w:rPr>
        <w:t xml:space="preserve">ОБЛАСТИ" </w:t>
      </w:r>
    </w:p>
    <w:p w:rsidR="00A83FBA" w:rsidRPr="00A83FBA" w:rsidRDefault="00A83FBA" w:rsidP="00606F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3FBA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A83FBA" w:rsidRPr="00A83FBA" w:rsidRDefault="00A83FBA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606FA7" w:rsidRDefault="00A83FB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3FBA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83FBA" w:rsidRPr="00A83FBA" w:rsidRDefault="00A83FB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3FB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83FBA" w:rsidRPr="00A83FBA" w:rsidRDefault="00A83F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95"/>
      </w:tblGrid>
      <w:tr w:rsidR="00A83FBA" w:rsidRPr="00A83FBA" w:rsidTr="00606FA7">
        <w:tc>
          <w:tcPr>
            <w:tcW w:w="3039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95" w:type="dxa"/>
          </w:tcPr>
          <w:p w:rsidR="00606FA7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телефон +7(4852) 30-52-29</w:t>
            </w:r>
          </w:p>
        </w:tc>
      </w:tr>
      <w:tr w:rsidR="00A83FBA" w:rsidRPr="00A83FBA" w:rsidTr="00606FA7">
        <w:tblPrEx>
          <w:tblBorders>
            <w:insideH w:val="nil"/>
          </w:tblBorders>
        </w:tblPrEx>
        <w:tc>
          <w:tcPr>
            <w:tcW w:w="3039" w:type="dxa"/>
            <w:tcBorders>
              <w:bottom w:val="nil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  <w:tcBorders>
              <w:bottom w:val="nil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Председателя Правительства области Авдеев М.А.</w:t>
            </w:r>
          </w:p>
        </w:tc>
      </w:tr>
      <w:tr w:rsidR="00A83FBA" w:rsidRPr="00A83FBA" w:rsidTr="00606FA7">
        <w:tc>
          <w:tcPr>
            <w:tcW w:w="3039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95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Ярославской области, департамент охраны объектов культурного наследия Ярославской области</w:t>
            </w:r>
          </w:p>
        </w:tc>
      </w:tr>
      <w:tr w:rsidR="00A83FBA" w:rsidRPr="00A83FBA" w:rsidTr="00606FA7">
        <w:tc>
          <w:tcPr>
            <w:tcW w:w="3039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A83FBA" w:rsidRPr="00A83FBA" w:rsidTr="00606FA7">
        <w:tc>
          <w:tcPr>
            <w:tcW w:w="3039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реализация стратегической роли культуры как духовно-нравственного основания для формирования гармонично развитой личности и укрепления единства российского общества</w:t>
            </w:r>
          </w:p>
        </w:tc>
      </w:tr>
      <w:tr w:rsidR="00A83FBA" w:rsidRPr="00A83FBA" w:rsidTr="00606FA7">
        <w:tc>
          <w:tcPr>
            <w:tcW w:w="3039" w:type="dxa"/>
            <w:tcBorders>
              <w:bottom w:val="single" w:sz="4" w:space="0" w:color="auto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>
              <w:r w:rsidRPr="00A83F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 Ярославской области </w:t>
            </w:r>
            <w:r w:rsidR="00606F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на 2021 - 2025 годы (приложение 1 к Государственной программе);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>
              <w:r w:rsidRPr="00A83F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охраны объектов культурного наследия Ярославской области на 2021 - 2025 годы (приложение 2 к Государственной программе);</w:t>
            </w:r>
          </w:p>
          <w:p w:rsid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A83F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культуры и искусства в Ярославской области" </w:t>
            </w:r>
            <w:r w:rsidR="00606F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на 2019 - 2024 годы</w:t>
            </w:r>
          </w:p>
          <w:p w:rsidR="00606FA7" w:rsidRPr="00A83FBA" w:rsidRDefault="00606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83FBA" w:rsidRPr="00A83FBA" w:rsidTr="00606FA7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A83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по Государственной программе - 13025,70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федеральные средства: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2021 год - 139,76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- 489,35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- 712,90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- 277,59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2025 год - 31,02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2021 год - 1964,27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- 2218,71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- 2534,27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- 2302,23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2025 год - 2206,55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606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местные бюджеты </w:t>
            </w:r>
            <w:r w:rsidR="00A83FBA" w:rsidRPr="00A83FBA">
              <w:rPr>
                <w:rFonts w:ascii="Times New Roman" w:hAnsi="Times New Roman" w:cs="Times New Roman"/>
                <w:sz w:val="28"/>
                <w:szCs w:val="28"/>
              </w:rPr>
              <w:t>*: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2021 год - 21,25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- 37,47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- 52,66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- 32,93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606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иные источники </w:t>
            </w:r>
            <w:r w:rsidR="00A83FBA" w:rsidRPr="00A83FBA">
              <w:rPr>
                <w:rFonts w:ascii="Times New Roman" w:hAnsi="Times New Roman" w:cs="Times New Roman"/>
                <w:sz w:val="28"/>
                <w:szCs w:val="28"/>
              </w:rPr>
              <w:t>*: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2021 год - 0,52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- 3,29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- 0,45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- 0,46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A83FBA" w:rsidRPr="00A83FBA" w:rsidTr="00606FA7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A83F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 Ярославской области: всего - 11011,71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2021 год - 1946,82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- 2176,57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- 2439,75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- 2224,40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2025 год - 2224,17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1">
              <w:r w:rsidRPr="00A83F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охраны объектов культурного наследия Ярославской области: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всего - 49,48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2021 год - 3,18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- 4,79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- 14,71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- 13,40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2025 год - 13,40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>
              <w:r w:rsidRPr="00A83F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культуры и искусства в Ярославской области" </w:t>
            </w:r>
            <w:r w:rsidR="00606F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на 2019 - 2024 годы: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всего - 1964,51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- 175,81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2022 год - 567,46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2023 год - 845,83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2024 год - 375,41 </w:t>
            </w:r>
            <w:proofErr w:type="gramStart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A83FB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A83FBA" w:rsidRPr="00A83FBA" w:rsidTr="00606FA7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рост числа посещений культурных мероприятий с 15,3 млн. в 2019 году до 25,1 млн. в 2025 году;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созданы 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к 2025 году составит 110 процентов);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снижение доли аварийных и требующих капитального ремонта зданий государственных и муниципальных учреждений культуры в общем количестве зданий данных учреждений культуры до 10 процентов к 2025 году;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увеличение доли зданий расположенных на территории Ярославской области учреждений культуры, находящихся в удовлетворительном состоянии, в общем количестве зданий данных учреждений до 87 процентов к 2025 году;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достижение уровня обеспеченности организациями культуры к 2025 году 85,2 процента;</w:t>
            </w:r>
          </w:p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- увеличение доли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до 37,5 процента к 2025 году</w:t>
            </w:r>
          </w:p>
        </w:tc>
      </w:tr>
      <w:tr w:rsidR="00A83FBA" w:rsidRPr="00A83FBA" w:rsidTr="00606FA7">
        <w:tc>
          <w:tcPr>
            <w:tcW w:w="3039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95" w:type="dxa"/>
          </w:tcPr>
          <w:p w:rsidR="00A83FBA" w:rsidRPr="00A83FBA" w:rsidRDefault="00A83F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83FBA">
              <w:rPr>
                <w:rFonts w:ascii="Times New Roman" w:hAnsi="Times New Roman" w:cs="Times New Roman"/>
                <w:sz w:val="28"/>
                <w:szCs w:val="28"/>
              </w:rPr>
              <w:t>http://www.yarregion.ru/depts/dcul/tmpPages/programs.aspx</w:t>
            </w:r>
          </w:p>
        </w:tc>
      </w:tr>
    </w:tbl>
    <w:p w:rsidR="00606FA7" w:rsidRDefault="00606FA7" w:rsidP="00A83FB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A7108" w:rsidRDefault="00A83FBA" w:rsidP="00A83FBA">
      <w:pPr>
        <w:autoSpaceDE w:val="0"/>
        <w:autoSpaceDN w:val="0"/>
        <w:adjustRightInd w:val="0"/>
        <w:spacing w:after="0" w:line="240" w:lineRule="auto"/>
        <w:ind w:firstLine="540"/>
      </w:pPr>
      <w:r w:rsidRPr="00A83FBA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A83FBA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A83FBA">
        <w:rPr>
          <w:rFonts w:ascii="Times New Roman" w:hAnsi="Times New Roman" w:cs="Times New Roman"/>
          <w:sz w:val="28"/>
          <w:szCs w:val="28"/>
        </w:rPr>
        <w:t xml:space="preserve"> (за рамками закона об областном бюджете).</w:t>
      </w:r>
    </w:p>
    <w:sectPr w:rsidR="00FA7108" w:rsidSect="00606FA7">
      <w:headerReference w:type="default" r:id="rId13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6D" w:rsidRDefault="00C73C6D" w:rsidP="00A83FBA">
      <w:pPr>
        <w:spacing w:after="0" w:line="240" w:lineRule="auto"/>
      </w:pPr>
      <w:r>
        <w:separator/>
      </w:r>
    </w:p>
  </w:endnote>
  <w:endnote w:type="continuationSeparator" w:id="0">
    <w:p w:rsidR="00C73C6D" w:rsidRDefault="00C73C6D" w:rsidP="00A8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6D" w:rsidRDefault="00C73C6D" w:rsidP="00A83FBA">
      <w:pPr>
        <w:spacing w:after="0" w:line="240" w:lineRule="auto"/>
      </w:pPr>
      <w:r>
        <w:separator/>
      </w:r>
    </w:p>
  </w:footnote>
  <w:footnote w:type="continuationSeparator" w:id="0">
    <w:p w:rsidR="00C73C6D" w:rsidRDefault="00C73C6D" w:rsidP="00A83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756810"/>
      <w:docPartObj>
        <w:docPartGallery w:val="Page Numbers (Top of Page)"/>
        <w:docPartUnique/>
      </w:docPartObj>
    </w:sdtPr>
    <w:sdtEndPr/>
    <w:sdtContent>
      <w:p w:rsidR="00A83FBA" w:rsidRDefault="00A83F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7">
          <w:rPr>
            <w:noProof/>
          </w:rPr>
          <w:t>3</w:t>
        </w:r>
        <w:r>
          <w:fldChar w:fldCharType="end"/>
        </w:r>
      </w:p>
    </w:sdtContent>
  </w:sdt>
  <w:p w:rsidR="00A83FBA" w:rsidRDefault="00A83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BA"/>
    <w:rsid w:val="00606FA7"/>
    <w:rsid w:val="0062341B"/>
    <w:rsid w:val="009305C4"/>
    <w:rsid w:val="00A83FBA"/>
    <w:rsid w:val="00C73C6D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FB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3FB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A8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FBA"/>
  </w:style>
  <w:style w:type="paragraph" w:styleId="a5">
    <w:name w:val="footer"/>
    <w:basedOn w:val="a"/>
    <w:link w:val="a6"/>
    <w:uiPriority w:val="99"/>
    <w:unhideWhenUsed/>
    <w:rsid w:val="00A8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FBA"/>
  </w:style>
  <w:style w:type="paragraph" w:styleId="a7">
    <w:name w:val="Balloon Text"/>
    <w:basedOn w:val="a"/>
    <w:link w:val="a8"/>
    <w:uiPriority w:val="99"/>
    <w:semiHidden/>
    <w:unhideWhenUsed/>
    <w:rsid w:val="0060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FB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3FB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A8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FBA"/>
  </w:style>
  <w:style w:type="paragraph" w:styleId="a5">
    <w:name w:val="footer"/>
    <w:basedOn w:val="a"/>
    <w:link w:val="a6"/>
    <w:uiPriority w:val="99"/>
    <w:unhideWhenUsed/>
    <w:rsid w:val="00A8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FBA"/>
  </w:style>
  <w:style w:type="paragraph" w:styleId="a7">
    <w:name w:val="Balloon Text"/>
    <w:basedOn w:val="a"/>
    <w:link w:val="a8"/>
    <w:uiPriority w:val="99"/>
    <w:semiHidden/>
    <w:unhideWhenUsed/>
    <w:rsid w:val="0060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C19C7B9C07E5385373DBDA82293F53AE49BA5D8BDB36F7C7F9E4E2D2F656E83B7624B45D0BA7F99BA8FCFCACB90EB9F76A16D9A5ACB411474709A9tCJ0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C19C7B9C07E5385373DBDA82293F53AE49BA5D8BDB36F7C7F9E4E2D2F656E83B7624B45D0BA7F99BAAFAFAAFB90EB9F76A16D9A5ACB411474709A9tCJ0M" TargetMode="External"/><Relationship Id="rId12" Type="http://schemas.openxmlformats.org/officeDocument/2006/relationships/hyperlink" Target="consultantplus://offline/ref=3BC19C7B9C07E5385373DBDA82293F53AE49BA5D8BDB35F0C3F1E4E2D2F656E83B7624B45D0BA7F99BAAFEFDABB90EB9F76A16D9A5ACB411474709A9tCJ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BC19C7B9C07E5385373DBDA82293F53AE49BA5D8BDB36F7C7F9E4E2D2F656E83B7624B45D0BA7F99BA8FCFCACB90EB9F76A16D9A5ACB411474709A9tCJ0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C19C7B9C07E5385373DBDA82293F53AE49BA5D8BDB36F7C7F9E4E2D2F656E83B7624B45D0BA7F99BAAFAFAAFB90EB9F76A16D9A5ACB411474709A9tCJ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C19C7B9C07E5385373DBDA82293F53AE49BA5D8BDB35F0C3F1E4E2D2F656E83B7624B45D0BA7F99BAAFEFDABB90EB9F76A16D9A5ACB411474709A9tCJ0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2023-10-24T12:29:00Z</cp:lastPrinted>
  <dcterms:created xsi:type="dcterms:W3CDTF">2023-10-24T12:27:00Z</dcterms:created>
  <dcterms:modified xsi:type="dcterms:W3CDTF">2023-10-24T12:33:00Z</dcterms:modified>
</cp:coreProperties>
</file>