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39F93" w14:textId="77777777" w:rsidR="008657BB" w:rsidRPr="00823DF6" w:rsidRDefault="00823DF6" w:rsidP="00823DF6">
      <w:pPr>
        <w:pStyle w:val="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right"/>
        <w:rPr>
          <w:b/>
        </w:rPr>
      </w:pPr>
      <w:r w:rsidRPr="00823DF6">
        <w:rPr>
          <w:b/>
        </w:rPr>
        <w:t>ПРОЕКТ</w:t>
      </w:r>
    </w:p>
    <w:p w14:paraId="174D8F30" w14:textId="77777777" w:rsidR="008657BB" w:rsidRDefault="008657BB" w:rsidP="008657BB">
      <w:pPr>
        <w:pStyle w:val="1"/>
        <w:shd w:val="clear" w:color="auto" w:fill="auto"/>
        <w:ind w:firstLine="0"/>
        <w:jc w:val="center"/>
        <w:rPr>
          <w:b/>
          <w:bCs/>
          <w:highlight w:val="yellow"/>
        </w:rPr>
      </w:pPr>
    </w:p>
    <w:p w14:paraId="2796BA1A" w14:textId="77777777" w:rsidR="000365F6" w:rsidRDefault="008657BB" w:rsidP="008657BB">
      <w:pPr>
        <w:pStyle w:val="1"/>
        <w:shd w:val="clear" w:color="auto" w:fill="auto"/>
        <w:ind w:firstLine="0"/>
        <w:jc w:val="center"/>
        <w:rPr>
          <w:b/>
          <w:bCs/>
        </w:rPr>
      </w:pPr>
      <w:r w:rsidRPr="00543DB4">
        <w:rPr>
          <w:b/>
          <w:bCs/>
        </w:rPr>
        <w:t>ПАСПОРТ</w:t>
      </w:r>
    </w:p>
    <w:p w14:paraId="09405496" w14:textId="77777777" w:rsidR="000365F6" w:rsidRDefault="008657BB" w:rsidP="008657BB">
      <w:pPr>
        <w:pStyle w:val="1"/>
        <w:shd w:val="clear" w:color="auto" w:fill="auto"/>
        <w:ind w:firstLine="0"/>
        <w:jc w:val="center"/>
        <w:rPr>
          <w:b/>
          <w:bCs/>
        </w:rPr>
      </w:pPr>
      <w:r w:rsidRPr="00543DB4">
        <w:rPr>
          <w:b/>
          <w:bCs/>
        </w:rPr>
        <w:t>государственной пр</w:t>
      </w:r>
      <w:r>
        <w:rPr>
          <w:b/>
          <w:bCs/>
        </w:rPr>
        <w:t>ограммы</w:t>
      </w:r>
      <w:r w:rsidR="00F6657A">
        <w:rPr>
          <w:b/>
          <w:bCs/>
        </w:rPr>
        <w:t xml:space="preserve"> Ярославской области</w:t>
      </w:r>
    </w:p>
    <w:p w14:paraId="157AF48A" w14:textId="03F9A7B5" w:rsidR="008657BB" w:rsidRPr="00101547" w:rsidRDefault="008657BB" w:rsidP="008657BB">
      <w:pPr>
        <w:pStyle w:val="1"/>
        <w:shd w:val="clear" w:color="auto" w:fill="auto"/>
        <w:ind w:firstLine="0"/>
        <w:jc w:val="center"/>
        <w:rPr>
          <w:i/>
          <w:iCs/>
        </w:rPr>
      </w:pPr>
      <w:r w:rsidRPr="0026074B">
        <w:rPr>
          <w:b/>
          <w:iCs/>
        </w:rPr>
        <w:t>«Создание условий для эффективного управления региональными и муниципальными финансами в Ярославской области»</w:t>
      </w:r>
    </w:p>
    <w:p w14:paraId="29040C47" w14:textId="77777777" w:rsidR="008657BB" w:rsidRDefault="008657BB" w:rsidP="008657BB">
      <w:pPr>
        <w:pStyle w:val="20"/>
        <w:shd w:val="clear" w:color="auto" w:fill="auto"/>
        <w:tabs>
          <w:tab w:val="left" w:pos="350"/>
        </w:tabs>
        <w:spacing w:after="0"/>
      </w:pPr>
      <w:bookmarkStart w:id="0" w:name="bookmark2"/>
      <w:bookmarkStart w:id="1" w:name="bookmark3"/>
    </w:p>
    <w:p w14:paraId="1B57D7D6" w14:textId="77777777" w:rsidR="008657BB" w:rsidRPr="007900A6" w:rsidRDefault="008657BB" w:rsidP="008657BB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7900A6">
        <w:rPr>
          <w:b w:val="0"/>
        </w:rPr>
        <w:t>1. Основные положения</w:t>
      </w:r>
      <w:bookmarkEnd w:id="0"/>
      <w:bookmarkEnd w:id="1"/>
    </w:p>
    <w:p w14:paraId="13FFF0A1" w14:textId="77777777" w:rsidR="008657BB" w:rsidRDefault="008657BB" w:rsidP="008657BB">
      <w:pPr>
        <w:pStyle w:val="20"/>
        <w:shd w:val="clear" w:color="auto" w:fill="auto"/>
        <w:tabs>
          <w:tab w:val="left" w:pos="350"/>
        </w:tabs>
        <w:spacing w:after="0"/>
        <w:jc w:val="left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7931"/>
      </w:tblGrid>
      <w:tr w:rsidR="008657BB" w14:paraId="61C8F919" w14:textId="77777777" w:rsidTr="000365F6">
        <w:tc>
          <w:tcPr>
            <w:tcW w:w="6521" w:type="dxa"/>
          </w:tcPr>
          <w:p w14:paraId="5CBF19B1" w14:textId="7AE21816" w:rsidR="008657BB" w:rsidRDefault="008657BB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Куратор государственной программы</w:t>
            </w:r>
            <w:r w:rsidR="0063521F">
              <w:rPr>
                <w:b w:val="0"/>
              </w:rPr>
              <w:t xml:space="preserve"> Ярославской области</w:t>
            </w:r>
          </w:p>
        </w:tc>
        <w:tc>
          <w:tcPr>
            <w:tcW w:w="7931" w:type="dxa"/>
          </w:tcPr>
          <w:p w14:paraId="2A4986E6" w14:textId="44B6209D" w:rsidR="008657BB" w:rsidRDefault="00B71EF3" w:rsidP="002F5F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Борушков</w:t>
            </w:r>
            <w:proofErr w:type="spellEnd"/>
            <w:r>
              <w:rPr>
                <w:b w:val="0"/>
              </w:rPr>
              <w:t xml:space="preserve"> Дмитрий Александрович, </w:t>
            </w:r>
            <w:proofErr w:type="gramStart"/>
            <w:r w:rsidR="007806E2">
              <w:rPr>
                <w:b w:val="0"/>
              </w:rPr>
              <w:t>исполняющий</w:t>
            </w:r>
            <w:proofErr w:type="gramEnd"/>
            <w:r w:rsidR="007806E2">
              <w:rPr>
                <w:b w:val="0"/>
              </w:rPr>
              <w:t xml:space="preserve"> обязанности</w:t>
            </w:r>
            <w:r w:rsidR="00121AD8">
              <w:rPr>
                <w:b w:val="0"/>
              </w:rPr>
              <w:t xml:space="preserve"> </w:t>
            </w:r>
            <w:r w:rsidR="00AE3074">
              <w:rPr>
                <w:b w:val="0"/>
              </w:rPr>
              <w:t>вице-губернатора</w:t>
            </w:r>
            <w:r w:rsidR="00121AD8" w:rsidRPr="00121AD8">
              <w:rPr>
                <w:b w:val="0"/>
              </w:rPr>
              <w:t xml:space="preserve"> Ярославской области </w:t>
            </w:r>
            <w:r w:rsidR="000365F6">
              <w:rPr>
                <w:b w:val="0"/>
              </w:rPr>
              <w:t>–</w:t>
            </w:r>
            <w:r w:rsidR="00121AD8" w:rsidRPr="00121AD8">
              <w:rPr>
                <w:b w:val="0"/>
              </w:rPr>
              <w:t xml:space="preserve"> руководител</w:t>
            </w:r>
            <w:r w:rsidR="00121AD8">
              <w:rPr>
                <w:b w:val="0"/>
              </w:rPr>
              <w:t>я</w:t>
            </w:r>
            <w:r w:rsidR="00121AD8" w:rsidRPr="00121AD8">
              <w:rPr>
                <w:b w:val="0"/>
              </w:rPr>
              <w:t xml:space="preserve"> администрации Губернатора Ярославской области</w:t>
            </w:r>
            <w:r w:rsidR="00121AD8">
              <w:rPr>
                <w:b w:val="0"/>
              </w:rPr>
              <w:t xml:space="preserve"> </w:t>
            </w:r>
          </w:p>
        </w:tc>
      </w:tr>
      <w:tr w:rsidR="008657BB" w14:paraId="6DD5CF9D" w14:textId="77777777" w:rsidTr="000365F6">
        <w:tc>
          <w:tcPr>
            <w:tcW w:w="6521" w:type="dxa"/>
          </w:tcPr>
          <w:p w14:paraId="76092239" w14:textId="4EC2F103" w:rsidR="008657BB" w:rsidRDefault="008657BB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Ответственный исполнитель государственной программы</w:t>
            </w:r>
            <w:r w:rsidR="0063521F">
              <w:rPr>
                <w:b w:val="0"/>
              </w:rPr>
              <w:t xml:space="preserve"> Ярославской области</w:t>
            </w:r>
          </w:p>
        </w:tc>
        <w:tc>
          <w:tcPr>
            <w:tcW w:w="7931" w:type="dxa"/>
          </w:tcPr>
          <w:p w14:paraId="5772E55C" w14:textId="77777777" w:rsidR="008657BB" w:rsidRDefault="008657BB" w:rsidP="002F5F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Долгов Алексей Николаевич, министр</w:t>
            </w:r>
            <w:r w:rsidR="00242DC3">
              <w:rPr>
                <w:b w:val="0"/>
              </w:rPr>
              <w:t xml:space="preserve"> финансов Ярославской области</w:t>
            </w:r>
          </w:p>
        </w:tc>
      </w:tr>
      <w:tr w:rsidR="008657BB" w14:paraId="53EC4C56" w14:textId="77777777" w:rsidTr="000365F6">
        <w:tc>
          <w:tcPr>
            <w:tcW w:w="6521" w:type="dxa"/>
            <w:tcBorders>
              <w:bottom w:val="single" w:sz="4" w:space="0" w:color="auto"/>
            </w:tcBorders>
          </w:tcPr>
          <w:p w14:paraId="3E8AA808" w14:textId="27A4E505" w:rsidR="008657BB" w:rsidRDefault="008657BB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</w:rPr>
              <w:t>государственной программы</w:t>
            </w:r>
            <w:r w:rsidR="0063521F">
              <w:rPr>
                <w:b w:val="0"/>
              </w:rPr>
              <w:t xml:space="preserve"> Ярославской области</w:t>
            </w:r>
          </w:p>
        </w:tc>
        <w:tc>
          <w:tcPr>
            <w:tcW w:w="7931" w:type="dxa"/>
          </w:tcPr>
          <w:p w14:paraId="685D0742" w14:textId="77777777" w:rsidR="008657BB" w:rsidRPr="00543DB4" w:rsidRDefault="008657BB" w:rsidP="007C7D3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</w:t>
            </w:r>
            <w:r w:rsidR="00242DC3">
              <w:rPr>
                <w:b w:val="0"/>
              </w:rPr>
              <w:t xml:space="preserve"> годы</w:t>
            </w:r>
          </w:p>
        </w:tc>
      </w:tr>
      <w:tr w:rsidR="00C4015F" w14:paraId="5279FBA8" w14:textId="77777777" w:rsidTr="000365F6">
        <w:trPr>
          <w:trHeight w:val="333"/>
        </w:trPr>
        <w:tc>
          <w:tcPr>
            <w:tcW w:w="6521" w:type="dxa"/>
            <w:vMerge w:val="restart"/>
            <w:tcBorders>
              <w:bottom w:val="single" w:sz="4" w:space="0" w:color="auto"/>
            </w:tcBorders>
          </w:tcPr>
          <w:p w14:paraId="2B396585" w14:textId="7BF2BDFD" w:rsidR="00C4015F" w:rsidRDefault="00C4015F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931" w:type="dxa"/>
          </w:tcPr>
          <w:p w14:paraId="6E69233E" w14:textId="40EBC44C" w:rsidR="00C4015F" w:rsidRPr="00846DF5" w:rsidRDefault="007806E2" w:rsidP="002F5F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="00C4015F" w:rsidRPr="00846DF5">
              <w:rPr>
                <w:b w:val="0"/>
              </w:rPr>
              <w:t xml:space="preserve">величение доли главных администраторов средств </w:t>
            </w:r>
            <w:r w:rsidR="00C4015F" w:rsidRPr="00756F64">
              <w:rPr>
                <w:b w:val="0"/>
              </w:rPr>
              <w:t>областного бюджета, отнесенных к первой и второй группам по качеству финансового менеджмен</w:t>
            </w:r>
            <w:r w:rsidR="00120F1C">
              <w:rPr>
                <w:b w:val="0"/>
              </w:rPr>
              <w:t>та, до 90 процентов к</w:t>
            </w:r>
            <w:r w:rsidR="000365F6">
              <w:rPr>
                <w:b w:val="0"/>
              </w:rPr>
              <w:t xml:space="preserve"> </w:t>
            </w:r>
            <w:r w:rsidR="00120F1C">
              <w:rPr>
                <w:b w:val="0"/>
              </w:rPr>
              <w:t>2030 году</w:t>
            </w:r>
          </w:p>
        </w:tc>
      </w:tr>
      <w:tr w:rsidR="00C4015F" w14:paraId="5B8DF65B" w14:textId="77777777" w:rsidTr="000365F6">
        <w:trPr>
          <w:trHeight w:val="1435"/>
        </w:trPr>
        <w:tc>
          <w:tcPr>
            <w:tcW w:w="6521" w:type="dxa"/>
            <w:vMerge/>
            <w:tcBorders>
              <w:bottom w:val="single" w:sz="4" w:space="0" w:color="auto"/>
            </w:tcBorders>
          </w:tcPr>
          <w:p w14:paraId="645DC3F5" w14:textId="77777777" w:rsidR="00C4015F" w:rsidRDefault="00C4015F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1" w:type="dxa"/>
          </w:tcPr>
          <w:p w14:paraId="7C336A9D" w14:textId="637E79F9" w:rsidR="00C4015F" w:rsidRDefault="007806E2" w:rsidP="002F5F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="00C4015F" w:rsidRPr="00756F64">
              <w:rPr>
                <w:b w:val="0"/>
              </w:rPr>
              <w:t>окращение разрыва уровня бюджетной обеспеченности муниципальных образований Ярославской области до двух раз по муниципальным районам/городским округам области, до двух раз по городским поселениям области, до пяти раз по сельским</w:t>
            </w:r>
            <w:r w:rsidR="00120F1C">
              <w:rPr>
                <w:b w:val="0"/>
              </w:rPr>
              <w:t xml:space="preserve"> поселениям области к 2030 году</w:t>
            </w:r>
          </w:p>
        </w:tc>
      </w:tr>
      <w:tr w:rsidR="00C4015F" w14:paraId="3F9988BC" w14:textId="77777777" w:rsidTr="000365F6">
        <w:trPr>
          <w:trHeight w:val="1336"/>
        </w:trPr>
        <w:tc>
          <w:tcPr>
            <w:tcW w:w="6521" w:type="dxa"/>
            <w:vMerge/>
            <w:tcBorders>
              <w:bottom w:val="single" w:sz="4" w:space="0" w:color="auto"/>
            </w:tcBorders>
          </w:tcPr>
          <w:p w14:paraId="7030DB7F" w14:textId="77777777" w:rsidR="00C4015F" w:rsidRDefault="00C4015F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1" w:type="dxa"/>
          </w:tcPr>
          <w:p w14:paraId="1D617A32" w14:textId="6C20F674" w:rsidR="00C4015F" w:rsidRDefault="007806E2" w:rsidP="002F5F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="00C4015F" w:rsidRPr="00756F64">
              <w:rPr>
                <w:b w:val="0"/>
              </w:rPr>
              <w:t>охранение соотношения дефицита областного бюджета по отношению к объему доходов областного бюджета без учета безвозмездных поступлений до 2030 года на уровне, не</w:t>
            </w:r>
            <w:r w:rsidR="000365F6">
              <w:rPr>
                <w:b w:val="0"/>
              </w:rPr>
              <w:t xml:space="preserve"> </w:t>
            </w:r>
            <w:r w:rsidR="00C4015F" w:rsidRPr="00756F64">
              <w:rPr>
                <w:b w:val="0"/>
              </w:rPr>
              <w:t>превышающем 10 проценто</w:t>
            </w:r>
            <w:r w:rsidR="00120F1C">
              <w:rPr>
                <w:b w:val="0"/>
              </w:rPr>
              <w:t>в</w:t>
            </w:r>
          </w:p>
        </w:tc>
      </w:tr>
      <w:tr w:rsidR="00C4015F" w14:paraId="13763B99" w14:textId="77777777" w:rsidTr="000365F6">
        <w:trPr>
          <w:trHeight w:val="888"/>
        </w:trPr>
        <w:tc>
          <w:tcPr>
            <w:tcW w:w="6521" w:type="dxa"/>
            <w:vMerge/>
            <w:tcBorders>
              <w:bottom w:val="single" w:sz="4" w:space="0" w:color="auto"/>
            </w:tcBorders>
          </w:tcPr>
          <w:p w14:paraId="001F7376" w14:textId="77777777" w:rsidR="00C4015F" w:rsidRDefault="00C4015F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1" w:type="dxa"/>
          </w:tcPr>
          <w:p w14:paraId="519D1D34" w14:textId="52E1FD6E" w:rsidR="00C4015F" w:rsidRDefault="007806E2" w:rsidP="002F5F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="00C4015F" w:rsidRPr="00756F64">
              <w:rPr>
                <w:b w:val="0"/>
              </w:rPr>
              <w:t>величение доли населения Ярославской области, охваченного мероприятиями по повышению финансовой грамотности, до 50 процентов к 2030 году</w:t>
            </w:r>
          </w:p>
        </w:tc>
      </w:tr>
      <w:tr w:rsidR="008657BB" w14:paraId="2CE5D884" w14:textId="77777777" w:rsidTr="000365F6">
        <w:tc>
          <w:tcPr>
            <w:tcW w:w="6521" w:type="dxa"/>
            <w:tcBorders>
              <w:top w:val="single" w:sz="4" w:space="0" w:color="auto"/>
            </w:tcBorders>
          </w:tcPr>
          <w:p w14:paraId="7E960910" w14:textId="1ECD308A" w:rsidR="008657BB" w:rsidRDefault="008657BB" w:rsidP="0023274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706EE2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931" w:type="dxa"/>
          </w:tcPr>
          <w:p w14:paraId="21B16113" w14:textId="78B3D07D" w:rsidR="008727B7" w:rsidRDefault="008D39EE" w:rsidP="000365F6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8D39EE">
              <w:rPr>
                <w:b w:val="0"/>
              </w:rPr>
              <w:t>25874427,9</w:t>
            </w:r>
            <w:r w:rsidRPr="008D39EE">
              <w:rPr>
                <w:b w:val="0"/>
              </w:rPr>
              <w:t xml:space="preserve"> </w:t>
            </w:r>
            <w:r w:rsidR="008727B7">
              <w:rPr>
                <w:b w:val="0"/>
              </w:rPr>
              <w:t>тыс</w:t>
            </w:r>
            <w:bookmarkStart w:id="2" w:name="_GoBack"/>
            <w:bookmarkEnd w:id="2"/>
            <w:r w:rsidR="008727B7" w:rsidRPr="008727B7">
              <w:rPr>
                <w:b w:val="0"/>
              </w:rPr>
              <w:t>.</w:t>
            </w:r>
            <w:r w:rsidR="000365F6">
              <w:rPr>
                <w:b w:val="0"/>
              </w:rPr>
              <w:t xml:space="preserve"> </w:t>
            </w:r>
            <w:r w:rsidR="008727B7" w:rsidRPr="008727B7">
              <w:rPr>
                <w:b w:val="0"/>
              </w:rPr>
              <w:t>руб</w:t>
            </w:r>
            <w:r w:rsidR="007806E2">
              <w:rPr>
                <w:b w:val="0"/>
              </w:rPr>
              <w:t>лей</w:t>
            </w:r>
          </w:p>
        </w:tc>
      </w:tr>
      <w:tr w:rsidR="008657BB" w14:paraId="5D283B74" w14:textId="77777777" w:rsidTr="000365F6">
        <w:tc>
          <w:tcPr>
            <w:tcW w:w="6521" w:type="dxa"/>
          </w:tcPr>
          <w:p w14:paraId="08B005CA" w14:textId="1C2ED08F" w:rsidR="008657BB" w:rsidRPr="009946BD" w:rsidRDefault="008657BB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D0959">
              <w:rPr>
                <w:b w:val="0"/>
              </w:rPr>
              <w:t>Связь с национальными целям</w:t>
            </w:r>
            <w:r w:rsidR="00AE46F1">
              <w:rPr>
                <w:b w:val="0"/>
              </w:rPr>
              <w:t>и развития Российской Федерации</w:t>
            </w:r>
            <w:r w:rsidRPr="000D0959">
              <w:rPr>
                <w:b w:val="0"/>
              </w:rPr>
              <w:t>/</w:t>
            </w:r>
            <w:r>
              <w:rPr>
                <w:b w:val="0"/>
              </w:rPr>
              <w:t xml:space="preserve"> государственной программой Российской Федерации</w:t>
            </w:r>
          </w:p>
        </w:tc>
        <w:tc>
          <w:tcPr>
            <w:tcW w:w="7931" w:type="dxa"/>
          </w:tcPr>
          <w:p w14:paraId="63DAD4F2" w14:textId="5A5ED65C" w:rsidR="008657BB" w:rsidRDefault="007631A8" w:rsidP="007C7D3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2F5FA2">
              <w:rPr>
                <w:b w:val="0"/>
              </w:rPr>
              <w:t>н</w:t>
            </w:r>
            <w:r w:rsidR="000D0959" w:rsidRPr="002F5FA2">
              <w:rPr>
                <w:b w:val="0"/>
              </w:rPr>
              <w:t>ациональная цель «</w:t>
            </w:r>
            <w:r w:rsidRPr="002F5FA2">
              <w:rPr>
                <w:b w:val="0"/>
              </w:rPr>
              <w:t>Достойный, эффективный труд и успешное предпринимательство» (показатель «Обеспечение темпа устойчивого роста доходов населения и уровня пенсионного обеспечения не ниже инфляции»)</w:t>
            </w:r>
            <w:r w:rsidR="000D0959" w:rsidRPr="002F5FA2">
              <w:rPr>
                <w:b w:val="0"/>
              </w:rPr>
              <w:t>/</w:t>
            </w:r>
            <w:r>
              <w:rPr>
                <w:b w:val="0"/>
              </w:rPr>
              <w:t xml:space="preserve"> </w:t>
            </w:r>
            <w:r w:rsidR="003A5B7E">
              <w:rPr>
                <w:b w:val="0"/>
              </w:rPr>
              <w:t>г</w:t>
            </w:r>
            <w:r w:rsidR="008657BB" w:rsidRPr="00B87EA5">
              <w:rPr>
                <w:b w:val="0"/>
              </w:rPr>
              <w:t>осударственн</w:t>
            </w:r>
            <w:r w:rsidR="008657BB">
              <w:rPr>
                <w:b w:val="0"/>
              </w:rPr>
              <w:t>ая</w:t>
            </w:r>
            <w:r w:rsidR="008657BB" w:rsidRPr="00B87EA5">
              <w:rPr>
                <w:b w:val="0"/>
              </w:rPr>
              <w:t xml:space="preserve"> программ</w:t>
            </w:r>
            <w:r w:rsidR="008657BB">
              <w:rPr>
                <w:b w:val="0"/>
              </w:rPr>
              <w:t>а</w:t>
            </w:r>
            <w:r w:rsidR="008657BB" w:rsidRPr="00B87EA5">
              <w:rPr>
                <w:b w:val="0"/>
              </w:rPr>
              <w:t xml:space="preserve"> Российской Федерации </w:t>
            </w:r>
            <w:r w:rsidR="008657BB">
              <w:rPr>
                <w:b w:val="0"/>
              </w:rPr>
              <w:t>«</w:t>
            </w:r>
            <w:r w:rsidR="008657BB" w:rsidRPr="00B87EA5">
              <w:rPr>
                <w:b w:val="0"/>
              </w:rPr>
      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      </w:r>
            <w:r w:rsidR="008657BB">
              <w:rPr>
                <w:b w:val="0"/>
              </w:rPr>
              <w:t>»</w:t>
            </w:r>
          </w:p>
        </w:tc>
      </w:tr>
    </w:tbl>
    <w:p w14:paraId="7D592E52" w14:textId="77777777" w:rsidR="00ED796E" w:rsidRDefault="00ED796E" w:rsidP="008657BB">
      <w:pPr>
        <w:pStyle w:val="20"/>
        <w:shd w:val="clear" w:color="auto" w:fill="auto"/>
        <w:spacing w:after="0"/>
        <w:ind w:left="1560"/>
        <w:rPr>
          <w:b w:val="0"/>
        </w:rPr>
      </w:pPr>
      <w:bookmarkStart w:id="3" w:name="bookmark4"/>
      <w:bookmarkStart w:id="4" w:name="bookmark5"/>
    </w:p>
    <w:p w14:paraId="4F996AE8" w14:textId="40CBDC19" w:rsidR="008657BB" w:rsidRPr="007900A6" w:rsidRDefault="008657BB" w:rsidP="008657BB">
      <w:pPr>
        <w:pStyle w:val="20"/>
        <w:shd w:val="clear" w:color="auto" w:fill="auto"/>
        <w:spacing w:after="0"/>
        <w:ind w:left="1560"/>
        <w:rPr>
          <w:b w:val="0"/>
        </w:rPr>
      </w:pPr>
      <w:r w:rsidRPr="007900A6">
        <w:rPr>
          <w:b w:val="0"/>
        </w:rPr>
        <w:t>2. Показатели государственной программы</w:t>
      </w:r>
      <w:r w:rsidR="00706EE2" w:rsidRPr="007900A6">
        <w:rPr>
          <w:b w:val="0"/>
        </w:rPr>
        <w:t xml:space="preserve"> Ярославской области</w:t>
      </w:r>
    </w:p>
    <w:p w14:paraId="4BA721EB" w14:textId="77777777" w:rsidR="008657BB" w:rsidRDefault="008657BB" w:rsidP="008657BB">
      <w:pPr>
        <w:pStyle w:val="20"/>
        <w:shd w:val="clear" w:color="auto" w:fill="auto"/>
        <w:spacing w:after="0"/>
        <w:ind w:left="1560"/>
        <w:jc w:val="left"/>
        <w:rPr>
          <w:highlight w:val="yellow"/>
        </w:rPr>
      </w:pPr>
    </w:p>
    <w:tbl>
      <w:tblPr>
        <w:tblStyle w:val="a3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417"/>
        <w:gridCol w:w="993"/>
      </w:tblGrid>
      <w:tr w:rsidR="00863189" w:rsidRPr="003235D6" w14:paraId="5167F2F0" w14:textId="77777777" w:rsidTr="001C1FAD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5DAFCFF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№ </w:t>
            </w:r>
          </w:p>
          <w:p w14:paraId="5D28847F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3235D6">
              <w:rPr>
                <w:b w:val="0"/>
                <w:sz w:val="22"/>
                <w:szCs w:val="22"/>
              </w:rPr>
              <w:t>п</w:t>
            </w:r>
            <w:proofErr w:type="gramEnd"/>
            <w:r w:rsidRPr="003235D6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766FEF60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Наименова</w:t>
            </w:r>
            <w:r w:rsidRPr="003235D6">
              <w:rPr>
                <w:b w:val="0"/>
                <w:sz w:val="22"/>
                <w:szCs w:val="22"/>
              </w:rPr>
              <w:softHyphen/>
              <w:t>ние показа</w:t>
            </w:r>
            <w:r w:rsidRPr="003235D6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3F3F1DA7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Уровень по</w:t>
            </w:r>
            <w:r w:rsidRPr="003235D6">
              <w:rPr>
                <w:b w:val="0"/>
                <w:sz w:val="22"/>
                <w:szCs w:val="22"/>
              </w:rPr>
              <w:softHyphen/>
              <w:t>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7361592B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 w:rsidRPr="003235D6"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убыва</w:t>
            </w:r>
            <w:proofErr w:type="spellEnd"/>
            <w:r w:rsidRPr="003235D6">
              <w:rPr>
                <w:b w:val="0"/>
                <w:sz w:val="22"/>
                <w:szCs w:val="22"/>
              </w:rPr>
              <w:t>-</w:t>
            </w:r>
          </w:p>
          <w:p w14:paraId="78A6CE17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 w:rsidRPr="003235D6"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23D31C8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измере-ния</w:t>
            </w:r>
            <w:proofErr w:type="spellEnd"/>
            <w:proofErr w:type="gramEnd"/>
            <w:r w:rsidRPr="003235D6">
              <w:rPr>
                <w:b w:val="0"/>
                <w:sz w:val="22"/>
                <w:szCs w:val="22"/>
              </w:rPr>
              <w:t xml:space="preserve">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70AB8F02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Базовое зна</w:t>
            </w:r>
            <w:r w:rsidRPr="003235D6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009A3944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37938AA5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3235D6">
              <w:rPr>
                <w:b w:val="0"/>
                <w:sz w:val="22"/>
                <w:szCs w:val="22"/>
              </w:rPr>
              <w:t>Доку-мент</w:t>
            </w:r>
            <w:proofErr w:type="gramEnd"/>
            <w:r w:rsidRPr="003235D6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323AA479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Ответ-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ствен</w:t>
            </w:r>
            <w:proofErr w:type="spellEnd"/>
            <w:r w:rsidRPr="003235D6">
              <w:rPr>
                <w:b w:val="0"/>
                <w:sz w:val="22"/>
                <w:szCs w:val="22"/>
              </w:rPr>
              <w:t>-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ный</w:t>
            </w:r>
            <w:proofErr w:type="spellEnd"/>
            <w:r w:rsidRPr="003235D6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дости-жение</w:t>
            </w:r>
            <w:proofErr w:type="spellEnd"/>
            <w:proofErr w:type="gramEnd"/>
            <w:r w:rsidRPr="003235D6">
              <w:rPr>
                <w:b w:val="0"/>
                <w:sz w:val="22"/>
                <w:szCs w:val="22"/>
              </w:rPr>
              <w:t xml:space="preserve"> показа-теля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14:paraId="0EC494AB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3235D6">
              <w:rPr>
                <w:b w:val="0"/>
                <w:sz w:val="22"/>
                <w:szCs w:val="22"/>
              </w:rPr>
              <w:t>показа-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3235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нацио-нальных</w:t>
            </w:r>
            <w:proofErr w:type="spellEnd"/>
            <w:r w:rsidRPr="003235D6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26882E60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235D6">
              <w:rPr>
                <w:b w:val="0"/>
                <w:sz w:val="22"/>
                <w:szCs w:val="22"/>
              </w:rPr>
              <w:t>Инфор-маци-онная</w:t>
            </w:r>
            <w:proofErr w:type="spellEnd"/>
            <w:r w:rsidRPr="003235D6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863189" w:rsidRPr="003235D6" w14:paraId="2CF24CAA" w14:textId="77777777" w:rsidTr="001C1FAD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BDFC7C4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FF773A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8DE1C8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71B9D48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6DB503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60C61678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A58E664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8B5A47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13285E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A005811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A3F6DAE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3E5F5619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A76C529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976AC0E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8B38016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9458E27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C6B56EB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863189" w:rsidRPr="003235D6" w14:paraId="3E404DF1" w14:textId="77777777" w:rsidTr="001C1FAD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6673E0AF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067F8BFE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62A50C2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0069193E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AFA0F2D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6251F45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92D6DD7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EDB876D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46E754E3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3B05EB5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02E2238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4E3775D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35670D64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D7990AA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4BAFB3B5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E8DFA73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17CDE380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509D512F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43FAF689" w14:textId="77777777" w:rsidR="00863189" w:rsidRPr="002B4744" w:rsidRDefault="00863189" w:rsidP="00863189">
      <w:pPr>
        <w:rPr>
          <w:sz w:val="2"/>
          <w:szCs w:val="2"/>
        </w:rPr>
      </w:pPr>
    </w:p>
    <w:tbl>
      <w:tblPr>
        <w:tblStyle w:val="a3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417"/>
        <w:gridCol w:w="993"/>
      </w:tblGrid>
      <w:tr w:rsidR="00863189" w:rsidRPr="003235D6" w14:paraId="3B8AFE3C" w14:textId="77777777" w:rsidTr="001C1FAD">
        <w:trPr>
          <w:tblHeader/>
        </w:trPr>
        <w:tc>
          <w:tcPr>
            <w:tcW w:w="425" w:type="dxa"/>
          </w:tcPr>
          <w:p w14:paraId="0DD0B366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1A7F0A6D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16BFBE2F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54EFC898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0DEF5FEA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333F4EAE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1EBA254E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6635EEBC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3E14947D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3691525B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001149D3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3249D22F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55112732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0E1993A4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0641B254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2162F963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417" w:type="dxa"/>
          </w:tcPr>
          <w:p w14:paraId="6D061FA2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14:paraId="1EF86D6F" w14:textId="77777777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18</w:t>
            </w:r>
          </w:p>
        </w:tc>
      </w:tr>
      <w:tr w:rsidR="00863189" w:rsidRPr="003235D6" w14:paraId="10D39A50" w14:textId="77777777" w:rsidTr="00863189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5E482580" w14:textId="164FF8D0" w:rsidR="00863189" w:rsidRPr="003235D6" w:rsidRDefault="00863189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="003A5B7E" w:rsidRPr="003235D6">
              <w:rPr>
                <w:b w:val="0"/>
                <w:sz w:val="22"/>
                <w:szCs w:val="22"/>
              </w:rPr>
              <w:t>Увеличение доли главных администраторов средств областного бюджета, отнесенных к первой и второй группам по качеству финансового менеджмента, до 90 процентов к 2030 году</w:t>
            </w:r>
            <w:r w:rsidRPr="003235D6">
              <w:rPr>
                <w:b w:val="0"/>
                <w:sz w:val="22"/>
                <w:szCs w:val="22"/>
              </w:rPr>
              <w:t xml:space="preserve">» </w:t>
            </w:r>
          </w:p>
        </w:tc>
      </w:tr>
      <w:tr w:rsidR="007631A8" w:rsidRPr="003235D6" w14:paraId="62C1051B" w14:textId="77777777" w:rsidTr="001C1FAD">
        <w:tc>
          <w:tcPr>
            <w:tcW w:w="425" w:type="dxa"/>
          </w:tcPr>
          <w:p w14:paraId="20D39760" w14:textId="79AA14A4" w:rsidR="007631A8" w:rsidRPr="003235D6" w:rsidRDefault="007631A8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14:paraId="70630D12" w14:textId="53AC182D" w:rsidR="007631A8" w:rsidRPr="003235D6" w:rsidRDefault="00120F1C" w:rsidP="00E2131F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Д</w:t>
            </w:r>
            <w:r w:rsidR="007631A8" w:rsidRPr="003235D6">
              <w:rPr>
                <w:b w:val="0"/>
                <w:sz w:val="22"/>
                <w:szCs w:val="22"/>
              </w:rPr>
              <w:t xml:space="preserve">оля главных </w:t>
            </w:r>
            <w:proofErr w:type="spellStart"/>
            <w:proofErr w:type="gramStart"/>
            <w:r w:rsidR="007631A8" w:rsidRPr="003235D6">
              <w:rPr>
                <w:b w:val="0"/>
                <w:sz w:val="22"/>
                <w:szCs w:val="22"/>
              </w:rPr>
              <w:t>администра</w:t>
            </w:r>
            <w:proofErr w:type="spellEnd"/>
            <w:r w:rsidR="007631A8" w:rsidRPr="003235D6">
              <w:rPr>
                <w:b w:val="0"/>
                <w:sz w:val="22"/>
                <w:szCs w:val="22"/>
              </w:rPr>
              <w:t>-торов</w:t>
            </w:r>
            <w:proofErr w:type="gramEnd"/>
            <w:r w:rsidR="007631A8" w:rsidRPr="003235D6">
              <w:rPr>
                <w:b w:val="0"/>
                <w:sz w:val="22"/>
                <w:szCs w:val="22"/>
              </w:rPr>
              <w:t xml:space="preserve"> средств областного </w:t>
            </w:r>
            <w:r w:rsidR="007631A8" w:rsidRPr="003235D6">
              <w:rPr>
                <w:b w:val="0"/>
                <w:sz w:val="22"/>
                <w:szCs w:val="22"/>
              </w:rPr>
              <w:lastRenderedPageBreak/>
              <w:t xml:space="preserve">бюджета, отнесенных к первой и второй группам по качеству </w:t>
            </w:r>
            <w:proofErr w:type="spellStart"/>
            <w:r w:rsidR="007631A8" w:rsidRPr="003235D6">
              <w:rPr>
                <w:b w:val="0"/>
                <w:sz w:val="22"/>
                <w:szCs w:val="22"/>
              </w:rPr>
              <w:t>финансо-вого</w:t>
            </w:r>
            <w:proofErr w:type="spellEnd"/>
            <w:r w:rsidR="007631A8" w:rsidRPr="003235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7631A8" w:rsidRPr="003235D6">
              <w:rPr>
                <w:b w:val="0"/>
                <w:sz w:val="22"/>
                <w:szCs w:val="22"/>
              </w:rPr>
              <w:t>менеджмен</w:t>
            </w:r>
            <w:proofErr w:type="spellEnd"/>
            <w:r w:rsidR="007631A8" w:rsidRPr="003235D6">
              <w:rPr>
                <w:b w:val="0"/>
                <w:sz w:val="22"/>
                <w:szCs w:val="22"/>
              </w:rPr>
              <w:t>-та</w:t>
            </w:r>
          </w:p>
        </w:tc>
        <w:tc>
          <w:tcPr>
            <w:tcW w:w="851" w:type="dxa"/>
          </w:tcPr>
          <w:p w14:paraId="22F96B85" w14:textId="1B3918F0" w:rsidR="007631A8" w:rsidRPr="003235D6" w:rsidRDefault="007631A8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</w:tcPr>
          <w:p w14:paraId="559E8A15" w14:textId="7B1BA4AD" w:rsidR="007631A8" w:rsidRPr="003235D6" w:rsidRDefault="007631A8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3E242D62" w14:textId="238A5777" w:rsidR="007631A8" w:rsidRPr="003235D6" w:rsidRDefault="007631A8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</w:tcPr>
          <w:p w14:paraId="0CEDD5B5" w14:textId="0D4A2DE6" w:rsidR="007631A8" w:rsidRPr="003235D6" w:rsidRDefault="007631A8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B2C30B6" w14:textId="71CF96D6" w:rsidR="007631A8" w:rsidRPr="003235D6" w:rsidRDefault="007631A8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09557330" w14:textId="43DA781E" w:rsidR="007631A8" w:rsidRPr="003235D6" w:rsidRDefault="007631A8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14:paraId="2E30AD57" w14:textId="2F3EF1CA" w:rsidR="007631A8" w:rsidRPr="003235D6" w:rsidRDefault="007631A8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9" w:type="dxa"/>
          </w:tcPr>
          <w:p w14:paraId="1C769F3A" w14:textId="1CCE9286" w:rsidR="007631A8" w:rsidRPr="003235D6" w:rsidRDefault="007631A8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9" w:type="dxa"/>
          </w:tcPr>
          <w:p w14:paraId="0DC72587" w14:textId="3BD7E4BD" w:rsidR="007631A8" w:rsidRPr="003235D6" w:rsidRDefault="007631A8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9" w:type="dxa"/>
          </w:tcPr>
          <w:p w14:paraId="2BF75B06" w14:textId="646EFA21" w:rsidR="007631A8" w:rsidRPr="003235D6" w:rsidRDefault="007631A8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14:paraId="4B6BCABF" w14:textId="107EAB2B" w:rsidR="007631A8" w:rsidRPr="003235D6" w:rsidRDefault="007631A8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9" w:type="dxa"/>
          </w:tcPr>
          <w:p w14:paraId="014DEBDD" w14:textId="667948AA" w:rsidR="007631A8" w:rsidRPr="003235D6" w:rsidRDefault="007631A8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14:paraId="255E3509" w14:textId="1B6F8D59" w:rsidR="007631A8" w:rsidRPr="003235D6" w:rsidRDefault="007631A8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2A255325" w14:textId="6518F85D" w:rsidR="007631A8" w:rsidRPr="003235D6" w:rsidRDefault="007631A8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МФ ЯО</w:t>
            </w:r>
          </w:p>
        </w:tc>
        <w:tc>
          <w:tcPr>
            <w:tcW w:w="1417" w:type="dxa"/>
          </w:tcPr>
          <w:p w14:paraId="74F36C3F" w14:textId="59B8E43E" w:rsidR="007631A8" w:rsidRPr="003235D6" w:rsidRDefault="007631A8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обеспечение темпа устойчивого роста доходов населения и </w:t>
            </w:r>
            <w:r w:rsidRPr="003235D6">
              <w:rPr>
                <w:b w:val="0"/>
                <w:sz w:val="22"/>
                <w:szCs w:val="22"/>
              </w:rPr>
              <w:lastRenderedPageBreak/>
              <w:t>уровня пенсионного обеспечения не ниже инфляции</w:t>
            </w:r>
          </w:p>
        </w:tc>
        <w:tc>
          <w:tcPr>
            <w:tcW w:w="993" w:type="dxa"/>
          </w:tcPr>
          <w:p w14:paraId="398C9F1E" w14:textId="11C7F14D" w:rsidR="007631A8" w:rsidRPr="003235D6" w:rsidRDefault="007631A8" w:rsidP="00BF490B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lastRenderedPageBreak/>
              <w:t>ИАС «</w:t>
            </w:r>
            <w:proofErr w:type="gramStart"/>
            <w:r w:rsidRPr="003235D6">
              <w:rPr>
                <w:b w:val="0"/>
                <w:sz w:val="22"/>
                <w:szCs w:val="22"/>
              </w:rPr>
              <w:t>Мони-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торинг</w:t>
            </w:r>
            <w:proofErr w:type="spellEnd"/>
            <w:proofErr w:type="gramEnd"/>
            <w:r w:rsidRPr="003235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Ярос-лавской</w:t>
            </w:r>
            <w:proofErr w:type="spellEnd"/>
            <w:r w:rsidRPr="003235D6">
              <w:rPr>
                <w:b w:val="0"/>
                <w:sz w:val="22"/>
                <w:szCs w:val="22"/>
              </w:rPr>
              <w:t xml:space="preserve"> области»</w:t>
            </w:r>
          </w:p>
        </w:tc>
      </w:tr>
      <w:tr w:rsidR="00120F1C" w:rsidRPr="003235D6" w14:paraId="6CA9B3D4" w14:textId="77777777" w:rsidTr="0059616A">
        <w:tc>
          <w:tcPr>
            <w:tcW w:w="15735" w:type="dxa"/>
            <w:gridSpan w:val="18"/>
          </w:tcPr>
          <w:p w14:paraId="3644136B" w14:textId="6E28DF43" w:rsidR="00120F1C" w:rsidRPr="003235D6" w:rsidRDefault="00120F1C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lastRenderedPageBreak/>
              <w:t>Цель государственной программы «Сокращение разрыва уровня бюджетной обеспеченности муниципальных образований Ярославской области до двух раз по муниципальным районам/городским округам области, до двух раз по городским поселениям области, до пяти раз по сельским поселениям области к 2030 году»</w:t>
            </w:r>
          </w:p>
        </w:tc>
      </w:tr>
      <w:tr w:rsidR="00826990" w:rsidRPr="003235D6" w14:paraId="3A26FD78" w14:textId="77777777" w:rsidTr="001C1FAD">
        <w:tc>
          <w:tcPr>
            <w:tcW w:w="425" w:type="dxa"/>
          </w:tcPr>
          <w:p w14:paraId="03F910CD" w14:textId="1F26F705" w:rsidR="00826990" w:rsidRPr="003235D6" w:rsidRDefault="00826990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14:paraId="050637E8" w14:textId="632D11B4" w:rsidR="00826990" w:rsidRPr="003235D6" w:rsidRDefault="00826990" w:rsidP="00E4043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Доля муниципальных районов (городских округов) области, имеющих первую и вторую степени качества управления </w:t>
            </w: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муници</w:t>
            </w:r>
            <w:r w:rsidR="00FA1C03" w:rsidRPr="003235D6">
              <w:rPr>
                <w:b w:val="0"/>
                <w:sz w:val="22"/>
                <w:szCs w:val="22"/>
              </w:rPr>
              <w:t>-</w:t>
            </w:r>
            <w:r w:rsidRPr="003235D6">
              <w:rPr>
                <w:b w:val="0"/>
                <w:sz w:val="22"/>
                <w:szCs w:val="22"/>
              </w:rPr>
              <w:t>пальными</w:t>
            </w:r>
            <w:proofErr w:type="spellEnd"/>
            <w:proofErr w:type="gramEnd"/>
            <w:r w:rsidRPr="003235D6">
              <w:rPr>
                <w:b w:val="0"/>
                <w:sz w:val="22"/>
                <w:szCs w:val="22"/>
              </w:rPr>
              <w:t xml:space="preserve"> финансами</w:t>
            </w:r>
          </w:p>
        </w:tc>
        <w:tc>
          <w:tcPr>
            <w:tcW w:w="851" w:type="dxa"/>
          </w:tcPr>
          <w:p w14:paraId="5A9B71EE" w14:textId="736DFBA7" w:rsidR="00826990" w:rsidRPr="003235D6" w:rsidRDefault="00826990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</w:tcPr>
          <w:p w14:paraId="186EAF93" w14:textId="2A6C3DC8" w:rsidR="00826990" w:rsidRPr="003235D6" w:rsidRDefault="00FA1C0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69525465" w14:textId="5674A389" w:rsidR="00826990" w:rsidRPr="003235D6" w:rsidRDefault="00826990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</w:tcPr>
          <w:p w14:paraId="167C9729" w14:textId="53B29D2E" w:rsidR="00826990" w:rsidRPr="003235D6" w:rsidRDefault="00826990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4BFCC06" w14:textId="0644C275" w:rsidR="00826990" w:rsidRPr="003235D6" w:rsidRDefault="00826990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0D02CAA4" w14:textId="16E4C6B1" w:rsidR="00826990" w:rsidRPr="003235D6" w:rsidRDefault="00826990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14:paraId="3F249B7E" w14:textId="61A73304" w:rsidR="00826990" w:rsidRPr="003235D6" w:rsidRDefault="00826990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9" w:type="dxa"/>
          </w:tcPr>
          <w:p w14:paraId="7A6E072A" w14:textId="665CFB90" w:rsidR="00826990" w:rsidRPr="003235D6" w:rsidRDefault="00826990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9" w:type="dxa"/>
          </w:tcPr>
          <w:p w14:paraId="6A15C0A7" w14:textId="182BBEB9" w:rsidR="00826990" w:rsidRPr="003235D6" w:rsidRDefault="00826990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9" w:type="dxa"/>
          </w:tcPr>
          <w:p w14:paraId="5F8CC42C" w14:textId="614078E6" w:rsidR="00826990" w:rsidRPr="003235D6" w:rsidRDefault="00826990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14:paraId="364EAF57" w14:textId="016B0A84" w:rsidR="00826990" w:rsidRPr="003235D6" w:rsidRDefault="00826990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709" w:type="dxa"/>
          </w:tcPr>
          <w:p w14:paraId="03A970E7" w14:textId="027F2035" w:rsidR="00826990" w:rsidRPr="003235D6" w:rsidRDefault="00826990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14:paraId="165D0EA9" w14:textId="3D1D6764" w:rsidR="00FA1C03" w:rsidRPr="003235D6" w:rsidRDefault="00FA1C0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0B081A7A" w14:textId="51460240" w:rsidR="00826990" w:rsidRPr="003235D6" w:rsidRDefault="00FA1C03" w:rsidP="0048275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МФ </w:t>
            </w:r>
            <w:r w:rsidR="00482751" w:rsidRPr="003235D6">
              <w:rPr>
                <w:b w:val="0"/>
                <w:sz w:val="22"/>
                <w:szCs w:val="22"/>
              </w:rPr>
              <w:t>ЯО</w:t>
            </w:r>
          </w:p>
        </w:tc>
        <w:tc>
          <w:tcPr>
            <w:tcW w:w="1417" w:type="dxa"/>
          </w:tcPr>
          <w:p w14:paraId="50EC6CD2" w14:textId="3AF1107F" w:rsidR="00826990" w:rsidRPr="003235D6" w:rsidRDefault="00FA1C0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обеспечение темпа устойчивого роста доходов населения и уровня пенсионного обеспечения не ниже инфляции</w:t>
            </w:r>
          </w:p>
        </w:tc>
        <w:tc>
          <w:tcPr>
            <w:tcW w:w="993" w:type="dxa"/>
          </w:tcPr>
          <w:p w14:paraId="19179E77" w14:textId="14B92E03" w:rsidR="00826990" w:rsidRPr="003235D6" w:rsidRDefault="00826990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-</w:t>
            </w:r>
          </w:p>
        </w:tc>
      </w:tr>
      <w:tr w:rsidR="00FA1C03" w:rsidRPr="003235D6" w14:paraId="7CAFEBE1" w14:textId="77777777" w:rsidTr="001C1FAD">
        <w:tc>
          <w:tcPr>
            <w:tcW w:w="425" w:type="dxa"/>
          </w:tcPr>
          <w:p w14:paraId="7E3D1D60" w14:textId="22DC5197" w:rsidR="00FA1C0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418" w:type="dxa"/>
          </w:tcPr>
          <w:p w14:paraId="099CF320" w14:textId="4AD1EE1C" w:rsidR="00FA1C03" w:rsidRPr="003235D6" w:rsidRDefault="00FA1C03" w:rsidP="00F060FC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3235D6">
              <w:rPr>
                <w:b w:val="0"/>
                <w:sz w:val="22"/>
                <w:szCs w:val="22"/>
              </w:rPr>
              <w:t>Эффектив</w:t>
            </w:r>
            <w:r w:rsidR="00F060FC">
              <w:rPr>
                <w:b w:val="0"/>
                <w:sz w:val="22"/>
                <w:szCs w:val="22"/>
              </w:rPr>
              <w:t>-</w:t>
            </w:r>
            <w:r w:rsidRPr="003235D6">
              <w:rPr>
                <w:b w:val="0"/>
                <w:sz w:val="22"/>
                <w:szCs w:val="22"/>
              </w:rPr>
              <w:t>ность</w:t>
            </w:r>
            <w:proofErr w:type="spellEnd"/>
            <w:r w:rsidRPr="003235D6">
              <w:rPr>
                <w:b w:val="0"/>
                <w:sz w:val="22"/>
                <w:szCs w:val="22"/>
              </w:rPr>
              <w:t xml:space="preserve"> вы</w:t>
            </w:r>
            <w:r w:rsidR="00F060FC">
              <w:rPr>
                <w:b w:val="0"/>
                <w:sz w:val="22"/>
                <w:szCs w:val="22"/>
              </w:rPr>
              <w:t>-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равнивания</w:t>
            </w:r>
            <w:proofErr w:type="spellEnd"/>
            <w:r w:rsidRPr="003235D6"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3235D6">
              <w:rPr>
                <w:b w:val="0"/>
                <w:sz w:val="22"/>
                <w:szCs w:val="22"/>
              </w:rPr>
              <w:t>бюджетной</w:t>
            </w:r>
            <w:proofErr w:type="gramEnd"/>
            <w:r w:rsidRPr="003235D6">
              <w:rPr>
                <w:b w:val="0"/>
                <w:sz w:val="22"/>
                <w:szCs w:val="22"/>
              </w:rPr>
              <w:t xml:space="preserve"> обеспечен</w:t>
            </w:r>
            <w:r w:rsidR="00F060FC">
              <w:rPr>
                <w:b w:val="0"/>
                <w:sz w:val="22"/>
                <w:szCs w:val="22"/>
              </w:rPr>
              <w:t>-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3235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муни</w:t>
            </w:r>
            <w:r w:rsidR="00F060FC">
              <w:rPr>
                <w:b w:val="0"/>
                <w:sz w:val="22"/>
                <w:szCs w:val="22"/>
              </w:rPr>
              <w:t>-</w:t>
            </w:r>
            <w:r w:rsidRPr="003235D6">
              <w:rPr>
                <w:b w:val="0"/>
                <w:sz w:val="22"/>
                <w:szCs w:val="22"/>
              </w:rPr>
              <w:t>ципальных</w:t>
            </w:r>
            <w:proofErr w:type="spellEnd"/>
            <w:r w:rsidRPr="003235D6">
              <w:rPr>
                <w:b w:val="0"/>
                <w:sz w:val="22"/>
                <w:szCs w:val="22"/>
              </w:rPr>
              <w:t xml:space="preserve"> районов, </w:t>
            </w:r>
            <w:r w:rsidRPr="003235D6">
              <w:rPr>
                <w:b w:val="0"/>
                <w:sz w:val="22"/>
                <w:szCs w:val="22"/>
              </w:rPr>
              <w:lastRenderedPageBreak/>
              <w:t>городских округов области/ городских поселений области/ сельских поселений области</w:t>
            </w:r>
          </w:p>
        </w:tc>
        <w:tc>
          <w:tcPr>
            <w:tcW w:w="851" w:type="dxa"/>
          </w:tcPr>
          <w:p w14:paraId="6527C0DB" w14:textId="702B4A8E" w:rsidR="00FA1C03" w:rsidRPr="003235D6" w:rsidRDefault="00FA1C03" w:rsidP="00FA1C0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</w:tcPr>
          <w:p w14:paraId="411E6E2C" w14:textId="570AF996" w:rsidR="00FA1C03" w:rsidRPr="003235D6" w:rsidRDefault="000D21E1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убыва-ние</w:t>
            </w:r>
            <w:proofErr w:type="spellEnd"/>
            <w:proofErr w:type="gramEnd"/>
          </w:p>
        </w:tc>
        <w:tc>
          <w:tcPr>
            <w:tcW w:w="1134" w:type="dxa"/>
          </w:tcPr>
          <w:p w14:paraId="477554F1" w14:textId="4823D707" w:rsidR="00FA1C03" w:rsidRPr="003235D6" w:rsidRDefault="00FA1C0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единица</w:t>
            </w:r>
          </w:p>
        </w:tc>
        <w:tc>
          <w:tcPr>
            <w:tcW w:w="850" w:type="dxa"/>
          </w:tcPr>
          <w:p w14:paraId="7B487BE9" w14:textId="21FCF446" w:rsidR="00FA1C03" w:rsidRPr="003235D6" w:rsidRDefault="00FA1C0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1,2/1,28/3,41</w:t>
            </w:r>
          </w:p>
        </w:tc>
        <w:tc>
          <w:tcPr>
            <w:tcW w:w="851" w:type="dxa"/>
          </w:tcPr>
          <w:p w14:paraId="26C69C19" w14:textId="0033D4E9" w:rsidR="00FA1C03" w:rsidRPr="003235D6" w:rsidRDefault="00FA1C0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2C5F27B3" w14:textId="5F7B99F4" w:rsidR="00FA1C03" w:rsidRPr="003235D6" w:rsidRDefault="00FA1C0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2/2/5</w:t>
            </w:r>
          </w:p>
        </w:tc>
        <w:tc>
          <w:tcPr>
            <w:tcW w:w="708" w:type="dxa"/>
          </w:tcPr>
          <w:p w14:paraId="5982D5D8" w14:textId="23CDFF09" w:rsidR="00FA1C03" w:rsidRPr="003235D6" w:rsidRDefault="00FA1C0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2/2/5</w:t>
            </w:r>
          </w:p>
        </w:tc>
        <w:tc>
          <w:tcPr>
            <w:tcW w:w="709" w:type="dxa"/>
          </w:tcPr>
          <w:p w14:paraId="0B5294D1" w14:textId="30BDB285" w:rsidR="00FA1C03" w:rsidRPr="003235D6" w:rsidRDefault="00FA1C0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2/2/5</w:t>
            </w:r>
          </w:p>
        </w:tc>
        <w:tc>
          <w:tcPr>
            <w:tcW w:w="709" w:type="dxa"/>
          </w:tcPr>
          <w:p w14:paraId="7A23C521" w14:textId="78765F45" w:rsidR="00FA1C03" w:rsidRPr="003235D6" w:rsidRDefault="00FA1C0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2/2/5</w:t>
            </w:r>
          </w:p>
        </w:tc>
        <w:tc>
          <w:tcPr>
            <w:tcW w:w="709" w:type="dxa"/>
          </w:tcPr>
          <w:p w14:paraId="494E6D76" w14:textId="7031DACA" w:rsidR="00FA1C03" w:rsidRPr="003235D6" w:rsidRDefault="00FA1C0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2/2/5</w:t>
            </w:r>
          </w:p>
        </w:tc>
        <w:tc>
          <w:tcPr>
            <w:tcW w:w="708" w:type="dxa"/>
          </w:tcPr>
          <w:p w14:paraId="60CA260D" w14:textId="43A379D5" w:rsidR="00FA1C03" w:rsidRPr="003235D6" w:rsidRDefault="00FA1C0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2/2/5</w:t>
            </w:r>
          </w:p>
        </w:tc>
        <w:tc>
          <w:tcPr>
            <w:tcW w:w="709" w:type="dxa"/>
          </w:tcPr>
          <w:p w14:paraId="4622A6ED" w14:textId="7185C35B" w:rsidR="00FA1C03" w:rsidRPr="003235D6" w:rsidRDefault="00FA1C0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2/2/5</w:t>
            </w:r>
          </w:p>
        </w:tc>
        <w:tc>
          <w:tcPr>
            <w:tcW w:w="851" w:type="dxa"/>
          </w:tcPr>
          <w:p w14:paraId="3A6AA2A5" w14:textId="69F89887" w:rsidR="00FA1C03" w:rsidRPr="003235D6" w:rsidRDefault="00FA1C0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27EE77E6" w14:textId="64D13B24" w:rsidR="00FA1C03" w:rsidRPr="003235D6" w:rsidRDefault="00FA1C03" w:rsidP="0048275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МФ </w:t>
            </w:r>
            <w:r w:rsidR="00482751" w:rsidRPr="003235D6">
              <w:rPr>
                <w:b w:val="0"/>
                <w:sz w:val="22"/>
                <w:szCs w:val="22"/>
              </w:rPr>
              <w:t>ЯО</w:t>
            </w:r>
          </w:p>
        </w:tc>
        <w:tc>
          <w:tcPr>
            <w:tcW w:w="1417" w:type="dxa"/>
          </w:tcPr>
          <w:p w14:paraId="027A71E0" w14:textId="4FFA3B2E" w:rsidR="00FA1C03" w:rsidRPr="003235D6" w:rsidRDefault="001C1FAD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обеспечение темпа устойчи</w:t>
            </w:r>
            <w:r w:rsidR="00212A53" w:rsidRPr="003235D6">
              <w:rPr>
                <w:b w:val="0"/>
                <w:sz w:val="22"/>
                <w:szCs w:val="22"/>
              </w:rPr>
              <w:t>вого роста дох</w:t>
            </w:r>
            <w:r>
              <w:rPr>
                <w:b w:val="0"/>
                <w:sz w:val="22"/>
                <w:szCs w:val="22"/>
              </w:rPr>
              <w:t xml:space="preserve">одов населения и уровня пенсионного </w:t>
            </w:r>
            <w:r>
              <w:rPr>
                <w:b w:val="0"/>
                <w:sz w:val="22"/>
                <w:szCs w:val="22"/>
              </w:rPr>
              <w:lastRenderedPageBreak/>
              <w:t>обеспече</w:t>
            </w:r>
            <w:r w:rsidR="00212A53" w:rsidRPr="003235D6">
              <w:rPr>
                <w:b w:val="0"/>
                <w:sz w:val="22"/>
                <w:szCs w:val="22"/>
              </w:rPr>
              <w:t>ния не ниже инфляции</w:t>
            </w:r>
          </w:p>
        </w:tc>
        <w:tc>
          <w:tcPr>
            <w:tcW w:w="993" w:type="dxa"/>
          </w:tcPr>
          <w:p w14:paraId="2E6F3E25" w14:textId="6814816F" w:rsidR="00FA1C03" w:rsidRPr="003235D6" w:rsidRDefault="00FA1C0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212A53" w:rsidRPr="003235D6" w14:paraId="4D009C35" w14:textId="77777777" w:rsidTr="00A83A2B">
        <w:tc>
          <w:tcPr>
            <w:tcW w:w="15735" w:type="dxa"/>
            <w:gridSpan w:val="18"/>
          </w:tcPr>
          <w:p w14:paraId="0F9472B1" w14:textId="717A565E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lastRenderedPageBreak/>
              <w:t>Цель государственной программы «Сохранение соотношения дефицита областного бюджета по отношению к объему доходов областного бюджета без учета безвозмездных поступлений до 2030 года на уровне, не превышающем 10 процентов»</w:t>
            </w:r>
          </w:p>
        </w:tc>
      </w:tr>
      <w:tr w:rsidR="00212A53" w:rsidRPr="003235D6" w14:paraId="1F775570" w14:textId="77777777" w:rsidTr="001C1FAD">
        <w:tc>
          <w:tcPr>
            <w:tcW w:w="425" w:type="dxa"/>
          </w:tcPr>
          <w:p w14:paraId="543CFCD4" w14:textId="2C624B66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418" w:type="dxa"/>
          </w:tcPr>
          <w:p w14:paraId="42BC2BE7" w14:textId="7DA9A645" w:rsidR="00212A53" w:rsidRPr="003235D6" w:rsidRDefault="00212A53" w:rsidP="00863189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Отношение дефицита областного бюджета к объему доходов областного бюджета без учета </w:t>
            </w: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безвоз-мездных</w:t>
            </w:r>
            <w:proofErr w:type="spellEnd"/>
            <w:proofErr w:type="gramEnd"/>
            <w:r w:rsidRPr="003235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235D6">
              <w:rPr>
                <w:b w:val="0"/>
                <w:sz w:val="22"/>
                <w:szCs w:val="22"/>
              </w:rPr>
              <w:t>поступле-ний</w:t>
            </w:r>
            <w:proofErr w:type="spellEnd"/>
          </w:p>
        </w:tc>
        <w:tc>
          <w:tcPr>
            <w:tcW w:w="851" w:type="dxa"/>
          </w:tcPr>
          <w:p w14:paraId="47ED236B" w14:textId="2C9F00DA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</w:tcPr>
          <w:p w14:paraId="6F74AC4A" w14:textId="592BCADB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убыва-ние</w:t>
            </w:r>
            <w:proofErr w:type="spellEnd"/>
            <w:proofErr w:type="gramEnd"/>
          </w:p>
        </w:tc>
        <w:tc>
          <w:tcPr>
            <w:tcW w:w="1134" w:type="dxa"/>
          </w:tcPr>
          <w:p w14:paraId="6A028CB7" w14:textId="61F4C5C1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</w:tcPr>
          <w:p w14:paraId="7EDD2FA7" w14:textId="06537527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2,3</w:t>
            </w:r>
          </w:p>
        </w:tc>
        <w:tc>
          <w:tcPr>
            <w:tcW w:w="851" w:type="dxa"/>
          </w:tcPr>
          <w:p w14:paraId="067A1E72" w14:textId="4AC20C32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15EEA9CC" w14:textId="115AA864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7FF4BB4A" w14:textId="5DFAD014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6AC21152" w14:textId="7A0D819A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321F7857" w14:textId="7331F830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7C587D9D" w14:textId="5F0B4465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69D7F255" w14:textId="4E4BB361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C78A24A" w14:textId="492D5E2A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14:paraId="5AF6AA94" w14:textId="7FBB4E6C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43FAC45C" w14:textId="2C950B5D" w:rsidR="00212A53" w:rsidRPr="003235D6" w:rsidRDefault="00212A53" w:rsidP="0048275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МФ </w:t>
            </w:r>
            <w:r w:rsidR="00482751" w:rsidRPr="003235D6">
              <w:rPr>
                <w:b w:val="0"/>
                <w:sz w:val="22"/>
                <w:szCs w:val="22"/>
              </w:rPr>
              <w:t>ЯО</w:t>
            </w:r>
          </w:p>
        </w:tc>
        <w:tc>
          <w:tcPr>
            <w:tcW w:w="1417" w:type="dxa"/>
          </w:tcPr>
          <w:p w14:paraId="064BDA09" w14:textId="7268B8E7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обеспечение темпа устойчивого роста доходов населения и уровня пенсионного обеспечения не ниже инфляции</w:t>
            </w:r>
          </w:p>
        </w:tc>
        <w:tc>
          <w:tcPr>
            <w:tcW w:w="993" w:type="dxa"/>
          </w:tcPr>
          <w:p w14:paraId="26F8523A" w14:textId="32B0315B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-</w:t>
            </w:r>
          </w:p>
        </w:tc>
      </w:tr>
      <w:tr w:rsidR="00212A53" w:rsidRPr="003235D6" w14:paraId="62EC790B" w14:textId="77777777" w:rsidTr="00212A53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7AE5F4C7" w14:textId="52226D12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Цель государственной программы «Увеличение доли населения Ярославской области, охваченного мероприятиями по повышению финансовой грамотности, до 50 процентов к 2030 году»</w:t>
            </w:r>
          </w:p>
        </w:tc>
      </w:tr>
      <w:tr w:rsidR="00212A53" w:rsidRPr="003235D6" w14:paraId="4F407C76" w14:textId="77777777" w:rsidTr="001C1FAD">
        <w:tc>
          <w:tcPr>
            <w:tcW w:w="425" w:type="dxa"/>
            <w:tcBorders>
              <w:bottom w:val="single" w:sz="4" w:space="0" w:color="auto"/>
            </w:tcBorders>
          </w:tcPr>
          <w:p w14:paraId="5FEDB4B1" w14:textId="427F31D1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D39C4E4" w14:textId="68BB902B" w:rsidR="00212A53" w:rsidRPr="003235D6" w:rsidRDefault="00212A53" w:rsidP="00863189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Доля населения Ярославской области, </w:t>
            </w:r>
            <w:proofErr w:type="gramStart"/>
            <w:r w:rsidRPr="003235D6">
              <w:rPr>
                <w:b w:val="0"/>
                <w:sz w:val="22"/>
                <w:szCs w:val="22"/>
              </w:rPr>
              <w:t>охваченного</w:t>
            </w:r>
            <w:proofErr w:type="gramEnd"/>
            <w:r w:rsidRPr="003235D6">
              <w:rPr>
                <w:b w:val="0"/>
                <w:sz w:val="22"/>
                <w:szCs w:val="22"/>
              </w:rPr>
              <w:t xml:space="preserve"> мероприятиями по повышению финансовой </w:t>
            </w:r>
            <w:r w:rsidRPr="003235D6">
              <w:rPr>
                <w:b w:val="0"/>
                <w:sz w:val="22"/>
                <w:szCs w:val="22"/>
              </w:rPr>
              <w:lastRenderedPageBreak/>
              <w:t>грамотности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C432974" w14:textId="36E12F03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79A440B" w14:textId="53BC77BF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235D6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315268" w14:textId="5085336A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33335A7" w14:textId="21125B2D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60,3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E9E014A" w14:textId="584095E1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A44181" w14:textId="40C2ABFC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E71F8F5" w14:textId="074CB4D2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68BC06" w14:textId="24C1A0B3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E02171C" w14:textId="333EC6A6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3D5A6C" w14:textId="0A579D0F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9C2C57C" w14:textId="5E30F841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01F2798" w14:textId="17B0AB1C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63EF497" w14:textId="12B80625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3A4727" w14:textId="109FBF60" w:rsidR="00212A53" w:rsidRPr="003235D6" w:rsidRDefault="00212A53" w:rsidP="0048275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МФ </w:t>
            </w:r>
            <w:r w:rsidR="00482751" w:rsidRPr="003235D6">
              <w:rPr>
                <w:b w:val="0"/>
                <w:sz w:val="22"/>
                <w:szCs w:val="22"/>
              </w:rPr>
              <w:t>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EC89E94" w14:textId="08951595" w:rsidR="00212A53" w:rsidRPr="003235D6" w:rsidRDefault="00212A53" w:rsidP="0086318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t xml:space="preserve">обеспечение темпа устойчивого роста доходов населения и уровня пенсионного обеспечения </w:t>
            </w:r>
            <w:r w:rsidRPr="003235D6">
              <w:rPr>
                <w:b w:val="0"/>
                <w:sz w:val="22"/>
                <w:szCs w:val="22"/>
              </w:rPr>
              <w:lastRenderedPageBreak/>
              <w:t>не ниже инфляции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1784D77" w14:textId="163D4CDF" w:rsidR="00212A53" w:rsidRPr="003235D6" w:rsidRDefault="00212A53" w:rsidP="0086318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235D6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</w:tbl>
    <w:p w14:paraId="4955D7E2" w14:textId="77777777" w:rsidR="00ED796E" w:rsidRPr="008E4378" w:rsidRDefault="00ED796E" w:rsidP="001C1FAD">
      <w:pPr>
        <w:pStyle w:val="20"/>
        <w:shd w:val="clear" w:color="auto" w:fill="auto"/>
        <w:spacing w:after="0"/>
        <w:jc w:val="left"/>
        <w:rPr>
          <w:b w:val="0"/>
          <w:highlight w:val="yellow"/>
        </w:rPr>
      </w:pPr>
    </w:p>
    <w:p w14:paraId="7D47D842" w14:textId="2B8495D5" w:rsidR="00ED796E" w:rsidRPr="007631A8" w:rsidRDefault="007631A8" w:rsidP="007631A8">
      <w:pPr>
        <w:pStyle w:val="20"/>
        <w:shd w:val="clear" w:color="auto" w:fill="auto"/>
        <w:spacing w:after="0"/>
        <w:ind w:firstLine="851"/>
        <w:jc w:val="both"/>
      </w:pPr>
      <w:r w:rsidRPr="007631A8">
        <w:rPr>
          <w:b w:val="0"/>
        </w:rPr>
        <w:t>* Государственная программа Ярославской области</w:t>
      </w:r>
      <w:r w:rsidRPr="007631A8">
        <w:t xml:space="preserve"> </w:t>
      </w:r>
      <w:r w:rsidRPr="007631A8">
        <w:rPr>
          <w:b w:val="0"/>
          <w:iCs/>
        </w:rPr>
        <w:t>«Создание условий для эффективного управления региональными и муниципальными финансами в Ярославской области»</w:t>
      </w:r>
      <w:r>
        <w:rPr>
          <w:b w:val="0"/>
          <w:iCs/>
        </w:rPr>
        <w:t xml:space="preserve"> на 2024 – 2030 годы, утвержденная постановлением Правительства области.</w:t>
      </w:r>
    </w:p>
    <w:bookmarkEnd w:id="3"/>
    <w:bookmarkEnd w:id="4"/>
    <w:p w14:paraId="6153078F" w14:textId="77777777" w:rsidR="00ED796E" w:rsidRDefault="00ED796E" w:rsidP="008657BB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2558B49" w14:textId="263AD980" w:rsidR="008657BB" w:rsidRPr="007900A6" w:rsidRDefault="008657BB" w:rsidP="008657BB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7900A6">
        <w:rPr>
          <w:b w:val="0"/>
        </w:rPr>
        <w:t>3. Структура государственной программы</w:t>
      </w:r>
      <w:r w:rsidR="00D36A38" w:rsidRPr="007900A6">
        <w:rPr>
          <w:b w:val="0"/>
        </w:rPr>
        <w:t xml:space="preserve"> Ярославской области</w:t>
      </w:r>
    </w:p>
    <w:p w14:paraId="06CD52E1" w14:textId="77777777" w:rsidR="008657BB" w:rsidRPr="00F107B3" w:rsidRDefault="008657BB" w:rsidP="008657BB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657BB" w:rsidRPr="00C41B7A" w14:paraId="0BD7AFBD" w14:textId="77777777" w:rsidTr="007C7D3C">
        <w:tc>
          <w:tcPr>
            <w:tcW w:w="992" w:type="dxa"/>
          </w:tcPr>
          <w:p w14:paraId="0DF12FAC" w14:textId="77777777" w:rsidR="008657BB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78BE9A38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939" w:type="dxa"/>
          </w:tcPr>
          <w:p w14:paraId="432F5426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09BC0EC0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E8E802B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6C7DAF63" w14:textId="77777777" w:rsidR="008657BB" w:rsidRPr="003651A9" w:rsidRDefault="008657BB" w:rsidP="008657BB">
      <w:pPr>
        <w:rPr>
          <w:sz w:val="2"/>
          <w:szCs w:val="2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657BB" w:rsidRPr="00C41B7A" w14:paraId="04D25DD4" w14:textId="77777777" w:rsidTr="00F47322">
        <w:trPr>
          <w:tblHeader/>
        </w:trPr>
        <w:tc>
          <w:tcPr>
            <w:tcW w:w="992" w:type="dxa"/>
          </w:tcPr>
          <w:p w14:paraId="2CBE5EFA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1E4E79F5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43A97D60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583BAFC1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ED796E" w:rsidRPr="00C41B7A" w14:paraId="249BFF4A" w14:textId="77777777" w:rsidTr="00863189">
        <w:tc>
          <w:tcPr>
            <w:tcW w:w="14709" w:type="dxa"/>
            <w:gridSpan w:val="4"/>
          </w:tcPr>
          <w:p w14:paraId="22013D5E" w14:textId="31F78449" w:rsidR="00ED796E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Ведомственный проект «</w:t>
            </w:r>
            <w:r w:rsidRPr="00D22A3A">
              <w:rPr>
                <w:b w:val="0"/>
                <w:sz w:val="24"/>
                <w:szCs w:val="24"/>
              </w:rPr>
              <w:t>Повышение финансовой грамотности в Ярославской области</w:t>
            </w:r>
            <w:r>
              <w:rPr>
                <w:b w:val="0"/>
                <w:sz w:val="24"/>
                <w:szCs w:val="24"/>
              </w:rPr>
              <w:t>» (Долгов Алексей Николаевич – куратор</w:t>
            </w:r>
            <w:r w:rsidRPr="00695AB9">
              <w:rPr>
                <w:b w:val="0"/>
                <w:sz w:val="24"/>
                <w:szCs w:val="24"/>
              </w:rPr>
              <w:t>)</w:t>
            </w:r>
          </w:p>
        </w:tc>
      </w:tr>
      <w:tr w:rsidR="00F25243" w:rsidRPr="00C41B7A" w14:paraId="4671F0AF" w14:textId="77777777" w:rsidTr="00863189">
        <w:tc>
          <w:tcPr>
            <w:tcW w:w="992" w:type="dxa"/>
          </w:tcPr>
          <w:p w14:paraId="0F9D7FF2" w14:textId="77777777" w:rsidR="00F25243" w:rsidRPr="00851EDC" w:rsidRDefault="00F25243" w:rsidP="008631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28421406" w14:textId="339D12D3" w:rsidR="00F25243" w:rsidRPr="00851EDC" w:rsidRDefault="00F25243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r w:rsidR="00DD2A68">
              <w:rPr>
                <w:b w:val="0"/>
                <w:sz w:val="24"/>
                <w:szCs w:val="24"/>
              </w:rPr>
              <w:t>за реализацию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="00ED796E"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инистерство финансов</w:t>
            </w:r>
            <w:r w:rsidRPr="00EF16FD">
              <w:rPr>
                <w:b w:val="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7778" w:type="dxa"/>
            <w:gridSpan w:val="2"/>
          </w:tcPr>
          <w:p w14:paraId="0A06EAFF" w14:textId="7CDD02A7" w:rsidR="00F25243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DD2A68">
              <w:rPr>
                <w:b w:val="0"/>
                <w:sz w:val="24"/>
                <w:szCs w:val="24"/>
              </w:rPr>
              <w:t>рок реализации: 2024 – 2030 годы</w:t>
            </w:r>
          </w:p>
        </w:tc>
      </w:tr>
      <w:tr w:rsidR="00ED796E" w:rsidRPr="00C41B7A" w14:paraId="574CC925" w14:textId="77777777" w:rsidTr="00863189">
        <w:tc>
          <w:tcPr>
            <w:tcW w:w="992" w:type="dxa"/>
          </w:tcPr>
          <w:p w14:paraId="1C2B3E52" w14:textId="03722338" w:rsidR="00ED796E" w:rsidRPr="00851EDC" w:rsidRDefault="00ED796E" w:rsidP="008631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</w:t>
            </w:r>
            <w:r w:rsidR="00F107B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420293F9" w14:textId="77777777" w:rsidR="00ED796E" w:rsidRPr="00E51252" w:rsidRDefault="00ED796E" w:rsidP="008631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51252">
              <w:rPr>
                <w:b w:val="0"/>
                <w:sz w:val="24"/>
                <w:szCs w:val="24"/>
              </w:rPr>
              <w:t>Создание кадрового потенциала в области реализации программ повышения финансовой грамотности</w:t>
            </w:r>
          </w:p>
        </w:tc>
        <w:tc>
          <w:tcPr>
            <w:tcW w:w="4158" w:type="dxa"/>
          </w:tcPr>
          <w:p w14:paraId="77F39C88" w14:textId="461395E0" w:rsidR="00ED796E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рост числа педагогов, обладающих компетенциями в сфере финансовой грамотности населения</w:t>
            </w:r>
          </w:p>
        </w:tc>
        <w:tc>
          <w:tcPr>
            <w:tcW w:w="3620" w:type="dxa"/>
          </w:tcPr>
          <w:p w14:paraId="57C90EE2" w14:textId="31C4CDC5" w:rsidR="00ED796E" w:rsidRPr="00851EDC" w:rsidRDefault="00ED796E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E51252">
              <w:rPr>
                <w:b w:val="0"/>
                <w:sz w:val="24"/>
                <w:szCs w:val="24"/>
              </w:rPr>
              <w:t xml:space="preserve">оля населения Ярославской области, </w:t>
            </w:r>
            <w:proofErr w:type="gramStart"/>
            <w:r w:rsidRPr="00E51252">
              <w:rPr>
                <w:b w:val="0"/>
                <w:sz w:val="24"/>
                <w:szCs w:val="24"/>
              </w:rPr>
              <w:t>охваченного</w:t>
            </w:r>
            <w:proofErr w:type="gramEnd"/>
            <w:r w:rsidRPr="00E51252">
              <w:rPr>
                <w:b w:val="0"/>
                <w:sz w:val="24"/>
                <w:szCs w:val="24"/>
              </w:rPr>
              <w:t xml:space="preserve"> мероприятиями по повышению финансовой грамотности</w:t>
            </w:r>
          </w:p>
        </w:tc>
      </w:tr>
      <w:tr w:rsidR="00ED796E" w:rsidRPr="00C41B7A" w14:paraId="27F0DF1C" w14:textId="77777777" w:rsidTr="00863189">
        <w:tc>
          <w:tcPr>
            <w:tcW w:w="992" w:type="dxa"/>
          </w:tcPr>
          <w:p w14:paraId="37CD7080" w14:textId="4CBDC3CE" w:rsidR="00ED796E" w:rsidRPr="00851EDC" w:rsidRDefault="00ED796E" w:rsidP="008631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</w:t>
            </w:r>
            <w:r w:rsidR="00F107B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5F61B318" w14:textId="77777777" w:rsidR="00ED796E" w:rsidRDefault="00ED796E" w:rsidP="008631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51252">
              <w:rPr>
                <w:b w:val="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4158" w:type="dxa"/>
          </w:tcPr>
          <w:p w14:paraId="42207C55" w14:textId="05C479AE" w:rsidR="00ED796E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внедрение элементов финансовой грамотности в образовательные программы</w:t>
            </w:r>
          </w:p>
        </w:tc>
        <w:tc>
          <w:tcPr>
            <w:tcW w:w="3620" w:type="dxa"/>
          </w:tcPr>
          <w:p w14:paraId="734E8FD5" w14:textId="4F2255C8" w:rsidR="00ED796E" w:rsidRPr="00851EDC" w:rsidRDefault="00ED796E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E51252">
              <w:rPr>
                <w:b w:val="0"/>
                <w:sz w:val="24"/>
                <w:szCs w:val="24"/>
              </w:rPr>
              <w:t xml:space="preserve">оля населения Ярославской области, </w:t>
            </w:r>
            <w:proofErr w:type="gramStart"/>
            <w:r w:rsidRPr="00E51252">
              <w:rPr>
                <w:b w:val="0"/>
                <w:sz w:val="24"/>
                <w:szCs w:val="24"/>
              </w:rPr>
              <w:t>охваченного</w:t>
            </w:r>
            <w:proofErr w:type="gramEnd"/>
            <w:r w:rsidRPr="00E51252">
              <w:rPr>
                <w:b w:val="0"/>
                <w:sz w:val="24"/>
                <w:szCs w:val="24"/>
              </w:rPr>
              <w:t xml:space="preserve"> мероприятиями по повышению финансовой грамотности</w:t>
            </w:r>
          </w:p>
        </w:tc>
      </w:tr>
      <w:tr w:rsidR="00ED796E" w:rsidRPr="00C41B7A" w14:paraId="6122F407" w14:textId="77777777" w:rsidTr="00863189">
        <w:tc>
          <w:tcPr>
            <w:tcW w:w="992" w:type="dxa"/>
          </w:tcPr>
          <w:p w14:paraId="5EABEB0B" w14:textId="270D92F9" w:rsidR="00ED796E" w:rsidRPr="00851EDC" w:rsidRDefault="00ED796E" w:rsidP="008631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1.3</w:t>
            </w:r>
            <w:r w:rsidR="00F107B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0464F5D8" w14:textId="77777777" w:rsidR="00ED796E" w:rsidRPr="00E51252" w:rsidRDefault="00ED796E" w:rsidP="008631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51252">
              <w:rPr>
                <w:b w:val="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4158" w:type="dxa"/>
          </w:tcPr>
          <w:p w14:paraId="303801B6" w14:textId="158F5CBC" w:rsidR="00ED796E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разработка и доведение до конечного потребителя информационных материалов по финансовой грамотности</w:t>
            </w:r>
          </w:p>
        </w:tc>
        <w:tc>
          <w:tcPr>
            <w:tcW w:w="3620" w:type="dxa"/>
          </w:tcPr>
          <w:p w14:paraId="6FA67D54" w14:textId="7341C5DA" w:rsidR="00ED796E" w:rsidRPr="00851EDC" w:rsidRDefault="00ED796E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E51252">
              <w:rPr>
                <w:b w:val="0"/>
                <w:sz w:val="24"/>
                <w:szCs w:val="24"/>
              </w:rPr>
              <w:t xml:space="preserve">оля населения Ярославской области, </w:t>
            </w:r>
            <w:proofErr w:type="gramStart"/>
            <w:r w:rsidRPr="00E51252">
              <w:rPr>
                <w:b w:val="0"/>
                <w:sz w:val="24"/>
                <w:szCs w:val="24"/>
              </w:rPr>
              <w:t>охваченного</w:t>
            </w:r>
            <w:proofErr w:type="gramEnd"/>
            <w:r w:rsidRPr="00E51252">
              <w:rPr>
                <w:b w:val="0"/>
                <w:sz w:val="24"/>
                <w:szCs w:val="24"/>
              </w:rPr>
              <w:t xml:space="preserve"> мероприятиями по повышению финансовой грамотности</w:t>
            </w:r>
          </w:p>
        </w:tc>
      </w:tr>
      <w:tr w:rsidR="00ED796E" w:rsidRPr="00C41B7A" w14:paraId="73ACC21C" w14:textId="77777777" w:rsidTr="00863189">
        <w:tc>
          <w:tcPr>
            <w:tcW w:w="14709" w:type="dxa"/>
            <w:gridSpan w:val="4"/>
          </w:tcPr>
          <w:p w14:paraId="193A7BD1" w14:textId="5964F897" w:rsidR="00ED796E" w:rsidRPr="00851EDC" w:rsidRDefault="00ED796E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Комплекс процессных мероприятий «</w:t>
            </w:r>
            <w:r w:rsidRPr="001577C5">
              <w:rPr>
                <w:b w:val="0"/>
                <w:sz w:val="24"/>
                <w:szCs w:val="24"/>
              </w:rPr>
              <w:t>Обеспечение бюджетного процесса и формирования бюджетной отчетности в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8657BB" w:rsidRPr="00C41B7A" w14:paraId="20896635" w14:textId="77777777" w:rsidTr="00F47322">
        <w:tc>
          <w:tcPr>
            <w:tcW w:w="992" w:type="dxa"/>
          </w:tcPr>
          <w:p w14:paraId="459FAD6C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9CCEED0" w14:textId="4533906D" w:rsidR="008657BB" w:rsidRPr="00851EDC" w:rsidRDefault="00FE1E23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r w:rsidR="00DD2A68">
              <w:rPr>
                <w:b w:val="0"/>
                <w:sz w:val="24"/>
                <w:szCs w:val="24"/>
              </w:rPr>
              <w:t>за реализацию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="00ED796E">
              <w:rPr>
                <w:b w:val="0"/>
                <w:sz w:val="24"/>
                <w:szCs w:val="24"/>
              </w:rPr>
              <w:t>м</w:t>
            </w:r>
            <w:r w:rsidR="008657BB">
              <w:rPr>
                <w:b w:val="0"/>
                <w:sz w:val="24"/>
                <w:szCs w:val="24"/>
              </w:rPr>
              <w:t>инистерство финансов</w:t>
            </w:r>
            <w:r w:rsidR="008657BB" w:rsidRPr="00EF16FD">
              <w:rPr>
                <w:b w:val="0"/>
                <w:sz w:val="24"/>
                <w:szCs w:val="24"/>
              </w:rPr>
              <w:t xml:space="preserve"> </w:t>
            </w:r>
            <w:r w:rsidR="008657BB" w:rsidRPr="00EF16FD">
              <w:rPr>
                <w:b w:val="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7778" w:type="dxa"/>
            <w:gridSpan w:val="2"/>
          </w:tcPr>
          <w:p w14:paraId="65F26E96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-</w:t>
            </w:r>
          </w:p>
        </w:tc>
      </w:tr>
      <w:tr w:rsidR="00ED796E" w:rsidRPr="00C41B7A" w14:paraId="1E6B6AE5" w14:textId="77777777" w:rsidTr="00F47322">
        <w:tc>
          <w:tcPr>
            <w:tcW w:w="992" w:type="dxa"/>
          </w:tcPr>
          <w:p w14:paraId="5222C071" w14:textId="0592B04B" w:rsidR="00ED796E" w:rsidRPr="00851EDC" w:rsidRDefault="00ED796E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2.1</w:t>
            </w:r>
            <w:r w:rsidR="00F107B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1A3D89F1" w14:textId="2D960C14" w:rsidR="00ED796E" w:rsidRPr="000569F5" w:rsidRDefault="00ED796E" w:rsidP="00963E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569F5">
              <w:rPr>
                <w:b w:val="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4158" w:type="dxa"/>
          </w:tcPr>
          <w:p w14:paraId="45E1A2B0" w14:textId="498CFC2B" w:rsidR="00ED796E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автоматизация бюджетного процесса, бесперебойная работа информационных систем, высокий уровень компетенций муниципальных образований при работе в информационных системах</w:t>
            </w:r>
          </w:p>
        </w:tc>
        <w:tc>
          <w:tcPr>
            <w:tcW w:w="3620" w:type="dxa"/>
          </w:tcPr>
          <w:p w14:paraId="7C2B265B" w14:textId="33039FCB" w:rsidR="00ED796E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F716A6">
              <w:rPr>
                <w:b w:val="0"/>
                <w:sz w:val="24"/>
                <w:szCs w:val="24"/>
              </w:rPr>
              <w:t>оля главных администраторов средств областного бюджета, отнесенных к первой и второй группам по качеству финансового менеджмента</w:t>
            </w:r>
          </w:p>
        </w:tc>
      </w:tr>
      <w:tr w:rsidR="00ED796E" w:rsidRPr="00C41B7A" w14:paraId="6FD87BB8" w14:textId="77777777" w:rsidTr="00F47322">
        <w:tc>
          <w:tcPr>
            <w:tcW w:w="992" w:type="dxa"/>
          </w:tcPr>
          <w:p w14:paraId="19F09428" w14:textId="6781F0FB" w:rsidR="00ED796E" w:rsidRPr="00851EDC" w:rsidRDefault="00ED796E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2.2</w:t>
            </w:r>
            <w:r w:rsidR="00F107B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3D708884" w14:textId="705A3540" w:rsidR="00ED796E" w:rsidRPr="00F716A6" w:rsidRDefault="00ED796E" w:rsidP="00963E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716A6">
              <w:rPr>
                <w:b w:val="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4158" w:type="dxa"/>
          </w:tcPr>
          <w:p w14:paraId="2131FC75" w14:textId="2825F9DC" w:rsidR="00ED796E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отсутствие нарушений при </w:t>
            </w:r>
            <w:r w:rsidRPr="000569F5">
              <w:rPr>
                <w:b w:val="0"/>
                <w:sz w:val="24"/>
                <w:szCs w:val="24"/>
              </w:rPr>
              <w:t>ведени</w:t>
            </w:r>
            <w:r>
              <w:rPr>
                <w:b w:val="0"/>
                <w:sz w:val="24"/>
                <w:szCs w:val="24"/>
              </w:rPr>
              <w:t>и</w:t>
            </w:r>
            <w:r w:rsidRPr="000569F5">
              <w:rPr>
                <w:b w:val="0"/>
                <w:sz w:val="24"/>
                <w:szCs w:val="24"/>
              </w:rPr>
              <w:t xml:space="preserve"> бюджетного (бухгалтерского) учета и составлени</w:t>
            </w:r>
            <w:r>
              <w:rPr>
                <w:b w:val="0"/>
                <w:sz w:val="24"/>
                <w:szCs w:val="24"/>
              </w:rPr>
              <w:t>и</w:t>
            </w:r>
            <w:r w:rsidRPr="000569F5">
              <w:rPr>
                <w:b w:val="0"/>
                <w:sz w:val="24"/>
                <w:szCs w:val="24"/>
              </w:rPr>
              <w:t xml:space="preserve"> бюджетной (бухгалтерской) отчетности</w:t>
            </w:r>
            <w:r>
              <w:rPr>
                <w:b w:val="0"/>
                <w:sz w:val="24"/>
                <w:szCs w:val="24"/>
              </w:rPr>
              <w:t xml:space="preserve"> по итогам проверок контрольных органов</w:t>
            </w:r>
          </w:p>
        </w:tc>
        <w:tc>
          <w:tcPr>
            <w:tcW w:w="3620" w:type="dxa"/>
          </w:tcPr>
          <w:p w14:paraId="15AED971" w14:textId="13E509E0" w:rsidR="00ED796E" w:rsidRPr="00851EDC" w:rsidRDefault="00ED796E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ED796E">
              <w:rPr>
                <w:b w:val="0"/>
                <w:sz w:val="24"/>
                <w:szCs w:val="24"/>
              </w:rPr>
              <w:t>доля главных администраторов средств областного бюджета, отнесенных к первой и второй группам по качеству финансового менеджмента</w:t>
            </w:r>
          </w:p>
        </w:tc>
      </w:tr>
      <w:tr w:rsidR="00ED796E" w:rsidRPr="00C41B7A" w14:paraId="33C55456" w14:textId="77777777" w:rsidTr="00863189">
        <w:tc>
          <w:tcPr>
            <w:tcW w:w="14709" w:type="dxa"/>
            <w:gridSpan w:val="4"/>
          </w:tcPr>
          <w:p w14:paraId="67293AE5" w14:textId="552E125D" w:rsidR="00ED796E" w:rsidRPr="00851EDC" w:rsidRDefault="00ED796E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 Комплекс процессных мероприятий «</w:t>
            </w:r>
            <w:r w:rsidRPr="001577C5">
              <w:rPr>
                <w:b w:val="0"/>
                <w:sz w:val="24"/>
                <w:szCs w:val="24"/>
              </w:rPr>
              <w:t>Выравнивание уровня бюджетной обеспеченности муниципальных образований Ярославской области и обеспечение сбалансированности местных бюджетов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8657BB" w:rsidRPr="00C41B7A" w14:paraId="324EFDFD" w14:textId="77777777" w:rsidTr="00F47322">
        <w:tc>
          <w:tcPr>
            <w:tcW w:w="992" w:type="dxa"/>
          </w:tcPr>
          <w:p w14:paraId="3441255C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42430427" w14:textId="6B674BAC" w:rsidR="008657BB" w:rsidRPr="00851EDC" w:rsidRDefault="00880739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r w:rsidR="00DD2A68">
              <w:rPr>
                <w:b w:val="0"/>
                <w:sz w:val="24"/>
                <w:szCs w:val="24"/>
              </w:rPr>
              <w:t>за реализацию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="00ED796E">
              <w:rPr>
                <w:b w:val="0"/>
                <w:sz w:val="24"/>
                <w:szCs w:val="24"/>
              </w:rPr>
              <w:t>м</w:t>
            </w:r>
            <w:r w:rsidR="008657BB">
              <w:rPr>
                <w:b w:val="0"/>
                <w:sz w:val="24"/>
                <w:szCs w:val="24"/>
              </w:rPr>
              <w:t>инистерство финансов</w:t>
            </w:r>
            <w:r w:rsidR="008657BB" w:rsidRPr="00EF16FD">
              <w:rPr>
                <w:b w:val="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7778" w:type="dxa"/>
            <w:gridSpan w:val="2"/>
          </w:tcPr>
          <w:p w14:paraId="20031BD2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8657BB" w:rsidRPr="00C41B7A" w14:paraId="4F074995" w14:textId="77777777" w:rsidTr="00F47322">
        <w:tc>
          <w:tcPr>
            <w:tcW w:w="992" w:type="dxa"/>
          </w:tcPr>
          <w:p w14:paraId="1B729D51" w14:textId="49E7EBF5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709EE11" w14:textId="288F01DB" w:rsidR="008657BB" w:rsidRPr="00851EDC" w:rsidRDefault="001A2561" w:rsidP="00963E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A2561">
              <w:rPr>
                <w:b w:val="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4158" w:type="dxa"/>
          </w:tcPr>
          <w:p w14:paraId="72FEBA25" w14:textId="458CFD83" w:rsidR="008657BB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067BD8" w:rsidRPr="00067BD8">
              <w:rPr>
                <w:b w:val="0"/>
                <w:sz w:val="24"/>
                <w:szCs w:val="24"/>
              </w:rPr>
              <w:t>существление муниципальными образованиями Ярославской области полномочий по решению вопросов местного значения, сбалансированное исполнение местных бюджетов</w:t>
            </w:r>
          </w:p>
        </w:tc>
        <w:tc>
          <w:tcPr>
            <w:tcW w:w="3620" w:type="dxa"/>
          </w:tcPr>
          <w:p w14:paraId="2FA58D1A" w14:textId="5156243D" w:rsidR="008657BB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э</w:t>
            </w:r>
            <w:r w:rsidR="001A2561" w:rsidRPr="001A2561">
              <w:rPr>
                <w:b w:val="0"/>
                <w:sz w:val="24"/>
                <w:szCs w:val="24"/>
              </w:rPr>
              <w:t>ффективность выравнивания бюджетной обеспеченности муниципальных районов, городских округов области/ городских поселений области/ сельских поселений области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31381195" w14:textId="075EB6E4" w:rsidR="009E3A81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9E3A81" w:rsidRPr="00C4015F">
              <w:rPr>
                <w:b w:val="0"/>
                <w:sz w:val="24"/>
                <w:szCs w:val="24"/>
              </w:rPr>
              <w:t>оля муниципальных районов (городских округов) области, имеющих первую и вторую степени качества управления муниципальными финансами</w:t>
            </w:r>
          </w:p>
        </w:tc>
      </w:tr>
      <w:tr w:rsidR="00ED796E" w:rsidRPr="00C41B7A" w14:paraId="3DA31367" w14:textId="77777777" w:rsidTr="00863189">
        <w:tc>
          <w:tcPr>
            <w:tcW w:w="14709" w:type="dxa"/>
            <w:gridSpan w:val="4"/>
          </w:tcPr>
          <w:p w14:paraId="17FC1AF6" w14:textId="720F174A" w:rsidR="00ED796E" w:rsidRPr="00851EDC" w:rsidRDefault="00ED796E" w:rsidP="007606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 Комплекс процессных мероприятий «Управлен</w:t>
            </w:r>
            <w:r w:rsidRPr="001577C5">
              <w:rPr>
                <w:b w:val="0"/>
                <w:sz w:val="24"/>
                <w:szCs w:val="24"/>
              </w:rPr>
              <w:t>ие государственн</w:t>
            </w:r>
            <w:r>
              <w:rPr>
                <w:b w:val="0"/>
                <w:sz w:val="24"/>
                <w:szCs w:val="24"/>
              </w:rPr>
              <w:t>ым</w:t>
            </w:r>
            <w:r w:rsidRPr="001577C5">
              <w:rPr>
                <w:b w:val="0"/>
                <w:sz w:val="24"/>
                <w:szCs w:val="24"/>
              </w:rPr>
              <w:t xml:space="preserve"> долг</w:t>
            </w:r>
            <w:r>
              <w:rPr>
                <w:b w:val="0"/>
                <w:sz w:val="24"/>
                <w:szCs w:val="24"/>
              </w:rPr>
              <w:t>ом</w:t>
            </w:r>
            <w:r w:rsidRPr="001577C5">
              <w:rPr>
                <w:b w:val="0"/>
                <w:sz w:val="24"/>
                <w:szCs w:val="24"/>
              </w:rPr>
              <w:t xml:space="preserve">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8657BB" w:rsidRPr="00C41B7A" w14:paraId="48687597" w14:textId="77777777" w:rsidTr="00F47322">
        <w:tc>
          <w:tcPr>
            <w:tcW w:w="992" w:type="dxa"/>
          </w:tcPr>
          <w:p w14:paraId="342C2D90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DDCAA4E" w14:textId="459D525C" w:rsidR="008657BB" w:rsidRPr="00851EDC" w:rsidRDefault="00880739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r w:rsidR="00DD2A68">
              <w:rPr>
                <w:b w:val="0"/>
                <w:sz w:val="24"/>
                <w:szCs w:val="24"/>
              </w:rPr>
              <w:t>за реализацию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="00ED796E">
              <w:rPr>
                <w:b w:val="0"/>
                <w:sz w:val="24"/>
                <w:szCs w:val="24"/>
              </w:rPr>
              <w:t>м</w:t>
            </w:r>
            <w:r w:rsidR="008657BB">
              <w:rPr>
                <w:b w:val="0"/>
                <w:sz w:val="24"/>
                <w:szCs w:val="24"/>
              </w:rPr>
              <w:t>инистерство финансов</w:t>
            </w:r>
            <w:r w:rsidR="008657BB" w:rsidRPr="00EF16FD">
              <w:rPr>
                <w:b w:val="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7778" w:type="dxa"/>
            <w:gridSpan w:val="2"/>
          </w:tcPr>
          <w:p w14:paraId="357E46A2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ED796E" w:rsidRPr="00C41B7A" w14:paraId="5E715D14" w14:textId="77777777" w:rsidTr="00F47322">
        <w:tc>
          <w:tcPr>
            <w:tcW w:w="992" w:type="dxa"/>
          </w:tcPr>
          <w:p w14:paraId="6A73F94B" w14:textId="7F06AED0" w:rsidR="00ED796E" w:rsidRPr="00851EDC" w:rsidRDefault="00ED796E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4.1</w:t>
            </w:r>
            <w:r w:rsidR="00F107B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7E2FB179" w14:textId="1146FD89" w:rsidR="00ED796E" w:rsidRPr="00851EDC" w:rsidRDefault="00ED796E" w:rsidP="00963E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47322">
              <w:rPr>
                <w:b w:val="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4158" w:type="dxa"/>
          </w:tcPr>
          <w:p w14:paraId="06B85922" w14:textId="61A1308E" w:rsidR="00ED796E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отсутствие п</w:t>
            </w:r>
            <w:r w:rsidRPr="006E7C1C">
              <w:rPr>
                <w:b w:val="0"/>
                <w:sz w:val="24"/>
                <w:szCs w:val="24"/>
              </w:rPr>
              <w:t>росроченн</w:t>
            </w:r>
            <w:r>
              <w:rPr>
                <w:b w:val="0"/>
                <w:sz w:val="24"/>
                <w:szCs w:val="24"/>
              </w:rPr>
              <w:t>ой</w:t>
            </w:r>
            <w:r w:rsidRPr="006E7C1C">
              <w:rPr>
                <w:b w:val="0"/>
                <w:sz w:val="24"/>
                <w:szCs w:val="24"/>
              </w:rPr>
              <w:t xml:space="preserve"> задолженност</w:t>
            </w:r>
            <w:r>
              <w:rPr>
                <w:b w:val="0"/>
                <w:sz w:val="24"/>
                <w:szCs w:val="24"/>
              </w:rPr>
              <w:t>и</w:t>
            </w:r>
            <w:r w:rsidRPr="006E7C1C">
              <w:rPr>
                <w:b w:val="0"/>
                <w:sz w:val="24"/>
                <w:szCs w:val="24"/>
              </w:rPr>
              <w:t xml:space="preserve"> по долговым </w:t>
            </w:r>
            <w:r w:rsidRPr="006E7C1C">
              <w:rPr>
                <w:b w:val="0"/>
                <w:sz w:val="24"/>
                <w:szCs w:val="24"/>
              </w:rPr>
              <w:lastRenderedPageBreak/>
              <w:t>обязательствам</w:t>
            </w:r>
          </w:p>
        </w:tc>
        <w:tc>
          <w:tcPr>
            <w:tcW w:w="3620" w:type="dxa"/>
          </w:tcPr>
          <w:p w14:paraId="69402FA9" w14:textId="7B5E84D4" w:rsidR="00ED796E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Pr="00F47322">
              <w:rPr>
                <w:b w:val="0"/>
                <w:sz w:val="24"/>
                <w:szCs w:val="24"/>
              </w:rPr>
              <w:t xml:space="preserve">тношение дефицита областного бюджета к объему доходов </w:t>
            </w:r>
            <w:r w:rsidRPr="00F47322">
              <w:rPr>
                <w:b w:val="0"/>
                <w:sz w:val="24"/>
                <w:szCs w:val="24"/>
              </w:rPr>
              <w:lastRenderedPageBreak/>
              <w:t>областного бюджета без учета безвозмездных поступлений</w:t>
            </w:r>
          </w:p>
        </w:tc>
      </w:tr>
      <w:tr w:rsidR="00ED796E" w:rsidRPr="00C41B7A" w14:paraId="3DF31B88" w14:textId="77777777" w:rsidTr="00F47322">
        <w:tc>
          <w:tcPr>
            <w:tcW w:w="992" w:type="dxa"/>
          </w:tcPr>
          <w:p w14:paraId="3E0CBDAE" w14:textId="3E6D5567" w:rsidR="00ED796E" w:rsidRPr="00851EDC" w:rsidRDefault="00ED796E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4.2</w:t>
            </w:r>
            <w:r w:rsidR="00F107B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09D587E4" w14:textId="6B79357A" w:rsidR="00ED796E" w:rsidRPr="00F47322" w:rsidRDefault="00ED796E" w:rsidP="00963E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47322">
              <w:rPr>
                <w:b w:val="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4158" w:type="dxa"/>
          </w:tcPr>
          <w:p w14:paraId="5FCAFAD6" w14:textId="0466FAB9" w:rsidR="00ED796E" w:rsidRPr="00851EDC" w:rsidRDefault="00ED796E" w:rsidP="00DD2A6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EF5E99">
              <w:rPr>
                <w:b w:val="0"/>
                <w:sz w:val="24"/>
                <w:szCs w:val="24"/>
              </w:rPr>
              <w:t>нижение рисков по</w:t>
            </w:r>
            <w:r>
              <w:rPr>
                <w:b w:val="0"/>
                <w:sz w:val="24"/>
                <w:szCs w:val="24"/>
              </w:rPr>
              <w:t> государственному долгу,</w:t>
            </w:r>
            <w:r w:rsidRPr="00EF5E99">
              <w:rPr>
                <w:b w:val="0"/>
                <w:sz w:val="24"/>
                <w:szCs w:val="24"/>
              </w:rPr>
              <w:t xml:space="preserve"> </w:t>
            </w:r>
            <w:r w:rsidRPr="004D18EA">
              <w:rPr>
                <w:b w:val="0"/>
                <w:sz w:val="24"/>
                <w:szCs w:val="24"/>
              </w:rPr>
              <w:t>минимизаци</w:t>
            </w:r>
            <w:r>
              <w:rPr>
                <w:b w:val="0"/>
                <w:sz w:val="24"/>
                <w:szCs w:val="24"/>
              </w:rPr>
              <w:t>я</w:t>
            </w:r>
            <w:r w:rsidRPr="004D18EA">
              <w:rPr>
                <w:b w:val="0"/>
                <w:sz w:val="24"/>
                <w:szCs w:val="24"/>
              </w:rPr>
              <w:t xml:space="preserve"> стоимости его обслуживания и обеспечения равномерной долговой нагрузки, связанной с погашением долговых обязательств</w:t>
            </w:r>
          </w:p>
        </w:tc>
        <w:tc>
          <w:tcPr>
            <w:tcW w:w="3620" w:type="dxa"/>
          </w:tcPr>
          <w:p w14:paraId="0905C8C0" w14:textId="509E48DE" w:rsidR="00ED796E" w:rsidRPr="00851EDC" w:rsidRDefault="00ED796E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ED796E">
              <w:rPr>
                <w:b w:val="0"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</w:t>
            </w:r>
          </w:p>
        </w:tc>
      </w:tr>
    </w:tbl>
    <w:p w14:paraId="0F0782CF" w14:textId="77777777" w:rsidR="008657BB" w:rsidRDefault="008657BB" w:rsidP="008657BB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E31F586" w14:textId="77777777" w:rsidR="008657BB" w:rsidRPr="007900A6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firstLine="709"/>
        <w:rPr>
          <w:b w:val="0"/>
        </w:rPr>
      </w:pPr>
      <w:r w:rsidRPr="007900A6">
        <w:rPr>
          <w:b w:val="0"/>
        </w:rPr>
        <w:t>4.Финансовое обеспечение государственной п</w:t>
      </w:r>
      <w:r w:rsidR="00380895" w:rsidRPr="007900A6">
        <w:rPr>
          <w:b w:val="0"/>
        </w:rPr>
        <w:t>рограммы</w:t>
      </w:r>
    </w:p>
    <w:p w14:paraId="4DA4E39B" w14:textId="77777777" w:rsidR="008657BB" w:rsidRPr="00F107B3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3"/>
        <w:tblW w:w="14742" w:type="dxa"/>
        <w:tblInd w:w="108" w:type="dxa"/>
        <w:tblLook w:val="04A0" w:firstRow="1" w:lastRow="0" w:firstColumn="1" w:lastColumn="0" w:noHBand="0" w:noVBand="1"/>
      </w:tblPr>
      <w:tblGrid>
        <w:gridCol w:w="4253"/>
        <w:gridCol w:w="1417"/>
        <w:gridCol w:w="1276"/>
        <w:gridCol w:w="1276"/>
        <w:gridCol w:w="1276"/>
        <w:gridCol w:w="1275"/>
        <w:gridCol w:w="1276"/>
        <w:gridCol w:w="1283"/>
        <w:gridCol w:w="1410"/>
      </w:tblGrid>
      <w:tr w:rsidR="009B4239" w:rsidRPr="007900A6" w14:paraId="4FBF00F5" w14:textId="77777777" w:rsidTr="00ED796E">
        <w:trPr>
          <w:tblHeader/>
        </w:trPr>
        <w:tc>
          <w:tcPr>
            <w:tcW w:w="4253" w:type="dxa"/>
            <w:vMerge w:val="restart"/>
          </w:tcPr>
          <w:p w14:paraId="49BC878D" w14:textId="46E0DE3E" w:rsidR="009B4239" w:rsidRPr="007900A6" w:rsidRDefault="000318EF" w:rsidP="00ED79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0489" w:type="dxa"/>
            <w:gridSpan w:val="8"/>
          </w:tcPr>
          <w:p w14:paraId="60A908AF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D796E" w:rsidRPr="007900A6" w14:paraId="028A2ED9" w14:textId="77777777" w:rsidTr="00ED796E">
        <w:tc>
          <w:tcPr>
            <w:tcW w:w="4253" w:type="dxa"/>
            <w:vMerge/>
          </w:tcPr>
          <w:p w14:paraId="6D94999B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D5D102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3DC023C0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0F28577E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19B12EFA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5" w:type="dxa"/>
          </w:tcPr>
          <w:p w14:paraId="3D63FB1F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6" w:type="dxa"/>
          </w:tcPr>
          <w:p w14:paraId="3FA5A6FC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83" w:type="dxa"/>
          </w:tcPr>
          <w:p w14:paraId="5103D967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10" w:type="dxa"/>
          </w:tcPr>
          <w:p w14:paraId="1BB825AD" w14:textId="10055B18" w:rsidR="009B4239" w:rsidRPr="007900A6" w:rsidRDefault="00F72196" w:rsidP="00F7219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9B4239" w:rsidRPr="007900A6">
              <w:rPr>
                <w:b w:val="0"/>
                <w:sz w:val="24"/>
                <w:szCs w:val="24"/>
              </w:rPr>
              <w:t>сего</w:t>
            </w:r>
          </w:p>
        </w:tc>
      </w:tr>
    </w:tbl>
    <w:p w14:paraId="0A33FBE0" w14:textId="77777777" w:rsidR="009B4239" w:rsidRPr="007900A6" w:rsidRDefault="009B4239" w:rsidP="008657BB">
      <w:pPr>
        <w:rPr>
          <w:sz w:val="2"/>
          <w:szCs w:val="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417"/>
        <w:gridCol w:w="1276"/>
        <w:gridCol w:w="1276"/>
        <w:gridCol w:w="1276"/>
        <w:gridCol w:w="1275"/>
        <w:gridCol w:w="1276"/>
        <w:gridCol w:w="1276"/>
        <w:gridCol w:w="1417"/>
      </w:tblGrid>
      <w:tr w:rsidR="00ED796E" w:rsidRPr="007900A6" w14:paraId="652E43E2" w14:textId="77777777" w:rsidTr="00ED796E">
        <w:trPr>
          <w:tblHeader/>
        </w:trPr>
        <w:tc>
          <w:tcPr>
            <w:tcW w:w="4253" w:type="dxa"/>
          </w:tcPr>
          <w:p w14:paraId="075266F8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F44F11A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2E26C29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35C1B44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4F8EC649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3359BC68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149DAC1D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7FE08F33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64E2A058" w14:textId="77777777" w:rsidR="009B4239" w:rsidRPr="007900A6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9</w:t>
            </w:r>
          </w:p>
        </w:tc>
      </w:tr>
      <w:tr w:rsidR="003F4BC5" w:rsidRPr="007900A6" w14:paraId="65FC4B97" w14:textId="77777777" w:rsidTr="00ED796E">
        <w:tc>
          <w:tcPr>
            <w:tcW w:w="4253" w:type="dxa"/>
          </w:tcPr>
          <w:p w14:paraId="081C300D" w14:textId="1887B29C" w:rsidR="00A30352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 xml:space="preserve">Государственная программа </w:t>
            </w:r>
            <w:r w:rsidR="00E33AA5">
              <w:rPr>
                <w:b w:val="0"/>
                <w:sz w:val="24"/>
                <w:szCs w:val="24"/>
              </w:rPr>
              <w:t xml:space="preserve">Ярославской области </w:t>
            </w:r>
            <w:r>
              <w:rPr>
                <w:b w:val="0"/>
                <w:sz w:val="24"/>
                <w:szCs w:val="24"/>
              </w:rPr>
              <w:t>–</w:t>
            </w:r>
            <w:r w:rsidR="00A30352">
              <w:rPr>
                <w:b w:val="0"/>
                <w:sz w:val="24"/>
                <w:szCs w:val="24"/>
              </w:rPr>
              <w:t xml:space="preserve"> всего</w:t>
            </w:r>
          </w:p>
          <w:p w14:paraId="3AEF0EDE" w14:textId="1C4B754B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14:paraId="001A255B" w14:textId="7D24ACDC" w:rsidR="003F4BC5" w:rsidRPr="007900A6" w:rsidRDefault="00E30541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6864788,1</w:t>
            </w:r>
          </w:p>
        </w:tc>
        <w:tc>
          <w:tcPr>
            <w:tcW w:w="1276" w:type="dxa"/>
          </w:tcPr>
          <w:p w14:paraId="0617CB36" w14:textId="2DE96BB4" w:rsidR="003F4BC5" w:rsidRPr="007900A6" w:rsidRDefault="00E30541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4419056,7</w:t>
            </w:r>
          </w:p>
        </w:tc>
        <w:tc>
          <w:tcPr>
            <w:tcW w:w="1276" w:type="dxa"/>
          </w:tcPr>
          <w:p w14:paraId="59DB7E1B" w14:textId="4ECCAD25" w:rsidR="003F4BC5" w:rsidRPr="007900A6" w:rsidRDefault="00DA3E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2918116,7</w:t>
            </w:r>
          </w:p>
        </w:tc>
        <w:tc>
          <w:tcPr>
            <w:tcW w:w="1276" w:type="dxa"/>
          </w:tcPr>
          <w:p w14:paraId="5481AF74" w14:textId="0E75452F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2918116,6</w:t>
            </w:r>
          </w:p>
        </w:tc>
        <w:tc>
          <w:tcPr>
            <w:tcW w:w="1275" w:type="dxa"/>
          </w:tcPr>
          <w:p w14:paraId="0E34E071" w14:textId="46C5BA12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2918116,6</w:t>
            </w:r>
          </w:p>
        </w:tc>
        <w:tc>
          <w:tcPr>
            <w:tcW w:w="1276" w:type="dxa"/>
          </w:tcPr>
          <w:p w14:paraId="1D9306BA" w14:textId="0EA491BA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2918116,6</w:t>
            </w:r>
          </w:p>
        </w:tc>
        <w:tc>
          <w:tcPr>
            <w:tcW w:w="1276" w:type="dxa"/>
          </w:tcPr>
          <w:p w14:paraId="2C75BF79" w14:textId="2B9BE123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2918116,6</w:t>
            </w:r>
          </w:p>
        </w:tc>
        <w:tc>
          <w:tcPr>
            <w:tcW w:w="1417" w:type="dxa"/>
          </w:tcPr>
          <w:p w14:paraId="3C3F5DBF" w14:textId="571A7193" w:rsidR="003F4BC5" w:rsidRPr="007900A6" w:rsidRDefault="00DA3E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25874427,9</w:t>
            </w:r>
          </w:p>
        </w:tc>
      </w:tr>
      <w:tr w:rsidR="003F4BC5" w:rsidRPr="007900A6" w14:paraId="171ACFC4" w14:textId="77777777" w:rsidTr="00ED796E">
        <w:tc>
          <w:tcPr>
            <w:tcW w:w="4253" w:type="dxa"/>
          </w:tcPr>
          <w:p w14:paraId="1AECCC94" w14:textId="77777777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</w:tcPr>
          <w:p w14:paraId="097112C0" w14:textId="4298AE31" w:rsidR="003F4BC5" w:rsidRPr="007900A6" w:rsidRDefault="00E30541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6864621,4</w:t>
            </w:r>
          </w:p>
        </w:tc>
        <w:tc>
          <w:tcPr>
            <w:tcW w:w="1276" w:type="dxa"/>
          </w:tcPr>
          <w:p w14:paraId="51E90014" w14:textId="745C9552" w:rsidR="003F4BC5" w:rsidRPr="007900A6" w:rsidRDefault="00E30541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4418890,0</w:t>
            </w:r>
          </w:p>
        </w:tc>
        <w:tc>
          <w:tcPr>
            <w:tcW w:w="1276" w:type="dxa"/>
          </w:tcPr>
          <w:p w14:paraId="72B4DF2C" w14:textId="309CDAD5" w:rsidR="003F4BC5" w:rsidRPr="007900A6" w:rsidRDefault="00DA3E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2917950,0</w:t>
            </w:r>
          </w:p>
        </w:tc>
        <w:tc>
          <w:tcPr>
            <w:tcW w:w="1276" w:type="dxa"/>
          </w:tcPr>
          <w:p w14:paraId="1FE28802" w14:textId="0803CA70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2917949,9</w:t>
            </w:r>
          </w:p>
        </w:tc>
        <w:tc>
          <w:tcPr>
            <w:tcW w:w="1275" w:type="dxa"/>
          </w:tcPr>
          <w:p w14:paraId="5088734A" w14:textId="22A01F2E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2917949,9</w:t>
            </w:r>
          </w:p>
        </w:tc>
        <w:tc>
          <w:tcPr>
            <w:tcW w:w="1276" w:type="dxa"/>
          </w:tcPr>
          <w:p w14:paraId="1DBBD16D" w14:textId="6662784C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2917949,9</w:t>
            </w:r>
          </w:p>
        </w:tc>
        <w:tc>
          <w:tcPr>
            <w:tcW w:w="1276" w:type="dxa"/>
          </w:tcPr>
          <w:p w14:paraId="495DF985" w14:textId="2F79EE0C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2917949,9</w:t>
            </w:r>
          </w:p>
        </w:tc>
        <w:tc>
          <w:tcPr>
            <w:tcW w:w="1417" w:type="dxa"/>
          </w:tcPr>
          <w:p w14:paraId="353A42A0" w14:textId="39148DD1" w:rsidR="003F4BC5" w:rsidRPr="007900A6" w:rsidRDefault="00DA3E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25873261,0</w:t>
            </w:r>
          </w:p>
        </w:tc>
      </w:tr>
      <w:tr w:rsidR="003F4BC5" w:rsidRPr="007900A6" w14:paraId="1BAB3F38" w14:textId="77777777" w:rsidTr="00ED796E">
        <w:tc>
          <w:tcPr>
            <w:tcW w:w="4253" w:type="dxa"/>
          </w:tcPr>
          <w:p w14:paraId="7AA14B4C" w14:textId="77777777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</w:tcPr>
          <w:p w14:paraId="18D28C30" w14:textId="6728EBB1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6058BE5D" w14:textId="5CEE9AD7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478BE714" w14:textId="31EDF7C4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5D2CB651" w14:textId="6849CFF8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5" w:type="dxa"/>
          </w:tcPr>
          <w:p w14:paraId="175B2947" w14:textId="3E7C67FB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1F4B5931" w14:textId="3B09CEC0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28A982D2" w14:textId="6D40DA95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417" w:type="dxa"/>
          </w:tcPr>
          <w:p w14:paraId="0A0C79D9" w14:textId="00FCF952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1166,9</w:t>
            </w:r>
          </w:p>
        </w:tc>
      </w:tr>
      <w:tr w:rsidR="003F4BC5" w:rsidRPr="007900A6" w14:paraId="290E3B18" w14:textId="77777777" w:rsidTr="00ED796E">
        <w:tc>
          <w:tcPr>
            <w:tcW w:w="4253" w:type="dxa"/>
          </w:tcPr>
          <w:p w14:paraId="303064E3" w14:textId="77777777" w:rsidR="003F4BC5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 xml:space="preserve">Комплекс процессных мероприятий «Обеспечение бюджетного процесса и формирования бюджетной отчетности в Ярославской области» </w:t>
            </w:r>
            <w:r>
              <w:rPr>
                <w:b w:val="0"/>
                <w:sz w:val="24"/>
                <w:szCs w:val="24"/>
              </w:rPr>
              <w:t>–</w:t>
            </w:r>
            <w:r w:rsidRPr="007900A6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всего</w:t>
            </w:r>
          </w:p>
          <w:p w14:paraId="76EF3A80" w14:textId="1AB219D9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14:paraId="52A43038" w14:textId="7ADFA45B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143837,2</w:t>
            </w:r>
          </w:p>
        </w:tc>
        <w:tc>
          <w:tcPr>
            <w:tcW w:w="1276" w:type="dxa"/>
          </w:tcPr>
          <w:p w14:paraId="7FDAA796" w14:textId="577E11C1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125567,2</w:t>
            </w:r>
          </w:p>
        </w:tc>
        <w:tc>
          <w:tcPr>
            <w:tcW w:w="1276" w:type="dxa"/>
          </w:tcPr>
          <w:p w14:paraId="025C1E21" w14:textId="21497F20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125567,2</w:t>
            </w:r>
          </w:p>
        </w:tc>
        <w:tc>
          <w:tcPr>
            <w:tcW w:w="1276" w:type="dxa"/>
          </w:tcPr>
          <w:p w14:paraId="22FC9C8D" w14:textId="2FEB8F0D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125567,1</w:t>
            </w:r>
          </w:p>
        </w:tc>
        <w:tc>
          <w:tcPr>
            <w:tcW w:w="1275" w:type="dxa"/>
          </w:tcPr>
          <w:p w14:paraId="500E886B" w14:textId="571DB95A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125567,1</w:t>
            </w:r>
          </w:p>
        </w:tc>
        <w:tc>
          <w:tcPr>
            <w:tcW w:w="1276" w:type="dxa"/>
          </w:tcPr>
          <w:p w14:paraId="58944E61" w14:textId="3C534D94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125567,1</w:t>
            </w:r>
          </w:p>
        </w:tc>
        <w:tc>
          <w:tcPr>
            <w:tcW w:w="1276" w:type="dxa"/>
          </w:tcPr>
          <w:p w14:paraId="4C8FD374" w14:textId="79F44E4E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125567,1</w:t>
            </w:r>
          </w:p>
        </w:tc>
        <w:tc>
          <w:tcPr>
            <w:tcW w:w="1417" w:type="dxa"/>
          </w:tcPr>
          <w:p w14:paraId="44AFD86A" w14:textId="2D3FCCC4" w:rsidR="003F4BC5" w:rsidRPr="007900A6" w:rsidRDefault="006D3268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897240,0</w:t>
            </w:r>
          </w:p>
        </w:tc>
      </w:tr>
      <w:tr w:rsidR="003F4BC5" w:rsidRPr="007900A6" w14:paraId="2E5E98D7" w14:textId="77777777" w:rsidTr="00ED796E">
        <w:tc>
          <w:tcPr>
            <w:tcW w:w="4253" w:type="dxa"/>
          </w:tcPr>
          <w:p w14:paraId="21FDC05E" w14:textId="77777777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</w:tcPr>
          <w:p w14:paraId="1EC995EA" w14:textId="27820E3A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143837,2</w:t>
            </w:r>
          </w:p>
        </w:tc>
        <w:tc>
          <w:tcPr>
            <w:tcW w:w="1276" w:type="dxa"/>
          </w:tcPr>
          <w:p w14:paraId="3688FB97" w14:textId="1E1791A8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125567,2</w:t>
            </w:r>
          </w:p>
        </w:tc>
        <w:tc>
          <w:tcPr>
            <w:tcW w:w="1276" w:type="dxa"/>
          </w:tcPr>
          <w:p w14:paraId="40289191" w14:textId="50C9B6B2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125567,2</w:t>
            </w:r>
          </w:p>
        </w:tc>
        <w:tc>
          <w:tcPr>
            <w:tcW w:w="1276" w:type="dxa"/>
          </w:tcPr>
          <w:p w14:paraId="6F654CFA" w14:textId="78D8E925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125567,1</w:t>
            </w:r>
          </w:p>
        </w:tc>
        <w:tc>
          <w:tcPr>
            <w:tcW w:w="1275" w:type="dxa"/>
          </w:tcPr>
          <w:p w14:paraId="1C4702D7" w14:textId="0F92D336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125567,1</w:t>
            </w:r>
          </w:p>
        </w:tc>
        <w:tc>
          <w:tcPr>
            <w:tcW w:w="1276" w:type="dxa"/>
          </w:tcPr>
          <w:p w14:paraId="6B44BADC" w14:textId="14D77401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125567,1</w:t>
            </w:r>
          </w:p>
        </w:tc>
        <w:tc>
          <w:tcPr>
            <w:tcW w:w="1276" w:type="dxa"/>
          </w:tcPr>
          <w:p w14:paraId="46C17212" w14:textId="54B026AD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125567,1</w:t>
            </w:r>
          </w:p>
        </w:tc>
        <w:tc>
          <w:tcPr>
            <w:tcW w:w="1417" w:type="dxa"/>
          </w:tcPr>
          <w:p w14:paraId="064208F7" w14:textId="1040BEDD" w:rsidR="003F4BC5" w:rsidRPr="007900A6" w:rsidRDefault="006D3268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897240,0</w:t>
            </w:r>
          </w:p>
        </w:tc>
      </w:tr>
      <w:tr w:rsidR="003F4BC5" w:rsidRPr="007900A6" w14:paraId="18FD590E" w14:textId="77777777" w:rsidTr="00ED796E">
        <w:tc>
          <w:tcPr>
            <w:tcW w:w="4253" w:type="dxa"/>
          </w:tcPr>
          <w:p w14:paraId="46CBBDE5" w14:textId="77777777" w:rsidR="003F4BC5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 xml:space="preserve">Комплекс процессных мероприятий «Выравнивание уровня бюджетной обеспеченности муниципальных образований Ярославской области и </w:t>
            </w:r>
            <w:r w:rsidRPr="007900A6">
              <w:rPr>
                <w:b w:val="0"/>
                <w:sz w:val="24"/>
                <w:szCs w:val="24"/>
              </w:rPr>
              <w:lastRenderedPageBreak/>
              <w:t xml:space="preserve">обеспечение сбалансированности местных бюджетов» </w:t>
            </w:r>
            <w:r>
              <w:rPr>
                <w:b w:val="0"/>
                <w:sz w:val="24"/>
                <w:szCs w:val="24"/>
              </w:rPr>
              <w:t>–</w:t>
            </w:r>
            <w:r w:rsidRPr="007900A6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всего</w:t>
            </w:r>
          </w:p>
          <w:p w14:paraId="7E1A30EA" w14:textId="7FB40155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14:paraId="4DD385C8" w14:textId="4ADEF825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lastRenderedPageBreak/>
              <w:t>5159097,0</w:t>
            </w:r>
          </w:p>
        </w:tc>
        <w:tc>
          <w:tcPr>
            <w:tcW w:w="1276" w:type="dxa"/>
          </w:tcPr>
          <w:p w14:paraId="46C01E66" w14:textId="18F8AFD3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2022867,0</w:t>
            </w:r>
          </w:p>
        </w:tc>
        <w:tc>
          <w:tcPr>
            <w:tcW w:w="1276" w:type="dxa"/>
          </w:tcPr>
          <w:p w14:paraId="535B199A" w14:textId="547B4CC5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276" w:type="dxa"/>
          </w:tcPr>
          <w:p w14:paraId="68F20E05" w14:textId="5606999D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275" w:type="dxa"/>
          </w:tcPr>
          <w:p w14:paraId="2910D74B" w14:textId="6EF941D9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276" w:type="dxa"/>
          </w:tcPr>
          <w:p w14:paraId="06202D4B" w14:textId="5D355C92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276" w:type="dxa"/>
          </w:tcPr>
          <w:p w14:paraId="1B764FF2" w14:textId="58BD3A71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417" w:type="dxa"/>
          </w:tcPr>
          <w:p w14:paraId="24E5A526" w14:textId="06A7F36B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9791599,0</w:t>
            </w:r>
          </w:p>
        </w:tc>
      </w:tr>
      <w:tr w:rsidR="00F368FB" w:rsidRPr="007900A6" w14:paraId="677CEDE4" w14:textId="77777777" w:rsidTr="00ED796E">
        <w:tc>
          <w:tcPr>
            <w:tcW w:w="4253" w:type="dxa"/>
          </w:tcPr>
          <w:p w14:paraId="4A4E350B" w14:textId="77777777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417" w:type="dxa"/>
          </w:tcPr>
          <w:p w14:paraId="3555C15C" w14:textId="3E1EBA59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5159097,0</w:t>
            </w:r>
          </w:p>
        </w:tc>
        <w:tc>
          <w:tcPr>
            <w:tcW w:w="1276" w:type="dxa"/>
          </w:tcPr>
          <w:p w14:paraId="35E7C282" w14:textId="12E0DB62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2022867,0</w:t>
            </w:r>
          </w:p>
        </w:tc>
        <w:tc>
          <w:tcPr>
            <w:tcW w:w="1276" w:type="dxa"/>
          </w:tcPr>
          <w:p w14:paraId="171DD822" w14:textId="3E967370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276" w:type="dxa"/>
          </w:tcPr>
          <w:p w14:paraId="6EF96132" w14:textId="09DB7EE8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275" w:type="dxa"/>
          </w:tcPr>
          <w:p w14:paraId="7012BAFD" w14:textId="54CC91DC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276" w:type="dxa"/>
          </w:tcPr>
          <w:p w14:paraId="199C779F" w14:textId="145A1B2D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276" w:type="dxa"/>
          </w:tcPr>
          <w:p w14:paraId="22A5BE0B" w14:textId="7B34BEDD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521927,0</w:t>
            </w:r>
          </w:p>
        </w:tc>
        <w:tc>
          <w:tcPr>
            <w:tcW w:w="1417" w:type="dxa"/>
          </w:tcPr>
          <w:p w14:paraId="4B787713" w14:textId="5A42C4DB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9791599,0</w:t>
            </w:r>
          </w:p>
        </w:tc>
      </w:tr>
      <w:tr w:rsidR="003F4BC5" w:rsidRPr="007900A6" w14:paraId="2DC2D9C8" w14:textId="77777777" w:rsidTr="00ED796E">
        <w:tc>
          <w:tcPr>
            <w:tcW w:w="4253" w:type="dxa"/>
          </w:tcPr>
          <w:p w14:paraId="03C29DC4" w14:textId="77777777" w:rsidR="003F4BC5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 xml:space="preserve">Комплекс процессных мероприятий «Управление государственным долгом Ярославской области» </w:t>
            </w:r>
            <w:r>
              <w:rPr>
                <w:b w:val="0"/>
                <w:sz w:val="24"/>
                <w:szCs w:val="24"/>
              </w:rPr>
              <w:t>–</w:t>
            </w:r>
            <w:r w:rsidRPr="007900A6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всего</w:t>
            </w:r>
          </w:p>
          <w:p w14:paraId="3EBF2370" w14:textId="7F6C95E0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14:paraId="45BF50D6" w14:textId="2801348C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1558737,2</w:t>
            </w:r>
          </w:p>
        </w:tc>
        <w:tc>
          <w:tcPr>
            <w:tcW w:w="1276" w:type="dxa"/>
          </w:tcPr>
          <w:p w14:paraId="578CF0B7" w14:textId="109386FE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6" w:type="dxa"/>
          </w:tcPr>
          <w:p w14:paraId="54FB878D" w14:textId="6DF83CCA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6" w:type="dxa"/>
          </w:tcPr>
          <w:p w14:paraId="508C1BB7" w14:textId="4449F050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5" w:type="dxa"/>
          </w:tcPr>
          <w:p w14:paraId="2A10201C" w14:textId="6875AF3C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6" w:type="dxa"/>
          </w:tcPr>
          <w:p w14:paraId="47ACA9D6" w14:textId="27F69C9F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6" w:type="dxa"/>
          </w:tcPr>
          <w:p w14:paraId="45FC6483" w14:textId="3BBDFF7A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417" w:type="dxa"/>
          </w:tcPr>
          <w:p w14:paraId="7EA8D366" w14:textId="5AE4BD91" w:rsidR="003F4BC5" w:rsidRPr="007900A6" w:rsidRDefault="006D3268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15163772,0</w:t>
            </w:r>
          </w:p>
        </w:tc>
      </w:tr>
      <w:tr w:rsidR="00F368FB" w:rsidRPr="007900A6" w14:paraId="328A3F93" w14:textId="77777777" w:rsidTr="00ED796E">
        <w:tc>
          <w:tcPr>
            <w:tcW w:w="4253" w:type="dxa"/>
          </w:tcPr>
          <w:p w14:paraId="27298C86" w14:textId="77777777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</w:tcPr>
          <w:p w14:paraId="0000B35F" w14:textId="3E769B3D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1558737,2</w:t>
            </w:r>
          </w:p>
        </w:tc>
        <w:tc>
          <w:tcPr>
            <w:tcW w:w="1276" w:type="dxa"/>
          </w:tcPr>
          <w:p w14:paraId="35EDE9F3" w14:textId="739DC994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6" w:type="dxa"/>
          </w:tcPr>
          <w:p w14:paraId="0334F017" w14:textId="68FDDC49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6" w:type="dxa"/>
          </w:tcPr>
          <w:p w14:paraId="20EB5755" w14:textId="0221E5A6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5" w:type="dxa"/>
          </w:tcPr>
          <w:p w14:paraId="7F821B77" w14:textId="1BD7C13C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6" w:type="dxa"/>
          </w:tcPr>
          <w:p w14:paraId="3D648EEE" w14:textId="5189496D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276" w:type="dxa"/>
          </w:tcPr>
          <w:p w14:paraId="55CC0D1D" w14:textId="2060FE5D" w:rsidR="00F368FB" w:rsidRPr="007900A6" w:rsidRDefault="00F368FB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2267505,8</w:t>
            </w:r>
          </w:p>
        </w:tc>
        <w:tc>
          <w:tcPr>
            <w:tcW w:w="1417" w:type="dxa"/>
          </w:tcPr>
          <w:p w14:paraId="101FE469" w14:textId="19652FFB" w:rsidR="00F368FB" w:rsidRPr="007900A6" w:rsidRDefault="006D3268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15163772,0</w:t>
            </w:r>
          </w:p>
        </w:tc>
      </w:tr>
      <w:tr w:rsidR="003F4BC5" w:rsidRPr="007900A6" w14:paraId="2B2BDAA5" w14:textId="77777777" w:rsidTr="00ED796E">
        <w:tc>
          <w:tcPr>
            <w:tcW w:w="4253" w:type="dxa"/>
          </w:tcPr>
          <w:p w14:paraId="28594492" w14:textId="562EF73B" w:rsidR="003F4BC5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 xml:space="preserve">Ведомственный проект «Повышение финансовой грамотности в Ярославской области» </w:t>
            </w:r>
            <w:r>
              <w:rPr>
                <w:b w:val="0"/>
                <w:sz w:val="24"/>
                <w:szCs w:val="24"/>
              </w:rPr>
              <w:t>–</w:t>
            </w:r>
            <w:r w:rsidRPr="007900A6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всего</w:t>
            </w:r>
          </w:p>
          <w:p w14:paraId="7CB5C36A" w14:textId="03A85C99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14:paraId="6416B19E" w14:textId="0C6388D2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3116,7</w:t>
            </w:r>
          </w:p>
        </w:tc>
        <w:tc>
          <w:tcPr>
            <w:tcW w:w="1276" w:type="dxa"/>
          </w:tcPr>
          <w:p w14:paraId="55A8DAD5" w14:textId="34BB682C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3116,7</w:t>
            </w:r>
          </w:p>
        </w:tc>
        <w:tc>
          <w:tcPr>
            <w:tcW w:w="1276" w:type="dxa"/>
          </w:tcPr>
          <w:p w14:paraId="49DFEE73" w14:textId="2C31C4E2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3116,7</w:t>
            </w:r>
          </w:p>
        </w:tc>
        <w:tc>
          <w:tcPr>
            <w:tcW w:w="1276" w:type="dxa"/>
          </w:tcPr>
          <w:p w14:paraId="2ECBA026" w14:textId="127FC340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3116,7</w:t>
            </w:r>
          </w:p>
        </w:tc>
        <w:tc>
          <w:tcPr>
            <w:tcW w:w="1275" w:type="dxa"/>
          </w:tcPr>
          <w:p w14:paraId="54CB9AA2" w14:textId="17B2AC2D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3116,7</w:t>
            </w:r>
          </w:p>
        </w:tc>
        <w:tc>
          <w:tcPr>
            <w:tcW w:w="1276" w:type="dxa"/>
          </w:tcPr>
          <w:p w14:paraId="21F827F9" w14:textId="2DD4377B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3116,7</w:t>
            </w:r>
          </w:p>
        </w:tc>
        <w:tc>
          <w:tcPr>
            <w:tcW w:w="1276" w:type="dxa"/>
          </w:tcPr>
          <w:p w14:paraId="48223D3E" w14:textId="4699F4B4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3116,7</w:t>
            </w:r>
          </w:p>
        </w:tc>
        <w:tc>
          <w:tcPr>
            <w:tcW w:w="1417" w:type="dxa"/>
          </w:tcPr>
          <w:p w14:paraId="64945FCB" w14:textId="05B02670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21816,9</w:t>
            </w:r>
          </w:p>
        </w:tc>
      </w:tr>
      <w:tr w:rsidR="003F4BC5" w:rsidRPr="007900A6" w14:paraId="58324935" w14:textId="77777777" w:rsidTr="00ED796E">
        <w:tc>
          <w:tcPr>
            <w:tcW w:w="4253" w:type="dxa"/>
          </w:tcPr>
          <w:p w14:paraId="4C6FB4FF" w14:textId="77777777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</w:tcPr>
          <w:p w14:paraId="747F784B" w14:textId="318B10C8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2950</w:t>
            </w:r>
            <w:r w:rsidR="00F368FB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5936D765" w14:textId="3F0FA318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2950</w:t>
            </w:r>
            <w:r w:rsidR="00F368FB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27F22B2A" w14:textId="55F0B2C6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2950</w:t>
            </w:r>
            <w:r w:rsidR="00F368FB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106EAC33" w14:textId="0E0734B8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2950</w:t>
            </w:r>
            <w:r w:rsidR="00F368FB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14:paraId="00D0CE03" w14:textId="457E21B4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2950</w:t>
            </w:r>
            <w:r w:rsidR="00F368FB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657C0661" w14:textId="12DFCC56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2950</w:t>
            </w:r>
            <w:r w:rsidR="00F368FB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620DA768" w14:textId="2EAEBFD5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2950</w:t>
            </w:r>
            <w:r w:rsidR="00F368FB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40DC22DD" w14:textId="010217E3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20650</w:t>
            </w:r>
            <w:r w:rsidR="00F368FB">
              <w:rPr>
                <w:b w:val="0"/>
                <w:sz w:val="24"/>
                <w:szCs w:val="24"/>
              </w:rPr>
              <w:t>,0</w:t>
            </w:r>
          </w:p>
        </w:tc>
      </w:tr>
      <w:tr w:rsidR="003F4BC5" w:rsidRPr="007900A6" w14:paraId="375CFA4E" w14:textId="77777777" w:rsidTr="00ED796E">
        <w:tc>
          <w:tcPr>
            <w:tcW w:w="4253" w:type="dxa"/>
          </w:tcPr>
          <w:p w14:paraId="1C2F56B0" w14:textId="77777777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00A6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</w:tcPr>
          <w:p w14:paraId="5F1D6F02" w14:textId="68B942D2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07388E1A" w14:textId="4D7D6907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1FB01DEA" w14:textId="455F53BB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427862C3" w14:textId="4CC1682F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5" w:type="dxa"/>
          </w:tcPr>
          <w:p w14:paraId="1F71BAFE" w14:textId="0957B088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691F682E" w14:textId="40E03030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74EC989B" w14:textId="3031D08D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166,7</w:t>
            </w:r>
          </w:p>
        </w:tc>
        <w:tc>
          <w:tcPr>
            <w:tcW w:w="1417" w:type="dxa"/>
          </w:tcPr>
          <w:p w14:paraId="33A761BA" w14:textId="4C255B36" w:rsidR="003F4BC5" w:rsidRPr="007900A6" w:rsidRDefault="003F4BC5" w:rsidP="003F4B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F4BC5">
              <w:rPr>
                <w:b w:val="0"/>
                <w:sz w:val="24"/>
                <w:szCs w:val="24"/>
              </w:rPr>
              <w:t>1166,9</w:t>
            </w:r>
          </w:p>
        </w:tc>
      </w:tr>
    </w:tbl>
    <w:p w14:paraId="04FB6518" w14:textId="77777777" w:rsidR="008657BB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left="1276" w:right="682"/>
        <w:jc w:val="both"/>
        <w:rPr>
          <w:b w:val="0"/>
        </w:rPr>
      </w:pPr>
    </w:p>
    <w:p w14:paraId="3B620CA1" w14:textId="77777777" w:rsidR="008657BB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left="1276" w:right="682"/>
        <w:rPr>
          <w:b w:val="0"/>
        </w:rPr>
      </w:pPr>
      <w:r>
        <w:rPr>
          <w:b w:val="0"/>
        </w:rPr>
        <w:t>Список используемых сокращений</w:t>
      </w:r>
    </w:p>
    <w:p w14:paraId="3B8B5E32" w14:textId="77777777" w:rsidR="008657BB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left="1276" w:right="682"/>
        <w:rPr>
          <w:b w:val="0"/>
        </w:rPr>
      </w:pPr>
    </w:p>
    <w:p w14:paraId="6CA9789B" w14:textId="513BF5FE" w:rsidR="008657BB" w:rsidRDefault="008657BB" w:rsidP="00F72196">
      <w:pPr>
        <w:pStyle w:val="20"/>
        <w:shd w:val="clear" w:color="auto" w:fill="auto"/>
        <w:tabs>
          <w:tab w:val="left" w:pos="387"/>
        </w:tabs>
        <w:spacing w:after="0"/>
        <w:ind w:right="-170" w:firstLine="709"/>
        <w:jc w:val="both"/>
        <w:rPr>
          <w:b w:val="0"/>
        </w:rPr>
      </w:pPr>
      <w:r w:rsidRPr="00C00A84">
        <w:rPr>
          <w:b w:val="0"/>
        </w:rPr>
        <w:t>ГП</w:t>
      </w:r>
      <w:r w:rsidR="00C05056">
        <w:rPr>
          <w:b w:val="0"/>
        </w:rPr>
        <w:t xml:space="preserve"> ЯО</w:t>
      </w:r>
      <w:r>
        <w:rPr>
          <w:b w:val="0"/>
        </w:rPr>
        <w:t xml:space="preserve"> – государственна</w:t>
      </w:r>
      <w:r w:rsidR="0023274C">
        <w:rPr>
          <w:b w:val="0"/>
        </w:rPr>
        <w:t>я программа Ярославской области</w:t>
      </w:r>
    </w:p>
    <w:p w14:paraId="3E80C1AF" w14:textId="414B6D6A" w:rsidR="007631A8" w:rsidRDefault="007631A8" w:rsidP="00F72196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>
        <w:rPr>
          <w:b w:val="0"/>
        </w:rPr>
        <w:t>ИАС – информационно-аналитическая система</w:t>
      </w:r>
    </w:p>
    <w:p w14:paraId="09FCE3F3" w14:textId="5809F6C3" w:rsidR="007631A8" w:rsidRDefault="007631A8" w:rsidP="00F72196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>
        <w:rPr>
          <w:b w:val="0"/>
        </w:rPr>
        <w:t>МФ ЯО – министерство финансов Ярославской области</w:t>
      </w:r>
    </w:p>
    <w:p w14:paraId="3C84C759" w14:textId="62CF6946" w:rsidR="008657BB" w:rsidRDefault="007900A6" w:rsidP="00F72196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</w:p>
    <w:sectPr w:rsidR="008657BB" w:rsidSect="00ED796E">
      <w:headerReference w:type="default" r:id="rId8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97999" w14:textId="77777777" w:rsidR="00701003" w:rsidRDefault="00701003" w:rsidP="00ED796E">
      <w:r>
        <w:separator/>
      </w:r>
    </w:p>
  </w:endnote>
  <w:endnote w:type="continuationSeparator" w:id="0">
    <w:p w14:paraId="715E62B0" w14:textId="77777777" w:rsidR="00701003" w:rsidRDefault="00701003" w:rsidP="00ED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DC0F3" w14:textId="77777777" w:rsidR="00701003" w:rsidRDefault="00701003" w:rsidP="00ED796E">
      <w:r>
        <w:separator/>
      </w:r>
    </w:p>
  </w:footnote>
  <w:footnote w:type="continuationSeparator" w:id="0">
    <w:p w14:paraId="4217BD84" w14:textId="77777777" w:rsidR="00701003" w:rsidRDefault="00701003" w:rsidP="00ED7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07385"/>
      <w:docPartObj>
        <w:docPartGallery w:val="Page Numbers (Top of Page)"/>
        <w:docPartUnique/>
      </w:docPartObj>
    </w:sdtPr>
    <w:sdtEndPr/>
    <w:sdtContent>
      <w:p w14:paraId="5C8AEFF3" w14:textId="5C889E2D" w:rsidR="00863189" w:rsidRDefault="0086318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9EE">
          <w:rPr>
            <w:noProof/>
          </w:rPr>
          <w:t>2</w:t>
        </w:r>
        <w:r>
          <w:fldChar w:fldCharType="end"/>
        </w:r>
      </w:p>
    </w:sdtContent>
  </w:sdt>
  <w:p w14:paraId="5D001A8F" w14:textId="77777777" w:rsidR="00863189" w:rsidRDefault="0086318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39"/>
    <w:rsid w:val="0000003C"/>
    <w:rsid w:val="00000430"/>
    <w:rsid w:val="00000818"/>
    <w:rsid w:val="00000ABE"/>
    <w:rsid w:val="00000C5A"/>
    <w:rsid w:val="00000F6F"/>
    <w:rsid w:val="00001905"/>
    <w:rsid w:val="00001B80"/>
    <w:rsid w:val="00001D06"/>
    <w:rsid w:val="00002CEE"/>
    <w:rsid w:val="0000337F"/>
    <w:rsid w:val="00004B03"/>
    <w:rsid w:val="0000542D"/>
    <w:rsid w:val="00005B00"/>
    <w:rsid w:val="0001107B"/>
    <w:rsid w:val="00012407"/>
    <w:rsid w:val="00012A3E"/>
    <w:rsid w:val="00013D12"/>
    <w:rsid w:val="00022763"/>
    <w:rsid w:val="00022D40"/>
    <w:rsid w:val="00023324"/>
    <w:rsid w:val="0002445D"/>
    <w:rsid w:val="00025611"/>
    <w:rsid w:val="00025829"/>
    <w:rsid w:val="00026511"/>
    <w:rsid w:val="00030D73"/>
    <w:rsid w:val="000318EF"/>
    <w:rsid w:val="00031C5A"/>
    <w:rsid w:val="00032B09"/>
    <w:rsid w:val="00033E9A"/>
    <w:rsid w:val="00035264"/>
    <w:rsid w:val="000365F6"/>
    <w:rsid w:val="00036DCD"/>
    <w:rsid w:val="000379DC"/>
    <w:rsid w:val="00037A32"/>
    <w:rsid w:val="0004002A"/>
    <w:rsid w:val="000400E7"/>
    <w:rsid w:val="0004019A"/>
    <w:rsid w:val="00040FBD"/>
    <w:rsid w:val="000447C3"/>
    <w:rsid w:val="00045510"/>
    <w:rsid w:val="00045D5F"/>
    <w:rsid w:val="00046C16"/>
    <w:rsid w:val="00047671"/>
    <w:rsid w:val="00047C23"/>
    <w:rsid w:val="000526BF"/>
    <w:rsid w:val="00052FA8"/>
    <w:rsid w:val="00054277"/>
    <w:rsid w:val="00054377"/>
    <w:rsid w:val="0005449B"/>
    <w:rsid w:val="00056073"/>
    <w:rsid w:val="0005663B"/>
    <w:rsid w:val="000569F5"/>
    <w:rsid w:val="000579B4"/>
    <w:rsid w:val="00060957"/>
    <w:rsid w:val="00061F08"/>
    <w:rsid w:val="000620FD"/>
    <w:rsid w:val="0006371B"/>
    <w:rsid w:val="00064853"/>
    <w:rsid w:val="000648D1"/>
    <w:rsid w:val="000657D8"/>
    <w:rsid w:val="00066260"/>
    <w:rsid w:val="0006669E"/>
    <w:rsid w:val="00066DC3"/>
    <w:rsid w:val="00067470"/>
    <w:rsid w:val="00067604"/>
    <w:rsid w:val="0006776F"/>
    <w:rsid w:val="000677EB"/>
    <w:rsid w:val="00067BD8"/>
    <w:rsid w:val="000700DF"/>
    <w:rsid w:val="0007087C"/>
    <w:rsid w:val="00070C00"/>
    <w:rsid w:val="00070ED7"/>
    <w:rsid w:val="00070FA8"/>
    <w:rsid w:val="00071338"/>
    <w:rsid w:val="00071498"/>
    <w:rsid w:val="00071E1F"/>
    <w:rsid w:val="00075436"/>
    <w:rsid w:val="0007563E"/>
    <w:rsid w:val="00080120"/>
    <w:rsid w:val="000814EE"/>
    <w:rsid w:val="00082800"/>
    <w:rsid w:val="00082CE8"/>
    <w:rsid w:val="000842C1"/>
    <w:rsid w:val="00084E89"/>
    <w:rsid w:val="0008501F"/>
    <w:rsid w:val="000865B8"/>
    <w:rsid w:val="00086DA8"/>
    <w:rsid w:val="00090819"/>
    <w:rsid w:val="00091AC6"/>
    <w:rsid w:val="00092045"/>
    <w:rsid w:val="0009208F"/>
    <w:rsid w:val="00093330"/>
    <w:rsid w:val="00093F51"/>
    <w:rsid w:val="0009719C"/>
    <w:rsid w:val="00097B3F"/>
    <w:rsid w:val="000A05CA"/>
    <w:rsid w:val="000A1D7E"/>
    <w:rsid w:val="000A3BA9"/>
    <w:rsid w:val="000A4892"/>
    <w:rsid w:val="000A57EF"/>
    <w:rsid w:val="000A6C37"/>
    <w:rsid w:val="000A6DC5"/>
    <w:rsid w:val="000A75B1"/>
    <w:rsid w:val="000B05C7"/>
    <w:rsid w:val="000B1073"/>
    <w:rsid w:val="000B12DB"/>
    <w:rsid w:val="000B15A6"/>
    <w:rsid w:val="000B3746"/>
    <w:rsid w:val="000B3862"/>
    <w:rsid w:val="000B3952"/>
    <w:rsid w:val="000B3A77"/>
    <w:rsid w:val="000B49CE"/>
    <w:rsid w:val="000B6BFF"/>
    <w:rsid w:val="000B7163"/>
    <w:rsid w:val="000C02C4"/>
    <w:rsid w:val="000C0BE2"/>
    <w:rsid w:val="000C10F4"/>
    <w:rsid w:val="000C1595"/>
    <w:rsid w:val="000C237C"/>
    <w:rsid w:val="000C2710"/>
    <w:rsid w:val="000C3D95"/>
    <w:rsid w:val="000C4F88"/>
    <w:rsid w:val="000D0959"/>
    <w:rsid w:val="000D21E1"/>
    <w:rsid w:val="000D23A9"/>
    <w:rsid w:val="000D4475"/>
    <w:rsid w:val="000D63DF"/>
    <w:rsid w:val="000D688B"/>
    <w:rsid w:val="000D71BE"/>
    <w:rsid w:val="000E013A"/>
    <w:rsid w:val="000E2F0E"/>
    <w:rsid w:val="000E3AB0"/>
    <w:rsid w:val="000E4642"/>
    <w:rsid w:val="000E64FA"/>
    <w:rsid w:val="000E6E09"/>
    <w:rsid w:val="000F02FD"/>
    <w:rsid w:val="000F0C41"/>
    <w:rsid w:val="000F1068"/>
    <w:rsid w:val="000F1075"/>
    <w:rsid w:val="000F142B"/>
    <w:rsid w:val="000F2184"/>
    <w:rsid w:val="000F3BF9"/>
    <w:rsid w:val="000F4568"/>
    <w:rsid w:val="000F4680"/>
    <w:rsid w:val="000F5123"/>
    <w:rsid w:val="000F674D"/>
    <w:rsid w:val="000F77EE"/>
    <w:rsid w:val="00100E7A"/>
    <w:rsid w:val="001022BE"/>
    <w:rsid w:val="001045FC"/>
    <w:rsid w:val="00104672"/>
    <w:rsid w:val="00104938"/>
    <w:rsid w:val="00104BEE"/>
    <w:rsid w:val="00105411"/>
    <w:rsid w:val="00105E9A"/>
    <w:rsid w:val="001062AE"/>
    <w:rsid w:val="00106430"/>
    <w:rsid w:val="00107A92"/>
    <w:rsid w:val="00107B8F"/>
    <w:rsid w:val="00110161"/>
    <w:rsid w:val="0011059C"/>
    <w:rsid w:val="00110780"/>
    <w:rsid w:val="00110F81"/>
    <w:rsid w:val="00111FCC"/>
    <w:rsid w:val="0011374B"/>
    <w:rsid w:val="00113915"/>
    <w:rsid w:val="00114186"/>
    <w:rsid w:val="0011461C"/>
    <w:rsid w:val="001162C1"/>
    <w:rsid w:val="00116332"/>
    <w:rsid w:val="00117AF2"/>
    <w:rsid w:val="00120F1C"/>
    <w:rsid w:val="0012136D"/>
    <w:rsid w:val="00121AD8"/>
    <w:rsid w:val="00121CAB"/>
    <w:rsid w:val="00122457"/>
    <w:rsid w:val="00122DF0"/>
    <w:rsid w:val="0012392A"/>
    <w:rsid w:val="001255C0"/>
    <w:rsid w:val="001255F9"/>
    <w:rsid w:val="0012618E"/>
    <w:rsid w:val="00126573"/>
    <w:rsid w:val="00127C1C"/>
    <w:rsid w:val="001302B9"/>
    <w:rsid w:val="0013465E"/>
    <w:rsid w:val="00134A11"/>
    <w:rsid w:val="00135225"/>
    <w:rsid w:val="001353EA"/>
    <w:rsid w:val="00135AF0"/>
    <w:rsid w:val="00135B5E"/>
    <w:rsid w:val="00135D1F"/>
    <w:rsid w:val="00136715"/>
    <w:rsid w:val="00136A84"/>
    <w:rsid w:val="00136DC7"/>
    <w:rsid w:val="0013725E"/>
    <w:rsid w:val="001372CF"/>
    <w:rsid w:val="0013731E"/>
    <w:rsid w:val="00137DCA"/>
    <w:rsid w:val="00137EFA"/>
    <w:rsid w:val="001405FE"/>
    <w:rsid w:val="001429F2"/>
    <w:rsid w:val="0014361B"/>
    <w:rsid w:val="00144957"/>
    <w:rsid w:val="00145C31"/>
    <w:rsid w:val="00146888"/>
    <w:rsid w:val="00146A63"/>
    <w:rsid w:val="00146C0A"/>
    <w:rsid w:val="00147242"/>
    <w:rsid w:val="00147AFF"/>
    <w:rsid w:val="00150243"/>
    <w:rsid w:val="00150E32"/>
    <w:rsid w:val="0015128C"/>
    <w:rsid w:val="0015197E"/>
    <w:rsid w:val="00151AD9"/>
    <w:rsid w:val="0015269A"/>
    <w:rsid w:val="00152951"/>
    <w:rsid w:val="00154183"/>
    <w:rsid w:val="001543E4"/>
    <w:rsid w:val="001547F9"/>
    <w:rsid w:val="00155757"/>
    <w:rsid w:val="00155B71"/>
    <w:rsid w:val="0015606D"/>
    <w:rsid w:val="00156167"/>
    <w:rsid w:val="0015645B"/>
    <w:rsid w:val="00156F8F"/>
    <w:rsid w:val="00157621"/>
    <w:rsid w:val="001577C5"/>
    <w:rsid w:val="00157E68"/>
    <w:rsid w:val="001603C3"/>
    <w:rsid w:val="001621E4"/>
    <w:rsid w:val="00164455"/>
    <w:rsid w:val="001675B8"/>
    <w:rsid w:val="0017001B"/>
    <w:rsid w:val="001703F4"/>
    <w:rsid w:val="001713E1"/>
    <w:rsid w:val="00171807"/>
    <w:rsid w:val="001720D3"/>
    <w:rsid w:val="001726E5"/>
    <w:rsid w:val="00172A30"/>
    <w:rsid w:val="00172E6D"/>
    <w:rsid w:val="00173ABE"/>
    <w:rsid w:val="00173CFA"/>
    <w:rsid w:val="00174A45"/>
    <w:rsid w:val="00175722"/>
    <w:rsid w:val="00175F84"/>
    <w:rsid w:val="00177B4C"/>
    <w:rsid w:val="00180052"/>
    <w:rsid w:val="0018105D"/>
    <w:rsid w:val="00182976"/>
    <w:rsid w:val="00182D9E"/>
    <w:rsid w:val="001830DF"/>
    <w:rsid w:val="00185BF8"/>
    <w:rsid w:val="00186B08"/>
    <w:rsid w:val="0018716B"/>
    <w:rsid w:val="001902C8"/>
    <w:rsid w:val="00190EEA"/>
    <w:rsid w:val="001912E2"/>
    <w:rsid w:val="001917E7"/>
    <w:rsid w:val="00191CF3"/>
    <w:rsid w:val="00192B7F"/>
    <w:rsid w:val="00193647"/>
    <w:rsid w:val="00195085"/>
    <w:rsid w:val="00195C6C"/>
    <w:rsid w:val="00197069"/>
    <w:rsid w:val="001971A8"/>
    <w:rsid w:val="0019768B"/>
    <w:rsid w:val="00197F35"/>
    <w:rsid w:val="001A0041"/>
    <w:rsid w:val="001A206A"/>
    <w:rsid w:val="001A2561"/>
    <w:rsid w:val="001A3464"/>
    <w:rsid w:val="001A3638"/>
    <w:rsid w:val="001A43C5"/>
    <w:rsid w:val="001A519E"/>
    <w:rsid w:val="001A66D0"/>
    <w:rsid w:val="001A6956"/>
    <w:rsid w:val="001A6BEA"/>
    <w:rsid w:val="001A7D6D"/>
    <w:rsid w:val="001B14BA"/>
    <w:rsid w:val="001B270B"/>
    <w:rsid w:val="001B3379"/>
    <w:rsid w:val="001B3E33"/>
    <w:rsid w:val="001B6154"/>
    <w:rsid w:val="001B78DB"/>
    <w:rsid w:val="001C0DF5"/>
    <w:rsid w:val="001C1FAD"/>
    <w:rsid w:val="001C205B"/>
    <w:rsid w:val="001C26A7"/>
    <w:rsid w:val="001C2CE6"/>
    <w:rsid w:val="001C2ED4"/>
    <w:rsid w:val="001C3431"/>
    <w:rsid w:val="001C603E"/>
    <w:rsid w:val="001C78F5"/>
    <w:rsid w:val="001C7FCB"/>
    <w:rsid w:val="001D0762"/>
    <w:rsid w:val="001D120C"/>
    <w:rsid w:val="001D14C5"/>
    <w:rsid w:val="001D1647"/>
    <w:rsid w:val="001D5D3C"/>
    <w:rsid w:val="001D7095"/>
    <w:rsid w:val="001E049E"/>
    <w:rsid w:val="001E124E"/>
    <w:rsid w:val="001E1429"/>
    <w:rsid w:val="001E262A"/>
    <w:rsid w:val="001E45E6"/>
    <w:rsid w:val="001E6C4E"/>
    <w:rsid w:val="001E6F5B"/>
    <w:rsid w:val="001E710A"/>
    <w:rsid w:val="001F4086"/>
    <w:rsid w:val="001F501E"/>
    <w:rsid w:val="001F5E44"/>
    <w:rsid w:val="001F7470"/>
    <w:rsid w:val="001F76B4"/>
    <w:rsid w:val="002011D9"/>
    <w:rsid w:val="00201D89"/>
    <w:rsid w:val="00203EE5"/>
    <w:rsid w:val="0020661C"/>
    <w:rsid w:val="00206A5D"/>
    <w:rsid w:val="0020710F"/>
    <w:rsid w:val="00210346"/>
    <w:rsid w:val="002113AA"/>
    <w:rsid w:val="00212A53"/>
    <w:rsid w:val="002134AA"/>
    <w:rsid w:val="002134C9"/>
    <w:rsid w:val="00213A42"/>
    <w:rsid w:val="00213E02"/>
    <w:rsid w:val="00214E00"/>
    <w:rsid w:val="0021553A"/>
    <w:rsid w:val="002159B5"/>
    <w:rsid w:val="00216097"/>
    <w:rsid w:val="0022078D"/>
    <w:rsid w:val="00220819"/>
    <w:rsid w:val="00221647"/>
    <w:rsid w:val="00222EBC"/>
    <w:rsid w:val="0022314C"/>
    <w:rsid w:val="002231BE"/>
    <w:rsid w:val="00223659"/>
    <w:rsid w:val="00223BC4"/>
    <w:rsid w:val="00223FBD"/>
    <w:rsid w:val="002240DA"/>
    <w:rsid w:val="00224AD0"/>
    <w:rsid w:val="002255B0"/>
    <w:rsid w:val="00227923"/>
    <w:rsid w:val="00230D81"/>
    <w:rsid w:val="0023274C"/>
    <w:rsid w:val="00232F5E"/>
    <w:rsid w:val="00233BA5"/>
    <w:rsid w:val="00236427"/>
    <w:rsid w:val="00236C4E"/>
    <w:rsid w:val="00240FB2"/>
    <w:rsid w:val="00241446"/>
    <w:rsid w:val="00241A98"/>
    <w:rsid w:val="00242678"/>
    <w:rsid w:val="00242DC3"/>
    <w:rsid w:val="0024348E"/>
    <w:rsid w:val="00243EBF"/>
    <w:rsid w:val="00244081"/>
    <w:rsid w:val="00244B09"/>
    <w:rsid w:val="00251074"/>
    <w:rsid w:val="00251B0F"/>
    <w:rsid w:val="00251D61"/>
    <w:rsid w:val="0025376C"/>
    <w:rsid w:val="00253EA7"/>
    <w:rsid w:val="002542E2"/>
    <w:rsid w:val="002547D8"/>
    <w:rsid w:val="0025626E"/>
    <w:rsid w:val="002562B1"/>
    <w:rsid w:val="002566DC"/>
    <w:rsid w:val="002571A2"/>
    <w:rsid w:val="002574B7"/>
    <w:rsid w:val="00261B14"/>
    <w:rsid w:val="00261FD5"/>
    <w:rsid w:val="002625D4"/>
    <w:rsid w:val="00264C52"/>
    <w:rsid w:val="00264EC6"/>
    <w:rsid w:val="00266836"/>
    <w:rsid w:val="002701F9"/>
    <w:rsid w:val="002715C0"/>
    <w:rsid w:val="002724CF"/>
    <w:rsid w:val="002724E4"/>
    <w:rsid w:val="002724E6"/>
    <w:rsid w:val="00272922"/>
    <w:rsid w:val="0027341E"/>
    <w:rsid w:val="002737F5"/>
    <w:rsid w:val="00274C39"/>
    <w:rsid w:val="00275906"/>
    <w:rsid w:val="00275B91"/>
    <w:rsid w:val="00276FA9"/>
    <w:rsid w:val="0028078F"/>
    <w:rsid w:val="00280B24"/>
    <w:rsid w:val="00281775"/>
    <w:rsid w:val="0028350C"/>
    <w:rsid w:val="002844E5"/>
    <w:rsid w:val="002856D4"/>
    <w:rsid w:val="00286623"/>
    <w:rsid w:val="002866EF"/>
    <w:rsid w:val="00287A4A"/>
    <w:rsid w:val="00291601"/>
    <w:rsid w:val="00291F7B"/>
    <w:rsid w:val="00293373"/>
    <w:rsid w:val="00293BED"/>
    <w:rsid w:val="00293E1D"/>
    <w:rsid w:val="00293E23"/>
    <w:rsid w:val="00294ACC"/>
    <w:rsid w:val="002950A5"/>
    <w:rsid w:val="00296152"/>
    <w:rsid w:val="002965C5"/>
    <w:rsid w:val="00296763"/>
    <w:rsid w:val="00296CB1"/>
    <w:rsid w:val="00297339"/>
    <w:rsid w:val="00297B6F"/>
    <w:rsid w:val="002A0A6C"/>
    <w:rsid w:val="002A1BB0"/>
    <w:rsid w:val="002A24AA"/>
    <w:rsid w:val="002A383F"/>
    <w:rsid w:val="002A449F"/>
    <w:rsid w:val="002A4503"/>
    <w:rsid w:val="002A4B36"/>
    <w:rsid w:val="002A6A16"/>
    <w:rsid w:val="002A6C71"/>
    <w:rsid w:val="002B00D4"/>
    <w:rsid w:val="002B0C95"/>
    <w:rsid w:val="002B10C9"/>
    <w:rsid w:val="002B117D"/>
    <w:rsid w:val="002B3454"/>
    <w:rsid w:val="002B7F02"/>
    <w:rsid w:val="002C0604"/>
    <w:rsid w:val="002C069A"/>
    <w:rsid w:val="002C0990"/>
    <w:rsid w:val="002C1E26"/>
    <w:rsid w:val="002C246D"/>
    <w:rsid w:val="002C2A86"/>
    <w:rsid w:val="002C5744"/>
    <w:rsid w:val="002C60FB"/>
    <w:rsid w:val="002C6651"/>
    <w:rsid w:val="002D04EA"/>
    <w:rsid w:val="002D1388"/>
    <w:rsid w:val="002D1857"/>
    <w:rsid w:val="002D1C63"/>
    <w:rsid w:val="002D2BD2"/>
    <w:rsid w:val="002D3397"/>
    <w:rsid w:val="002D4266"/>
    <w:rsid w:val="002D45FA"/>
    <w:rsid w:val="002D466F"/>
    <w:rsid w:val="002D5BE5"/>
    <w:rsid w:val="002D6E9D"/>
    <w:rsid w:val="002E04DC"/>
    <w:rsid w:val="002E0D97"/>
    <w:rsid w:val="002E2509"/>
    <w:rsid w:val="002E2FBC"/>
    <w:rsid w:val="002E3214"/>
    <w:rsid w:val="002E389F"/>
    <w:rsid w:val="002E3CEE"/>
    <w:rsid w:val="002E4978"/>
    <w:rsid w:val="002E4DC8"/>
    <w:rsid w:val="002E7090"/>
    <w:rsid w:val="002F08C5"/>
    <w:rsid w:val="002F2D81"/>
    <w:rsid w:val="002F2F09"/>
    <w:rsid w:val="002F3101"/>
    <w:rsid w:val="002F31EE"/>
    <w:rsid w:val="002F40B1"/>
    <w:rsid w:val="002F52E4"/>
    <w:rsid w:val="002F57E8"/>
    <w:rsid w:val="002F5FA2"/>
    <w:rsid w:val="002F7F66"/>
    <w:rsid w:val="003012FB"/>
    <w:rsid w:val="00302667"/>
    <w:rsid w:val="003030FA"/>
    <w:rsid w:val="00304E1B"/>
    <w:rsid w:val="0030541E"/>
    <w:rsid w:val="0030579D"/>
    <w:rsid w:val="0030795A"/>
    <w:rsid w:val="00310CF9"/>
    <w:rsid w:val="003110FB"/>
    <w:rsid w:val="0031233B"/>
    <w:rsid w:val="00313B56"/>
    <w:rsid w:val="00314B53"/>
    <w:rsid w:val="00314D6F"/>
    <w:rsid w:val="00315C61"/>
    <w:rsid w:val="00316F8D"/>
    <w:rsid w:val="003178BA"/>
    <w:rsid w:val="00317CCC"/>
    <w:rsid w:val="00317ECA"/>
    <w:rsid w:val="00317F0A"/>
    <w:rsid w:val="003235D6"/>
    <w:rsid w:val="00323CCC"/>
    <w:rsid w:val="00324CB7"/>
    <w:rsid w:val="00324CBE"/>
    <w:rsid w:val="003259FE"/>
    <w:rsid w:val="00325EC5"/>
    <w:rsid w:val="003270A0"/>
    <w:rsid w:val="00327205"/>
    <w:rsid w:val="0033131F"/>
    <w:rsid w:val="0033261A"/>
    <w:rsid w:val="0033300E"/>
    <w:rsid w:val="003337F3"/>
    <w:rsid w:val="0033382C"/>
    <w:rsid w:val="00333E3A"/>
    <w:rsid w:val="003353C7"/>
    <w:rsid w:val="00336279"/>
    <w:rsid w:val="00336989"/>
    <w:rsid w:val="00337407"/>
    <w:rsid w:val="00337DB6"/>
    <w:rsid w:val="00340137"/>
    <w:rsid w:val="00340C2E"/>
    <w:rsid w:val="00341B73"/>
    <w:rsid w:val="003425B8"/>
    <w:rsid w:val="00342C75"/>
    <w:rsid w:val="003452B6"/>
    <w:rsid w:val="00345621"/>
    <w:rsid w:val="00346E29"/>
    <w:rsid w:val="00347A23"/>
    <w:rsid w:val="00347D92"/>
    <w:rsid w:val="00350AC8"/>
    <w:rsid w:val="00352935"/>
    <w:rsid w:val="00353623"/>
    <w:rsid w:val="00354AD7"/>
    <w:rsid w:val="003563D7"/>
    <w:rsid w:val="003603E1"/>
    <w:rsid w:val="00361430"/>
    <w:rsid w:val="00361531"/>
    <w:rsid w:val="00361780"/>
    <w:rsid w:val="003622DE"/>
    <w:rsid w:val="00364BCB"/>
    <w:rsid w:val="003665B4"/>
    <w:rsid w:val="00367D2B"/>
    <w:rsid w:val="00367F2E"/>
    <w:rsid w:val="00370147"/>
    <w:rsid w:val="00372932"/>
    <w:rsid w:val="00372942"/>
    <w:rsid w:val="00372EAA"/>
    <w:rsid w:val="003743AF"/>
    <w:rsid w:val="00374803"/>
    <w:rsid w:val="0037495E"/>
    <w:rsid w:val="00374AFB"/>
    <w:rsid w:val="0037539E"/>
    <w:rsid w:val="00375568"/>
    <w:rsid w:val="0037613A"/>
    <w:rsid w:val="00377654"/>
    <w:rsid w:val="00377BF4"/>
    <w:rsid w:val="00380181"/>
    <w:rsid w:val="00380895"/>
    <w:rsid w:val="00382729"/>
    <w:rsid w:val="00384396"/>
    <w:rsid w:val="0038681F"/>
    <w:rsid w:val="00387156"/>
    <w:rsid w:val="003873C0"/>
    <w:rsid w:val="00387BDC"/>
    <w:rsid w:val="00390744"/>
    <w:rsid w:val="00390C53"/>
    <w:rsid w:val="00392D3B"/>
    <w:rsid w:val="00393065"/>
    <w:rsid w:val="00393E9A"/>
    <w:rsid w:val="003943C3"/>
    <w:rsid w:val="003945E4"/>
    <w:rsid w:val="00396B44"/>
    <w:rsid w:val="00397030"/>
    <w:rsid w:val="00397AE6"/>
    <w:rsid w:val="003A070A"/>
    <w:rsid w:val="003A1A2F"/>
    <w:rsid w:val="003A2D35"/>
    <w:rsid w:val="003A336B"/>
    <w:rsid w:val="003A3385"/>
    <w:rsid w:val="003A497E"/>
    <w:rsid w:val="003A500A"/>
    <w:rsid w:val="003A5B7E"/>
    <w:rsid w:val="003A74CB"/>
    <w:rsid w:val="003B1992"/>
    <w:rsid w:val="003B2616"/>
    <w:rsid w:val="003B3139"/>
    <w:rsid w:val="003B3624"/>
    <w:rsid w:val="003B3A33"/>
    <w:rsid w:val="003B55B7"/>
    <w:rsid w:val="003B72D5"/>
    <w:rsid w:val="003B7622"/>
    <w:rsid w:val="003C054C"/>
    <w:rsid w:val="003C0AC9"/>
    <w:rsid w:val="003C1E0E"/>
    <w:rsid w:val="003C2481"/>
    <w:rsid w:val="003C2508"/>
    <w:rsid w:val="003C51AF"/>
    <w:rsid w:val="003C6548"/>
    <w:rsid w:val="003D1C41"/>
    <w:rsid w:val="003D1CCB"/>
    <w:rsid w:val="003D216A"/>
    <w:rsid w:val="003D451B"/>
    <w:rsid w:val="003D5C60"/>
    <w:rsid w:val="003D5EDD"/>
    <w:rsid w:val="003D64B4"/>
    <w:rsid w:val="003D66EE"/>
    <w:rsid w:val="003E268D"/>
    <w:rsid w:val="003E5FA3"/>
    <w:rsid w:val="003E6507"/>
    <w:rsid w:val="003E68CD"/>
    <w:rsid w:val="003F0986"/>
    <w:rsid w:val="003F0C51"/>
    <w:rsid w:val="003F0E81"/>
    <w:rsid w:val="003F18B7"/>
    <w:rsid w:val="003F1C34"/>
    <w:rsid w:val="003F26BF"/>
    <w:rsid w:val="003F3087"/>
    <w:rsid w:val="003F3BF3"/>
    <w:rsid w:val="003F4BC5"/>
    <w:rsid w:val="003F5E41"/>
    <w:rsid w:val="003F62CF"/>
    <w:rsid w:val="003F6714"/>
    <w:rsid w:val="003F7FC9"/>
    <w:rsid w:val="0040014E"/>
    <w:rsid w:val="0040070C"/>
    <w:rsid w:val="00401E77"/>
    <w:rsid w:val="0040266B"/>
    <w:rsid w:val="00403341"/>
    <w:rsid w:val="0040385C"/>
    <w:rsid w:val="00403DB0"/>
    <w:rsid w:val="00404AD8"/>
    <w:rsid w:val="00404CBA"/>
    <w:rsid w:val="004055BD"/>
    <w:rsid w:val="00405D1B"/>
    <w:rsid w:val="00407784"/>
    <w:rsid w:val="004104D5"/>
    <w:rsid w:val="00410973"/>
    <w:rsid w:val="00412DF5"/>
    <w:rsid w:val="004145C9"/>
    <w:rsid w:val="00414A5E"/>
    <w:rsid w:val="0041565D"/>
    <w:rsid w:val="0041653C"/>
    <w:rsid w:val="00417F45"/>
    <w:rsid w:val="00422640"/>
    <w:rsid w:val="00422CFC"/>
    <w:rsid w:val="00422F43"/>
    <w:rsid w:val="00423965"/>
    <w:rsid w:val="00423E5C"/>
    <w:rsid w:val="0043073D"/>
    <w:rsid w:val="004341F6"/>
    <w:rsid w:val="00434C57"/>
    <w:rsid w:val="00436112"/>
    <w:rsid w:val="0043706A"/>
    <w:rsid w:val="004370F7"/>
    <w:rsid w:val="004406DB"/>
    <w:rsid w:val="00441A65"/>
    <w:rsid w:val="00441B51"/>
    <w:rsid w:val="00443E83"/>
    <w:rsid w:val="0044446F"/>
    <w:rsid w:val="00444DC3"/>
    <w:rsid w:val="00445293"/>
    <w:rsid w:val="004511B6"/>
    <w:rsid w:val="00451C6A"/>
    <w:rsid w:val="0045256B"/>
    <w:rsid w:val="00452749"/>
    <w:rsid w:val="00456745"/>
    <w:rsid w:val="0045743A"/>
    <w:rsid w:val="00462249"/>
    <w:rsid w:val="00463875"/>
    <w:rsid w:val="00463F9A"/>
    <w:rsid w:val="004642CC"/>
    <w:rsid w:val="00464747"/>
    <w:rsid w:val="00465938"/>
    <w:rsid w:val="00465DF4"/>
    <w:rsid w:val="00466B03"/>
    <w:rsid w:val="00466FBE"/>
    <w:rsid w:val="00467170"/>
    <w:rsid w:val="00467663"/>
    <w:rsid w:val="00470169"/>
    <w:rsid w:val="00470B4A"/>
    <w:rsid w:val="00471670"/>
    <w:rsid w:val="004720B0"/>
    <w:rsid w:val="004730E7"/>
    <w:rsid w:val="004732C2"/>
    <w:rsid w:val="004738D6"/>
    <w:rsid w:val="0047458E"/>
    <w:rsid w:val="00477BF2"/>
    <w:rsid w:val="004806FB"/>
    <w:rsid w:val="00480B70"/>
    <w:rsid w:val="004823A0"/>
    <w:rsid w:val="00482751"/>
    <w:rsid w:val="00482A65"/>
    <w:rsid w:val="00483648"/>
    <w:rsid w:val="004858F9"/>
    <w:rsid w:val="004863D7"/>
    <w:rsid w:val="00486702"/>
    <w:rsid w:val="00486BBB"/>
    <w:rsid w:val="00487306"/>
    <w:rsid w:val="004876A9"/>
    <w:rsid w:val="00490286"/>
    <w:rsid w:val="004909D6"/>
    <w:rsid w:val="004914F9"/>
    <w:rsid w:val="00491588"/>
    <w:rsid w:val="00491E51"/>
    <w:rsid w:val="004946F6"/>
    <w:rsid w:val="00494C38"/>
    <w:rsid w:val="00494E9E"/>
    <w:rsid w:val="004957DB"/>
    <w:rsid w:val="00495A41"/>
    <w:rsid w:val="00496A81"/>
    <w:rsid w:val="004A0A9E"/>
    <w:rsid w:val="004A1FDC"/>
    <w:rsid w:val="004A4C2B"/>
    <w:rsid w:val="004A5C0C"/>
    <w:rsid w:val="004A693A"/>
    <w:rsid w:val="004A6A31"/>
    <w:rsid w:val="004A6C38"/>
    <w:rsid w:val="004B05FF"/>
    <w:rsid w:val="004B1845"/>
    <w:rsid w:val="004B502F"/>
    <w:rsid w:val="004B5571"/>
    <w:rsid w:val="004B6FFE"/>
    <w:rsid w:val="004C2424"/>
    <w:rsid w:val="004C28D8"/>
    <w:rsid w:val="004C2AC3"/>
    <w:rsid w:val="004C37E0"/>
    <w:rsid w:val="004C55A3"/>
    <w:rsid w:val="004C5C25"/>
    <w:rsid w:val="004C5FE5"/>
    <w:rsid w:val="004C7115"/>
    <w:rsid w:val="004D09B7"/>
    <w:rsid w:val="004D18EA"/>
    <w:rsid w:val="004D30FF"/>
    <w:rsid w:val="004D3B72"/>
    <w:rsid w:val="004D3D20"/>
    <w:rsid w:val="004D3FB6"/>
    <w:rsid w:val="004D4291"/>
    <w:rsid w:val="004D4FC6"/>
    <w:rsid w:val="004D6CD9"/>
    <w:rsid w:val="004D7702"/>
    <w:rsid w:val="004D79FB"/>
    <w:rsid w:val="004D7A35"/>
    <w:rsid w:val="004E00A4"/>
    <w:rsid w:val="004E022A"/>
    <w:rsid w:val="004E029D"/>
    <w:rsid w:val="004E09C5"/>
    <w:rsid w:val="004E13A3"/>
    <w:rsid w:val="004E196A"/>
    <w:rsid w:val="004E1A28"/>
    <w:rsid w:val="004E26A4"/>
    <w:rsid w:val="004E30D6"/>
    <w:rsid w:val="004E5555"/>
    <w:rsid w:val="004E69F1"/>
    <w:rsid w:val="004E7F62"/>
    <w:rsid w:val="004F0D23"/>
    <w:rsid w:val="004F17E8"/>
    <w:rsid w:val="004F1D09"/>
    <w:rsid w:val="004F3EAE"/>
    <w:rsid w:val="004F4F95"/>
    <w:rsid w:val="004F5E2D"/>
    <w:rsid w:val="004F6F53"/>
    <w:rsid w:val="004F7870"/>
    <w:rsid w:val="005004A2"/>
    <w:rsid w:val="005020D3"/>
    <w:rsid w:val="00502C36"/>
    <w:rsid w:val="00503EFC"/>
    <w:rsid w:val="00504155"/>
    <w:rsid w:val="00504FC2"/>
    <w:rsid w:val="005050B3"/>
    <w:rsid w:val="00506184"/>
    <w:rsid w:val="00506B8D"/>
    <w:rsid w:val="005071DC"/>
    <w:rsid w:val="00510FF0"/>
    <w:rsid w:val="00511DD7"/>
    <w:rsid w:val="0051216A"/>
    <w:rsid w:val="0051246B"/>
    <w:rsid w:val="00512849"/>
    <w:rsid w:val="005128CD"/>
    <w:rsid w:val="00513FB9"/>
    <w:rsid w:val="00514B35"/>
    <w:rsid w:val="0051575D"/>
    <w:rsid w:val="0051738B"/>
    <w:rsid w:val="00517698"/>
    <w:rsid w:val="005206AA"/>
    <w:rsid w:val="005212A5"/>
    <w:rsid w:val="005220F6"/>
    <w:rsid w:val="00524352"/>
    <w:rsid w:val="00524887"/>
    <w:rsid w:val="00524D56"/>
    <w:rsid w:val="00526985"/>
    <w:rsid w:val="005306A7"/>
    <w:rsid w:val="005309B2"/>
    <w:rsid w:val="00532551"/>
    <w:rsid w:val="005334E2"/>
    <w:rsid w:val="005335F9"/>
    <w:rsid w:val="0053377F"/>
    <w:rsid w:val="00533A72"/>
    <w:rsid w:val="00534828"/>
    <w:rsid w:val="00534AB8"/>
    <w:rsid w:val="00535E02"/>
    <w:rsid w:val="00536714"/>
    <w:rsid w:val="0053745E"/>
    <w:rsid w:val="00537B68"/>
    <w:rsid w:val="00537CDD"/>
    <w:rsid w:val="0054090F"/>
    <w:rsid w:val="005415FD"/>
    <w:rsid w:val="00541F18"/>
    <w:rsid w:val="005431BE"/>
    <w:rsid w:val="00544E12"/>
    <w:rsid w:val="00545A5C"/>
    <w:rsid w:val="00545A97"/>
    <w:rsid w:val="00545D02"/>
    <w:rsid w:val="00550CD2"/>
    <w:rsid w:val="00550D93"/>
    <w:rsid w:val="0055204F"/>
    <w:rsid w:val="00552C33"/>
    <w:rsid w:val="00552E5E"/>
    <w:rsid w:val="0055420C"/>
    <w:rsid w:val="00554501"/>
    <w:rsid w:val="005578C6"/>
    <w:rsid w:val="00560E72"/>
    <w:rsid w:val="00561808"/>
    <w:rsid w:val="00563DFB"/>
    <w:rsid w:val="00570059"/>
    <w:rsid w:val="00571A48"/>
    <w:rsid w:val="00572863"/>
    <w:rsid w:val="005745A1"/>
    <w:rsid w:val="00574AB8"/>
    <w:rsid w:val="00575039"/>
    <w:rsid w:val="00576223"/>
    <w:rsid w:val="00576276"/>
    <w:rsid w:val="00577241"/>
    <w:rsid w:val="005772BE"/>
    <w:rsid w:val="00577354"/>
    <w:rsid w:val="0058144F"/>
    <w:rsid w:val="005823CD"/>
    <w:rsid w:val="00582D69"/>
    <w:rsid w:val="0058448C"/>
    <w:rsid w:val="00585D49"/>
    <w:rsid w:val="005876AB"/>
    <w:rsid w:val="00587C35"/>
    <w:rsid w:val="005905BF"/>
    <w:rsid w:val="0059124B"/>
    <w:rsid w:val="00595E1E"/>
    <w:rsid w:val="00596B99"/>
    <w:rsid w:val="00596D1F"/>
    <w:rsid w:val="0059733E"/>
    <w:rsid w:val="00597580"/>
    <w:rsid w:val="005A139E"/>
    <w:rsid w:val="005A3350"/>
    <w:rsid w:val="005A39F0"/>
    <w:rsid w:val="005A3A06"/>
    <w:rsid w:val="005A3A8A"/>
    <w:rsid w:val="005A7B05"/>
    <w:rsid w:val="005A7E45"/>
    <w:rsid w:val="005B01C9"/>
    <w:rsid w:val="005B06BC"/>
    <w:rsid w:val="005B260D"/>
    <w:rsid w:val="005B2AA0"/>
    <w:rsid w:val="005B3E41"/>
    <w:rsid w:val="005B40B6"/>
    <w:rsid w:val="005B4374"/>
    <w:rsid w:val="005B45A3"/>
    <w:rsid w:val="005B4FCB"/>
    <w:rsid w:val="005B55F7"/>
    <w:rsid w:val="005B5B29"/>
    <w:rsid w:val="005B5DD4"/>
    <w:rsid w:val="005B6CB6"/>
    <w:rsid w:val="005B6FED"/>
    <w:rsid w:val="005B775D"/>
    <w:rsid w:val="005B780A"/>
    <w:rsid w:val="005C154E"/>
    <w:rsid w:val="005C1C02"/>
    <w:rsid w:val="005C1FD0"/>
    <w:rsid w:val="005C348B"/>
    <w:rsid w:val="005C3A80"/>
    <w:rsid w:val="005C4694"/>
    <w:rsid w:val="005C478C"/>
    <w:rsid w:val="005C5F3D"/>
    <w:rsid w:val="005C62B2"/>
    <w:rsid w:val="005C74B5"/>
    <w:rsid w:val="005D040B"/>
    <w:rsid w:val="005D0741"/>
    <w:rsid w:val="005D0987"/>
    <w:rsid w:val="005D1CD7"/>
    <w:rsid w:val="005D1E42"/>
    <w:rsid w:val="005D3E5D"/>
    <w:rsid w:val="005D5D07"/>
    <w:rsid w:val="005D6EF2"/>
    <w:rsid w:val="005D703B"/>
    <w:rsid w:val="005D76C0"/>
    <w:rsid w:val="005E1EAF"/>
    <w:rsid w:val="005E3A70"/>
    <w:rsid w:val="005E4250"/>
    <w:rsid w:val="005E5695"/>
    <w:rsid w:val="005F0A2E"/>
    <w:rsid w:val="005F1155"/>
    <w:rsid w:val="005F1436"/>
    <w:rsid w:val="005F2343"/>
    <w:rsid w:val="005F2487"/>
    <w:rsid w:val="005F269C"/>
    <w:rsid w:val="005F2E9D"/>
    <w:rsid w:val="005F3754"/>
    <w:rsid w:val="005F399A"/>
    <w:rsid w:val="005F3E66"/>
    <w:rsid w:val="005F3F85"/>
    <w:rsid w:val="005F6696"/>
    <w:rsid w:val="005F6B21"/>
    <w:rsid w:val="005F6B33"/>
    <w:rsid w:val="005F741D"/>
    <w:rsid w:val="005F766F"/>
    <w:rsid w:val="005F7A64"/>
    <w:rsid w:val="006003DC"/>
    <w:rsid w:val="00601B25"/>
    <w:rsid w:val="00601B75"/>
    <w:rsid w:val="00601EB5"/>
    <w:rsid w:val="0060223A"/>
    <w:rsid w:val="00602345"/>
    <w:rsid w:val="00602F11"/>
    <w:rsid w:val="00603B81"/>
    <w:rsid w:val="00604FB8"/>
    <w:rsid w:val="00605D92"/>
    <w:rsid w:val="00606D74"/>
    <w:rsid w:val="006071BE"/>
    <w:rsid w:val="00610FF5"/>
    <w:rsid w:val="0061123E"/>
    <w:rsid w:val="006116CB"/>
    <w:rsid w:val="0061575D"/>
    <w:rsid w:val="00615762"/>
    <w:rsid w:val="006160E5"/>
    <w:rsid w:val="00616FD9"/>
    <w:rsid w:val="006200E7"/>
    <w:rsid w:val="00621E97"/>
    <w:rsid w:val="0062224C"/>
    <w:rsid w:val="0062252C"/>
    <w:rsid w:val="00623195"/>
    <w:rsid w:val="006237E1"/>
    <w:rsid w:val="00624886"/>
    <w:rsid w:val="006249CB"/>
    <w:rsid w:val="00625A2D"/>
    <w:rsid w:val="00625DEB"/>
    <w:rsid w:val="00626531"/>
    <w:rsid w:val="00630C8C"/>
    <w:rsid w:val="00631BF7"/>
    <w:rsid w:val="00631C17"/>
    <w:rsid w:val="0063203C"/>
    <w:rsid w:val="0063521F"/>
    <w:rsid w:val="00635A39"/>
    <w:rsid w:val="00635A41"/>
    <w:rsid w:val="00636113"/>
    <w:rsid w:val="00636A76"/>
    <w:rsid w:val="0063749D"/>
    <w:rsid w:val="0064268F"/>
    <w:rsid w:val="00642762"/>
    <w:rsid w:val="0064336C"/>
    <w:rsid w:val="00644294"/>
    <w:rsid w:val="00644B8C"/>
    <w:rsid w:val="0064587D"/>
    <w:rsid w:val="00645F04"/>
    <w:rsid w:val="00646C74"/>
    <w:rsid w:val="00647240"/>
    <w:rsid w:val="00651297"/>
    <w:rsid w:val="0065187A"/>
    <w:rsid w:val="00652A3C"/>
    <w:rsid w:val="00654CE5"/>
    <w:rsid w:val="00654E9C"/>
    <w:rsid w:val="00655CDE"/>
    <w:rsid w:val="0065607B"/>
    <w:rsid w:val="006569E6"/>
    <w:rsid w:val="00657543"/>
    <w:rsid w:val="0066003C"/>
    <w:rsid w:val="00660AA2"/>
    <w:rsid w:val="00660E15"/>
    <w:rsid w:val="0066139D"/>
    <w:rsid w:val="006618D7"/>
    <w:rsid w:val="00661FE5"/>
    <w:rsid w:val="00662965"/>
    <w:rsid w:val="0066527A"/>
    <w:rsid w:val="00665456"/>
    <w:rsid w:val="0066616D"/>
    <w:rsid w:val="00667CD2"/>
    <w:rsid w:val="0067162C"/>
    <w:rsid w:val="006722A3"/>
    <w:rsid w:val="00672B2B"/>
    <w:rsid w:val="00673628"/>
    <w:rsid w:val="00675355"/>
    <w:rsid w:val="0067603D"/>
    <w:rsid w:val="00681EC3"/>
    <w:rsid w:val="006822D3"/>
    <w:rsid w:val="00685246"/>
    <w:rsid w:val="006859F8"/>
    <w:rsid w:val="006861A5"/>
    <w:rsid w:val="006861A7"/>
    <w:rsid w:val="0069025D"/>
    <w:rsid w:val="0069131E"/>
    <w:rsid w:val="006925E9"/>
    <w:rsid w:val="00692A08"/>
    <w:rsid w:val="0069303B"/>
    <w:rsid w:val="0069308B"/>
    <w:rsid w:val="00693D4C"/>
    <w:rsid w:val="00695AB9"/>
    <w:rsid w:val="006966E4"/>
    <w:rsid w:val="006977B5"/>
    <w:rsid w:val="00697CC5"/>
    <w:rsid w:val="006A00E9"/>
    <w:rsid w:val="006A3282"/>
    <w:rsid w:val="006A4869"/>
    <w:rsid w:val="006A4A16"/>
    <w:rsid w:val="006A4A29"/>
    <w:rsid w:val="006A53AE"/>
    <w:rsid w:val="006A5508"/>
    <w:rsid w:val="006A5981"/>
    <w:rsid w:val="006A71AE"/>
    <w:rsid w:val="006B09E7"/>
    <w:rsid w:val="006B0E00"/>
    <w:rsid w:val="006B141D"/>
    <w:rsid w:val="006B285B"/>
    <w:rsid w:val="006B32BD"/>
    <w:rsid w:val="006B3574"/>
    <w:rsid w:val="006B4892"/>
    <w:rsid w:val="006B63F5"/>
    <w:rsid w:val="006B7C27"/>
    <w:rsid w:val="006C1E48"/>
    <w:rsid w:val="006C3533"/>
    <w:rsid w:val="006C3ECF"/>
    <w:rsid w:val="006C56DD"/>
    <w:rsid w:val="006C79EE"/>
    <w:rsid w:val="006C7C17"/>
    <w:rsid w:val="006D04F9"/>
    <w:rsid w:val="006D13D6"/>
    <w:rsid w:val="006D13E2"/>
    <w:rsid w:val="006D2C23"/>
    <w:rsid w:val="006D3268"/>
    <w:rsid w:val="006D3FEF"/>
    <w:rsid w:val="006D46F8"/>
    <w:rsid w:val="006D4C50"/>
    <w:rsid w:val="006D570C"/>
    <w:rsid w:val="006D5926"/>
    <w:rsid w:val="006D60DE"/>
    <w:rsid w:val="006D67CB"/>
    <w:rsid w:val="006D7526"/>
    <w:rsid w:val="006D7A51"/>
    <w:rsid w:val="006E01E4"/>
    <w:rsid w:val="006E057C"/>
    <w:rsid w:val="006E0AD5"/>
    <w:rsid w:val="006E12C6"/>
    <w:rsid w:val="006E1DEB"/>
    <w:rsid w:val="006E2A52"/>
    <w:rsid w:val="006E456F"/>
    <w:rsid w:val="006E4730"/>
    <w:rsid w:val="006E5AFA"/>
    <w:rsid w:val="006E5C07"/>
    <w:rsid w:val="006E6293"/>
    <w:rsid w:val="006E6BE5"/>
    <w:rsid w:val="006E74C0"/>
    <w:rsid w:val="006E7C1C"/>
    <w:rsid w:val="006F2104"/>
    <w:rsid w:val="006F398C"/>
    <w:rsid w:val="006F4EDC"/>
    <w:rsid w:val="006F54B3"/>
    <w:rsid w:val="006F56F7"/>
    <w:rsid w:val="006F5FA0"/>
    <w:rsid w:val="006F729B"/>
    <w:rsid w:val="006F7E45"/>
    <w:rsid w:val="00700C0C"/>
    <w:rsid w:val="00701003"/>
    <w:rsid w:val="00702036"/>
    <w:rsid w:val="00703859"/>
    <w:rsid w:val="00705089"/>
    <w:rsid w:val="00706604"/>
    <w:rsid w:val="00706EE2"/>
    <w:rsid w:val="0071057E"/>
    <w:rsid w:val="007107AD"/>
    <w:rsid w:val="00710B46"/>
    <w:rsid w:val="00712432"/>
    <w:rsid w:val="00712447"/>
    <w:rsid w:val="00714342"/>
    <w:rsid w:val="0071436D"/>
    <w:rsid w:val="007146A9"/>
    <w:rsid w:val="00715558"/>
    <w:rsid w:val="007155FF"/>
    <w:rsid w:val="0072310D"/>
    <w:rsid w:val="00723321"/>
    <w:rsid w:val="00723BAC"/>
    <w:rsid w:val="00723DBC"/>
    <w:rsid w:val="007253F5"/>
    <w:rsid w:val="0072551B"/>
    <w:rsid w:val="00727EEB"/>
    <w:rsid w:val="0073141E"/>
    <w:rsid w:val="007325A4"/>
    <w:rsid w:val="007329F3"/>
    <w:rsid w:val="007333BF"/>
    <w:rsid w:val="007334B1"/>
    <w:rsid w:val="00733902"/>
    <w:rsid w:val="00733A00"/>
    <w:rsid w:val="00734A5F"/>
    <w:rsid w:val="00734E8F"/>
    <w:rsid w:val="00734F7F"/>
    <w:rsid w:val="00735533"/>
    <w:rsid w:val="0073557E"/>
    <w:rsid w:val="0074010A"/>
    <w:rsid w:val="007409F2"/>
    <w:rsid w:val="00740E30"/>
    <w:rsid w:val="007412EE"/>
    <w:rsid w:val="00741EAE"/>
    <w:rsid w:val="00741F70"/>
    <w:rsid w:val="00744141"/>
    <w:rsid w:val="0074513E"/>
    <w:rsid w:val="007459E1"/>
    <w:rsid w:val="00745D5D"/>
    <w:rsid w:val="007469C1"/>
    <w:rsid w:val="00746CDF"/>
    <w:rsid w:val="00747CE6"/>
    <w:rsid w:val="00750A8C"/>
    <w:rsid w:val="00752C21"/>
    <w:rsid w:val="007536E7"/>
    <w:rsid w:val="00753846"/>
    <w:rsid w:val="00756DCB"/>
    <w:rsid w:val="00756F64"/>
    <w:rsid w:val="0075721B"/>
    <w:rsid w:val="00757509"/>
    <w:rsid w:val="007606FC"/>
    <w:rsid w:val="00760743"/>
    <w:rsid w:val="00761B58"/>
    <w:rsid w:val="00761F1D"/>
    <w:rsid w:val="00761F50"/>
    <w:rsid w:val="00762813"/>
    <w:rsid w:val="00762AAF"/>
    <w:rsid w:val="00762FCE"/>
    <w:rsid w:val="007631A8"/>
    <w:rsid w:val="00763870"/>
    <w:rsid w:val="00764652"/>
    <w:rsid w:val="0076560D"/>
    <w:rsid w:val="00765C32"/>
    <w:rsid w:val="0076667A"/>
    <w:rsid w:val="00767A51"/>
    <w:rsid w:val="00770A45"/>
    <w:rsid w:val="00770E52"/>
    <w:rsid w:val="00773009"/>
    <w:rsid w:val="007734DF"/>
    <w:rsid w:val="00773D1E"/>
    <w:rsid w:val="0077486E"/>
    <w:rsid w:val="00777B48"/>
    <w:rsid w:val="0078022E"/>
    <w:rsid w:val="007806E2"/>
    <w:rsid w:val="00781867"/>
    <w:rsid w:val="00785419"/>
    <w:rsid w:val="00785FEF"/>
    <w:rsid w:val="007861CC"/>
    <w:rsid w:val="00786CE8"/>
    <w:rsid w:val="00786D0E"/>
    <w:rsid w:val="00787D29"/>
    <w:rsid w:val="00787DCE"/>
    <w:rsid w:val="00787E4E"/>
    <w:rsid w:val="00787E7F"/>
    <w:rsid w:val="007900A6"/>
    <w:rsid w:val="00790397"/>
    <w:rsid w:val="00790B70"/>
    <w:rsid w:val="00791256"/>
    <w:rsid w:val="007920A8"/>
    <w:rsid w:val="0079357C"/>
    <w:rsid w:val="00793735"/>
    <w:rsid w:val="00793BFB"/>
    <w:rsid w:val="0079542B"/>
    <w:rsid w:val="00795439"/>
    <w:rsid w:val="00795E2F"/>
    <w:rsid w:val="00797290"/>
    <w:rsid w:val="007A02DE"/>
    <w:rsid w:val="007A30A0"/>
    <w:rsid w:val="007A50F0"/>
    <w:rsid w:val="007A6CE2"/>
    <w:rsid w:val="007A7735"/>
    <w:rsid w:val="007A7C04"/>
    <w:rsid w:val="007B06DE"/>
    <w:rsid w:val="007B0B58"/>
    <w:rsid w:val="007B189E"/>
    <w:rsid w:val="007B19EB"/>
    <w:rsid w:val="007B1C43"/>
    <w:rsid w:val="007B2868"/>
    <w:rsid w:val="007B3DC9"/>
    <w:rsid w:val="007B4EA8"/>
    <w:rsid w:val="007B565A"/>
    <w:rsid w:val="007B646E"/>
    <w:rsid w:val="007B7131"/>
    <w:rsid w:val="007B7694"/>
    <w:rsid w:val="007B78B3"/>
    <w:rsid w:val="007C04CF"/>
    <w:rsid w:val="007C0EA3"/>
    <w:rsid w:val="007C264B"/>
    <w:rsid w:val="007C27FC"/>
    <w:rsid w:val="007C3854"/>
    <w:rsid w:val="007C4814"/>
    <w:rsid w:val="007C6316"/>
    <w:rsid w:val="007C6B6D"/>
    <w:rsid w:val="007C71F9"/>
    <w:rsid w:val="007C7D3C"/>
    <w:rsid w:val="007C7F45"/>
    <w:rsid w:val="007D19A1"/>
    <w:rsid w:val="007D1A3D"/>
    <w:rsid w:val="007D1FFE"/>
    <w:rsid w:val="007D21C6"/>
    <w:rsid w:val="007D29F1"/>
    <w:rsid w:val="007D5BA9"/>
    <w:rsid w:val="007D5E71"/>
    <w:rsid w:val="007D6EB8"/>
    <w:rsid w:val="007D72F1"/>
    <w:rsid w:val="007D74FD"/>
    <w:rsid w:val="007D7C4E"/>
    <w:rsid w:val="007E0E21"/>
    <w:rsid w:val="007E165F"/>
    <w:rsid w:val="007E3B0F"/>
    <w:rsid w:val="007E53BF"/>
    <w:rsid w:val="007E5838"/>
    <w:rsid w:val="007E785D"/>
    <w:rsid w:val="007F0371"/>
    <w:rsid w:val="007F06B8"/>
    <w:rsid w:val="007F1C8C"/>
    <w:rsid w:val="007F2B86"/>
    <w:rsid w:val="007F4FE5"/>
    <w:rsid w:val="007F5D0F"/>
    <w:rsid w:val="007F6641"/>
    <w:rsid w:val="00800218"/>
    <w:rsid w:val="00800548"/>
    <w:rsid w:val="008022A3"/>
    <w:rsid w:val="00804B3B"/>
    <w:rsid w:val="00804C5E"/>
    <w:rsid w:val="00805283"/>
    <w:rsid w:val="00805553"/>
    <w:rsid w:val="00806884"/>
    <w:rsid w:val="008076C8"/>
    <w:rsid w:val="00807A70"/>
    <w:rsid w:val="00807A84"/>
    <w:rsid w:val="00807B71"/>
    <w:rsid w:val="00810B23"/>
    <w:rsid w:val="0081134F"/>
    <w:rsid w:val="00811955"/>
    <w:rsid w:val="00812E58"/>
    <w:rsid w:val="00812E67"/>
    <w:rsid w:val="0081307C"/>
    <w:rsid w:val="00815759"/>
    <w:rsid w:val="00815E17"/>
    <w:rsid w:val="008162DE"/>
    <w:rsid w:val="00816DBA"/>
    <w:rsid w:val="00816F1A"/>
    <w:rsid w:val="008174AF"/>
    <w:rsid w:val="008176F8"/>
    <w:rsid w:val="00817E45"/>
    <w:rsid w:val="0082169D"/>
    <w:rsid w:val="00822059"/>
    <w:rsid w:val="008228FC"/>
    <w:rsid w:val="00823DF6"/>
    <w:rsid w:val="00824C52"/>
    <w:rsid w:val="008256D4"/>
    <w:rsid w:val="00826990"/>
    <w:rsid w:val="00827849"/>
    <w:rsid w:val="00827F4B"/>
    <w:rsid w:val="00830976"/>
    <w:rsid w:val="00830AE0"/>
    <w:rsid w:val="008312CF"/>
    <w:rsid w:val="0083175B"/>
    <w:rsid w:val="008318A2"/>
    <w:rsid w:val="00832356"/>
    <w:rsid w:val="00832B18"/>
    <w:rsid w:val="00832FA6"/>
    <w:rsid w:val="00834738"/>
    <w:rsid w:val="00834862"/>
    <w:rsid w:val="00835FB5"/>
    <w:rsid w:val="0083688D"/>
    <w:rsid w:val="00837E38"/>
    <w:rsid w:val="00840369"/>
    <w:rsid w:val="0084225F"/>
    <w:rsid w:val="008428E6"/>
    <w:rsid w:val="008446ED"/>
    <w:rsid w:val="008476C6"/>
    <w:rsid w:val="0085115A"/>
    <w:rsid w:val="008513D4"/>
    <w:rsid w:val="008519FC"/>
    <w:rsid w:val="00851CCA"/>
    <w:rsid w:val="00851D44"/>
    <w:rsid w:val="0085289C"/>
    <w:rsid w:val="00854744"/>
    <w:rsid w:val="008563C8"/>
    <w:rsid w:val="0085748F"/>
    <w:rsid w:val="00857561"/>
    <w:rsid w:val="00857E54"/>
    <w:rsid w:val="008601BF"/>
    <w:rsid w:val="00861CCF"/>
    <w:rsid w:val="00863189"/>
    <w:rsid w:val="00864019"/>
    <w:rsid w:val="008646DC"/>
    <w:rsid w:val="0086563C"/>
    <w:rsid w:val="008657BB"/>
    <w:rsid w:val="00866FAA"/>
    <w:rsid w:val="0086726A"/>
    <w:rsid w:val="008679F5"/>
    <w:rsid w:val="008719B6"/>
    <w:rsid w:val="008727B7"/>
    <w:rsid w:val="008754B6"/>
    <w:rsid w:val="0087665F"/>
    <w:rsid w:val="00876D79"/>
    <w:rsid w:val="00877D61"/>
    <w:rsid w:val="0088041B"/>
    <w:rsid w:val="00880739"/>
    <w:rsid w:val="00882096"/>
    <w:rsid w:val="00883D1A"/>
    <w:rsid w:val="008849D2"/>
    <w:rsid w:val="00885ECF"/>
    <w:rsid w:val="008861E3"/>
    <w:rsid w:val="00887B87"/>
    <w:rsid w:val="00890986"/>
    <w:rsid w:val="00890EF7"/>
    <w:rsid w:val="0089276E"/>
    <w:rsid w:val="00892D8F"/>
    <w:rsid w:val="0089315B"/>
    <w:rsid w:val="0089429C"/>
    <w:rsid w:val="00894417"/>
    <w:rsid w:val="008944FE"/>
    <w:rsid w:val="008A08E5"/>
    <w:rsid w:val="008A1611"/>
    <w:rsid w:val="008A172D"/>
    <w:rsid w:val="008A3E99"/>
    <w:rsid w:val="008B11C9"/>
    <w:rsid w:val="008B21DE"/>
    <w:rsid w:val="008B23FD"/>
    <w:rsid w:val="008B2B64"/>
    <w:rsid w:val="008B3097"/>
    <w:rsid w:val="008B35A3"/>
    <w:rsid w:val="008B40D9"/>
    <w:rsid w:val="008B7629"/>
    <w:rsid w:val="008C22FE"/>
    <w:rsid w:val="008C36BA"/>
    <w:rsid w:val="008C4A72"/>
    <w:rsid w:val="008C5DB6"/>
    <w:rsid w:val="008C638B"/>
    <w:rsid w:val="008C64E7"/>
    <w:rsid w:val="008C6D2C"/>
    <w:rsid w:val="008C703C"/>
    <w:rsid w:val="008C758C"/>
    <w:rsid w:val="008C79EC"/>
    <w:rsid w:val="008D1D23"/>
    <w:rsid w:val="008D3009"/>
    <w:rsid w:val="008D3633"/>
    <w:rsid w:val="008D39EE"/>
    <w:rsid w:val="008D4674"/>
    <w:rsid w:val="008D5F95"/>
    <w:rsid w:val="008D69CE"/>
    <w:rsid w:val="008D7B4D"/>
    <w:rsid w:val="008E06D7"/>
    <w:rsid w:val="008E08CF"/>
    <w:rsid w:val="008E1B36"/>
    <w:rsid w:val="008E1F1C"/>
    <w:rsid w:val="008E1F76"/>
    <w:rsid w:val="008E1F7D"/>
    <w:rsid w:val="008E2316"/>
    <w:rsid w:val="008E2D4C"/>
    <w:rsid w:val="008E3369"/>
    <w:rsid w:val="008E4378"/>
    <w:rsid w:val="008E48EA"/>
    <w:rsid w:val="008E6C21"/>
    <w:rsid w:val="008F03BF"/>
    <w:rsid w:val="008F077A"/>
    <w:rsid w:val="008F266F"/>
    <w:rsid w:val="008F2C24"/>
    <w:rsid w:val="008F2D8F"/>
    <w:rsid w:val="008F3971"/>
    <w:rsid w:val="008F40D9"/>
    <w:rsid w:val="008F48A1"/>
    <w:rsid w:val="008F4C5F"/>
    <w:rsid w:val="008F6F94"/>
    <w:rsid w:val="008F74AE"/>
    <w:rsid w:val="009003DF"/>
    <w:rsid w:val="009008BB"/>
    <w:rsid w:val="009043DF"/>
    <w:rsid w:val="00906F77"/>
    <w:rsid w:val="009117FD"/>
    <w:rsid w:val="00911B28"/>
    <w:rsid w:val="00912191"/>
    <w:rsid w:val="009122EA"/>
    <w:rsid w:val="00914945"/>
    <w:rsid w:val="0091531A"/>
    <w:rsid w:val="009164DB"/>
    <w:rsid w:val="00916752"/>
    <w:rsid w:val="0091734E"/>
    <w:rsid w:val="00917EBC"/>
    <w:rsid w:val="00917FA6"/>
    <w:rsid w:val="009203B9"/>
    <w:rsid w:val="00921468"/>
    <w:rsid w:val="009215C7"/>
    <w:rsid w:val="00921A32"/>
    <w:rsid w:val="009228E2"/>
    <w:rsid w:val="00923760"/>
    <w:rsid w:val="0092634F"/>
    <w:rsid w:val="00927578"/>
    <w:rsid w:val="00927FF2"/>
    <w:rsid w:val="009303CE"/>
    <w:rsid w:val="009313D7"/>
    <w:rsid w:val="00931FDE"/>
    <w:rsid w:val="00933C2B"/>
    <w:rsid w:val="00935794"/>
    <w:rsid w:val="0093622B"/>
    <w:rsid w:val="009362B1"/>
    <w:rsid w:val="009363C8"/>
    <w:rsid w:val="009365E2"/>
    <w:rsid w:val="009410DD"/>
    <w:rsid w:val="00941A7E"/>
    <w:rsid w:val="00942987"/>
    <w:rsid w:val="00943818"/>
    <w:rsid w:val="00943907"/>
    <w:rsid w:val="00945520"/>
    <w:rsid w:val="00951FC9"/>
    <w:rsid w:val="00952DF2"/>
    <w:rsid w:val="00954546"/>
    <w:rsid w:val="00954803"/>
    <w:rsid w:val="00955978"/>
    <w:rsid w:val="009563AC"/>
    <w:rsid w:val="00956446"/>
    <w:rsid w:val="00956C1E"/>
    <w:rsid w:val="00956DB7"/>
    <w:rsid w:val="00957591"/>
    <w:rsid w:val="009613D0"/>
    <w:rsid w:val="00961F8D"/>
    <w:rsid w:val="00962807"/>
    <w:rsid w:val="00962B9B"/>
    <w:rsid w:val="00962C3A"/>
    <w:rsid w:val="00963347"/>
    <w:rsid w:val="00963E22"/>
    <w:rsid w:val="00965F6D"/>
    <w:rsid w:val="00966214"/>
    <w:rsid w:val="00966688"/>
    <w:rsid w:val="00967707"/>
    <w:rsid w:val="0097093D"/>
    <w:rsid w:val="00970CB8"/>
    <w:rsid w:val="00971039"/>
    <w:rsid w:val="009716A2"/>
    <w:rsid w:val="009718DA"/>
    <w:rsid w:val="009726EC"/>
    <w:rsid w:val="00973047"/>
    <w:rsid w:val="00973EAE"/>
    <w:rsid w:val="00975C4A"/>
    <w:rsid w:val="00975E68"/>
    <w:rsid w:val="00977AC2"/>
    <w:rsid w:val="009825F9"/>
    <w:rsid w:val="0098286F"/>
    <w:rsid w:val="009838DD"/>
    <w:rsid w:val="00984901"/>
    <w:rsid w:val="009851C5"/>
    <w:rsid w:val="00985F6C"/>
    <w:rsid w:val="009860EB"/>
    <w:rsid w:val="009863C3"/>
    <w:rsid w:val="00986FD6"/>
    <w:rsid w:val="00987E13"/>
    <w:rsid w:val="00990577"/>
    <w:rsid w:val="009909AB"/>
    <w:rsid w:val="00990FF7"/>
    <w:rsid w:val="00991117"/>
    <w:rsid w:val="00995EA4"/>
    <w:rsid w:val="009975C4"/>
    <w:rsid w:val="009A05F7"/>
    <w:rsid w:val="009A0D33"/>
    <w:rsid w:val="009A1498"/>
    <w:rsid w:val="009A23A3"/>
    <w:rsid w:val="009A2BBC"/>
    <w:rsid w:val="009A3895"/>
    <w:rsid w:val="009A3B9E"/>
    <w:rsid w:val="009A4DF1"/>
    <w:rsid w:val="009A6868"/>
    <w:rsid w:val="009A70E6"/>
    <w:rsid w:val="009A7393"/>
    <w:rsid w:val="009B1DC8"/>
    <w:rsid w:val="009B225F"/>
    <w:rsid w:val="009B2ECD"/>
    <w:rsid w:val="009B3CF7"/>
    <w:rsid w:val="009B4239"/>
    <w:rsid w:val="009B4272"/>
    <w:rsid w:val="009B494E"/>
    <w:rsid w:val="009B4B67"/>
    <w:rsid w:val="009B6ABE"/>
    <w:rsid w:val="009B73FF"/>
    <w:rsid w:val="009B74A9"/>
    <w:rsid w:val="009B7B28"/>
    <w:rsid w:val="009C06B8"/>
    <w:rsid w:val="009C0BD2"/>
    <w:rsid w:val="009C29C2"/>
    <w:rsid w:val="009C45D4"/>
    <w:rsid w:val="009C496C"/>
    <w:rsid w:val="009C5B3B"/>
    <w:rsid w:val="009C6121"/>
    <w:rsid w:val="009C797E"/>
    <w:rsid w:val="009D00AC"/>
    <w:rsid w:val="009D0FD8"/>
    <w:rsid w:val="009D4F9D"/>
    <w:rsid w:val="009D64E8"/>
    <w:rsid w:val="009D6756"/>
    <w:rsid w:val="009D6881"/>
    <w:rsid w:val="009D6A99"/>
    <w:rsid w:val="009E05E0"/>
    <w:rsid w:val="009E160A"/>
    <w:rsid w:val="009E18AA"/>
    <w:rsid w:val="009E1943"/>
    <w:rsid w:val="009E2CC8"/>
    <w:rsid w:val="009E3A81"/>
    <w:rsid w:val="009E3C92"/>
    <w:rsid w:val="009E50C9"/>
    <w:rsid w:val="009E57F6"/>
    <w:rsid w:val="009E6EB4"/>
    <w:rsid w:val="009E7569"/>
    <w:rsid w:val="009E7A36"/>
    <w:rsid w:val="009E7B0B"/>
    <w:rsid w:val="009F2815"/>
    <w:rsid w:val="009F2CAA"/>
    <w:rsid w:val="009F49C5"/>
    <w:rsid w:val="009F7182"/>
    <w:rsid w:val="00A0007F"/>
    <w:rsid w:val="00A01095"/>
    <w:rsid w:val="00A01A96"/>
    <w:rsid w:val="00A01B4B"/>
    <w:rsid w:val="00A025EE"/>
    <w:rsid w:val="00A0362D"/>
    <w:rsid w:val="00A05359"/>
    <w:rsid w:val="00A0640E"/>
    <w:rsid w:val="00A06902"/>
    <w:rsid w:val="00A078DB"/>
    <w:rsid w:val="00A079E9"/>
    <w:rsid w:val="00A10748"/>
    <w:rsid w:val="00A1107C"/>
    <w:rsid w:val="00A1185E"/>
    <w:rsid w:val="00A1274D"/>
    <w:rsid w:val="00A13E74"/>
    <w:rsid w:val="00A14AB7"/>
    <w:rsid w:val="00A14AD3"/>
    <w:rsid w:val="00A158A5"/>
    <w:rsid w:val="00A15904"/>
    <w:rsid w:val="00A16AF9"/>
    <w:rsid w:val="00A20DF1"/>
    <w:rsid w:val="00A215B1"/>
    <w:rsid w:val="00A224F9"/>
    <w:rsid w:val="00A2288C"/>
    <w:rsid w:val="00A230B6"/>
    <w:rsid w:val="00A23596"/>
    <w:rsid w:val="00A24B0D"/>
    <w:rsid w:val="00A24FB3"/>
    <w:rsid w:val="00A260C3"/>
    <w:rsid w:val="00A26C2E"/>
    <w:rsid w:val="00A27D69"/>
    <w:rsid w:val="00A27FE2"/>
    <w:rsid w:val="00A30352"/>
    <w:rsid w:val="00A30D22"/>
    <w:rsid w:val="00A3138A"/>
    <w:rsid w:val="00A34676"/>
    <w:rsid w:val="00A3587B"/>
    <w:rsid w:val="00A362EA"/>
    <w:rsid w:val="00A36576"/>
    <w:rsid w:val="00A36D77"/>
    <w:rsid w:val="00A370EB"/>
    <w:rsid w:val="00A3785B"/>
    <w:rsid w:val="00A37EB3"/>
    <w:rsid w:val="00A40D4A"/>
    <w:rsid w:val="00A4162E"/>
    <w:rsid w:val="00A43390"/>
    <w:rsid w:val="00A446E3"/>
    <w:rsid w:val="00A45009"/>
    <w:rsid w:val="00A45D0C"/>
    <w:rsid w:val="00A45F71"/>
    <w:rsid w:val="00A5060F"/>
    <w:rsid w:val="00A514DF"/>
    <w:rsid w:val="00A5227E"/>
    <w:rsid w:val="00A5355E"/>
    <w:rsid w:val="00A535FD"/>
    <w:rsid w:val="00A53959"/>
    <w:rsid w:val="00A55565"/>
    <w:rsid w:val="00A558D0"/>
    <w:rsid w:val="00A55B3F"/>
    <w:rsid w:val="00A6382A"/>
    <w:rsid w:val="00A65713"/>
    <w:rsid w:val="00A65F20"/>
    <w:rsid w:val="00A70E7C"/>
    <w:rsid w:val="00A71E2A"/>
    <w:rsid w:val="00A728B6"/>
    <w:rsid w:val="00A73CF8"/>
    <w:rsid w:val="00A73D97"/>
    <w:rsid w:val="00A73EB0"/>
    <w:rsid w:val="00A73F1C"/>
    <w:rsid w:val="00A74E24"/>
    <w:rsid w:val="00A75293"/>
    <w:rsid w:val="00A7588D"/>
    <w:rsid w:val="00A7780D"/>
    <w:rsid w:val="00A77B9F"/>
    <w:rsid w:val="00A80D44"/>
    <w:rsid w:val="00A81039"/>
    <w:rsid w:val="00A81849"/>
    <w:rsid w:val="00A82940"/>
    <w:rsid w:val="00A84C79"/>
    <w:rsid w:val="00A84ED2"/>
    <w:rsid w:val="00A8597D"/>
    <w:rsid w:val="00A87763"/>
    <w:rsid w:val="00A87FD3"/>
    <w:rsid w:val="00A90707"/>
    <w:rsid w:val="00A907F7"/>
    <w:rsid w:val="00A910DC"/>
    <w:rsid w:val="00A9247A"/>
    <w:rsid w:val="00A92671"/>
    <w:rsid w:val="00A9412E"/>
    <w:rsid w:val="00A950B5"/>
    <w:rsid w:val="00A95E75"/>
    <w:rsid w:val="00A95EA5"/>
    <w:rsid w:val="00A962AF"/>
    <w:rsid w:val="00A97025"/>
    <w:rsid w:val="00A97767"/>
    <w:rsid w:val="00AA0D72"/>
    <w:rsid w:val="00AA204E"/>
    <w:rsid w:val="00AA2238"/>
    <w:rsid w:val="00AA2855"/>
    <w:rsid w:val="00AA575C"/>
    <w:rsid w:val="00AA645A"/>
    <w:rsid w:val="00AA7049"/>
    <w:rsid w:val="00AB0161"/>
    <w:rsid w:val="00AB1968"/>
    <w:rsid w:val="00AB5605"/>
    <w:rsid w:val="00AB5E18"/>
    <w:rsid w:val="00AB6050"/>
    <w:rsid w:val="00AB6411"/>
    <w:rsid w:val="00AB6BDB"/>
    <w:rsid w:val="00AB7249"/>
    <w:rsid w:val="00AB77BD"/>
    <w:rsid w:val="00AC06FC"/>
    <w:rsid w:val="00AC12A6"/>
    <w:rsid w:val="00AC181F"/>
    <w:rsid w:val="00AC2A49"/>
    <w:rsid w:val="00AC2C04"/>
    <w:rsid w:val="00AC2CD3"/>
    <w:rsid w:val="00AC3088"/>
    <w:rsid w:val="00AC30F0"/>
    <w:rsid w:val="00AC55DF"/>
    <w:rsid w:val="00AC602F"/>
    <w:rsid w:val="00AC7741"/>
    <w:rsid w:val="00AC7E3D"/>
    <w:rsid w:val="00AD0D3E"/>
    <w:rsid w:val="00AD100F"/>
    <w:rsid w:val="00AD14C5"/>
    <w:rsid w:val="00AD2543"/>
    <w:rsid w:val="00AD281D"/>
    <w:rsid w:val="00AD3C55"/>
    <w:rsid w:val="00AD4C04"/>
    <w:rsid w:val="00AD4D35"/>
    <w:rsid w:val="00AD7A2F"/>
    <w:rsid w:val="00AD7EBE"/>
    <w:rsid w:val="00AE024B"/>
    <w:rsid w:val="00AE0DE7"/>
    <w:rsid w:val="00AE3074"/>
    <w:rsid w:val="00AE3400"/>
    <w:rsid w:val="00AE3A06"/>
    <w:rsid w:val="00AE46F1"/>
    <w:rsid w:val="00AE4B9F"/>
    <w:rsid w:val="00AE4BA1"/>
    <w:rsid w:val="00AE6608"/>
    <w:rsid w:val="00AE6926"/>
    <w:rsid w:val="00AE70D7"/>
    <w:rsid w:val="00AF1BAF"/>
    <w:rsid w:val="00AF43D2"/>
    <w:rsid w:val="00AF4DB3"/>
    <w:rsid w:val="00AF559F"/>
    <w:rsid w:val="00AF6F6B"/>
    <w:rsid w:val="00AF78D7"/>
    <w:rsid w:val="00B003C4"/>
    <w:rsid w:val="00B006DD"/>
    <w:rsid w:val="00B00899"/>
    <w:rsid w:val="00B0109B"/>
    <w:rsid w:val="00B0170C"/>
    <w:rsid w:val="00B0229C"/>
    <w:rsid w:val="00B02816"/>
    <w:rsid w:val="00B04978"/>
    <w:rsid w:val="00B05B62"/>
    <w:rsid w:val="00B07977"/>
    <w:rsid w:val="00B11AE6"/>
    <w:rsid w:val="00B12B67"/>
    <w:rsid w:val="00B12E8F"/>
    <w:rsid w:val="00B13AA7"/>
    <w:rsid w:val="00B141E1"/>
    <w:rsid w:val="00B14F3B"/>
    <w:rsid w:val="00B15105"/>
    <w:rsid w:val="00B15A6F"/>
    <w:rsid w:val="00B16EFB"/>
    <w:rsid w:val="00B21364"/>
    <w:rsid w:val="00B21525"/>
    <w:rsid w:val="00B23700"/>
    <w:rsid w:val="00B24A82"/>
    <w:rsid w:val="00B26F6B"/>
    <w:rsid w:val="00B2707B"/>
    <w:rsid w:val="00B274C9"/>
    <w:rsid w:val="00B307F2"/>
    <w:rsid w:val="00B31431"/>
    <w:rsid w:val="00B31CBA"/>
    <w:rsid w:val="00B32202"/>
    <w:rsid w:val="00B32CC9"/>
    <w:rsid w:val="00B32D9E"/>
    <w:rsid w:val="00B33AB4"/>
    <w:rsid w:val="00B33B59"/>
    <w:rsid w:val="00B3420C"/>
    <w:rsid w:val="00B353C9"/>
    <w:rsid w:val="00B36996"/>
    <w:rsid w:val="00B36E04"/>
    <w:rsid w:val="00B37BDD"/>
    <w:rsid w:val="00B406C2"/>
    <w:rsid w:val="00B4106C"/>
    <w:rsid w:val="00B417D0"/>
    <w:rsid w:val="00B41CDD"/>
    <w:rsid w:val="00B430E5"/>
    <w:rsid w:val="00B43D68"/>
    <w:rsid w:val="00B45548"/>
    <w:rsid w:val="00B4709B"/>
    <w:rsid w:val="00B509D2"/>
    <w:rsid w:val="00B50E3E"/>
    <w:rsid w:val="00B513DF"/>
    <w:rsid w:val="00B51447"/>
    <w:rsid w:val="00B54275"/>
    <w:rsid w:val="00B571D0"/>
    <w:rsid w:val="00B60204"/>
    <w:rsid w:val="00B60CD6"/>
    <w:rsid w:val="00B60F1D"/>
    <w:rsid w:val="00B60F78"/>
    <w:rsid w:val="00B6398F"/>
    <w:rsid w:val="00B64A0C"/>
    <w:rsid w:val="00B64BA5"/>
    <w:rsid w:val="00B679BC"/>
    <w:rsid w:val="00B7122B"/>
    <w:rsid w:val="00B71EF3"/>
    <w:rsid w:val="00B720F4"/>
    <w:rsid w:val="00B72EDD"/>
    <w:rsid w:val="00B73B19"/>
    <w:rsid w:val="00B73EC4"/>
    <w:rsid w:val="00B75E11"/>
    <w:rsid w:val="00B76D20"/>
    <w:rsid w:val="00B76FD5"/>
    <w:rsid w:val="00B776DE"/>
    <w:rsid w:val="00B77D33"/>
    <w:rsid w:val="00B80771"/>
    <w:rsid w:val="00B80994"/>
    <w:rsid w:val="00B80D76"/>
    <w:rsid w:val="00B81161"/>
    <w:rsid w:val="00B82663"/>
    <w:rsid w:val="00B841FB"/>
    <w:rsid w:val="00B84BB2"/>
    <w:rsid w:val="00B8553C"/>
    <w:rsid w:val="00B85A11"/>
    <w:rsid w:val="00B87B2F"/>
    <w:rsid w:val="00B9035D"/>
    <w:rsid w:val="00B91C9A"/>
    <w:rsid w:val="00B923FF"/>
    <w:rsid w:val="00B94666"/>
    <w:rsid w:val="00B94897"/>
    <w:rsid w:val="00B94DF9"/>
    <w:rsid w:val="00B954C1"/>
    <w:rsid w:val="00B97074"/>
    <w:rsid w:val="00BA0E49"/>
    <w:rsid w:val="00BA0F22"/>
    <w:rsid w:val="00BA17A7"/>
    <w:rsid w:val="00BA3C5C"/>
    <w:rsid w:val="00BA3D70"/>
    <w:rsid w:val="00BA4025"/>
    <w:rsid w:val="00BA5260"/>
    <w:rsid w:val="00BA5869"/>
    <w:rsid w:val="00BA6516"/>
    <w:rsid w:val="00BA7C9B"/>
    <w:rsid w:val="00BB189A"/>
    <w:rsid w:val="00BB1B04"/>
    <w:rsid w:val="00BB3183"/>
    <w:rsid w:val="00BB333E"/>
    <w:rsid w:val="00BB469D"/>
    <w:rsid w:val="00BB50C8"/>
    <w:rsid w:val="00BB5408"/>
    <w:rsid w:val="00BB6F32"/>
    <w:rsid w:val="00BB7089"/>
    <w:rsid w:val="00BB73A2"/>
    <w:rsid w:val="00BC0530"/>
    <w:rsid w:val="00BC1F2E"/>
    <w:rsid w:val="00BC2454"/>
    <w:rsid w:val="00BC25AB"/>
    <w:rsid w:val="00BC2633"/>
    <w:rsid w:val="00BC3632"/>
    <w:rsid w:val="00BC464D"/>
    <w:rsid w:val="00BC4F8D"/>
    <w:rsid w:val="00BC4FAE"/>
    <w:rsid w:val="00BC5742"/>
    <w:rsid w:val="00BC5F2D"/>
    <w:rsid w:val="00BD33C1"/>
    <w:rsid w:val="00BD37C4"/>
    <w:rsid w:val="00BD4BE9"/>
    <w:rsid w:val="00BD512D"/>
    <w:rsid w:val="00BD568E"/>
    <w:rsid w:val="00BD6FA5"/>
    <w:rsid w:val="00BE0899"/>
    <w:rsid w:val="00BE1781"/>
    <w:rsid w:val="00BE2C09"/>
    <w:rsid w:val="00BE3684"/>
    <w:rsid w:val="00BE3F50"/>
    <w:rsid w:val="00BE3F8F"/>
    <w:rsid w:val="00BE56B3"/>
    <w:rsid w:val="00BE5C82"/>
    <w:rsid w:val="00BE6861"/>
    <w:rsid w:val="00BE6D76"/>
    <w:rsid w:val="00BF10BC"/>
    <w:rsid w:val="00BF2E00"/>
    <w:rsid w:val="00BF3CB1"/>
    <w:rsid w:val="00BF3FD9"/>
    <w:rsid w:val="00BF490B"/>
    <w:rsid w:val="00BF5404"/>
    <w:rsid w:val="00BF5ECC"/>
    <w:rsid w:val="00BF69D6"/>
    <w:rsid w:val="00BF778C"/>
    <w:rsid w:val="00BF7F84"/>
    <w:rsid w:val="00C015AB"/>
    <w:rsid w:val="00C0292F"/>
    <w:rsid w:val="00C03E30"/>
    <w:rsid w:val="00C03E8B"/>
    <w:rsid w:val="00C03F8E"/>
    <w:rsid w:val="00C04303"/>
    <w:rsid w:val="00C04866"/>
    <w:rsid w:val="00C05056"/>
    <w:rsid w:val="00C0622F"/>
    <w:rsid w:val="00C06316"/>
    <w:rsid w:val="00C06926"/>
    <w:rsid w:val="00C0739B"/>
    <w:rsid w:val="00C10FC0"/>
    <w:rsid w:val="00C11151"/>
    <w:rsid w:val="00C16B79"/>
    <w:rsid w:val="00C207EE"/>
    <w:rsid w:val="00C22E01"/>
    <w:rsid w:val="00C230A9"/>
    <w:rsid w:val="00C23DBD"/>
    <w:rsid w:val="00C23E22"/>
    <w:rsid w:val="00C2457A"/>
    <w:rsid w:val="00C24DAA"/>
    <w:rsid w:val="00C2521F"/>
    <w:rsid w:val="00C25963"/>
    <w:rsid w:val="00C2798C"/>
    <w:rsid w:val="00C30152"/>
    <w:rsid w:val="00C326D7"/>
    <w:rsid w:val="00C32782"/>
    <w:rsid w:val="00C32D26"/>
    <w:rsid w:val="00C37D8D"/>
    <w:rsid w:val="00C4015F"/>
    <w:rsid w:val="00C404C7"/>
    <w:rsid w:val="00C4144A"/>
    <w:rsid w:val="00C41C43"/>
    <w:rsid w:val="00C42171"/>
    <w:rsid w:val="00C45333"/>
    <w:rsid w:val="00C45FE4"/>
    <w:rsid w:val="00C46AD2"/>
    <w:rsid w:val="00C47E81"/>
    <w:rsid w:val="00C52261"/>
    <w:rsid w:val="00C53035"/>
    <w:rsid w:val="00C542D8"/>
    <w:rsid w:val="00C546DA"/>
    <w:rsid w:val="00C5543B"/>
    <w:rsid w:val="00C568A7"/>
    <w:rsid w:val="00C60044"/>
    <w:rsid w:val="00C60090"/>
    <w:rsid w:val="00C63908"/>
    <w:rsid w:val="00C65AEC"/>
    <w:rsid w:val="00C701E4"/>
    <w:rsid w:val="00C7077F"/>
    <w:rsid w:val="00C70BE2"/>
    <w:rsid w:val="00C713E4"/>
    <w:rsid w:val="00C72A1E"/>
    <w:rsid w:val="00C72CB8"/>
    <w:rsid w:val="00C72D38"/>
    <w:rsid w:val="00C7322F"/>
    <w:rsid w:val="00C75409"/>
    <w:rsid w:val="00C765C1"/>
    <w:rsid w:val="00C77DC3"/>
    <w:rsid w:val="00C8031C"/>
    <w:rsid w:val="00C80A21"/>
    <w:rsid w:val="00C81007"/>
    <w:rsid w:val="00C81777"/>
    <w:rsid w:val="00C818D3"/>
    <w:rsid w:val="00C84BD3"/>
    <w:rsid w:val="00C851F2"/>
    <w:rsid w:val="00C85942"/>
    <w:rsid w:val="00C871B6"/>
    <w:rsid w:val="00C87219"/>
    <w:rsid w:val="00C87D91"/>
    <w:rsid w:val="00C9022D"/>
    <w:rsid w:val="00C91A97"/>
    <w:rsid w:val="00C92863"/>
    <w:rsid w:val="00C93792"/>
    <w:rsid w:val="00C94DDD"/>
    <w:rsid w:val="00C95597"/>
    <w:rsid w:val="00C9622F"/>
    <w:rsid w:val="00CA0095"/>
    <w:rsid w:val="00CA0361"/>
    <w:rsid w:val="00CA1597"/>
    <w:rsid w:val="00CA15E1"/>
    <w:rsid w:val="00CA1887"/>
    <w:rsid w:val="00CA269D"/>
    <w:rsid w:val="00CA3047"/>
    <w:rsid w:val="00CA32BD"/>
    <w:rsid w:val="00CA4918"/>
    <w:rsid w:val="00CA5AB5"/>
    <w:rsid w:val="00CA7A93"/>
    <w:rsid w:val="00CB2B79"/>
    <w:rsid w:val="00CB41D1"/>
    <w:rsid w:val="00CB493D"/>
    <w:rsid w:val="00CB6D70"/>
    <w:rsid w:val="00CC233F"/>
    <w:rsid w:val="00CC39F6"/>
    <w:rsid w:val="00CC5B10"/>
    <w:rsid w:val="00CC60BD"/>
    <w:rsid w:val="00CC67AE"/>
    <w:rsid w:val="00CD082F"/>
    <w:rsid w:val="00CD0940"/>
    <w:rsid w:val="00CD0996"/>
    <w:rsid w:val="00CD120B"/>
    <w:rsid w:val="00CD3131"/>
    <w:rsid w:val="00CD3503"/>
    <w:rsid w:val="00CD43F9"/>
    <w:rsid w:val="00CD46DD"/>
    <w:rsid w:val="00CD4ED0"/>
    <w:rsid w:val="00CE3478"/>
    <w:rsid w:val="00CE60AD"/>
    <w:rsid w:val="00CE6359"/>
    <w:rsid w:val="00CE6D3F"/>
    <w:rsid w:val="00CE7DAB"/>
    <w:rsid w:val="00CF0A8F"/>
    <w:rsid w:val="00CF0C64"/>
    <w:rsid w:val="00CF2700"/>
    <w:rsid w:val="00CF30A9"/>
    <w:rsid w:val="00CF3D99"/>
    <w:rsid w:val="00CF42E8"/>
    <w:rsid w:val="00CF4EB0"/>
    <w:rsid w:val="00CF6E42"/>
    <w:rsid w:val="00CF6FC7"/>
    <w:rsid w:val="00CF7309"/>
    <w:rsid w:val="00D013C3"/>
    <w:rsid w:val="00D0231F"/>
    <w:rsid w:val="00D0274F"/>
    <w:rsid w:val="00D04D4D"/>
    <w:rsid w:val="00D04F7F"/>
    <w:rsid w:val="00D050A6"/>
    <w:rsid w:val="00D056F6"/>
    <w:rsid w:val="00D100B0"/>
    <w:rsid w:val="00D11571"/>
    <w:rsid w:val="00D11A2B"/>
    <w:rsid w:val="00D11FE4"/>
    <w:rsid w:val="00D1355A"/>
    <w:rsid w:val="00D136DE"/>
    <w:rsid w:val="00D13F0D"/>
    <w:rsid w:val="00D17326"/>
    <w:rsid w:val="00D17480"/>
    <w:rsid w:val="00D17553"/>
    <w:rsid w:val="00D176FF"/>
    <w:rsid w:val="00D1779F"/>
    <w:rsid w:val="00D179A7"/>
    <w:rsid w:val="00D20117"/>
    <w:rsid w:val="00D20263"/>
    <w:rsid w:val="00D2050F"/>
    <w:rsid w:val="00D205E3"/>
    <w:rsid w:val="00D2390E"/>
    <w:rsid w:val="00D24769"/>
    <w:rsid w:val="00D25357"/>
    <w:rsid w:val="00D26154"/>
    <w:rsid w:val="00D27139"/>
    <w:rsid w:val="00D27EEB"/>
    <w:rsid w:val="00D3097D"/>
    <w:rsid w:val="00D30A82"/>
    <w:rsid w:val="00D31A82"/>
    <w:rsid w:val="00D320EA"/>
    <w:rsid w:val="00D32F1D"/>
    <w:rsid w:val="00D3355B"/>
    <w:rsid w:val="00D34126"/>
    <w:rsid w:val="00D34578"/>
    <w:rsid w:val="00D36A38"/>
    <w:rsid w:val="00D3778D"/>
    <w:rsid w:val="00D40AAD"/>
    <w:rsid w:val="00D44B17"/>
    <w:rsid w:val="00D45855"/>
    <w:rsid w:val="00D4631E"/>
    <w:rsid w:val="00D4635B"/>
    <w:rsid w:val="00D46AF2"/>
    <w:rsid w:val="00D47B67"/>
    <w:rsid w:val="00D520CC"/>
    <w:rsid w:val="00D52125"/>
    <w:rsid w:val="00D5264D"/>
    <w:rsid w:val="00D52DAF"/>
    <w:rsid w:val="00D5357D"/>
    <w:rsid w:val="00D53BC9"/>
    <w:rsid w:val="00D5497C"/>
    <w:rsid w:val="00D54CB3"/>
    <w:rsid w:val="00D567AF"/>
    <w:rsid w:val="00D570ED"/>
    <w:rsid w:val="00D5731E"/>
    <w:rsid w:val="00D60AF0"/>
    <w:rsid w:val="00D61CFC"/>
    <w:rsid w:val="00D61F9A"/>
    <w:rsid w:val="00D6320E"/>
    <w:rsid w:val="00D63BF7"/>
    <w:rsid w:val="00D6515E"/>
    <w:rsid w:val="00D65606"/>
    <w:rsid w:val="00D65945"/>
    <w:rsid w:val="00D67A93"/>
    <w:rsid w:val="00D708B7"/>
    <w:rsid w:val="00D71353"/>
    <w:rsid w:val="00D718EC"/>
    <w:rsid w:val="00D73831"/>
    <w:rsid w:val="00D75376"/>
    <w:rsid w:val="00D753F1"/>
    <w:rsid w:val="00D75896"/>
    <w:rsid w:val="00D75932"/>
    <w:rsid w:val="00D75C12"/>
    <w:rsid w:val="00D7721D"/>
    <w:rsid w:val="00D77ED5"/>
    <w:rsid w:val="00D81B16"/>
    <w:rsid w:val="00D81C90"/>
    <w:rsid w:val="00D82566"/>
    <w:rsid w:val="00D839C3"/>
    <w:rsid w:val="00D83F17"/>
    <w:rsid w:val="00D8448C"/>
    <w:rsid w:val="00D84A41"/>
    <w:rsid w:val="00D86B9B"/>
    <w:rsid w:val="00D9048B"/>
    <w:rsid w:val="00D91711"/>
    <w:rsid w:val="00D93A0F"/>
    <w:rsid w:val="00D96452"/>
    <w:rsid w:val="00DA1DE3"/>
    <w:rsid w:val="00DA204C"/>
    <w:rsid w:val="00DA2517"/>
    <w:rsid w:val="00DA3EC5"/>
    <w:rsid w:val="00DA4158"/>
    <w:rsid w:val="00DA4F69"/>
    <w:rsid w:val="00DA552B"/>
    <w:rsid w:val="00DA62EE"/>
    <w:rsid w:val="00DA6941"/>
    <w:rsid w:val="00DB0531"/>
    <w:rsid w:val="00DB3125"/>
    <w:rsid w:val="00DB4A8D"/>
    <w:rsid w:val="00DB4E81"/>
    <w:rsid w:val="00DB4EB8"/>
    <w:rsid w:val="00DB5EF3"/>
    <w:rsid w:val="00DB64CC"/>
    <w:rsid w:val="00DB6609"/>
    <w:rsid w:val="00DB69A9"/>
    <w:rsid w:val="00DB6ADA"/>
    <w:rsid w:val="00DC0D13"/>
    <w:rsid w:val="00DC1157"/>
    <w:rsid w:val="00DC138E"/>
    <w:rsid w:val="00DC17CA"/>
    <w:rsid w:val="00DC3B73"/>
    <w:rsid w:val="00DC459C"/>
    <w:rsid w:val="00DC4BA8"/>
    <w:rsid w:val="00DC56D1"/>
    <w:rsid w:val="00DC5F55"/>
    <w:rsid w:val="00DC73E1"/>
    <w:rsid w:val="00DD06CB"/>
    <w:rsid w:val="00DD100E"/>
    <w:rsid w:val="00DD13E1"/>
    <w:rsid w:val="00DD2A68"/>
    <w:rsid w:val="00DD3950"/>
    <w:rsid w:val="00DD3FF4"/>
    <w:rsid w:val="00DD6119"/>
    <w:rsid w:val="00DD6457"/>
    <w:rsid w:val="00DE05BA"/>
    <w:rsid w:val="00DE0EAC"/>
    <w:rsid w:val="00DE0F7A"/>
    <w:rsid w:val="00DE1381"/>
    <w:rsid w:val="00DE4E4C"/>
    <w:rsid w:val="00DE5CC4"/>
    <w:rsid w:val="00DE646D"/>
    <w:rsid w:val="00DE654D"/>
    <w:rsid w:val="00DF020B"/>
    <w:rsid w:val="00DF046B"/>
    <w:rsid w:val="00DF1F75"/>
    <w:rsid w:val="00DF31AE"/>
    <w:rsid w:val="00DF4F3C"/>
    <w:rsid w:val="00DF5F8F"/>
    <w:rsid w:val="00DF76F5"/>
    <w:rsid w:val="00DF7725"/>
    <w:rsid w:val="00DF7C00"/>
    <w:rsid w:val="00E00589"/>
    <w:rsid w:val="00E00FF6"/>
    <w:rsid w:val="00E01703"/>
    <w:rsid w:val="00E01DB9"/>
    <w:rsid w:val="00E056F3"/>
    <w:rsid w:val="00E0581D"/>
    <w:rsid w:val="00E07C87"/>
    <w:rsid w:val="00E11A78"/>
    <w:rsid w:val="00E11D9F"/>
    <w:rsid w:val="00E120CE"/>
    <w:rsid w:val="00E12594"/>
    <w:rsid w:val="00E125B9"/>
    <w:rsid w:val="00E1302D"/>
    <w:rsid w:val="00E13FAA"/>
    <w:rsid w:val="00E1582D"/>
    <w:rsid w:val="00E15A41"/>
    <w:rsid w:val="00E165F4"/>
    <w:rsid w:val="00E16AF9"/>
    <w:rsid w:val="00E16D7E"/>
    <w:rsid w:val="00E17696"/>
    <w:rsid w:val="00E179EE"/>
    <w:rsid w:val="00E17CD5"/>
    <w:rsid w:val="00E20212"/>
    <w:rsid w:val="00E21038"/>
    <w:rsid w:val="00E2131F"/>
    <w:rsid w:val="00E21C33"/>
    <w:rsid w:val="00E23502"/>
    <w:rsid w:val="00E248C4"/>
    <w:rsid w:val="00E26B27"/>
    <w:rsid w:val="00E27D6E"/>
    <w:rsid w:val="00E30541"/>
    <w:rsid w:val="00E30EAD"/>
    <w:rsid w:val="00E33610"/>
    <w:rsid w:val="00E33AA5"/>
    <w:rsid w:val="00E34A33"/>
    <w:rsid w:val="00E35107"/>
    <w:rsid w:val="00E36258"/>
    <w:rsid w:val="00E37A56"/>
    <w:rsid w:val="00E40432"/>
    <w:rsid w:val="00E40623"/>
    <w:rsid w:val="00E411B7"/>
    <w:rsid w:val="00E42450"/>
    <w:rsid w:val="00E43EF6"/>
    <w:rsid w:val="00E464FC"/>
    <w:rsid w:val="00E46516"/>
    <w:rsid w:val="00E46785"/>
    <w:rsid w:val="00E46F89"/>
    <w:rsid w:val="00E47549"/>
    <w:rsid w:val="00E47C96"/>
    <w:rsid w:val="00E50687"/>
    <w:rsid w:val="00E508DC"/>
    <w:rsid w:val="00E51252"/>
    <w:rsid w:val="00E521E2"/>
    <w:rsid w:val="00E53011"/>
    <w:rsid w:val="00E557FD"/>
    <w:rsid w:val="00E564FD"/>
    <w:rsid w:val="00E56E4C"/>
    <w:rsid w:val="00E603F1"/>
    <w:rsid w:val="00E60B0E"/>
    <w:rsid w:val="00E60BDA"/>
    <w:rsid w:val="00E61464"/>
    <w:rsid w:val="00E61D88"/>
    <w:rsid w:val="00E6270B"/>
    <w:rsid w:val="00E63936"/>
    <w:rsid w:val="00E668B2"/>
    <w:rsid w:val="00E66958"/>
    <w:rsid w:val="00E67805"/>
    <w:rsid w:val="00E70065"/>
    <w:rsid w:val="00E71A01"/>
    <w:rsid w:val="00E71BE8"/>
    <w:rsid w:val="00E72F5C"/>
    <w:rsid w:val="00E74347"/>
    <w:rsid w:val="00E74AC4"/>
    <w:rsid w:val="00E74E93"/>
    <w:rsid w:val="00E75761"/>
    <w:rsid w:val="00E7675D"/>
    <w:rsid w:val="00E77291"/>
    <w:rsid w:val="00E77CBC"/>
    <w:rsid w:val="00E8134E"/>
    <w:rsid w:val="00E81576"/>
    <w:rsid w:val="00E816F9"/>
    <w:rsid w:val="00E81E67"/>
    <w:rsid w:val="00E829AC"/>
    <w:rsid w:val="00E83305"/>
    <w:rsid w:val="00E8397B"/>
    <w:rsid w:val="00E86346"/>
    <w:rsid w:val="00E87131"/>
    <w:rsid w:val="00E8748E"/>
    <w:rsid w:val="00E9139B"/>
    <w:rsid w:val="00E92013"/>
    <w:rsid w:val="00E9209B"/>
    <w:rsid w:val="00E92EB6"/>
    <w:rsid w:val="00E935EE"/>
    <w:rsid w:val="00E93769"/>
    <w:rsid w:val="00E93818"/>
    <w:rsid w:val="00E93AD4"/>
    <w:rsid w:val="00E9432A"/>
    <w:rsid w:val="00E94441"/>
    <w:rsid w:val="00E95BC7"/>
    <w:rsid w:val="00E95EC4"/>
    <w:rsid w:val="00E968A0"/>
    <w:rsid w:val="00E975DD"/>
    <w:rsid w:val="00E97BD5"/>
    <w:rsid w:val="00EA05A1"/>
    <w:rsid w:val="00EA087E"/>
    <w:rsid w:val="00EA115D"/>
    <w:rsid w:val="00EA14F9"/>
    <w:rsid w:val="00EA261B"/>
    <w:rsid w:val="00EA2B02"/>
    <w:rsid w:val="00EA2D28"/>
    <w:rsid w:val="00EA3642"/>
    <w:rsid w:val="00EA4E99"/>
    <w:rsid w:val="00EA5775"/>
    <w:rsid w:val="00EA66C2"/>
    <w:rsid w:val="00EA7A6A"/>
    <w:rsid w:val="00EB0A6C"/>
    <w:rsid w:val="00EB352E"/>
    <w:rsid w:val="00EB510F"/>
    <w:rsid w:val="00EB64AA"/>
    <w:rsid w:val="00EB6F85"/>
    <w:rsid w:val="00EB7B01"/>
    <w:rsid w:val="00EC0A8A"/>
    <w:rsid w:val="00EC11BD"/>
    <w:rsid w:val="00EC1D76"/>
    <w:rsid w:val="00EC2855"/>
    <w:rsid w:val="00ED04C9"/>
    <w:rsid w:val="00ED08D5"/>
    <w:rsid w:val="00ED0F6C"/>
    <w:rsid w:val="00ED2924"/>
    <w:rsid w:val="00ED3AE1"/>
    <w:rsid w:val="00ED3F73"/>
    <w:rsid w:val="00ED4BFF"/>
    <w:rsid w:val="00ED5F47"/>
    <w:rsid w:val="00ED62B3"/>
    <w:rsid w:val="00ED6489"/>
    <w:rsid w:val="00ED796E"/>
    <w:rsid w:val="00EE3828"/>
    <w:rsid w:val="00EE471F"/>
    <w:rsid w:val="00EE6160"/>
    <w:rsid w:val="00EE6818"/>
    <w:rsid w:val="00EE712E"/>
    <w:rsid w:val="00EF03D0"/>
    <w:rsid w:val="00EF3042"/>
    <w:rsid w:val="00EF57CC"/>
    <w:rsid w:val="00EF5E99"/>
    <w:rsid w:val="00EF6294"/>
    <w:rsid w:val="00F01101"/>
    <w:rsid w:val="00F01B06"/>
    <w:rsid w:val="00F0260C"/>
    <w:rsid w:val="00F02ACA"/>
    <w:rsid w:val="00F05556"/>
    <w:rsid w:val="00F060FC"/>
    <w:rsid w:val="00F06B29"/>
    <w:rsid w:val="00F075E5"/>
    <w:rsid w:val="00F0771C"/>
    <w:rsid w:val="00F07FFB"/>
    <w:rsid w:val="00F107B3"/>
    <w:rsid w:val="00F109C7"/>
    <w:rsid w:val="00F123B3"/>
    <w:rsid w:val="00F12D5F"/>
    <w:rsid w:val="00F15669"/>
    <w:rsid w:val="00F15AFB"/>
    <w:rsid w:val="00F1673E"/>
    <w:rsid w:val="00F168A4"/>
    <w:rsid w:val="00F16B04"/>
    <w:rsid w:val="00F200E2"/>
    <w:rsid w:val="00F202F0"/>
    <w:rsid w:val="00F20F61"/>
    <w:rsid w:val="00F21E1A"/>
    <w:rsid w:val="00F227D7"/>
    <w:rsid w:val="00F23427"/>
    <w:rsid w:val="00F235DA"/>
    <w:rsid w:val="00F23FB4"/>
    <w:rsid w:val="00F2488F"/>
    <w:rsid w:val="00F25243"/>
    <w:rsid w:val="00F26218"/>
    <w:rsid w:val="00F26806"/>
    <w:rsid w:val="00F26998"/>
    <w:rsid w:val="00F2700B"/>
    <w:rsid w:val="00F301E9"/>
    <w:rsid w:val="00F30F3F"/>
    <w:rsid w:val="00F314E0"/>
    <w:rsid w:val="00F341F0"/>
    <w:rsid w:val="00F3538B"/>
    <w:rsid w:val="00F368FB"/>
    <w:rsid w:val="00F36D50"/>
    <w:rsid w:val="00F3706B"/>
    <w:rsid w:val="00F376BC"/>
    <w:rsid w:val="00F40533"/>
    <w:rsid w:val="00F4076C"/>
    <w:rsid w:val="00F40E7E"/>
    <w:rsid w:val="00F40EBF"/>
    <w:rsid w:val="00F412DF"/>
    <w:rsid w:val="00F41710"/>
    <w:rsid w:val="00F41F8E"/>
    <w:rsid w:val="00F42502"/>
    <w:rsid w:val="00F469BE"/>
    <w:rsid w:val="00F47322"/>
    <w:rsid w:val="00F47652"/>
    <w:rsid w:val="00F47C6E"/>
    <w:rsid w:val="00F5037D"/>
    <w:rsid w:val="00F50C91"/>
    <w:rsid w:val="00F514BC"/>
    <w:rsid w:val="00F519AA"/>
    <w:rsid w:val="00F51B76"/>
    <w:rsid w:val="00F51C36"/>
    <w:rsid w:val="00F528C5"/>
    <w:rsid w:val="00F52E01"/>
    <w:rsid w:val="00F52F60"/>
    <w:rsid w:val="00F5788D"/>
    <w:rsid w:val="00F57928"/>
    <w:rsid w:val="00F6145A"/>
    <w:rsid w:val="00F61C74"/>
    <w:rsid w:val="00F6284F"/>
    <w:rsid w:val="00F62EAA"/>
    <w:rsid w:val="00F63176"/>
    <w:rsid w:val="00F63D50"/>
    <w:rsid w:val="00F648A9"/>
    <w:rsid w:val="00F65683"/>
    <w:rsid w:val="00F65D37"/>
    <w:rsid w:val="00F6657A"/>
    <w:rsid w:val="00F66797"/>
    <w:rsid w:val="00F671F9"/>
    <w:rsid w:val="00F67AA8"/>
    <w:rsid w:val="00F70B9E"/>
    <w:rsid w:val="00F713C7"/>
    <w:rsid w:val="00F716A6"/>
    <w:rsid w:val="00F72196"/>
    <w:rsid w:val="00F72812"/>
    <w:rsid w:val="00F74802"/>
    <w:rsid w:val="00F7544D"/>
    <w:rsid w:val="00F755DD"/>
    <w:rsid w:val="00F75B3B"/>
    <w:rsid w:val="00F75E55"/>
    <w:rsid w:val="00F764E3"/>
    <w:rsid w:val="00F7699D"/>
    <w:rsid w:val="00F76C62"/>
    <w:rsid w:val="00F770FB"/>
    <w:rsid w:val="00F8266E"/>
    <w:rsid w:val="00F82B4E"/>
    <w:rsid w:val="00F83608"/>
    <w:rsid w:val="00F844FF"/>
    <w:rsid w:val="00F84ACA"/>
    <w:rsid w:val="00F85010"/>
    <w:rsid w:val="00F85289"/>
    <w:rsid w:val="00F86379"/>
    <w:rsid w:val="00F86415"/>
    <w:rsid w:val="00F908D5"/>
    <w:rsid w:val="00F90DD4"/>
    <w:rsid w:val="00F914C5"/>
    <w:rsid w:val="00F923FB"/>
    <w:rsid w:val="00F933DE"/>
    <w:rsid w:val="00F94A28"/>
    <w:rsid w:val="00F94B7D"/>
    <w:rsid w:val="00F97004"/>
    <w:rsid w:val="00F97B3C"/>
    <w:rsid w:val="00FA0605"/>
    <w:rsid w:val="00FA08C3"/>
    <w:rsid w:val="00FA0AB7"/>
    <w:rsid w:val="00FA0ADE"/>
    <w:rsid w:val="00FA18F9"/>
    <w:rsid w:val="00FA1C03"/>
    <w:rsid w:val="00FA26C7"/>
    <w:rsid w:val="00FA40F5"/>
    <w:rsid w:val="00FA486D"/>
    <w:rsid w:val="00FA5B00"/>
    <w:rsid w:val="00FA6E59"/>
    <w:rsid w:val="00FB04CB"/>
    <w:rsid w:val="00FB126D"/>
    <w:rsid w:val="00FB18E9"/>
    <w:rsid w:val="00FB1B13"/>
    <w:rsid w:val="00FB2019"/>
    <w:rsid w:val="00FB2EB8"/>
    <w:rsid w:val="00FB2F9D"/>
    <w:rsid w:val="00FB31A1"/>
    <w:rsid w:val="00FB3960"/>
    <w:rsid w:val="00FB3D0D"/>
    <w:rsid w:val="00FB5249"/>
    <w:rsid w:val="00FB5A9D"/>
    <w:rsid w:val="00FB7AAF"/>
    <w:rsid w:val="00FB7DC2"/>
    <w:rsid w:val="00FC0181"/>
    <w:rsid w:val="00FC1959"/>
    <w:rsid w:val="00FC3052"/>
    <w:rsid w:val="00FC3E98"/>
    <w:rsid w:val="00FC3F86"/>
    <w:rsid w:val="00FC4276"/>
    <w:rsid w:val="00FC481E"/>
    <w:rsid w:val="00FC5AF1"/>
    <w:rsid w:val="00FC5C3F"/>
    <w:rsid w:val="00FC63C4"/>
    <w:rsid w:val="00FC78E7"/>
    <w:rsid w:val="00FD0D11"/>
    <w:rsid w:val="00FD213B"/>
    <w:rsid w:val="00FD28A7"/>
    <w:rsid w:val="00FD2923"/>
    <w:rsid w:val="00FD2954"/>
    <w:rsid w:val="00FD3663"/>
    <w:rsid w:val="00FD4393"/>
    <w:rsid w:val="00FD4D2E"/>
    <w:rsid w:val="00FD77FF"/>
    <w:rsid w:val="00FD78FC"/>
    <w:rsid w:val="00FE0C41"/>
    <w:rsid w:val="00FE1653"/>
    <w:rsid w:val="00FE1965"/>
    <w:rsid w:val="00FE1E23"/>
    <w:rsid w:val="00FE2021"/>
    <w:rsid w:val="00FE2A4A"/>
    <w:rsid w:val="00FE42DE"/>
    <w:rsid w:val="00FE4916"/>
    <w:rsid w:val="00FE6351"/>
    <w:rsid w:val="00FE7843"/>
    <w:rsid w:val="00FE7B9F"/>
    <w:rsid w:val="00FF0E20"/>
    <w:rsid w:val="00FF0EE1"/>
    <w:rsid w:val="00FF1064"/>
    <w:rsid w:val="00FF35E4"/>
    <w:rsid w:val="00FF39F3"/>
    <w:rsid w:val="00FF4601"/>
    <w:rsid w:val="00FF4D8E"/>
    <w:rsid w:val="00FF6128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7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8657BB"/>
    <w:rPr>
      <w:rFonts w:eastAsia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8657BB"/>
    <w:rPr>
      <w:rFonts w:eastAsia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8657BB"/>
    <w:pPr>
      <w:widowControl w:val="0"/>
      <w:shd w:val="clear" w:color="auto" w:fill="FFFFFF"/>
      <w:ind w:firstLine="400"/>
    </w:pPr>
    <w:rPr>
      <w:rFonts w:eastAsia="Times New Roman"/>
    </w:rPr>
  </w:style>
  <w:style w:type="paragraph" w:customStyle="1" w:styleId="20">
    <w:name w:val="Заголовок №2"/>
    <w:basedOn w:val="a"/>
    <w:link w:val="2"/>
    <w:rsid w:val="008657BB"/>
    <w:pPr>
      <w:widowControl w:val="0"/>
      <w:shd w:val="clear" w:color="auto" w:fill="FFFFFF"/>
      <w:spacing w:after="360"/>
      <w:ind w:firstLine="0"/>
      <w:jc w:val="center"/>
      <w:outlineLvl w:val="1"/>
    </w:pPr>
    <w:rPr>
      <w:rFonts w:eastAsia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657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57BB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11A7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11A7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11A7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11A7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11A78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D79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D796E"/>
  </w:style>
  <w:style w:type="paragraph" w:styleId="ae">
    <w:name w:val="footer"/>
    <w:basedOn w:val="a"/>
    <w:link w:val="af"/>
    <w:uiPriority w:val="99"/>
    <w:unhideWhenUsed/>
    <w:rsid w:val="00ED7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D79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8657BB"/>
    <w:rPr>
      <w:rFonts w:eastAsia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8657BB"/>
    <w:rPr>
      <w:rFonts w:eastAsia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8657BB"/>
    <w:pPr>
      <w:widowControl w:val="0"/>
      <w:shd w:val="clear" w:color="auto" w:fill="FFFFFF"/>
      <w:ind w:firstLine="400"/>
    </w:pPr>
    <w:rPr>
      <w:rFonts w:eastAsia="Times New Roman"/>
    </w:rPr>
  </w:style>
  <w:style w:type="paragraph" w:customStyle="1" w:styleId="20">
    <w:name w:val="Заголовок №2"/>
    <w:basedOn w:val="a"/>
    <w:link w:val="2"/>
    <w:rsid w:val="008657BB"/>
    <w:pPr>
      <w:widowControl w:val="0"/>
      <w:shd w:val="clear" w:color="auto" w:fill="FFFFFF"/>
      <w:spacing w:after="360"/>
      <w:ind w:firstLine="0"/>
      <w:jc w:val="center"/>
      <w:outlineLvl w:val="1"/>
    </w:pPr>
    <w:rPr>
      <w:rFonts w:eastAsia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657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57BB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11A7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11A7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11A7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11A7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11A78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D79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D796E"/>
  </w:style>
  <w:style w:type="paragraph" w:styleId="ae">
    <w:name w:val="footer"/>
    <w:basedOn w:val="a"/>
    <w:link w:val="af"/>
    <w:uiPriority w:val="99"/>
    <w:unhideWhenUsed/>
    <w:rsid w:val="00ED7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D7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F71E3-CBFB-4BC2-8012-FB4CC8E7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 Александра Александровна</dc:creator>
  <cp:lastModifiedBy>Петухова Юлия Сергеевна</cp:lastModifiedBy>
  <cp:revision>9</cp:revision>
  <cp:lastPrinted>2023-10-06T11:53:00Z</cp:lastPrinted>
  <dcterms:created xsi:type="dcterms:W3CDTF">2023-10-30T08:00:00Z</dcterms:created>
  <dcterms:modified xsi:type="dcterms:W3CDTF">2023-10-31T10:07:00Z</dcterms:modified>
</cp:coreProperties>
</file>