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D7" w:rsidRPr="001B31D7" w:rsidRDefault="001B31D7" w:rsidP="001B31D7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1B31D7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242D06" w:rsidRPr="001B31D7" w:rsidRDefault="001B31D7" w:rsidP="001B31D7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31D7">
        <w:rPr>
          <w:rFonts w:ascii="Times New Roman" w:hAnsi="Times New Roman" w:cs="Times New Roman"/>
          <w:bCs/>
          <w:sz w:val="28"/>
          <w:szCs w:val="28"/>
        </w:rPr>
        <w:t>З</w:t>
      </w:r>
      <w:r w:rsidR="00242D06" w:rsidRPr="001B31D7">
        <w:rPr>
          <w:rFonts w:ascii="Times New Roman" w:hAnsi="Times New Roman" w:cs="Times New Roman"/>
          <w:bCs/>
          <w:sz w:val="28"/>
          <w:szCs w:val="28"/>
        </w:rPr>
        <w:t xml:space="preserve">аконом </w:t>
      </w:r>
    </w:p>
    <w:p w:rsidR="00242D06" w:rsidRPr="001B31D7" w:rsidRDefault="00242D06" w:rsidP="001B31D7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31D7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9A770C" w:rsidRPr="001B31D7" w:rsidRDefault="001B31D7" w:rsidP="001B31D7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31D7">
        <w:rPr>
          <w:rFonts w:ascii="Times New Roman" w:hAnsi="Times New Roman" w:cs="Times New Roman"/>
          <w:bCs/>
          <w:sz w:val="28"/>
          <w:szCs w:val="28"/>
        </w:rPr>
        <w:t>от 16.12.2009 №</w:t>
      </w:r>
      <w:r w:rsidR="00242D06" w:rsidRPr="001B31D7">
        <w:rPr>
          <w:rFonts w:ascii="Times New Roman" w:hAnsi="Times New Roman" w:cs="Times New Roman"/>
          <w:bCs/>
          <w:sz w:val="28"/>
          <w:szCs w:val="28"/>
        </w:rPr>
        <w:t xml:space="preserve"> 70-з</w:t>
      </w:r>
    </w:p>
    <w:p w:rsidR="00242D06" w:rsidRPr="001B31D7" w:rsidRDefault="00242D06" w:rsidP="00242D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2CA6" w:rsidRPr="001B31D7" w:rsidRDefault="009A770C" w:rsidP="00242D0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B31D7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</w:t>
      </w:r>
    </w:p>
    <w:p w:rsidR="009A770C" w:rsidRPr="001B31D7" w:rsidRDefault="009A770C" w:rsidP="00242D0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31D7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proofErr w:type="gramEnd"/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Распределение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1B31D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 части 1 статьи 13</w:t>
        </w:r>
      </w:hyperlink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Закона.</w:t>
      </w: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>Общий объем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определяется по формуле:</w:t>
      </w:r>
      <w:proofErr w:type="gramEnd"/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1D7">
        <w:rPr>
          <w:rFonts w:ascii="Times New Roman" w:hAnsi="Times New Roman" w:cs="Times New Roman"/>
          <w:noProof/>
          <w:color w:val="000000" w:themeColor="text1"/>
          <w:position w:val="-14"/>
          <w:sz w:val="28"/>
          <w:szCs w:val="28"/>
          <w:lang w:eastAsia="ru-RU"/>
        </w:rPr>
        <w:drawing>
          <wp:inline distT="0" distB="0" distL="0" distR="0" wp14:anchorId="3C40EA9B" wp14:editId="2174FE66">
            <wp:extent cx="914400" cy="36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где:</w:t>
      </w: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1B31D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m</w:t>
      </w:r>
      <w:proofErr w:type="spellEnd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предоставляемой соответствующему местному бюджету.</w:t>
      </w:r>
      <w:proofErr w:type="gramEnd"/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>Размер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предоставляемой соответствующему местному бюджету, определяется по формуле:</w:t>
      </w:r>
      <w:proofErr w:type="gramEnd"/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1B31D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m</w:t>
      </w:r>
      <w:proofErr w:type="spellEnd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 x P, где:</w:t>
      </w: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>N - количество обучающихся по образовательным программам начального общего образования в муниципальных образовательных организациях;</w:t>
      </w:r>
      <w:proofErr w:type="gramEnd"/>
    </w:p>
    <w:p w:rsidR="009A770C" w:rsidRPr="001B31D7" w:rsidRDefault="009A770C" w:rsidP="009A7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>E -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питанием, установленная Правительством Ярославской области;</w:t>
      </w:r>
    </w:p>
    <w:p w:rsidR="005F23F6" w:rsidRPr="001B31D7" w:rsidRDefault="009A770C" w:rsidP="00332CA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 - среднее количество дней предоставления социальной услуги по обеспечению бесплатным горячим </w:t>
      </w:r>
      <w:proofErr w:type="gramStart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>питанием</w:t>
      </w:r>
      <w:proofErr w:type="gramEnd"/>
      <w:r w:rsidRPr="001B3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обучающимся по образовательным программам начального общего образования в образовательных организациях в соответствующем муниципальном образовании.</w:t>
      </w:r>
    </w:p>
    <w:sectPr w:rsidR="005F23F6" w:rsidRPr="001B31D7" w:rsidSect="001B31D7">
      <w:pgSz w:w="11905" w:h="16838"/>
      <w:pgMar w:top="709" w:right="851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0C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1D7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9A6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2D06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CA6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B9E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87FB8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6E0D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088A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C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2E9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936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07B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1CA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3B6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488"/>
    <w:rsid w:val="00E72629"/>
    <w:rsid w:val="00E72836"/>
    <w:rsid w:val="00E72A3C"/>
    <w:rsid w:val="00E7333F"/>
    <w:rsid w:val="00E73A22"/>
    <w:rsid w:val="00E74066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3823629E57363CE949B7D2322CB595E8A1D7A160B0FA25E8891029D67D63D33508A2A47BAE041348F707603BAB5B3A81F5A0FAE183BC5F55D3102950f3Q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Хайбулина Ирина Александровна</cp:lastModifiedBy>
  <cp:revision>2</cp:revision>
  <dcterms:created xsi:type="dcterms:W3CDTF">2023-10-11T10:48:00Z</dcterms:created>
  <dcterms:modified xsi:type="dcterms:W3CDTF">2023-10-11T10:48:00Z</dcterms:modified>
</cp:coreProperties>
</file>