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0D1" w:rsidRPr="009D6563" w:rsidRDefault="00CC70D1" w:rsidP="009D6563">
      <w:pPr>
        <w:ind w:firstLine="709"/>
        <w:jc w:val="right"/>
        <w:rPr>
          <w:sz w:val="28"/>
          <w:szCs w:val="28"/>
        </w:rPr>
      </w:pPr>
      <w:r w:rsidRPr="009D6563">
        <w:rPr>
          <w:sz w:val="28"/>
          <w:szCs w:val="28"/>
        </w:rPr>
        <w:t>Утвержден</w:t>
      </w:r>
    </w:p>
    <w:p w:rsidR="00CC70D1" w:rsidRPr="009D6563" w:rsidRDefault="00CC70D1" w:rsidP="009D6563">
      <w:pPr>
        <w:ind w:firstLine="709"/>
        <w:jc w:val="right"/>
        <w:rPr>
          <w:sz w:val="28"/>
          <w:szCs w:val="28"/>
        </w:rPr>
      </w:pPr>
      <w:r w:rsidRPr="009D6563">
        <w:rPr>
          <w:sz w:val="28"/>
          <w:szCs w:val="28"/>
        </w:rPr>
        <w:t>Постановлением</w:t>
      </w:r>
    </w:p>
    <w:p w:rsidR="002E7652" w:rsidRPr="009D6563" w:rsidRDefault="002E7652" w:rsidP="009D6563">
      <w:pPr>
        <w:ind w:firstLine="709"/>
        <w:jc w:val="right"/>
        <w:rPr>
          <w:sz w:val="28"/>
          <w:szCs w:val="28"/>
        </w:rPr>
      </w:pPr>
      <w:r w:rsidRPr="009D6563">
        <w:rPr>
          <w:sz w:val="28"/>
          <w:szCs w:val="28"/>
        </w:rPr>
        <w:t xml:space="preserve">Ярославской областной Думы </w:t>
      </w:r>
    </w:p>
    <w:p w:rsidR="0031310D" w:rsidRDefault="0031310D" w:rsidP="0031310D">
      <w:pPr>
        <w:spacing w:before="12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26.06.2018 № 168</w:t>
      </w:r>
    </w:p>
    <w:p w:rsidR="005A415C" w:rsidRPr="009D6563" w:rsidRDefault="005A415C" w:rsidP="009D6563">
      <w:pPr>
        <w:pStyle w:val="a3"/>
        <w:ind w:left="567"/>
        <w:jc w:val="center"/>
        <w:rPr>
          <w:b w:val="0"/>
          <w:sz w:val="28"/>
          <w:szCs w:val="28"/>
        </w:rPr>
      </w:pPr>
    </w:p>
    <w:p w:rsidR="00826BA0" w:rsidRPr="009D6563" w:rsidRDefault="00826BA0" w:rsidP="009D6563">
      <w:pPr>
        <w:pStyle w:val="af"/>
        <w:ind w:left="567"/>
        <w:jc w:val="center"/>
        <w:rPr>
          <w:b/>
          <w:sz w:val="28"/>
          <w:szCs w:val="28"/>
        </w:rPr>
      </w:pPr>
    </w:p>
    <w:p w:rsidR="00040483" w:rsidRPr="009D6563" w:rsidRDefault="00040483" w:rsidP="009D6563">
      <w:pPr>
        <w:pStyle w:val="af"/>
        <w:ind w:left="567"/>
        <w:jc w:val="center"/>
        <w:rPr>
          <w:b/>
          <w:sz w:val="28"/>
          <w:szCs w:val="28"/>
        </w:rPr>
      </w:pPr>
      <w:r w:rsidRPr="009D6563">
        <w:rPr>
          <w:b/>
          <w:sz w:val="28"/>
          <w:szCs w:val="28"/>
        </w:rPr>
        <w:t>ОТЧЕТ</w:t>
      </w:r>
    </w:p>
    <w:p w:rsidR="007E1681" w:rsidRPr="009D6563" w:rsidRDefault="007E1681" w:rsidP="009D6563">
      <w:pPr>
        <w:pStyle w:val="af"/>
        <w:ind w:left="567"/>
        <w:jc w:val="center"/>
        <w:rPr>
          <w:b/>
          <w:sz w:val="28"/>
          <w:szCs w:val="28"/>
        </w:rPr>
      </w:pPr>
      <w:r w:rsidRPr="009D6563">
        <w:rPr>
          <w:b/>
          <w:sz w:val="28"/>
          <w:szCs w:val="28"/>
        </w:rPr>
        <w:t>о работе коми</w:t>
      </w:r>
      <w:r w:rsidR="00C02CD6" w:rsidRPr="009D6563">
        <w:rPr>
          <w:b/>
          <w:sz w:val="28"/>
          <w:szCs w:val="28"/>
        </w:rPr>
        <w:t>тета</w:t>
      </w:r>
      <w:r w:rsidRPr="009D6563">
        <w:rPr>
          <w:b/>
          <w:sz w:val="28"/>
          <w:szCs w:val="28"/>
        </w:rPr>
        <w:t xml:space="preserve"> Ярославской областной Думы</w:t>
      </w:r>
    </w:p>
    <w:p w:rsidR="001F2A3B" w:rsidRPr="009D6563" w:rsidRDefault="001F2A3B" w:rsidP="009D6563">
      <w:pPr>
        <w:pStyle w:val="af"/>
        <w:ind w:left="567"/>
        <w:jc w:val="center"/>
        <w:rPr>
          <w:b/>
          <w:sz w:val="28"/>
          <w:szCs w:val="28"/>
        </w:rPr>
      </w:pPr>
      <w:r w:rsidRPr="009D6563">
        <w:rPr>
          <w:b/>
          <w:sz w:val="28"/>
          <w:szCs w:val="28"/>
        </w:rPr>
        <w:t>по градостроительству, транспорту и дорожному хозяйству</w:t>
      </w:r>
    </w:p>
    <w:p w:rsidR="007E1681" w:rsidRPr="009D6563" w:rsidRDefault="007E1681" w:rsidP="009D6563">
      <w:pPr>
        <w:pStyle w:val="af"/>
        <w:ind w:left="567"/>
        <w:jc w:val="center"/>
        <w:rPr>
          <w:b/>
          <w:sz w:val="28"/>
          <w:szCs w:val="28"/>
        </w:rPr>
      </w:pPr>
      <w:r w:rsidRPr="009D6563">
        <w:rPr>
          <w:b/>
          <w:sz w:val="28"/>
          <w:szCs w:val="28"/>
        </w:rPr>
        <w:t>за прошедший период</w:t>
      </w:r>
    </w:p>
    <w:p w:rsidR="007E1681" w:rsidRPr="009D6563" w:rsidRDefault="001F2A3B" w:rsidP="009D6563">
      <w:pPr>
        <w:pStyle w:val="af"/>
        <w:ind w:left="567"/>
        <w:jc w:val="center"/>
        <w:rPr>
          <w:b/>
          <w:sz w:val="28"/>
          <w:szCs w:val="28"/>
        </w:rPr>
      </w:pPr>
      <w:r w:rsidRPr="009D6563">
        <w:rPr>
          <w:b/>
          <w:sz w:val="28"/>
          <w:szCs w:val="28"/>
        </w:rPr>
        <w:t>(октябрь</w:t>
      </w:r>
      <w:r w:rsidR="007E1681" w:rsidRPr="009D6563">
        <w:rPr>
          <w:b/>
          <w:sz w:val="28"/>
          <w:szCs w:val="28"/>
        </w:rPr>
        <w:t xml:space="preserve"> 20</w:t>
      </w:r>
      <w:r w:rsidR="00C02CD6" w:rsidRPr="009D6563">
        <w:rPr>
          <w:b/>
          <w:sz w:val="28"/>
          <w:szCs w:val="28"/>
        </w:rPr>
        <w:t>1</w:t>
      </w:r>
      <w:r w:rsidR="00492A68" w:rsidRPr="009D6563">
        <w:rPr>
          <w:b/>
          <w:sz w:val="28"/>
          <w:szCs w:val="28"/>
        </w:rPr>
        <w:t>7</w:t>
      </w:r>
      <w:r w:rsidR="007E1681" w:rsidRPr="009D6563">
        <w:rPr>
          <w:b/>
          <w:sz w:val="28"/>
          <w:szCs w:val="28"/>
        </w:rPr>
        <w:t xml:space="preserve"> года –</w:t>
      </w:r>
      <w:r w:rsidR="00492A68" w:rsidRPr="009D6563">
        <w:rPr>
          <w:b/>
          <w:sz w:val="28"/>
          <w:szCs w:val="28"/>
        </w:rPr>
        <w:t xml:space="preserve"> июнь 2018</w:t>
      </w:r>
      <w:r w:rsidRPr="009D6563">
        <w:rPr>
          <w:b/>
          <w:sz w:val="28"/>
          <w:szCs w:val="28"/>
        </w:rPr>
        <w:t xml:space="preserve"> </w:t>
      </w:r>
      <w:r w:rsidR="007E1681" w:rsidRPr="009D6563">
        <w:rPr>
          <w:b/>
          <w:sz w:val="28"/>
          <w:szCs w:val="28"/>
        </w:rPr>
        <w:t>года)</w:t>
      </w:r>
    </w:p>
    <w:p w:rsidR="00CC70D1" w:rsidRPr="009D6563" w:rsidRDefault="00CC70D1" w:rsidP="009D6563">
      <w:pPr>
        <w:ind w:firstLine="709"/>
        <w:jc w:val="both"/>
        <w:rPr>
          <w:sz w:val="28"/>
          <w:szCs w:val="28"/>
        </w:rPr>
      </w:pPr>
    </w:p>
    <w:p w:rsidR="00DA4935" w:rsidRPr="009D6563" w:rsidRDefault="00C02CD6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К</w:t>
      </w:r>
      <w:r w:rsidR="00CC70D1" w:rsidRPr="009D6563">
        <w:rPr>
          <w:sz w:val="28"/>
          <w:szCs w:val="28"/>
        </w:rPr>
        <w:t>оми</w:t>
      </w:r>
      <w:r w:rsidRPr="009D6563">
        <w:rPr>
          <w:sz w:val="28"/>
          <w:szCs w:val="28"/>
        </w:rPr>
        <w:t>тет</w:t>
      </w:r>
      <w:r w:rsidR="00CC70D1" w:rsidRPr="009D6563">
        <w:rPr>
          <w:sz w:val="28"/>
          <w:szCs w:val="28"/>
        </w:rPr>
        <w:t xml:space="preserve"> </w:t>
      </w:r>
      <w:r w:rsidR="007E1681" w:rsidRPr="009D6563">
        <w:rPr>
          <w:sz w:val="28"/>
          <w:szCs w:val="28"/>
        </w:rPr>
        <w:t>Ярославской област</w:t>
      </w:r>
      <w:r w:rsidR="00CC70D1" w:rsidRPr="009D6563">
        <w:rPr>
          <w:sz w:val="28"/>
          <w:szCs w:val="28"/>
        </w:rPr>
        <w:t xml:space="preserve">ной Думы </w:t>
      </w:r>
      <w:r w:rsidR="001F2A3B" w:rsidRPr="009D6563">
        <w:rPr>
          <w:sz w:val="28"/>
          <w:szCs w:val="28"/>
        </w:rPr>
        <w:t>по градостроительству, тран</w:t>
      </w:r>
      <w:r w:rsidR="001F2A3B" w:rsidRPr="009D6563">
        <w:rPr>
          <w:sz w:val="28"/>
          <w:szCs w:val="28"/>
        </w:rPr>
        <w:t>с</w:t>
      </w:r>
      <w:r w:rsidR="001F2A3B" w:rsidRPr="009D6563">
        <w:rPr>
          <w:sz w:val="28"/>
          <w:szCs w:val="28"/>
        </w:rPr>
        <w:t xml:space="preserve">порту и дорожному хозяйству </w:t>
      </w:r>
      <w:r w:rsidR="00445F9E" w:rsidRPr="009D6563">
        <w:rPr>
          <w:sz w:val="28"/>
          <w:szCs w:val="28"/>
        </w:rPr>
        <w:t xml:space="preserve">(далее – комитет) </w:t>
      </w:r>
      <w:r w:rsidR="00CC70D1" w:rsidRPr="009D6563">
        <w:rPr>
          <w:sz w:val="28"/>
          <w:szCs w:val="28"/>
        </w:rPr>
        <w:t xml:space="preserve">образован Постановлением </w:t>
      </w:r>
      <w:r w:rsidR="007E1681" w:rsidRPr="009D6563">
        <w:rPr>
          <w:sz w:val="28"/>
          <w:szCs w:val="28"/>
        </w:rPr>
        <w:t xml:space="preserve">Ярославской областной Думы </w:t>
      </w:r>
      <w:r w:rsidR="00CC70D1" w:rsidRPr="009D6563">
        <w:rPr>
          <w:sz w:val="28"/>
          <w:szCs w:val="28"/>
        </w:rPr>
        <w:t xml:space="preserve">от </w:t>
      </w:r>
      <w:r w:rsidR="00AE3568" w:rsidRPr="009D6563">
        <w:rPr>
          <w:sz w:val="28"/>
          <w:szCs w:val="28"/>
        </w:rPr>
        <w:t>01.10.2013</w:t>
      </w:r>
      <w:r w:rsidR="004E6060" w:rsidRPr="009D6563">
        <w:rPr>
          <w:sz w:val="28"/>
          <w:szCs w:val="28"/>
        </w:rPr>
        <w:t xml:space="preserve"> № 1</w:t>
      </w:r>
      <w:r w:rsidR="001F2A3B" w:rsidRPr="009D6563">
        <w:rPr>
          <w:sz w:val="28"/>
          <w:szCs w:val="28"/>
        </w:rPr>
        <w:t>96</w:t>
      </w:r>
      <w:r w:rsidR="00DA4935" w:rsidRPr="009D6563">
        <w:rPr>
          <w:sz w:val="28"/>
          <w:szCs w:val="28"/>
        </w:rPr>
        <w:t>.</w:t>
      </w:r>
    </w:p>
    <w:p w:rsidR="00CC70D1" w:rsidRPr="009D6563" w:rsidRDefault="00887591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В настоящий момент в</w:t>
      </w:r>
      <w:r w:rsidR="00CC70D1" w:rsidRPr="009D6563">
        <w:rPr>
          <w:sz w:val="28"/>
          <w:szCs w:val="28"/>
        </w:rPr>
        <w:t xml:space="preserve"> сос</w:t>
      </w:r>
      <w:r w:rsidR="00445F9E" w:rsidRPr="009D6563">
        <w:rPr>
          <w:sz w:val="28"/>
          <w:szCs w:val="28"/>
        </w:rPr>
        <w:t>тав к</w:t>
      </w:r>
      <w:r w:rsidR="007E1681" w:rsidRPr="009D6563">
        <w:rPr>
          <w:sz w:val="28"/>
          <w:szCs w:val="28"/>
        </w:rPr>
        <w:t>оми</w:t>
      </w:r>
      <w:r w:rsidR="00C02CD6" w:rsidRPr="009D6563">
        <w:rPr>
          <w:sz w:val="28"/>
          <w:szCs w:val="28"/>
        </w:rPr>
        <w:t>тета</w:t>
      </w:r>
      <w:r w:rsidR="007E1681" w:rsidRPr="009D6563">
        <w:rPr>
          <w:sz w:val="28"/>
          <w:szCs w:val="28"/>
        </w:rPr>
        <w:t xml:space="preserve"> входят </w:t>
      </w:r>
      <w:r w:rsidR="00066800" w:rsidRPr="009D6563">
        <w:rPr>
          <w:sz w:val="28"/>
          <w:szCs w:val="28"/>
        </w:rPr>
        <w:t>12</w:t>
      </w:r>
      <w:r w:rsidR="00CC70D1" w:rsidRPr="009D6563">
        <w:rPr>
          <w:sz w:val="28"/>
          <w:szCs w:val="28"/>
        </w:rPr>
        <w:t xml:space="preserve"> депутатов, из них </w:t>
      </w:r>
      <w:r w:rsidR="00EA7C4A" w:rsidRPr="009D6563">
        <w:rPr>
          <w:sz w:val="28"/>
          <w:szCs w:val="28"/>
        </w:rPr>
        <w:t>5</w:t>
      </w:r>
      <w:r w:rsidR="00CC70D1" w:rsidRPr="009D6563">
        <w:rPr>
          <w:sz w:val="28"/>
          <w:szCs w:val="28"/>
        </w:rPr>
        <w:t xml:space="preserve"> работают на про</w:t>
      </w:r>
      <w:r w:rsidR="00492A68" w:rsidRPr="009D6563">
        <w:rPr>
          <w:sz w:val="28"/>
          <w:szCs w:val="28"/>
        </w:rPr>
        <w:t>фессиональной постоянной основе</w:t>
      </w:r>
      <w:r w:rsidR="00066800" w:rsidRPr="009D6563">
        <w:rPr>
          <w:sz w:val="28"/>
          <w:szCs w:val="28"/>
        </w:rPr>
        <w:t xml:space="preserve">. </w:t>
      </w:r>
      <w:r w:rsidR="007E1681" w:rsidRPr="009D6563">
        <w:rPr>
          <w:sz w:val="28"/>
          <w:szCs w:val="28"/>
        </w:rPr>
        <w:t>Председател</w:t>
      </w:r>
      <w:r w:rsidR="00CF4C3D" w:rsidRPr="009D6563">
        <w:rPr>
          <w:sz w:val="28"/>
          <w:szCs w:val="28"/>
        </w:rPr>
        <w:t>ь</w:t>
      </w:r>
      <w:r w:rsidR="007E1681" w:rsidRPr="009D6563">
        <w:rPr>
          <w:sz w:val="28"/>
          <w:szCs w:val="28"/>
        </w:rPr>
        <w:t xml:space="preserve"> коми</w:t>
      </w:r>
      <w:r w:rsidR="00C02CD6" w:rsidRPr="009D6563">
        <w:rPr>
          <w:sz w:val="28"/>
          <w:szCs w:val="28"/>
        </w:rPr>
        <w:t>тета</w:t>
      </w:r>
      <w:r w:rsidR="007E1681" w:rsidRPr="009D6563">
        <w:rPr>
          <w:sz w:val="28"/>
          <w:szCs w:val="28"/>
        </w:rPr>
        <w:t xml:space="preserve"> </w:t>
      </w:r>
      <w:r w:rsidR="00522B00" w:rsidRPr="009D6563">
        <w:rPr>
          <w:rFonts w:eastAsia="Calibri"/>
          <w:sz w:val="28"/>
          <w:szCs w:val="28"/>
          <w:lang w:eastAsia="en-US"/>
        </w:rPr>
        <w:t>–</w:t>
      </w:r>
      <w:r w:rsidR="00522B00" w:rsidRPr="009D6563">
        <w:rPr>
          <w:sz w:val="28"/>
          <w:szCs w:val="28"/>
        </w:rPr>
        <w:t xml:space="preserve"> </w:t>
      </w:r>
      <w:r w:rsidR="007E1681" w:rsidRPr="009D6563">
        <w:rPr>
          <w:sz w:val="28"/>
          <w:szCs w:val="28"/>
        </w:rPr>
        <w:t>депутат</w:t>
      </w:r>
      <w:r w:rsidR="001F2A3B" w:rsidRPr="009D6563">
        <w:rPr>
          <w:sz w:val="28"/>
          <w:szCs w:val="28"/>
        </w:rPr>
        <w:t xml:space="preserve"> Николай Иванович </w:t>
      </w:r>
      <w:proofErr w:type="spellStart"/>
      <w:r w:rsidR="001F2A3B" w:rsidRPr="009D6563">
        <w:rPr>
          <w:sz w:val="28"/>
          <w:szCs w:val="28"/>
        </w:rPr>
        <w:t>Бирук</w:t>
      </w:r>
      <w:proofErr w:type="spellEnd"/>
      <w:r w:rsidR="00CF4C3D" w:rsidRPr="009D6563">
        <w:rPr>
          <w:sz w:val="28"/>
          <w:szCs w:val="28"/>
        </w:rPr>
        <w:t>,</w:t>
      </w:r>
      <w:r w:rsidR="007E1681" w:rsidRPr="009D6563">
        <w:rPr>
          <w:sz w:val="28"/>
          <w:szCs w:val="28"/>
        </w:rPr>
        <w:t xml:space="preserve"> </w:t>
      </w:r>
      <w:r w:rsidR="00CF4C3D" w:rsidRPr="009D6563">
        <w:rPr>
          <w:sz w:val="28"/>
          <w:szCs w:val="28"/>
        </w:rPr>
        <w:t>з</w:t>
      </w:r>
      <w:r w:rsidR="007E1681" w:rsidRPr="009D6563">
        <w:rPr>
          <w:sz w:val="28"/>
          <w:szCs w:val="28"/>
        </w:rPr>
        <w:t xml:space="preserve">аместители председателя </w:t>
      </w:r>
      <w:r w:rsidR="004A46D2" w:rsidRPr="009D6563">
        <w:rPr>
          <w:sz w:val="28"/>
          <w:szCs w:val="28"/>
        </w:rPr>
        <w:t xml:space="preserve">комитета </w:t>
      </w:r>
      <w:r w:rsidR="00522B00" w:rsidRPr="009D6563">
        <w:rPr>
          <w:rFonts w:eastAsia="Calibri"/>
          <w:sz w:val="28"/>
          <w:szCs w:val="28"/>
          <w:lang w:eastAsia="en-US"/>
        </w:rPr>
        <w:t xml:space="preserve">– </w:t>
      </w:r>
      <w:r w:rsidR="007E1681" w:rsidRPr="009D6563">
        <w:rPr>
          <w:sz w:val="28"/>
          <w:szCs w:val="28"/>
        </w:rPr>
        <w:t>д</w:t>
      </w:r>
      <w:r w:rsidR="007E1681" w:rsidRPr="009D6563">
        <w:rPr>
          <w:sz w:val="28"/>
          <w:szCs w:val="28"/>
        </w:rPr>
        <w:t>е</w:t>
      </w:r>
      <w:r w:rsidR="007E1681" w:rsidRPr="009D6563">
        <w:rPr>
          <w:sz w:val="28"/>
          <w:szCs w:val="28"/>
        </w:rPr>
        <w:t xml:space="preserve">путаты </w:t>
      </w:r>
      <w:r w:rsidR="001F2A3B" w:rsidRPr="009D6563">
        <w:rPr>
          <w:sz w:val="28"/>
          <w:szCs w:val="28"/>
        </w:rPr>
        <w:t xml:space="preserve">Владимир Николаевич </w:t>
      </w:r>
      <w:proofErr w:type="spellStart"/>
      <w:r w:rsidR="001F2A3B" w:rsidRPr="009D6563">
        <w:rPr>
          <w:sz w:val="28"/>
          <w:szCs w:val="28"/>
        </w:rPr>
        <w:t>Корюгин</w:t>
      </w:r>
      <w:proofErr w:type="spellEnd"/>
      <w:r w:rsidR="001F2A3B" w:rsidRPr="009D6563">
        <w:rPr>
          <w:sz w:val="28"/>
          <w:szCs w:val="28"/>
        </w:rPr>
        <w:t xml:space="preserve"> и Михаил Владимирович Королев.</w:t>
      </w:r>
      <w:r w:rsidR="00EE6A01" w:rsidRPr="009D6563">
        <w:rPr>
          <w:sz w:val="28"/>
          <w:szCs w:val="28"/>
        </w:rPr>
        <w:t xml:space="preserve"> </w:t>
      </w:r>
      <w:r w:rsidR="00CC70D1" w:rsidRPr="009D6563">
        <w:rPr>
          <w:sz w:val="28"/>
          <w:szCs w:val="28"/>
        </w:rPr>
        <w:t>Свою деятельность коми</w:t>
      </w:r>
      <w:r w:rsidR="00C02CD6" w:rsidRPr="009D6563">
        <w:rPr>
          <w:sz w:val="28"/>
          <w:szCs w:val="28"/>
        </w:rPr>
        <w:t>тет</w:t>
      </w:r>
      <w:r w:rsidR="00CC70D1" w:rsidRPr="009D6563">
        <w:rPr>
          <w:sz w:val="28"/>
          <w:szCs w:val="28"/>
        </w:rPr>
        <w:t xml:space="preserve"> осуществля</w:t>
      </w:r>
      <w:r w:rsidR="00316BAD" w:rsidRPr="009D6563">
        <w:rPr>
          <w:sz w:val="28"/>
          <w:szCs w:val="28"/>
        </w:rPr>
        <w:t>л</w:t>
      </w:r>
      <w:r w:rsidR="00CC70D1" w:rsidRPr="009D6563">
        <w:rPr>
          <w:sz w:val="28"/>
          <w:szCs w:val="28"/>
        </w:rPr>
        <w:t xml:space="preserve"> в соответствии с </w:t>
      </w:r>
      <w:r w:rsidR="00522B00" w:rsidRPr="009D6563">
        <w:rPr>
          <w:sz w:val="28"/>
          <w:szCs w:val="28"/>
        </w:rPr>
        <w:t>Р</w:t>
      </w:r>
      <w:r w:rsidR="00CC70D1" w:rsidRPr="009D6563">
        <w:rPr>
          <w:sz w:val="28"/>
          <w:szCs w:val="28"/>
        </w:rPr>
        <w:t xml:space="preserve">егламентом </w:t>
      </w:r>
      <w:r w:rsidR="007E1681" w:rsidRPr="009D6563">
        <w:rPr>
          <w:sz w:val="28"/>
          <w:szCs w:val="28"/>
        </w:rPr>
        <w:t>Яр</w:t>
      </w:r>
      <w:r w:rsidR="007E1681" w:rsidRPr="009D6563">
        <w:rPr>
          <w:sz w:val="28"/>
          <w:szCs w:val="28"/>
        </w:rPr>
        <w:t>о</w:t>
      </w:r>
      <w:r w:rsidR="007E1681" w:rsidRPr="009D6563">
        <w:rPr>
          <w:sz w:val="28"/>
          <w:szCs w:val="28"/>
        </w:rPr>
        <w:t>славской областной Думы</w:t>
      </w:r>
      <w:r w:rsidR="00CC70D1" w:rsidRPr="009D6563">
        <w:rPr>
          <w:sz w:val="28"/>
          <w:szCs w:val="28"/>
        </w:rPr>
        <w:t xml:space="preserve">, </w:t>
      </w:r>
      <w:r w:rsidR="006E13D7" w:rsidRPr="009D6563">
        <w:rPr>
          <w:sz w:val="28"/>
          <w:szCs w:val="28"/>
        </w:rPr>
        <w:t xml:space="preserve">вопросами ведения комитета, </w:t>
      </w:r>
      <w:r w:rsidR="00C066CB" w:rsidRPr="009D6563">
        <w:rPr>
          <w:sz w:val="28"/>
          <w:szCs w:val="28"/>
        </w:rPr>
        <w:t>программой</w:t>
      </w:r>
      <w:r w:rsidR="00CC70D1" w:rsidRPr="009D6563">
        <w:rPr>
          <w:sz w:val="28"/>
          <w:szCs w:val="28"/>
        </w:rPr>
        <w:t xml:space="preserve"> зак</w:t>
      </w:r>
      <w:r w:rsidR="00CC70D1" w:rsidRPr="009D6563">
        <w:rPr>
          <w:sz w:val="28"/>
          <w:szCs w:val="28"/>
        </w:rPr>
        <w:t>о</w:t>
      </w:r>
      <w:r w:rsidR="00CC70D1" w:rsidRPr="009D6563">
        <w:rPr>
          <w:sz w:val="28"/>
          <w:szCs w:val="28"/>
        </w:rPr>
        <w:t>нопроект</w:t>
      </w:r>
      <w:r w:rsidR="006E13D7" w:rsidRPr="009D6563">
        <w:rPr>
          <w:sz w:val="28"/>
          <w:szCs w:val="28"/>
        </w:rPr>
        <w:t>н</w:t>
      </w:r>
      <w:r w:rsidR="00872939" w:rsidRPr="009D6563">
        <w:rPr>
          <w:sz w:val="28"/>
          <w:szCs w:val="28"/>
        </w:rPr>
        <w:t>ой</w:t>
      </w:r>
      <w:r w:rsidR="00316BAD" w:rsidRPr="009D6563">
        <w:rPr>
          <w:sz w:val="28"/>
          <w:szCs w:val="28"/>
        </w:rPr>
        <w:t xml:space="preserve"> рабо</w:t>
      </w:r>
      <w:r w:rsidR="006E13D7" w:rsidRPr="009D6563">
        <w:rPr>
          <w:sz w:val="28"/>
          <w:szCs w:val="28"/>
        </w:rPr>
        <w:t>т</w:t>
      </w:r>
      <w:r w:rsidR="00872939" w:rsidRPr="009D6563">
        <w:rPr>
          <w:sz w:val="28"/>
          <w:szCs w:val="28"/>
        </w:rPr>
        <w:t>ы</w:t>
      </w:r>
      <w:r w:rsidR="00316BAD" w:rsidRPr="009D6563">
        <w:rPr>
          <w:sz w:val="28"/>
          <w:szCs w:val="28"/>
        </w:rPr>
        <w:t xml:space="preserve"> </w:t>
      </w:r>
      <w:r w:rsidR="00872939" w:rsidRPr="009D6563">
        <w:rPr>
          <w:sz w:val="28"/>
          <w:szCs w:val="28"/>
        </w:rPr>
        <w:t xml:space="preserve">Ярославской областной Думы </w:t>
      </w:r>
      <w:r w:rsidR="00316BAD" w:rsidRPr="009D6563">
        <w:rPr>
          <w:sz w:val="28"/>
          <w:szCs w:val="28"/>
        </w:rPr>
        <w:t>на текущий год</w:t>
      </w:r>
      <w:r w:rsidR="006E13D7" w:rsidRPr="009D6563">
        <w:rPr>
          <w:sz w:val="28"/>
          <w:szCs w:val="28"/>
        </w:rPr>
        <w:t>,</w:t>
      </w:r>
      <w:r w:rsidR="00316BAD" w:rsidRPr="009D6563">
        <w:rPr>
          <w:sz w:val="28"/>
          <w:szCs w:val="28"/>
        </w:rPr>
        <w:t xml:space="preserve"> </w:t>
      </w:r>
      <w:r w:rsidR="004553A0" w:rsidRPr="009D6563">
        <w:rPr>
          <w:sz w:val="28"/>
          <w:szCs w:val="28"/>
        </w:rPr>
        <w:t>план</w:t>
      </w:r>
      <w:r w:rsidR="009109E0" w:rsidRPr="009D6563">
        <w:rPr>
          <w:sz w:val="28"/>
          <w:szCs w:val="28"/>
        </w:rPr>
        <w:t>ами</w:t>
      </w:r>
      <w:r w:rsidR="00CC70D1" w:rsidRPr="009D6563">
        <w:rPr>
          <w:sz w:val="28"/>
          <w:szCs w:val="28"/>
        </w:rPr>
        <w:t xml:space="preserve"> работы коми</w:t>
      </w:r>
      <w:r w:rsidR="00C02CD6" w:rsidRPr="009D6563">
        <w:rPr>
          <w:sz w:val="28"/>
          <w:szCs w:val="28"/>
        </w:rPr>
        <w:t>тета</w:t>
      </w:r>
      <w:r w:rsidR="006E13D7" w:rsidRPr="009D6563">
        <w:rPr>
          <w:sz w:val="28"/>
          <w:szCs w:val="28"/>
        </w:rPr>
        <w:t xml:space="preserve">, а также поручениями </w:t>
      </w:r>
      <w:r w:rsidR="00AE3568" w:rsidRPr="009D6563">
        <w:rPr>
          <w:sz w:val="28"/>
          <w:szCs w:val="28"/>
        </w:rPr>
        <w:t>Председателя и заместителей Пре</w:t>
      </w:r>
      <w:r w:rsidR="00AE3568" w:rsidRPr="009D6563">
        <w:rPr>
          <w:sz w:val="28"/>
          <w:szCs w:val="28"/>
        </w:rPr>
        <w:t>д</w:t>
      </w:r>
      <w:r w:rsidR="00AE3568" w:rsidRPr="009D6563">
        <w:rPr>
          <w:sz w:val="28"/>
          <w:szCs w:val="28"/>
        </w:rPr>
        <w:t xml:space="preserve">седателя </w:t>
      </w:r>
      <w:r w:rsidR="006E13D7" w:rsidRPr="009D6563">
        <w:rPr>
          <w:sz w:val="28"/>
          <w:szCs w:val="28"/>
        </w:rPr>
        <w:t>Ярославской областной Думы</w:t>
      </w:r>
      <w:r w:rsidR="00CC70D1" w:rsidRPr="009D6563">
        <w:rPr>
          <w:sz w:val="28"/>
          <w:szCs w:val="28"/>
        </w:rPr>
        <w:t>.</w:t>
      </w:r>
    </w:p>
    <w:p w:rsidR="00CC70D1" w:rsidRPr="009D6563" w:rsidRDefault="00DF2A3C" w:rsidP="009D656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D6563">
        <w:rPr>
          <w:sz w:val="28"/>
          <w:szCs w:val="28"/>
        </w:rPr>
        <w:t xml:space="preserve">Работа комитета направлена на рассмотрение </w:t>
      </w:r>
      <w:r w:rsidR="001F2A3B" w:rsidRPr="009D6563">
        <w:rPr>
          <w:bCs/>
          <w:sz w:val="28"/>
          <w:szCs w:val="28"/>
        </w:rPr>
        <w:t xml:space="preserve">вопросов </w:t>
      </w:r>
      <w:r w:rsidR="00405C76" w:rsidRPr="009D6563">
        <w:rPr>
          <w:bCs/>
          <w:sz w:val="28"/>
          <w:szCs w:val="28"/>
        </w:rPr>
        <w:t xml:space="preserve">в сфере </w:t>
      </w:r>
      <w:r w:rsidR="00EE6A01" w:rsidRPr="009D6563">
        <w:rPr>
          <w:bCs/>
          <w:sz w:val="28"/>
          <w:szCs w:val="28"/>
        </w:rPr>
        <w:t>град</w:t>
      </w:r>
      <w:r w:rsidR="00EE6A01" w:rsidRPr="009D6563">
        <w:rPr>
          <w:bCs/>
          <w:sz w:val="28"/>
          <w:szCs w:val="28"/>
        </w:rPr>
        <w:t>о</w:t>
      </w:r>
      <w:r w:rsidR="00EE6A01" w:rsidRPr="009D6563">
        <w:rPr>
          <w:bCs/>
          <w:sz w:val="28"/>
          <w:szCs w:val="28"/>
        </w:rPr>
        <w:t>строительной деятельности</w:t>
      </w:r>
      <w:r w:rsidR="001F2A3B" w:rsidRPr="009D6563">
        <w:rPr>
          <w:bCs/>
          <w:sz w:val="28"/>
          <w:szCs w:val="28"/>
        </w:rPr>
        <w:t>, транспорта и дорож</w:t>
      </w:r>
      <w:r w:rsidR="004176C5" w:rsidRPr="009D6563">
        <w:rPr>
          <w:bCs/>
          <w:sz w:val="28"/>
          <w:szCs w:val="28"/>
        </w:rPr>
        <w:t>ного хозяйства. В</w:t>
      </w:r>
      <w:r w:rsidR="00920B14" w:rsidRPr="009D6563">
        <w:rPr>
          <w:bCs/>
          <w:sz w:val="28"/>
          <w:szCs w:val="28"/>
        </w:rPr>
        <w:t xml:space="preserve"> том числе: строительства, реконструкции и </w:t>
      </w:r>
      <w:proofErr w:type="gramStart"/>
      <w:r w:rsidR="00920B14" w:rsidRPr="009D6563">
        <w:rPr>
          <w:bCs/>
          <w:sz w:val="28"/>
          <w:szCs w:val="28"/>
        </w:rPr>
        <w:t>содержания</w:t>
      </w:r>
      <w:proofErr w:type="gramEnd"/>
      <w:r w:rsidR="00920B14" w:rsidRPr="009D6563">
        <w:rPr>
          <w:bCs/>
          <w:sz w:val="28"/>
          <w:szCs w:val="28"/>
        </w:rPr>
        <w:t xml:space="preserve"> авто</w:t>
      </w:r>
      <w:r w:rsidR="00445F9E" w:rsidRPr="009D6563">
        <w:rPr>
          <w:bCs/>
          <w:sz w:val="28"/>
          <w:szCs w:val="28"/>
        </w:rPr>
        <w:t xml:space="preserve">мобильных </w:t>
      </w:r>
      <w:r w:rsidR="00920B14" w:rsidRPr="009D6563">
        <w:rPr>
          <w:bCs/>
          <w:sz w:val="28"/>
          <w:szCs w:val="28"/>
        </w:rPr>
        <w:t>дорог на терр</w:t>
      </w:r>
      <w:r w:rsidR="00920B14" w:rsidRPr="009D6563">
        <w:rPr>
          <w:bCs/>
          <w:sz w:val="28"/>
          <w:szCs w:val="28"/>
        </w:rPr>
        <w:t>и</w:t>
      </w:r>
      <w:r w:rsidR="00920B14" w:rsidRPr="009D6563">
        <w:rPr>
          <w:bCs/>
          <w:sz w:val="28"/>
          <w:szCs w:val="28"/>
        </w:rPr>
        <w:t xml:space="preserve">тории Ярославской области; функционирования дорожного фонда </w:t>
      </w:r>
      <w:r w:rsidR="001F2A3B" w:rsidRPr="009D6563">
        <w:rPr>
          <w:bCs/>
          <w:sz w:val="28"/>
          <w:szCs w:val="28"/>
        </w:rPr>
        <w:t>Яросла</w:t>
      </w:r>
      <w:r w:rsidR="001F2A3B" w:rsidRPr="009D6563">
        <w:rPr>
          <w:bCs/>
          <w:sz w:val="28"/>
          <w:szCs w:val="28"/>
        </w:rPr>
        <w:t>в</w:t>
      </w:r>
      <w:r w:rsidR="001F2A3B" w:rsidRPr="009D6563">
        <w:rPr>
          <w:bCs/>
          <w:sz w:val="28"/>
          <w:szCs w:val="28"/>
        </w:rPr>
        <w:t>ской области;</w:t>
      </w:r>
      <w:r w:rsidR="00920B14" w:rsidRPr="009D6563">
        <w:rPr>
          <w:bCs/>
          <w:sz w:val="28"/>
          <w:szCs w:val="28"/>
        </w:rPr>
        <w:t xml:space="preserve"> </w:t>
      </w:r>
      <w:r w:rsidR="001F2A3B" w:rsidRPr="009D6563">
        <w:rPr>
          <w:bCs/>
          <w:sz w:val="28"/>
          <w:szCs w:val="28"/>
        </w:rPr>
        <w:t>организации транспортного обслуживания населения;</w:t>
      </w:r>
      <w:r w:rsidR="00920B14" w:rsidRPr="009D6563">
        <w:rPr>
          <w:bCs/>
          <w:sz w:val="28"/>
          <w:szCs w:val="28"/>
        </w:rPr>
        <w:t xml:space="preserve"> </w:t>
      </w:r>
      <w:r w:rsidR="001F2A3B" w:rsidRPr="009D6563">
        <w:rPr>
          <w:bCs/>
          <w:sz w:val="28"/>
          <w:szCs w:val="28"/>
        </w:rPr>
        <w:t>град</w:t>
      </w:r>
      <w:r w:rsidR="001F2A3B" w:rsidRPr="009D6563">
        <w:rPr>
          <w:bCs/>
          <w:sz w:val="28"/>
          <w:szCs w:val="28"/>
        </w:rPr>
        <w:t>о</w:t>
      </w:r>
      <w:r w:rsidR="001F2A3B" w:rsidRPr="009D6563">
        <w:rPr>
          <w:bCs/>
          <w:sz w:val="28"/>
          <w:szCs w:val="28"/>
        </w:rPr>
        <w:t>строительной деятельности и строительства, в том числе жилищного;</w:t>
      </w:r>
      <w:r w:rsidR="00920B14" w:rsidRPr="009D6563">
        <w:rPr>
          <w:bCs/>
          <w:sz w:val="28"/>
          <w:szCs w:val="28"/>
        </w:rPr>
        <w:t xml:space="preserve"> </w:t>
      </w:r>
      <w:r w:rsidR="00EE6A01" w:rsidRPr="009D6563">
        <w:rPr>
          <w:bCs/>
          <w:sz w:val="28"/>
          <w:szCs w:val="28"/>
        </w:rPr>
        <w:t>расс</w:t>
      </w:r>
      <w:r w:rsidR="00EE6A01" w:rsidRPr="009D6563">
        <w:rPr>
          <w:bCs/>
          <w:sz w:val="28"/>
          <w:szCs w:val="28"/>
        </w:rPr>
        <w:t>е</w:t>
      </w:r>
      <w:r w:rsidR="00EE6A01" w:rsidRPr="009D6563">
        <w:rPr>
          <w:bCs/>
          <w:sz w:val="28"/>
          <w:szCs w:val="28"/>
        </w:rPr>
        <w:t>ления ветхо</w:t>
      </w:r>
      <w:r w:rsidR="00E6052F" w:rsidRPr="009D6563">
        <w:rPr>
          <w:bCs/>
          <w:sz w:val="28"/>
          <w:szCs w:val="28"/>
        </w:rPr>
        <w:t>го и аварийного</w:t>
      </w:r>
      <w:r w:rsidR="00445F9E" w:rsidRPr="009D6563">
        <w:rPr>
          <w:bCs/>
          <w:sz w:val="28"/>
          <w:szCs w:val="28"/>
        </w:rPr>
        <w:t xml:space="preserve"> жилья</w:t>
      </w:r>
      <w:r w:rsidR="00E6052F" w:rsidRPr="009D6563">
        <w:rPr>
          <w:bCs/>
          <w:sz w:val="28"/>
          <w:szCs w:val="28"/>
        </w:rPr>
        <w:t>;</w:t>
      </w:r>
      <w:r w:rsidR="004A46D2" w:rsidRPr="009D6563">
        <w:rPr>
          <w:bCs/>
          <w:sz w:val="28"/>
          <w:szCs w:val="28"/>
        </w:rPr>
        <w:t xml:space="preserve"> территориального планирования; </w:t>
      </w:r>
      <w:r w:rsidR="001F2A3B" w:rsidRPr="009D6563">
        <w:rPr>
          <w:bCs/>
          <w:sz w:val="28"/>
          <w:szCs w:val="28"/>
        </w:rPr>
        <w:t>инж</w:t>
      </w:r>
      <w:r w:rsidR="001F2A3B" w:rsidRPr="009D6563">
        <w:rPr>
          <w:bCs/>
          <w:sz w:val="28"/>
          <w:szCs w:val="28"/>
        </w:rPr>
        <w:t>е</w:t>
      </w:r>
      <w:r w:rsidR="001F2A3B" w:rsidRPr="009D6563">
        <w:rPr>
          <w:bCs/>
          <w:sz w:val="28"/>
          <w:szCs w:val="28"/>
        </w:rPr>
        <w:t>нерно</w:t>
      </w:r>
      <w:r w:rsidR="00920B14" w:rsidRPr="009D6563">
        <w:rPr>
          <w:bCs/>
          <w:sz w:val="28"/>
          <w:szCs w:val="28"/>
        </w:rPr>
        <w:t>й и транспортной ин</w:t>
      </w:r>
      <w:r w:rsidR="004A46D2" w:rsidRPr="009D6563">
        <w:rPr>
          <w:bCs/>
          <w:sz w:val="28"/>
          <w:szCs w:val="28"/>
        </w:rPr>
        <w:t xml:space="preserve">фраструктуры; </w:t>
      </w:r>
      <w:r w:rsidR="00445F9E" w:rsidRPr="009D6563">
        <w:rPr>
          <w:bCs/>
          <w:sz w:val="28"/>
          <w:szCs w:val="28"/>
        </w:rPr>
        <w:t xml:space="preserve">благоустройства; </w:t>
      </w:r>
      <w:r w:rsidR="004A46D2" w:rsidRPr="009D6563">
        <w:rPr>
          <w:bCs/>
          <w:sz w:val="28"/>
          <w:szCs w:val="28"/>
        </w:rPr>
        <w:t>работы госуда</w:t>
      </w:r>
      <w:r w:rsidR="004A46D2" w:rsidRPr="009D6563">
        <w:rPr>
          <w:bCs/>
          <w:sz w:val="28"/>
          <w:szCs w:val="28"/>
        </w:rPr>
        <w:t>р</w:t>
      </w:r>
      <w:r w:rsidR="004A46D2" w:rsidRPr="009D6563">
        <w:rPr>
          <w:bCs/>
          <w:sz w:val="28"/>
          <w:szCs w:val="28"/>
        </w:rPr>
        <w:t>ственных предприятий в сфере градостроительства, транспорта и дорожного хозяйства.</w:t>
      </w:r>
      <w:r w:rsidR="00445F9E" w:rsidRPr="009D6563">
        <w:rPr>
          <w:bCs/>
          <w:sz w:val="28"/>
          <w:szCs w:val="28"/>
        </w:rPr>
        <w:t xml:space="preserve"> </w:t>
      </w:r>
      <w:r w:rsidR="00CC70D1" w:rsidRPr="009D6563">
        <w:rPr>
          <w:sz w:val="28"/>
          <w:szCs w:val="28"/>
        </w:rPr>
        <w:t>Основными формами работы являются заседа</w:t>
      </w:r>
      <w:r w:rsidR="00E6052F" w:rsidRPr="009D6563">
        <w:rPr>
          <w:sz w:val="28"/>
          <w:szCs w:val="28"/>
        </w:rPr>
        <w:t>ния</w:t>
      </w:r>
      <w:r w:rsidR="00CC70D1" w:rsidRPr="009D6563">
        <w:rPr>
          <w:sz w:val="28"/>
          <w:szCs w:val="28"/>
        </w:rPr>
        <w:t xml:space="preserve"> коми</w:t>
      </w:r>
      <w:r w:rsidR="00C02CD6" w:rsidRPr="009D6563">
        <w:rPr>
          <w:sz w:val="28"/>
          <w:szCs w:val="28"/>
        </w:rPr>
        <w:t>те</w:t>
      </w:r>
      <w:r w:rsidR="00606AFF" w:rsidRPr="009D6563">
        <w:rPr>
          <w:sz w:val="28"/>
          <w:szCs w:val="28"/>
        </w:rPr>
        <w:t xml:space="preserve">та, </w:t>
      </w:r>
      <w:r w:rsidR="00445F9E" w:rsidRPr="009D6563">
        <w:rPr>
          <w:sz w:val="28"/>
          <w:szCs w:val="28"/>
        </w:rPr>
        <w:t>зас</w:t>
      </w:r>
      <w:r w:rsidR="00445F9E" w:rsidRPr="009D6563">
        <w:rPr>
          <w:sz w:val="28"/>
          <w:szCs w:val="28"/>
        </w:rPr>
        <w:t>е</w:t>
      </w:r>
      <w:r w:rsidR="00445F9E" w:rsidRPr="009D6563">
        <w:rPr>
          <w:sz w:val="28"/>
          <w:szCs w:val="28"/>
        </w:rPr>
        <w:t xml:space="preserve">дания </w:t>
      </w:r>
      <w:r w:rsidR="00CC70D1" w:rsidRPr="009D6563">
        <w:rPr>
          <w:sz w:val="28"/>
          <w:szCs w:val="28"/>
        </w:rPr>
        <w:t xml:space="preserve">рабочих групп </w:t>
      </w:r>
      <w:r w:rsidR="0095374C" w:rsidRPr="009D6563">
        <w:rPr>
          <w:sz w:val="28"/>
          <w:szCs w:val="28"/>
        </w:rPr>
        <w:t xml:space="preserve">комитета, </w:t>
      </w:r>
      <w:r w:rsidR="00E6052F" w:rsidRPr="009D6563">
        <w:rPr>
          <w:sz w:val="28"/>
          <w:szCs w:val="28"/>
        </w:rPr>
        <w:t>заседания экспертного совета</w:t>
      </w:r>
      <w:r w:rsidR="00445F9E" w:rsidRPr="009D6563">
        <w:rPr>
          <w:sz w:val="28"/>
          <w:szCs w:val="28"/>
        </w:rPr>
        <w:t xml:space="preserve"> </w:t>
      </w:r>
      <w:r w:rsidR="00606AFF" w:rsidRPr="009D6563">
        <w:rPr>
          <w:sz w:val="28"/>
          <w:szCs w:val="28"/>
        </w:rPr>
        <w:t xml:space="preserve">при </w:t>
      </w:r>
      <w:r w:rsidR="00E6052F" w:rsidRPr="009D6563">
        <w:rPr>
          <w:sz w:val="28"/>
          <w:szCs w:val="28"/>
        </w:rPr>
        <w:t>комитете</w:t>
      </w:r>
      <w:r w:rsidR="00606AFF" w:rsidRPr="009D6563">
        <w:rPr>
          <w:sz w:val="28"/>
          <w:szCs w:val="28"/>
        </w:rPr>
        <w:t>,</w:t>
      </w:r>
      <w:r w:rsidR="00435F13" w:rsidRPr="009D6563">
        <w:rPr>
          <w:sz w:val="28"/>
          <w:szCs w:val="28"/>
        </w:rPr>
        <w:t xml:space="preserve"> </w:t>
      </w:r>
      <w:r w:rsidR="00394754" w:rsidRPr="009D6563">
        <w:rPr>
          <w:sz w:val="28"/>
          <w:szCs w:val="28"/>
        </w:rPr>
        <w:t>совещания по вопро</w:t>
      </w:r>
      <w:r w:rsidR="00445F9E" w:rsidRPr="009D6563">
        <w:rPr>
          <w:sz w:val="28"/>
          <w:szCs w:val="28"/>
        </w:rPr>
        <w:t>сам</w:t>
      </w:r>
      <w:r w:rsidR="00E6052F" w:rsidRPr="009D6563">
        <w:rPr>
          <w:sz w:val="28"/>
          <w:szCs w:val="28"/>
        </w:rPr>
        <w:t xml:space="preserve"> в рамках ведения комитета</w:t>
      </w:r>
      <w:r w:rsidR="00606AFF" w:rsidRPr="009D6563">
        <w:rPr>
          <w:sz w:val="28"/>
          <w:szCs w:val="28"/>
        </w:rPr>
        <w:t>,</w:t>
      </w:r>
      <w:r w:rsidR="00E6052F" w:rsidRPr="009D6563">
        <w:rPr>
          <w:sz w:val="28"/>
          <w:szCs w:val="28"/>
        </w:rPr>
        <w:t xml:space="preserve"> рабочие встречи в орг</w:t>
      </w:r>
      <w:r w:rsidR="00E6052F" w:rsidRPr="009D6563">
        <w:rPr>
          <w:sz w:val="28"/>
          <w:szCs w:val="28"/>
        </w:rPr>
        <w:t>а</w:t>
      </w:r>
      <w:r w:rsidR="00E6052F" w:rsidRPr="009D6563">
        <w:rPr>
          <w:sz w:val="28"/>
          <w:szCs w:val="28"/>
        </w:rPr>
        <w:t>низациях и учреждениях</w:t>
      </w:r>
      <w:r w:rsidR="00394754" w:rsidRPr="009D6563">
        <w:rPr>
          <w:sz w:val="28"/>
          <w:szCs w:val="28"/>
        </w:rPr>
        <w:t>.</w:t>
      </w:r>
    </w:p>
    <w:p w:rsidR="00CC70D1" w:rsidRPr="009D6563" w:rsidRDefault="00CC70D1" w:rsidP="009D6563">
      <w:pPr>
        <w:ind w:firstLine="709"/>
        <w:jc w:val="both"/>
        <w:rPr>
          <w:sz w:val="28"/>
          <w:szCs w:val="28"/>
        </w:rPr>
      </w:pPr>
      <w:r w:rsidRPr="009D6563">
        <w:rPr>
          <w:color w:val="000000"/>
          <w:sz w:val="28"/>
          <w:szCs w:val="28"/>
        </w:rPr>
        <w:t xml:space="preserve">За </w:t>
      </w:r>
      <w:r w:rsidR="00533931" w:rsidRPr="009D6563">
        <w:rPr>
          <w:color w:val="000000"/>
          <w:sz w:val="28"/>
          <w:szCs w:val="28"/>
        </w:rPr>
        <w:t xml:space="preserve">отчетный </w:t>
      </w:r>
      <w:r w:rsidRPr="009D6563">
        <w:rPr>
          <w:color w:val="000000"/>
          <w:sz w:val="28"/>
          <w:szCs w:val="28"/>
        </w:rPr>
        <w:t xml:space="preserve">период </w:t>
      </w:r>
      <w:r w:rsidR="00AE3568" w:rsidRPr="009D6563">
        <w:rPr>
          <w:color w:val="000000"/>
          <w:sz w:val="28"/>
          <w:szCs w:val="28"/>
        </w:rPr>
        <w:t xml:space="preserve">в </w:t>
      </w:r>
      <w:r w:rsidRPr="009D6563">
        <w:rPr>
          <w:color w:val="000000"/>
          <w:sz w:val="28"/>
          <w:szCs w:val="28"/>
        </w:rPr>
        <w:t>коми</w:t>
      </w:r>
      <w:r w:rsidR="00425CC2" w:rsidRPr="009D6563">
        <w:rPr>
          <w:color w:val="000000"/>
          <w:sz w:val="28"/>
          <w:szCs w:val="28"/>
        </w:rPr>
        <w:t>тет</w:t>
      </w:r>
      <w:r w:rsidRPr="009D6563">
        <w:rPr>
          <w:color w:val="000000"/>
          <w:sz w:val="28"/>
          <w:szCs w:val="28"/>
        </w:rPr>
        <w:t xml:space="preserve"> </w:t>
      </w:r>
      <w:r w:rsidR="005B24E3" w:rsidRPr="009D6563">
        <w:rPr>
          <w:color w:val="000000"/>
          <w:sz w:val="28"/>
          <w:szCs w:val="28"/>
        </w:rPr>
        <w:t xml:space="preserve">поступило </w:t>
      </w:r>
      <w:r w:rsidR="00AD3ACE" w:rsidRPr="009D6563">
        <w:rPr>
          <w:color w:val="000000"/>
          <w:sz w:val="28"/>
          <w:szCs w:val="28"/>
        </w:rPr>
        <w:t>24</w:t>
      </w:r>
      <w:r w:rsidR="00435F3B" w:rsidRPr="009D6563">
        <w:rPr>
          <w:color w:val="000000"/>
          <w:sz w:val="28"/>
          <w:szCs w:val="28"/>
        </w:rPr>
        <w:t>7</w:t>
      </w:r>
      <w:r w:rsidR="00427254" w:rsidRPr="009D6563">
        <w:rPr>
          <w:color w:val="000000"/>
          <w:sz w:val="28"/>
          <w:szCs w:val="28"/>
        </w:rPr>
        <w:t xml:space="preserve"> </w:t>
      </w:r>
      <w:r w:rsidR="002A0BEA" w:rsidRPr="009D6563">
        <w:rPr>
          <w:color w:val="000000"/>
          <w:sz w:val="28"/>
          <w:szCs w:val="28"/>
        </w:rPr>
        <w:t>входящих документов</w:t>
      </w:r>
      <w:r w:rsidR="001D22D2" w:rsidRPr="009D6563">
        <w:rPr>
          <w:color w:val="000000"/>
          <w:sz w:val="28"/>
          <w:szCs w:val="28"/>
        </w:rPr>
        <w:t>,</w:t>
      </w:r>
      <w:r w:rsidR="00EE6A01" w:rsidRPr="009D6563">
        <w:rPr>
          <w:color w:val="000000"/>
          <w:sz w:val="28"/>
          <w:szCs w:val="28"/>
        </w:rPr>
        <w:t xml:space="preserve"> подготовлено </w:t>
      </w:r>
      <w:r w:rsidR="008455FC" w:rsidRPr="009D6563">
        <w:rPr>
          <w:color w:val="000000"/>
          <w:sz w:val="28"/>
          <w:szCs w:val="28"/>
        </w:rPr>
        <w:t>1</w:t>
      </w:r>
      <w:r w:rsidR="00AD3ACE" w:rsidRPr="009D6563">
        <w:rPr>
          <w:color w:val="000000"/>
          <w:sz w:val="28"/>
          <w:szCs w:val="28"/>
        </w:rPr>
        <w:t>18</w:t>
      </w:r>
      <w:r w:rsidR="00C066CB" w:rsidRPr="009D6563">
        <w:rPr>
          <w:color w:val="000000"/>
          <w:sz w:val="28"/>
          <w:szCs w:val="28"/>
        </w:rPr>
        <w:t xml:space="preserve"> исходящих документов</w:t>
      </w:r>
      <w:r w:rsidR="00F1006B" w:rsidRPr="009D6563">
        <w:rPr>
          <w:color w:val="000000"/>
          <w:sz w:val="28"/>
          <w:szCs w:val="28"/>
        </w:rPr>
        <w:t xml:space="preserve">. </w:t>
      </w:r>
      <w:r w:rsidR="00435F13" w:rsidRPr="009D6563">
        <w:rPr>
          <w:color w:val="000000"/>
          <w:sz w:val="28"/>
          <w:szCs w:val="28"/>
        </w:rPr>
        <w:t>Продолжалась активная работа с</w:t>
      </w:r>
      <w:r w:rsidR="00435F13" w:rsidRPr="009D6563">
        <w:rPr>
          <w:sz w:val="28"/>
          <w:szCs w:val="28"/>
        </w:rPr>
        <w:t xml:space="preserve"> обращениями </w:t>
      </w:r>
      <w:r w:rsidR="00AE3568" w:rsidRPr="009D6563">
        <w:rPr>
          <w:sz w:val="28"/>
          <w:szCs w:val="28"/>
        </w:rPr>
        <w:t xml:space="preserve">граждан, поступивших </w:t>
      </w:r>
      <w:r w:rsidR="0025033A" w:rsidRPr="009D6563">
        <w:rPr>
          <w:sz w:val="28"/>
          <w:szCs w:val="28"/>
        </w:rPr>
        <w:t>н</w:t>
      </w:r>
      <w:r w:rsidR="00AE3568" w:rsidRPr="009D6563">
        <w:rPr>
          <w:sz w:val="28"/>
          <w:szCs w:val="28"/>
        </w:rPr>
        <w:t xml:space="preserve">а имя </w:t>
      </w:r>
      <w:r w:rsidR="0025033A" w:rsidRPr="009D6563">
        <w:rPr>
          <w:sz w:val="28"/>
          <w:szCs w:val="28"/>
        </w:rPr>
        <w:t>Председателя Ярославской о</w:t>
      </w:r>
      <w:r w:rsidR="0025033A" w:rsidRPr="009D6563">
        <w:rPr>
          <w:sz w:val="28"/>
          <w:szCs w:val="28"/>
        </w:rPr>
        <w:t>б</w:t>
      </w:r>
      <w:r w:rsidR="0025033A" w:rsidRPr="009D6563">
        <w:rPr>
          <w:sz w:val="28"/>
          <w:szCs w:val="28"/>
        </w:rPr>
        <w:t>ласт</w:t>
      </w:r>
      <w:r w:rsidR="00621DE9" w:rsidRPr="009D6563">
        <w:rPr>
          <w:sz w:val="28"/>
          <w:szCs w:val="28"/>
        </w:rPr>
        <w:t>ной Д</w:t>
      </w:r>
      <w:r w:rsidR="0025033A" w:rsidRPr="009D6563">
        <w:rPr>
          <w:sz w:val="28"/>
          <w:szCs w:val="28"/>
        </w:rPr>
        <w:t xml:space="preserve">умы, заместителей Председателя Ярославской областной Думы, </w:t>
      </w:r>
      <w:r w:rsidR="00AE3568" w:rsidRPr="009D6563">
        <w:rPr>
          <w:sz w:val="28"/>
          <w:szCs w:val="28"/>
        </w:rPr>
        <w:t xml:space="preserve">председателя комитета. </w:t>
      </w:r>
      <w:r w:rsidR="005B24E3" w:rsidRPr="009D6563">
        <w:rPr>
          <w:sz w:val="28"/>
          <w:szCs w:val="28"/>
        </w:rPr>
        <w:t xml:space="preserve">Комитет </w:t>
      </w:r>
      <w:r w:rsidRPr="009D6563">
        <w:rPr>
          <w:sz w:val="28"/>
          <w:szCs w:val="28"/>
        </w:rPr>
        <w:t xml:space="preserve">провел </w:t>
      </w:r>
      <w:r w:rsidR="00611521" w:rsidRPr="009D6563">
        <w:rPr>
          <w:sz w:val="28"/>
          <w:szCs w:val="28"/>
        </w:rPr>
        <w:t>1</w:t>
      </w:r>
      <w:r w:rsidR="002A0BEA" w:rsidRPr="009D6563">
        <w:rPr>
          <w:sz w:val="28"/>
          <w:szCs w:val="28"/>
        </w:rPr>
        <w:t>5</w:t>
      </w:r>
      <w:r w:rsidR="00B63E0C" w:rsidRPr="009D6563">
        <w:rPr>
          <w:sz w:val="28"/>
          <w:szCs w:val="28"/>
        </w:rPr>
        <w:t xml:space="preserve"> </w:t>
      </w:r>
      <w:r w:rsidRPr="009D6563">
        <w:rPr>
          <w:sz w:val="28"/>
          <w:szCs w:val="28"/>
        </w:rPr>
        <w:t>заседаний</w:t>
      </w:r>
      <w:r w:rsidR="00611521" w:rsidRPr="009D6563">
        <w:rPr>
          <w:sz w:val="28"/>
          <w:szCs w:val="28"/>
        </w:rPr>
        <w:t xml:space="preserve"> (</w:t>
      </w:r>
      <w:r w:rsidR="00AF5D2C" w:rsidRPr="009D6563">
        <w:rPr>
          <w:sz w:val="28"/>
          <w:szCs w:val="28"/>
        </w:rPr>
        <w:t xml:space="preserve">из них </w:t>
      </w:r>
      <w:r w:rsidR="002A0BEA" w:rsidRPr="009D6563">
        <w:rPr>
          <w:sz w:val="28"/>
          <w:szCs w:val="28"/>
        </w:rPr>
        <w:t>6</w:t>
      </w:r>
      <w:r w:rsidR="00AF5D2C" w:rsidRPr="009D6563">
        <w:rPr>
          <w:sz w:val="28"/>
          <w:szCs w:val="28"/>
        </w:rPr>
        <w:t xml:space="preserve"> </w:t>
      </w:r>
      <w:r w:rsidR="00522B00" w:rsidRPr="009D6563">
        <w:rPr>
          <w:rFonts w:eastAsia="Calibri"/>
          <w:sz w:val="28"/>
          <w:szCs w:val="28"/>
          <w:lang w:eastAsia="en-US"/>
        </w:rPr>
        <w:t xml:space="preserve">– </w:t>
      </w:r>
      <w:r w:rsidR="00AF5D2C" w:rsidRPr="009D6563">
        <w:rPr>
          <w:sz w:val="28"/>
          <w:szCs w:val="28"/>
        </w:rPr>
        <w:t>внеочере</w:t>
      </w:r>
      <w:r w:rsidR="00AF5D2C" w:rsidRPr="009D6563">
        <w:rPr>
          <w:sz w:val="28"/>
          <w:szCs w:val="28"/>
        </w:rPr>
        <w:t>д</w:t>
      </w:r>
      <w:r w:rsidR="00AF5D2C" w:rsidRPr="009D6563">
        <w:rPr>
          <w:sz w:val="28"/>
          <w:szCs w:val="28"/>
        </w:rPr>
        <w:t>ны</w:t>
      </w:r>
      <w:r w:rsidR="00A91223" w:rsidRPr="009D6563">
        <w:rPr>
          <w:sz w:val="28"/>
          <w:szCs w:val="28"/>
        </w:rPr>
        <w:t>х</w:t>
      </w:r>
      <w:r w:rsidR="002A0BEA" w:rsidRPr="009D6563">
        <w:rPr>
          <w:sz w:val="28"/>
          <w:szCs w:val="28"/>
        </w:rPr>
        <w:t xml:space="preserve"> и 3</w:t>
      </w:r>
      <w:r w:rsidR="008D1C67" w:rsidRPr="009D6563">
        <w:rPr>
          <w:sz w:val="28"/>
          <w:szCs w:val="28"/>
        </w:rPr>
        <w:t xml:space="preserve"> </w:t>
      </w:r>
      <w:r w:rsidR="0095374C" w:rsidRPr="009D6563">
        <w:rPr>
          <w:sz w:val="28"/>
          <w:szCs w:val="28"/>
        </w:rPr>
        <w:t>–</w:t>
      </w:r>
      <w:r w:rsidR="008D1C67" w:rsidRPr="009D6563">
        <w:rPr>
          <w:sz w:val="28"/>
          <w:szCs w:val="28"/>
        </w:rPr>
        <w:t xml:space="preserve"> выездных</w:t>
      </w:r>
      <w:r w:rsidR="00611521" w:rsidRPr="009D6563">
        <w:rPr>
          <w:sz w:val="28"/>
          <w:szCs w:val="28"/>
        </w:rPr>
        <w:t xml:space="preserve">), </w:t>
      </w:r>
      <w:r w:rsidRPr="009D6563">
        <w:rPr>
          <w:sz w:val="28"/>
          <w:szCs w:val="28"/>
        </w:rPr>
        <w:t xml:space="preserve">рассмотрел </w:t>
      </w:r>
      <w:r w:rsidR="005C1B45" w:rsidRPr="009D6563">
        <w:rPr>
          <w:sz w:val="28"/>
          <w:szCs w:val="28"/>
        </w:rPr>
        <w:t>50</w:t>
      </w:r>
      <w:r w:rsidR="00997033" w:rsidRPr="009D6563">
        <w:rPr>
          <w:sz w:val="28"/>
          <w:szCs w:val="28"/>
        </w:rPr>
        <w:t xml:space="preserve"> вопросов (</w:t>
      </w:r>
      <w:r w:rsidR="00774B8B" w:rsidRPr="009D6563">
        <w:rPr>
          <w:sz w:val="28"/>
          <w:szCs w:val="28"/>
        </w:rPr>
        <w:t>в том числе 7</w:t>
      </w:r>
      <w:r w:rsidR="00997033" w:rsidRPr="009D6563">
        <w:rPr>
          <w:sz w:val="28"/>
          <w:szCs w:val="28"/>
        </w:rPr>
        <w:t xml:space="preserve"> проектов зак</w:t>
      </w:r>
      <w:r w:rsidR="00997033" w:rsidRPr="009D6563">
        <w:rPr>
          <w:sz w:val="28"/>
          <w:szCs w:val="28"/>
        </w:rPr>
        <w:t>о</w:t>
      </w:r>
      <w:r w:rsidR="00997033" w:rsidRPr="009D6563">
        <w:rPr>
          <w:sz w:val="28"/>
          <w:szCs w:val="28"/>
        </w:rPr>
        <w:t xml:space="preserve">нов Ярославской области), </w:t>
      </w:r>
      <w:r w:rsidR="00233692" w:rsidRPr="009D6563">
        <w:rPr>
          <w:sz w:val="28"/>
          <w:szCs w:val="28"/>
        </w:rPr>
        <w:t xml:space="preserve">внес </w:t>
      </w:r>
      <w:r w:rsidR="005C1B45" w:rsidRPr="009D6563">
        <w:rPr>
          <w:sz w:val="28"/>
          <w:szCs w:val="28"/>
        </w:rPr>
        <w:t>28</w:t>
      </w:r>
      <w:r w:rsidR="000D03F0" w:rsidRPr="009D6563">
        <w:rPr>
          <w:sz w:val="28"/>
          <w:szCs w:val="28"/>
        </w:rPr>
        <w:t xml:space="preserve"> проект</w:t>
      </w:r>
      <w:r w:rsidR="0008333E" w:rsidRPr="009D6563">
        <w:rPr>
          <w:sz w:val="28"/>
          <w:szCs w:val="28"/>
        </w:rPr>
        <w:t>ов</w:t>
      </w:r>
      <w:r w:rsidRPr="009D6563">
        <w:rPr>
          <w:sz w:val="28"/>
          <w:szCs w:val="28"/>
        </w:rPr>
        <w:t xml:space="preserve"> постановлений </w:t>
      </w:r>
      <w:r w:rsidR="007E1681" w:rsidRPr="009D6563">
        <w:rPr>
          <w:sz w:val="28"/>
          <w:szCs w:val="28"/>
        </w:rPr>
        <w:t>Ярославской о</w:t>
      </w:r>
      <w:r w:rsidR="007E1681" w:rsidRPr="009D6563">
        <w:rPr>
          <w:sz w:val="28"/>
          <w:szCs w:val="28"/>
        </w:rPr>
        <w:t>б</w:t>
      </w:r>
      <w:r w:rsidR="007E1681" w:rsidRPr="009D6563">
        <w:rPr>
          <w:sz w:val="28"/>
          <w:szCs w:val="28"/>
        </w:rPr>
        <w:lastRenderedPageBreak/>
        <w:t>ластной Думы</w:t>
      </w:r>
      <w:r w:rsidRPr="009D6563">
        <w:rPr>
          <w:sz w:val="28"/>
          <w:szCs w:val="28"/>
        </w:rPr>
        <w:t>.</w:t>
      </w:r>
      <w:r w:rsidR="00533931" w:rsidRPr="009D6563">
        <w:rPr>
          <w:sz w:val="28"/>
          <w:szCs w:val="28"/>
        </w:rPr>
        <w:t xml:space="preserve"> </w:t>
      </w:r>
      <w:r w:rsidR="0095374C" w:rsidRPr="009D6563">
        <w:rPr>
          <w:sz w:val="28"/>
          <w:szCs w:val="28"/>
        </w:rPr>
        <w:t>В</w:t>
      </w:r>
      <w:r w:rsidRPr="009D6563">
        <w:rPr>
          <w:sz w:val="28"/>
          <w:szCs w:val="28"/>
        </w:rPr>
        <w:t>се проекты законов, рассматриваемые на заседаниях ком</w:t>
      </w:r>
      <w:r w:rsidRPr="009D6563">
        <w:rPr>
          <w:sz w:val="28"/>
          <w:szCs w:val="28"/>
        </w:rPr>
        <w:t>и</w:t>
      </w:r>
      <w:r w:rsidR="00425CC2" w:rsidRPr="009D6563">
        <w:rPr>
          <w:sz w:val="28"/>
          <w:szCs w:val="28"/>
        </w:rPr>
        <w:t>тета</w:t>
      </w:r>
      <w:r w:rsidR="00877E5D" w:rsidRPr="009D6563">
        <w:rPr>
          <w:sz w:val="28"/>
          <w:szCs w:val="28"/>
        </w:rPr>
        <w:t>, проходили</w:t>
      </w:r>
      <w:r w:rsidRPr="009D6563">
        <w:rPr>
          <w:sz w:val="28"/>
          <w:szCs w:val="28"/>
        </w:rPr>
        <w:t xml:space="preserve"> экспертизу в правовом управлении аппарата </w:t>
      </w:r>
      <w:r w:rsidR="007E1681" w:rsidRPr="009D6563">
        <w:rPr>
          <w:sz w:val="28"/>
          <w:szCs w:val="28"/>
        </w:rPr>
        <w:t>Думы</w:t>
      </w:r>
      <w:r w:rsidR="0095374C" w:rsidRPr="009D6563">
        <w:rPr>
          <w:sz w:val="28"/>
          <w:szCs w:val="28"/>
        </w:rPr>
        <w:t xml:space="preserve">, </w:t>
      </w:r>
      <w:r w:rsidRPr="009D6563">
        <w:rPr>
          <w:sz w:val="28"/>
          <w:szCs w:val="28"/>
        </w:rPr>
        <w:t>напра</w:t>
      </w:r>
      <w:r w:rsidRPr="009D6563">
        <w:rPr>
          <w:sz w:val="28"/>
          <w:szCs w:val="28"/>
        </w:rPr>
        <w:t>в</w:t>
      </w:r>
      <w:r w:rsidRPr="009D6563">
        <w:rPr>
          <w:sz w:val="28"/>
          <w:szCs w:val="28"/>
        </w:rPr>
        <w:t>ля</w:t>
      </w:r>
      <w:r w:rsidR="00877E5D" w:rsidRPr="009D6563">
        <w:rPr>
          <w:sz w:val="28"/>
          <w:szCs w:val="28"/>
        </w:rPr>
        <w:t>лись</w:t>
      </w:r>
      <w:r w:rsidR="00B87C14" w:rsidRPr="009D6563">
        <w:rPr>
          <w:sz w:val="28"/>
          <w:szCs w:val="28"/>
        </w:rPr>
        <w:t xml:space="preserve"> на заключение в п</w:t>
      </w:r>
      <w:r w:rsidRPr="009D6563">
        <w:rPr>
          <w:sz w:val="28"/>
          <w:szCs w:val="28"/>
        </w:rPr>
        <w:t>рокуратуру Ярославской области, Управлени</w:t>
      </w:r>
      <w:r w:rsidR="002E7652" w:rsidRPr="009D6563">
        <w:rPr>
          <w:sz w:val="28"/>
          <w:szCs w:val="28"/>
        </w:rPr>
        <w:t>е</w:t>
      </w:r>
      <w:r w:rsidRPr="009D6563">
        <w:rPr>
          <w:sz w:val="28"/>
          <w:szCs w:val="28"/>
        </w:rPr>
        <w:t xml:space="preserve"> М</w:t>
      </w:r>
      <w:r w:rsidRPr="009D6563">
        <w:rPr>
          <w:sz w:val="28"/>
          <w:szCs w:val="28"/>
        </w:rPr>
        <w:t>и</w:t>
      </w:r>
      <w:r w:rsidRPr="009D6563">
        <w:rPr>
          <w:sz w:val="28"/>
          <w:szCs w:val="28"/>
        </w:rPr>
        <w:t>нистерства юстиции Российской Федерации по Ярославской области</w:t>
      </w:r>
      <w:r w:rsidR="00DA4935" w:rsidRPr="009D6563">
        <w:rPr>
          <w:sz w:val="28"/>
          <w:szCs w:val="28"/>
        </w:rPr>
        <w:t xml:space="preserve"> </w:t>
      </w:r>
      <w:r w:rsidRPr="009D6563">
        <w:rPr>
          <w:sz w:val="28"/>
          <w:szCs w:val="28"/>
        </w:rPr>
        <w:t xml:space="preserve">и </w:t>
      </w:r>
      <w:r w:rsidR="008F668D" w:rsidRPr="009D6563">
        <w:rPr>
          <w:sz w:val="28"/>
          <w:szCs w:val="28"/>
        </w:rPr>
        <w:t>К</w:t>
      </w:r>
      <w:r w:rsidRPr="009D6563">
        <w:rPr>
          <w:sz w:val="28"/>
          <w:szCs w:val="28"/>
        </w:rPr>
        <w:t>о</w:t>
      </w:r>
      <w:r w:rsidRPr="009D6563">
        <w:rPr>
          <w:sz w:val="28"/>
          <w:szCs w:val="28"/>
        </w:rPr>
        <w:t>н</w:t>
      </w:r>
      <w:r w:rsidRPr="009D6563">
        <w:rPr>
          <w:sz w:val="28"/>
          <w:szCs w:val="28"/>
        </w:rPr>
        <w:t xml:space="preserve">трольно-счетную палату Ярославской области. </w:t>
      </w:r>
    </w:p>
    <w:p w:rsidR="005D672D" w:rsidRPr="009D6563" w:rsidRDefault="00997033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В </w:t>
      </w:r>
      <w:r w:rsidR="00621DE9" w:rsidRPr="009D6563">
        <w:rPr>
          <w:sz w:val="28"/>
          <w:szCs w:val="28"/>
        </w:rPr>
        <w:t xml:space="preserve">отчетный период </w:t>
      </w:r>
      <w:r w:rsidRPr="009D6563">
        <w:rPr>
          <w:sz w:val="28"/>
          <w:szCs w:val="28"/>
        </w:rPr>
        <w:t>проводились заседания рабочей группы</w:t>
      </w:r>
      <w:r w:rsidR="00D42925" w:rsidRPr="009D6563">
        <w:rPr>
          <w:sz w:val="28"/>
          <w:szCs w:val="28"/>
        </w:rPr>
        <w:t xml:space="preserve"> п</w:t>
      </w:r>
      <w:r w:rsidR="00F115E4" w:rsidRPr="009D6563">
        <w:rPr>
          <w:sz w:val="28"/>
          <w:szCs w:val="28"/>
        </w:rPr>
        <w:t>о контр</w:t>
      </w:r>
      <w:r w:rsidR="00F115E4" w:rsidRPr="009D6563">
        <w:rPr>
          <w:sz w:val="28"/>
          <w:szCs w:val="28"/>
        </w:rPr>
        <w:t>о</w:t>
      </w:r>
      <w:r w:rsidR="00F115E4" w:rsidRPr="009D6563">
        <w:rPr>
          <w:sz w:val="28"/>
          <w:szCs w:val="28"/>
        </w:rPr>
        <w:t>лю качества выполнения работ по строительству, реконст</w:t>
      </w:r>
      <w:r w:rsidR="00984152" w:rsidRPr="009D6563">
        <w:rPr>
          <w:sz w:val="28"/>
          <w:szCs w:val="28"/>
        </w:rPr>
        <w:t>рукции и содерж</w:t>
      </w:r>
      <w:r w:rsidR="00984152" w:rsidRPr="009D6563">
        <w:rPr>
          <w:sz w:val="28"/>
          <w:szCs w:val="28"/>
        </w:rPr>
        <w:t>а</w:t>
      </w:r>
      <w:r w:rsidR="00984152" w:rsidRPr="009D6563">
        <w:rPr>
          <w:sz w:val="28"/>
          <w:szCs w:val="28"/>
        </w:rPr>
        <w:t>нию автодорог (</w:t>
      </w:r>
      <w:proofErr w:type="gramStart"/>
      <w:r w:rsidR="00984152" w:rsidRPr="009D6563">
        <w:rPr>
          <w:sz w:val="28"/>
          <w:szCs w:val="28"/>
        </w:rPr>
        <w:t>с</w:t>
      </w:r>
      <w:r w:rsidR="00F115E4" w:rsidRPr="009D6563">
        <w:rPr>
          <w:sz w:val="28"/>
          <w:szCs w:val="28"/>
        </w:rPr>
        <w:t>оздана</w:t>
      </w:r>
      <w:proofErr w:type="gramEnd"/>
      <w:r w:rsidR="00F115E4" w:rsidRPr="009D6563">
        <w:rPr>
          <w:sz w:val="28"/>
          <w:szCs w:val="28"/>
        </w:rPr>
        <w:t xml:space="preserve"> </w:t>
      </w:r>
      <w:r w:rsidR="00F115E4" w:rsidRPr="009D6563">
        <w:rPr>
          <w:rFonts w:eastAsia="Calibri"/>
          <w:sz w:val="28"/>
          <w:szCs w:val="28"/>
          <w:lang w:eastAsia="en-US"/>
        </w:rPr>
        <w:t>решением коми</w:t>
      </w:r>
      <w:r w:rsidR="0008333E" w:rsidRPr="009D6563">
        <w:rPr>
          <w:rFonts w:eastAsia="Calibri"/>
          <w:sz w:val="28"/>
          <w:szCs w:val="28"/>
          <w:lang w:eastAsia="en-US"/>
        </w:rPr>
        <w:t>те</w:t>
      </w:r>
      <w:r w:rsidR="00984152" w:rsidRPr="009D6563">
        <w:rPr>
          <w:rFonts w:eastAsia="Calibri"/>
          <w:sz w:val="28"/>
          <w:szCs w:val="28"/>
          <w:lang w:eastAsia="en-US"/>
        </w:rPr>
        <w:t>та от 21.03.2014 № 15</w:t>
      </w:r>
      <w:r w:rsidR="00CA105A" w:rsidRPr="009D6563">
        <w:rPr>
          <w:rFonts w:eastAsia="Calibri"/>
          <w:sz w:val="28"/>
          <w:szCs w:val="28"/>
          <w:lang w:eastAsia="en-US"/>
        </w:rPr>
        <w:t>) под предс</w:t>
      </w:r>
      <w:r w:rsidR="00CA105A" w:rsidRPr="009D6563">
        <w:rPr>
          <w:rFonts w:eastAsia="Calibri"/>
          <w:sz w:val="28"/>
          <w:szCs w:val="28"/>
          <w:lang w:eastAsia="en-US"/>
        </w:rPr>
        <w:t>е</w:t>
      </w:r>
      <w:r w:rsidR="00CA105A" w:rsidRPr="009D6563">
        <w:rPr>
          <w:rFonts w:eastAsia="Calibri"/>
          <w:sz w:val="28"/>
          <w:szCs w:val="28"/>
          <w:lang w:eastAsia="en-US"/>
        </w:rPr>
        <w:t>дательством</w:t>
      </w:r>
      <w:r w:rsidRPr="009D6563">
        <w:rPr>
          <w:rFonts w:eastAsia="Calibri"/>
          <w:sz w:val="28"/>
          <w:szCs w:val="28"/>
          <w:lang w:eastAsia="en-US"/>
        </w:rPr>
        <w:t xml:space="preserve"> депутат</w:t>
      </w:r>
      <w:r w:rsidR="00CA105A" w:rsidRPr="009D6563">
        <w:rPr>
          <w:rFonts w:eastAsia="Calibri"/>
          <w:sz w:val="28"/>
          <w:szCs w:val="28"/>
          <w:lang w:eastAsia="en-US"/>
        </w:rPr>
        <w:t xml:space="preserve">а Н.И. </w:t>
      </w:r>
      <w:proofErr w:type="spellStart"/>
      <w:r w:rsidR="00CA105A" w:rsidRPr="009D6563">
        <w:rPr>
          <w:rFonts w:eastAsia="Calibri"/>
          <w:sz w:val="28"/>
          <w:szCs w:val="28"/>
          <w:lang w:eastAsia="en-US"/>
        </w:rPr>
        <w:t>Бирука</w:t>
      </w:r>
      <w:proofErr w:type="spellEnd"/>
      <w:r w:rsidRPr="009D6563">
        <w:rPr>
          <w:rFonts w:eastAsia="Calibri"/>
          <w:sz w:val="28"/>
          <w:szCs w:val="28"/>
          <w:lang w:eastAsia="en-US"/>
        </w:rPr>
        <w:t xml:space="preserve">. </w:t>
      </w:r>
      <w:r w:rsidR="00774B8B" w:rsidRPr="009D6563">
        <w:rPr>
          <w:sz w:val="28"/>
          <w:szCs w:val="28"/>
        </w:rPr>
        <w:t xml:space="preserve">Группа </w:t>
      </w:r>
      <w:r w:rsidR="005D672D" w:rsidRPr="009D6563">
        <w:rPr>
          <w:rFonts w:eastAsia="Calibri"/>
          <w:sz w:val="28"/>
          <w:szCs w:val="28"/>
          <w:lang w:eastAsia="en-US"/>
        </w:rPr>
        <w:t>продолжала</w:t>
      </w:r>
      <w:r w:rsidR="00904C69" w:rsidRPr="009D6563">
        <w:rPr>
          <w:rFonts w:eastAsia="Calibri"/>
          <w:sz w:val="28"/>
          <w:szCs w:val="28"/>
          <w:lang w:eastAsia="en-US"/>
        </w:rPr>
        <w:t xml:space="preserve"> </w:t>
      </w:r>
      <w:r w:rsidR="000F29ED" w:rsidRPr="009D6563">
        <w:rPr>
          <w:rFonts w:eastAsia="Calibri"/>
          <w:sz w:val="28"/>
          <w:szCs w:val="28"/>
          <w:lang w:eastAsia="en-US"/>
        </w:rPr>
        <w:t xml:space="preserve">проверки с целью контроля качества работ на автомобильных дорогах </w:t>
      </w:r>
      <w:r w:rsidR="0008333E" w:rsidRPr="009D6563">
        <w:rPr>
          <w:rFonts w:eastAsia="Calibri"/>
          <w:sz w:val="28"/>
          <w:szCs w:val="28"/>
          <w:lang w:eastAsia="en-US"/>
        </w:rPr>
        <w:t>регионального и мун</w:t>
      </w:r>
      <w:r w:rsidR="0008333E" w:rsidRPr="009D6563">
        <w:rPr>
          <w:rFonts w:eastAsia="Calibri"/>
          <w:sz w:val="28"/>
          <w:szCs w:val="28"/>
          <w:lang w:eastAsia="en-US"/>
        </w:rPr>
        <w:t>и</w:t>
      </w:r>
      <w:r w:rsidR="0008333E" w:rsidRPr="009D6563">
        <w:rPr>
          <w:rFonts w:eastAsia="Calibri"/>
          <w:sz w:val="28"/>
          <w:szCs w:val="28"/>
          <w:lang w:eastAsia="en-US"/>
        </w:rPr>
        <w:t>ци</w:t>
      </w:r>
      <w:r w:rsidR="00774B8B" w:rsidRPr="009D6563">
        <w:rPr>
          <w:rFonts w:eastAsia="Calibri"/>
          <w:sz w:val="28"/>
          <w:szCs w:val="28"/>
          <w:lang w:eastAsia="en-US"/>
        </w:rPr>
        <w:t xml:space="preserve">пального значения уже пятый </w:t>
      </w:r>
      <w:r w:rsidR="00904C69" w:rsidRPr="009D6563">
        <w:rPr>
          <w:rFonts w:eastAsia="Calibri"/>
          <w:sz w:val="28"/>
          <w:szCs w:val="28"/>
          <w:lang w:eastAsia="en-US"/>
        </w:rPr>
        <w:t>сезон</w:t>
      </w:r>
      <w:r w:rsidR="000F29ED" w:rsidRPr="009D656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74B8B" w:rsidRPr="009D6563">
        <w:rPr>
          <w:rFonts w:eastAsia="Calibri"/>
          <w:sz w:val="28"/>
          <w:szCs w:val="28"/>
          <w:lang w:eastAsia="en-US"/>
        </w:rPr>
        <w:t xml:space="preserve">В мае </w:t>
      </w:r>
      <w:r w:rsidR="00CB22E6">
        <w:rPr>
          <w:rFonts w:eastAsia="Calibri"/>
          <w:sz w:val="28"/>
          <w:szCs w:val="28"/>
          <w:lang w:eastAsia="en-US"/>
        </w:rPr>
        <w:t>– июне 2018 года состоялось 3 </w:t>
      </w:r>
      <w:r w:rsidR="00774B8B" w:rsidRPr="009D6563">
        <w:rPr>
          <w:rFonts w:eastAsia="Calibri"/>
          <w:sz w:val="28"/>
          <w:szCs w:val="28"/>
          <w:lang w:eastAsia="en-US"/>
        </w:rPr>
        <w:t xml:space="preserve">выездных заседания в г. Ярославле и Ярославском муниципальном районе </w:t>
      </w:r>
      <w:r w:rsidR="00CB22E6">
        <w:rPr>
          <w:rFonts w:eastAsia="Calibri"/>
          <w:sz w:val="28"/>
          <w:szCs w:val="28"/>
          <w:lang w:eastAsia="en-US"/>
        </w:rPr>
        <w:t>(в </w:t>
      </w:r>
      <w:r w:rsidR="005D672D" w:rsidRPr="009D6563">
        <w:rPr>
          <w:rFonts w:eastAsia="Calibri"/>
          <w:sz w:val="28"/>
          <w:szCs w:val="28"/>
          <w:lang w:eastAsia="en-US"/>
        </w:rPr>
        <w:t xml:space="preserve">том числе </w:t>
      </w:r>
      <w:r w:rsidR="005C1B45" w:rsidRPr="009D6563">
        <w:rPr>
          <w:rFonts w:eastAsia="Calibri"/>
          <w:sz w:val="28"/>
          <w:szCs w:val="28"/>
          <w:lang w:eastAsia="en-US"/>
        </w:rPr>
        <w:t xml:space="preserve">по объектам </w:t>
      </w:r>
      <w:r w:rsidR="005D672D" w:rsidRPr="009D6563">
        <w:rPr>
          <w:rFonts w:eastAsia="Calibri"/>
          <w:sz w:val="28"/>
          <w:szCs w:val="28"/>
          <w:lang w:eastAsia="en-US"/>
        </w:rPr>
        <w:t>в рамках приоритетного федерального проекта «Безопасные и качественные дороги»)</w:t>
      </w:r>
      <w:r w:rsidR="00904C69" w:rsidRPr="009D6563">
        <w:rPr>
          <w:rFonts w:eastAsia="Calibri"/>
          <w:sz w:val="28"/>
          <w:szCs w:val="28"/>
          <w:lang w:eastAsia="en-US"/>
        </w:rPr>
        <w:t>.</w:t>
      </w:r>
      <w:proofErr w:type="gramEnd"/>
      <w:r w:rsidR="00904C69" w:rsidRPr="009D6563">
        <w:rPr>
          <w:rFonts w:eastAsia="Calibri"/>
          <w:sz w:val="28"/>
          <w:szCs w:val="28"/>
          <w:lang w:eastAsia="en-US"/>
        </w:rPr>
        <w:t xml:space="preserve"> </w:t>
      </w:r>
      <w:r w:rsidR="001F5C10" w:rsidRPr="009D6563">
        <w:rPr>
          <w:rFonts w:eastAsia="Calibri"/>
          <w:sz w:val="28"/>
          <w:szCs w:val="28"/>
          <w:lang w:eastAsia="en-US"/>
        </w:rPr>
        <w:t xml:space="preserve">Работа шла </w:t>
      </w:r>
      <w:r w:rsidR="001F5C10" w:rsidRPr="009D6563">
        <w:rPr>
          <w:sz w:val="28"/>
          <w:szCs w:val="28"/>
        </w:rPr>
        <w:t>с привлечением предст</w:t>
      </w:r>
      <w:r w:rsidR="001F5C10" w:rsidRPr="009D6563">
        <w:rPr>
          <w:sz w:val="28"/>
          <w:szCs w:val="28"/>
        </w:rPr>
        <w:t>а</w:t>
      </w:r>
      <w:r w:rsidR="001F5C10" w:rsidRPr="009D6563">
        <w:rPr>
          <w:sz w:val="28"/>
          <w:szCs w:val="28"/>
        </w:rPr>
        <w:t>вителей департамент</w:t>
      </w:r>
      <w:r w:rsidR="005C1B45" w:rsidRPr="009D6563">
        <w:rPr>
          <w:sz w:val="28"/>
          <w:szCs w:val="28"/>
        </w:rPr>
        <w:t>а</w:t>
      </w:r>
      <w:r w:rsidR="00774B8B" w:rsidRPr="009D6563">
        <w:rPr>
          <w:sz w:val="28"/>
          <w:szCs w:val="28"/>
        </w:rPr>
        <w:t xml:space="preserve"> дорожного хозяйства</w:t>
      </w:r>
      <w:r w:rsidR="005C1B45" w:rsidRPr="009D6563">
        <w:rPr>
          <w:sz w:val="28"/>
          <w:szCs w:val="28"/>
        </w:rPr>
        <w:t xml:space="preserve"> Ярославской области, </w:t>
      </w:r>
      <w:r w:rsidR="001F5C10" w:rsidRPr="009D6563">
        <w:rPr>
          <w:sz w:val="28"/>
          <w:szCs w:val="28"/>
        </w:rPr>
        <w:t>департ</w:t>
      </w:r>
      <w:r w:rsidR="001F5C10" w:rsidRPr="009D6563">
        <w:rPr>
          <w:sz w:val="28"/>
          <w:szCs w:val="28"/>
        </w:rPr>
        <w:t>а</w:t>
      </w:r>
      <w:r w:rsidR="001F5C10" w:rsidRPr="009D6563">
        <w:rPr>
          <w:sz w:val="28"/>
          <w:szCs w:val="28"/>
        </w:rPr>
        <w:t>мент</w:t>
      </w:r>
      <w:r w:rsidR="005C1B45" w:rsidRPr="009D6563">
        <w:rPr>
          <w:sz w:val="28"/>
          <w:szCs w:val="28"/>
        </w:rPr>
        <w:t>а</w:t>
      </w:r>
      <w:r w:rsidR="001F5C10" w:rsidRPr="009D6563">
        <w:rPr>
          <w:sz w:val="28"/>
          <w:szCs w:val="28"/>
        </w:rPr>
        <w:t xml:space="preserve"> городского хозяйства</w:t>
      </w:r>
      <w:r w:rsidR="005C1B45" w:rsidRPr="009D6563">
        <w:rPr>
          <w:sz w:val="28"/>
          <w:szCs w:val="28"/>
        </w:rPr>
        <w:t xml:space="preserve"> мэрии г. Ярославля</w:t>
      </w:r>
      <w:r w:rsidR="001F5C10" w:rsidRPr="009D6563">
        <w:rPr>
          <w:sz w:val="28"/>
          <w:szCs w:val="28"/>
        </w:rPr>
        <w:t xml:space="preserve">, профильных </w:t>
      </w:r>
      <w:r w:rsidR="0095374C" w:rsidRPr="009D6563">
        <w:rPr>
          <w:sz w:val="28"/>
          <w:szCs w:val="28"/>
        </w:rPr>
        <w:t xml:space="preserve">учреждений </w:t>
      </w:r>
      <w:r w:rsidR="00292F95" w:rsidRPr="009D6563">
        <w:rPr>
          <w:sz w:val="28"/>
          <w:szCs w:val="28"/>
        </w:rPr>
        <w:t>(ГКУ Ярославской области</w:t>
      </w:r>
      <w:r w:rsidR="001F5C10" w:rsidRPr="009D6563">
        <w:rPr>
          <w:sz w:val="28"/>
          <w:szCs w:val="28"/>
        </w:rPr>
        <w:t xml:space="preserve"> «</w:t>
      </w:r>
      <w:proofErr w:type="spellStart"/>
      <w:r w:rsidR="001F5C10" w:rsidRPr="009D6563">
        <w:rPr>
          <w:sz w:val="28"/>
          <w:szCs w:val="28"/>
        </w:rPr>
        <w:t>Ярдорслужба</w:t>
      </w:r>
      <w:proofErr w:type="spellEnd"/>
      <w:r w:rsidR="001F5C10" w:rsidRPr="009D6563">
        <w:rPr>
          <w:sz w:val="28"/>
          <w:szCs w:val="28"/>
        </w:rPr>
        <w:t>», МКУ «Агентство по муниц</w:t>
      </w:r>
      <w:r w:rsidR="001F5C10" w:rsidRPr="009D6563">
        <w:rPr>
          <w:sz w:val="28"/>
          <w:szCs w:val="28"/>
        </w:rPr>
        <w:t>и</w:t>
      </w:r>
      <w:r w:rsidR="001F5C10" w:rsidRPr="009D6563">
        <w:rPr>
          <w:sz w:val="28"/>
          <w:szCs w:val="28"/>
        </w:rPr>
        <w:t>пальному заказу ЖКХ» г. Ярославля) и общественности (общественный с</w:t>
      </w:r>
      <w:r w:rsidR="001F5C10" w:rsidRPr="009D6563">
        <w:rPr>
          <w:sz w:val="28"/>
          <w:szCs w:val="28"/>
        </w:rPr>
        <w:t>о</w:t>
      </w:r>
      <w:r w:rsidR="001F5C10" w:rsidRPr="009D6563">
        <w:rPr>
          <w:sz w:val="28"/>
          <w:szCs w:val="28"/>
        </w:rPr>
        <w:t xml:space="preserve">вет при департаменте </w:t>
      </w:r>
      <w:r w:rsidR="00774B8B" w:rsidRPr="009D6563">
        <w:rPr>
          <w:sz w:val="28"/>
          <w:szCs w:val="28"/>
        </w:rPr>
        <w:t xml:space="preserve">дорожного хозяйства </w:t>
      </w:r>
      <w:r w:rsidR="001F5C10" w:rsidRPr="009D6563">
        <w:rPr>
          <w:sz w:val="28"/>
          <w:szCs w:val="28"/>
        </w:rPr>
        <w:t>Ярославской области</w:t>
      </w:r>
      <w:r w:rsidR="0008333E" w:rsidRPr="009D6563">
        <w:rPr>
          <w:sz w:val="28"/>
          <w:szCs w:val="28"/>
        </w:rPr>
        <w:t>, экспер</w:t>
      </w:r>
      <w:r w:rsidR="0008333E" w:rsidRPr="009D6563">
        <w:rPr>
          <w:sz w:val="28"/>
          <w:szCs w:val="28"/>
        </w:rPr>
        <w:t>т</w:t>
      </w:r>
      <w:r w:rsidR="0008333E" w:rsidRPr="009D6563">
        <w:rPr>
          <w:sz w:val="28"/>
          <w:szCs w:val="28"/>
        </w:rPr>
        <w:t>ный совет при комитете</w:t>
      </w:r>
      <w:r w:rsidR="001F5C10" w:rsidRPr="009D6563">
        <w:rPr>
          <w:sz w:val="28"/>
          <w:szCs w:val="28"/>
        </w:rPr>
        <w:t xml:space="preserve">). По итогам проверок </w:t>
      </w:r>
      <w:r w:rsidR="005D672D" w:rsidRPr="009D6563">
        <w:rPr>
          <w:sz w:val="28"/>
          <w:szCs w:val="28"/>
        </w:rPr>
        <w:t xml:space="preserve">составлялись </w:t>
      </w:r>
      <w:r w:rsidR="001F5C10" w:rsidRPr="009D6563">
        <w:rPr>
          <w:sz w:val="28"/>
          <w:szCs w:val="28"/>
        </w:rPr>
        <w:t>акты, в которых были отражены замечания</w:t>
      </w:r>
      <w:r w:rsidR="00904C69" w:rsidRPr="009D6563">
        <w:rPr>
          <w:sz w:val="28"/>
          <w:szCs w:val="28"/>
        </w:rPr>
        <w:t xml:space="preserve"> в адрес подрядных организаций и заказчиков р</w:t>
      </w:r>
      <w:r w:rsidR="00904C69" w:rsidRPr="009D6563">
        <w:rPr>
          <w:sz w:val="28"/>
          <w:szCs w:val="28"/>
        </w:rPr>
        <w:t>а</w:t>
      </w:r>
      <w:r w:rsidR="00904C69" w:rsidRPr="009D6563">
        <w:rPr>
          <w:sz w:val="28"/>
          <w:szCs w:val="28"/>
        </w:rPr>
        <w:t>бот</w:t>
      </w:r>
      <w:r w:rsidR="001F5C10" w:rsidRPr="009D6563">
        <w:rPr>
          <w:sz w:val="28"/>
          <w:szCs w:val="28"/>
        </w:rPr>
        <w:t xml:space="preserve">. </w:t>
      </w:r>
    </w:p>
    <w:p w:rsidR="00435F3B" w:rsidRPr="009D6563" w:rsidRDefault="00435F3B" w:rsidP="009D656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sz w:val="28"/>
          <w:szCs w:val="28"/>
        </w:rPr>
        <w:t>Также стоит отметить работу рабочей группы при Правительстве Яр</w:t>
      </w:r>
      <w:r w:rsidRPr="009D6563">
        <w:rPr>
          <w:sz w:val="28"/>
          <w:szCs w:val="28"/>
        </w:rPr>
        <w:t>о</w:t>
      </w:r>
      <w:r w:rsidRPr="009D6563">
        <w:rPr>
          <w:sz w:val="28"/>
          <w:szCs w:val="28"/>
        </w:rPr>
        <w:t>славской области по вопросу решения проблем граждан, чьи денежные сре</w:t>
      </w:r>
      <w:r w:rsidRPr="009D6563">
        <w:rPr>
          <w:sz w:val="28"/>
          <w:szCs w:val="28"/>
        </w:rPr>
        <w:t>д</w:t>
      </w:r>
      <w:r w:rsidRPr="009D6563">
        <w:rPr>
          <w:sz w:val="28"/>
          <w:szCs w:val="28"/>
        </w:rPr>
        <w:t>ства привлечены для строительства многоквартирных домов и чьи права нарушены</w:t>
      </w:r>
      <w:r w:rsidR="00CB22E6">
        <w:rPr>
          <w:sz w:val="28"/>
          <w:szCs w:val="28"/>
        </w:rPr>
        <w:t xml:space="preserve"> </w:t>
      </w:r>
      <w:r w:rsidRPr="009D6563">
        <w:rPr>
          <w:sz w:val="28"/>
          <w:szCs w:val="28"/>
        </w:rPr>
        <w:t>под председательством заместителя Губернатора Ярославской о</w:t>
      </w:r>
      <w:r w:rsidRPr="009D6563">
        <w:rPr>
          <w:sz w:val="28"/>
          <w:szCs w:val="28"/>
        </w:rPr>
        <w:t>б</w:t>
      </w:r>
      <w:r w:rsidRPr="009D6563">
        <w:rPr>
          <w:sz w:val="28"/>
          <w:szCs w:val="28"/>
        </w:rPr>
        <w:t xml:space="preserve">ласти А.Ю. Шабалина. Группа провела 4 заседания, все заседания состоялись на базе Ярославской областной Думы под эгидой комитета. В состав рабочей группы входят четверо депутатов – В.В. </w:t>
      </w:r>
      <w:proofErr w:type="spellStart"/>
      <w:r w:rsidRPr="009D6563">
        <w:rPr>
          <w:sz w:val="28"/>
          <w:szCs w:val="28"/>
        </w:rPr>
        <w:t>Волончунас</w:t>
      </w:r>
      <w:proofErr w:type="spellEnd"/>
      <w:r w:rsidRPr="009D6563">
        <w:rPr>
          <w:sz w:val="28"/>
          <w:szCs w:val="28"/>
        </w:rPr>
        <w:t xml:space="preserve">, Н.И. </w:t>
      </w:r>
      <w:proofErr w:type="spellStart"/>
      <w:r w:rsidRPr="009D6563">
        <w:rPr>
          <w:sz w:val="28"/>
          <w:szCs w:val="28"/>
        </w:rPr>
        <w:t>Бирук</w:t>
      </w:r>
      <w:proofErr w:type="spellEnd"/>
      <w:r w:rsidRPr="009D6563">
        <w:rPr>
          <w:sz w:val="28"/>
          <w:szCs w:val="28"/>
        </w:rPr>
        <w:t>, А.В. Вор</w:t>
      </w:r>
      <w:r w:rsidRPr="009D6563">
        <w:rPr>
          <w:sz w:val="28"/>
          <w:szCs w:val="28"/>
        </w:rPr>
        <w:t>о</w:t>
      </w:r>
      <w:r w:rsidRPr="009D6563">
        <w:rPr>
          <w:sz w:val="28"/>
          <w:szCs w:val="28"/>
        </w:rPr>
        <w:t xml:space="preserve">бьев, Э.Я. </w:t>
      </w:r>
      <w:proofErr w:type="spellStart"/>
      <w:r w:rsidRPr="009D6563">
        <w:rPr>
          <w:sz w:val="28"/>
          <w:szCs w:val="28"/>
        </w:rPr>
        <w:t>Мардалиев</w:t>
      </w:r>
      <w:proofErr w:type="spellEnd"/>
      <w:r w:rsidRPr="009D6563">
        <w:rPr>
          <w:sz w:val="28"/>
          <w:szCs w:val="28"/>
        </w:rPr>
        <w:t>. В деятельности рабочей группы активное участие та</w:t>
      </w:r>
      <w:r w:rsidRPr="009D6563">
        <w:rPr>
          <w:sz w:val="28"/>
          <w:szCs w:val="28"/>
        </w:rPr>
        <w:t>к</w:t>
      </w:r>
      <w:r w:rsidRPr="009D6563">
        <w:rPr>
          <w:sz w:val="28"/>
          <w:szCs w:val="28"/>
        </w:rPr>
        <w:t>же принимали: депутат Государственной Думы Федерального Собрания Ро</w:t>
      </w:r>
      <w:r w:rsidRPr="009D6563">
        <w:rPr>
          <w:sz w:val="28"/>
          <w:szCs w:val="28"/>
        </w:rPr>
        <w:t>с</w:t>
      </w:r>
      <w:r w:rsidRPr="009D6563">
        <w:rPr>
          <w:sz w:val="28"/>
          <w:szCs w:val="28"/>
        </w:rPr>
        <w:t xml:space="preserve">сийской Федерации </w:t>
      </w:r>
      <w:r w:rsidR="00226985" w:rsidRPr="009D6563">
        <w:rPr>
          <w:sz w:val="28"/>
          <w:szCs w:val="28"/>
        </w:rPr>
        <w:t xml:space="preserve">А.С. Грибов, </w:t>
      </w:r>
      <w:r w:rsidRPr="009D6563">
        <w:rPr>
          <w:sz w:val="28"/>
          <w:szCs w:val="28"/>
        </w:rPr>
        <w:t xml:space="preserve">заместитель Председателя Правительства Ярославской области В.В. Ткаченко, директор департамента строительства Ярославской области В.С. Неженец, </w:t>
      </w:r>
      <w:r w:rsidR="00226985" w:rsidRPr="009D6563">
        <w:rPr>
          <w:sz w:val="28"/>
          <w:szCs w:val="28"/>
        </w:rPr>
        <w:t>представители прокуратуры Яросла</w:t>
      </w:r>
      <w:r w:rsidR="00226985" w:rsidRPr="009D6563">
        <w:rPr>
          <w:sz w:val="28"/>
          <w:szCs w:val="28"/>
        </w:rPr>
        <w:t>в</w:t>
      </w:r>
      <w:r w:rsidR="00226985" w:rsidRPr="009D6563">
        <w:rPr>
          <w:sz w:val="28"/>
          <w:szCs w:val="28"/>
        </w:rPr>
        <w:t>ской области, мэрии г. Ярославля, участник</w:t>
      </w:r>
      <w:r w:rsidR="00122967" w:rsidRPr="009D6563">
        <w:rPr>
          <w:sz w:val="28"/>
          <w:szCs w:val="28"/>
        </w:rPr>
        <w:t>и</w:t>
      </w:r>
      <w:r w:rsidR="00226985" w:rsidRPr="009D6563">
        <w:rPr>
          <w:sz w:val="28"/>
          <w:szCs w:val="28"/>
        </w:rPr>
        <w:t xml:space="preserve"> долевого строительства.</w:t>
      </w:r>
    </w:p>
    <w:p w:rsidR="00EB55A1" w:rsidRPr="009D6563" w:rsidRDefault="00EB55A1" w:rsidP="009D656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9D6563">
        <w:rPr>
          <w:sz w:val="28"/>
          <w:szCs w:val="28"/>
        </w:rPr>
        <w:t xml:space="preserve">За отчетный период </w:t>
      </w:r>
      <w:r w:rsidR="00CF5372" w:rsidRPr="009D6563">
        <w:rPr>
          <w:sz w:val="28"/>
          <w:szCs w:val="28"/>
        </w:rPr>
        <w:t>в комитете</w:t>
      </w:r>
      <w:r w:rsidRPr="009D6563">
        <w:rPr>
          <w:sz w:val="28"/>
          <w:szCs w:val="28"/>
        </w:rPr>
        <w:t xml:space="preserve"> </w:t>
      </w:r>
      <w:r w:rsidR="00785506" w:rsidRPr="009D6563">
        <w:rPr>
          <w:sz w:val="28"/>
          <w:szCs w:val="28"/>
        </w:rPr>
        <w:t xml:space="preserve">были рассмотрены </w:t>
      </w:r>
      <w:r w:rsidR="00774B8B" w:rsidRPr="009D6563">
        <w:rPr>
          <w:sz w:val="28"/>
          <w:szCs w:val="28"/>
        </w:rPr>
        <w:t>7</w:t>
      </w:r>
      <w:r w:rsidR="005D672D" w:rsidRPr="009D6563">
        <w:rPr>
          <w:sz w:val="28"/>
          <w:szCs w:val="28"/>
        </w:rPr>
        <w:t xml:space="preserve"> проектов</w:t>
      </w:r>
      <w:r w:rsidR="00785506" w:rsidRPr="009D6563">
        <w:rPr>
          <w:sz w:val="28"/>
          <w:szCs w:val="28"/>
        </w:rPr>
        <w:t xml:space="preserve"> законов</w:t>
      </w:r>
      <w:r w:rsidR="00774B8B" w:rsidRPr="009D6563">
        <w:rPr>
          <w:sz w:val="28"/>
          <w:szCs w:val="28"/>
        </w:rPr>
        <w:t xml:space="preserve"> Ярославской области</w:t>
      </w:r>
      <w:r w:rsidR="00292F95" w:rsidRPr="009D6563">
        <w:rPr>
          <w:sz w:val="28"/>
          <w:szCs w:val="28"/>
        </w:rPr>
        <w:t xml:space="preserve">, </w:t>
      </w:r>
      <w:r w:rsidR="00122967" w:rsidRPr="009D6563">
        <w:rPr>
          <w:sz w:val="28"/>
          <w:szCs w:val="28"/>
        </w:rPr>
        <w:t>затрагивающие</w:t>
      </w:r>
      <w:r w:rsidR="00C5587C" w:rsidRPr="009D6563">
        <w:rPr>
          <w:sz w:val="28"/>
          <w:szCs w:val="28"/>
        </w:rPr>
        <w:t xml:space="preserve"> важнейши</w:t>
      </w:r>
      <w:r w:rsidR="00122967" w:rsidRPr="009D6563">
        <w:rPr>
          <w:sz w:val="28"/>
          <w:szCs w:val="28"/>
        </w:rPr>
        <w:t>е</w:t>
      </w:r>
      <w:r w:rsidR="00C5587C" w:rsidRPr="009D6563">
        <w:rPr>
          <w:sz w:val="28"/>
          <w:szCs w:val="28"/>
        </w:rPr>
        <w:t xml:space="preserve"> вопрос</w:t>
      </w:r>
      <w:r w:rsidR="00122967" w:rsidRPr="009D6563">
        <w:rPr>
          <w:sz w:val="28"/>
          <w:szCs w:val="28"/>
        </w:rPr>
        <w:t>ы</w:t>
      </w:r>
      <w:r w:rsidR="00C5587C" w:rsidRPr="009D6563">
        <w:rPr>
          <w:sz w:val="28"/>
          <w:szCs w:val="28"/>
        </w:rPr>
        <w:t xml:space="preserve"> </w:t>
      </w:r>
      <w:r w:rsidR="00122967" w:rsidRPr="009D6563">
        <w:rPr>
          <w:sz w:val="28"/>
          <w:szCs w:val="28"/>
        </w:rPr>
        <w:t>г</w:t>
      </w:r>
      <w:r w:rsidR="00C5587C" w:rsidRPr="009D6563">
        <w:rPr>
          <w:sz w:val="28"/>
          <w:szCs w:val="28"/>
        </w:rPr>
        <w:t>радостроител</w:t>
      </w:r>
      <w:r w:rsidR="00C5587C" w:rsidRPr="009D6563">
        <w:rPr>
          <w:sz w:val="28"/>
          <w:szCs w:val="28"/>
        </w:rPr>
        <w:t>ь</w:t>
      </w:r>
      <w:r w:rsidR="00C5587C" w:rsidRPr="009D6563">
        <w:rPr>
          <w:sz w:val="28"/>
          <w:szCs w:val="28"/>
        </w:rPr>
        <w:t>ства, транспортного обеспечения, дорожного хозяйства и безопасности д</w:t>
      </w:r>
      <w:r w:rsidR="00C5587C" w:rsidRPr="009D6563">
        <w:rPr>
          <w:sz w:val="28"/>
          <w:szCs w:val="28"/>
        </w:rPr>
        <w:t>о</w:t>
      </w:r>
      <w:r w:rsidR="00C5587C" w:rsidRPr="009D6563">
        <w:rPr>
          <w:sz w:val="28"/>
          <w:szCs w:val="28"/>
        </w:rPr>
        <w:t>рожного движе</w:t>
      </w:r>
      <w:r w:rsidR="005D13B1" w:rsidRPr="009D6563">
        <w:rPr>
          <w:sz w:val="28"/>
          <w:szCs w:val="28"/>
        </w:rPr>
        <w:t>ния</w:t>
      </w:r>
      <w:r w:rsidR="00C5587C" w:rsidRPr="009D6563">
        <w:rPr>
          <w:sz w:val="28"/>
          <w:szCs w:val="28"/>
        </w:rPr>
        <w:t>.</w:t>
      </w:r>
      <w:proofErr w:type="gramEnd"/>
      <w:r w:rsidR="00774B8B" w:rsidRPr="009D6563">
        <w:rPr>
          <w:sz w:val="28"/>
          <w:szCs w:val="28"/>
        </w:rPr>
        <w:t xml:space="preserve"> В том числе</w:t>
      </w:r>
      <w:r w:rsidR="00C5587C" w:rsidRPr="009D6563">
        <w:rPr>
          <w:sz w:val="28"/>
          <w:szCs w:val="28"/>
        </w:rPr>
        <w:t>:</w:t>
      </w:r>
    </w:p>
    <w:p w:rsidR="00840CD9" w:rsidRPr="009D6563" w:rsidRDefault="00B34DF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>-</w:t>
      </w:r>
      <w:r w:rsidR="00DB2199" w:rsidRPr="009D6563">
        <w:rPr>
          <w:rFonts w:eastAsia="Calibri"/>
          <w:sz w:val="28"/>
          <w:szCs w:val="28"/>
          <w:lang w:eastAsia="en-US"/>
        </w:rPr>
        <w:t xml:space="preserve"> </w:t>
      </w:r>
      <w:r w:rsidR="00122967" w:rsidRPr="009D6563">
        <w:rPr>
          <w:rFonts w:eastAsia="Calibri"/>
          <w:sz w:val="28"/>
          <w:szCs w:val="28"/>
          <w:lang w:eastAsia="en-US"/>
        </w:rPr>
        <w:t>«</w:t>
      </w:r>
      <w:r w:rsidR="00774B8B" w:rsidRPr="009D6563">
        <w:rPr>
          <w:rFonts w:eastAsia="Calibri"/>
          <w:sz w:val="28"/>
          <w:szCs w:val="28"/>
          <w:lang w:eastAsia="en-US"/>
        </w:rPr>
        <w:t>Об областном бюджете на 2018 год и на плановый период 2019 и 2020 годов</w:t>
      </w:r>
      <w:r w:rsidR="00122967" w:rsidRPr="009D6563">
        <w:rPr>
          <w:rFonts w:eastAsia="Calibri"/>
          <w:sz w:val="28"/>
          <w:szCs w:val="28"/>
          <w:lang w:eastAsia="en-US"/>
        </w:rPr>
        <w:t>»</w:t>
      </w:r>
      <w:r w:rsidR="00774B8B" w:rsidRPr="009D6563">
        <w:rPr>
          <w:rFonts w:eastAsia="Calibri"/>
          <w:sz w:val="28"/>
          <w:szCs w:val="28"/>
          <w:lang w:eastAsia="en-US"/>
        </w:rPr>
        <w:t>;</w:t>
      </w:r>
    </w:p>
    <w:p w:rsidR="00774B8B" w:rsidRPr="009D6563" w:rsidRDefault="00B34DFA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rFonts w:eastAsia="Calibri"/>
          <w:sz w:val="28"/>
          <w:szCs w:val="28"/>
        </w:rPr>
        <w:t>-</w:t>
      </w:r>
      <w:r w:rsidR="00C14EDA" w:rsidRPr="009D6563">
        <w:rPr>
          <w:rFonts w:eastAsia="Calibri"/>
          <w:sz w:val="28"/>
          <w:szCs w:val="28"/>
        </w:rPr>
        <w:t xml:space="preserve"> </w:t>
      </w:r>
      <w:r w:rsidR="00122967" w:rsidRPr="009D6563">
        <w:rPr>
          <w:rFonts w:eastAsia="Calibri"/>
          <w:sz w:val="28"/>
          <w:szCs w:val="28"/>
        </w:rPr>
        <w:t>«</w:t>
      </w:r>
      <w:r w:rsidR="00774B8B" w:rsidRPr="009D6563">
        <w:rPr>
          <w:sz w:val="28"/>
          <w:szCs w:val="28"/>
        </w:rPr>
        <w:t>О перераспределении между органами местного самоуправления муниципальных образований Ярославской области и органами государстве</w:t>
      </w:r>
      <w:r w:rsidR="00774B8B" w:rsidRPr="009D6563">
        <w:rPr>
          <w:sz w:val="28"/>
          <w:szCs w:val="28"/>
        </w:rPr>
        <w:t>н</w:t>
      </w:r>
      <w:r w:rsidR="00774B8B" w:rsidRPr="009D6563">
        <w:rPr>
          <w:sz w:val="28"/>
          <w:szCs w:val="28"/>
        </w:rPr>
        <w:t>ной власти Ярославской области полномочий в области градостроительной деятельности</w:t>
      </w:r>
      <w:r w:rsidR="00122967" w:rsidRPr="009D6563">
        <w:rPr>
          <w:sz w:val="28"/>
          <w:szCs w:val="28"/>
        </w:rPr>
        <w:t>»</w:t>
      </w:r>
      <w:r w:rsidR="00774B8B" w:rsidRPr="009D6563">
        <w:rPr>
          <w:sz w:val="28"/>
          <w:szCs w:val="28"/>
        </w:rPr>
        <w:t>;</w:t>
      </w:r>
    </w:p>
    <w:p w:rsidR="00774B8B" w:rsidRPr="009D6563" w:rsidRDefault="006C2A7F" w:rsidP="009D6563">
      <w:pPr>
        <w:pStyle w:val="2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lastRenderedPageBreak/>
        <w:t xml:space="preserve">- </w:t>
      </w:r>
      <w:r w:rsidR="00122967" w:rsidRPr="009D6563">
        <w:rPr>
          <w:sz w:val="28"/>
          <w:szCs w:val="28"/>
        </w:rPr>
        <w:t>«</w:t>
      </w:r>
      <w:r w:rsidR="00774B8B" w:rsidRPr="009D6563">
        <w:rPr>
          <w:sz w:val="28"/>
          <w:szCs w:val="28"/>
        </w:rPr>
        <w:t>Об утверждении заключения соглашения о взаимодействии в сфере организаций перевозок пассажиров и багажа легковым такси</w:t>
      </w:r>
      <w:r w:rsidR="00122967" w:rsidRPr="009D6563">
        <w:rPr>
          <w:sz w:val="28"/>
          <w:szCs w:val="28"/>
        </w:rPr>
        <w:t>»</w:t>
      </w:r>
      <w:r w:rsidR="00774B8B" w:rsidRPr="009D6563">
        <w:rPr>
          <w:sz w:val="28"/>
          <w:szCs w:val="28"/>
        </w:rPr>
        <w:t>;</w:t>
      </w:r>
    </w:p>
    <w:p w:rsidR="00A40DDA" w:rsidRPr="009D6563" w:rsidRDefault="00774B8B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- </w:t>
      </w:r>
      <w:r w:rsidR="00122967" w:rsidRPr="009D6563">
        <w:rPr>
          <w:sz w:val="28"/>
          <w:szCs w:val="28"/>
        </w:rPr>
        <w:t>«</w:t>
      </w:r>
      <w:r w:rsidRPr="009D6563">
        <w:rPr>
          <w:sz w:val="28"/>
          <w:szCs w:val="28"/>
        </w:rPr>
        <w:t>О внесении изменений в Закон Ярославской области «Об отдельных вопросах содействия развитию жилищного строительства в Ярославской о</w:t>
      </w:r>
      <w:r w:rsidRPr="009D6563">
        <w:rPr>
          <w:sz w:val="28"/>
          <w:szCs w:val="28"/>
        </w:rPr>
        <w:t>б</w:t>
      </w:r>
      <w:r w:rsidRPr="009D6563">
        <w:rPr>
          <w:sz w:val="28"/>
          <w:szCs w:val="28"/>
        </w:rPr>
        <w:t>ласти»;</w:t>
      </w:r>
    </w:p>
    <w:p w:rsidR="00774B8B" w:rsidRPr="009D6563" w:rsidRDefault="00774B8B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- </w:t>
      </w:r>
      <w:r w:rsidR="00122967" w:rsidRPr="009D6563">
        <w:rPr>
          <w:sz w:val="28"/>
          <w:szCs w:val="28"/>
        </w:rPr>
        <w:t>«</w:t>
      </w:r>
      <w:r w:rsidRPr="009D6563">
        <w:rPr>
          <w:sz w:val="28"/>
          <w:szCs w:val="28"/>
        </w:rPr>
        <w:t>О внесении изменений в Закон Ярославской области «О градостро</w:t>
      </w:r>
      <w:r w:rsidRPr="009D6563">
        <w:rPr>
          <w:sz w:val="28"/>
          <w:szCs w:val="28"/>
        </w:rPr>
        <w:t>и</w:t>
      </w:r>
      <w:r w:rsidRPr="009D6563">
        <w:rPr>
          <w:sz w:val="28"/>
          <w:szCs w:val="28"/>
        </w:rPr>
        <w:t>тельной деятельности на территории Ярославской области</w:t>
      </w:r>
      <w:r w:rsidR="00C66C21" w:rsidRPr="009D6563">
        <w:rPr>
          <w:sz w:val="28"/>
          <w:szCs w:val="28"/>
        </w:rPr>
        <w:t>»</w:t>
      </w:r>
      <w:r w:rsidRPr="009D6563">
        <w:rPr>
          <w:sz w:val="28"/>
          <w:szCs w:val="28"/>
        </w:rPr>
        <w:t>;</w:t>
      </w:r>
    </w:p>
    <w:p w:rsidR="00C66C21" w:rsidRPr="009D6563" w:rsidRDefault="00C66C21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- </w:t>
      </w:r>
      <w:r w:rsidR="00122967" w:rsidRPr="009D6563">
        <w:rPr>
          <w:sz w:val="28"/>
          <w:szCs w:val="28"/>
        </w:rPr>
        <w:t>«</w:t>
      </w:r>
      <w:r w:rsidRPr="009D6563">
        <w:rPr>
          <w:sz w:val="28"/>
          <w:szCs w:val="28"/>
        </w:rPr>
        <w:t>О внесении изменений в статьи 58 и 73 Закона Ярославской области «Социальный кодекс Ярославской области» и статью 1 Закона Ярославской области «О внесении изменений в Закон Ярославской области «Социальный кодекс Ярославской области»;</w:t>
      </w:r>
    </w:p>
    <w:p w:rsidR="00774B8B" w:rsidRPr="009D6563" w:rsidRDefault="00C66C21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- </w:t>
      </w:r>
      <w:r w:rsidR="00122967" w:rsidRPr="009D6563">
        <w:rPr>
          <w:sz w:val="28"/>
          <w:szCs w:val="28"/>
        </w:rPr>
        <w:t>«</w:t>
      </w:r>
      <w:r w:rsidRPr="009D6563">
        <w:rPr>
          <w:sz w:val="28"/>
          <w:szCs w:val="28"/>
        </w:rPr>
        <w:t>О внесении изменений в Закон Ярославской области «О порядке п</w:t>
      </w:r>
      <w:r w:rsidRPr="009D6563">
        <w:rPr>
          <w:sz w:val="28"/>
          <w:szCs w:val="28"/>
        </w:rPr>
        <w:t>е</w:t>
      </w:r>
      <w:r w:rsidRPr="009D6563">
        <w:rPr>
          <w:sz w:val="28"/>
          <w:szCs w:val="28"/>
        </w:rPr>
        <w:t>ремещения транспортных средств на специализированную стоянку, их хр</w:t>
      </w:r>
      <w:r w:rsidRPr="009D6563">
        <w:rPr>
          <w:sz w:val="28"/>
          <w:szCs w:val="28"/>
        </w:rPr>
        <w:t>а</w:t>
      </w:r>
      <w:r w:rsidRPr="009D6563">
        <w:rPr>
          <w:sz w:val="28"/>
          <w:szCs w:val="28"/>
        </w:rPr>
        <w:t>нения и возврата, оплаты стоимости перемещения и хранения задержанных транспортных средств».</w:t>
      </w:r>
    </w:p>
    <w:p w:rsidR="00547476" w:rsidRPr="009D6563" w:rsidRDefault="00785506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Все указанные законопроекты </w:t>
      </w:r>
      <w:r w:rsidR="005D13B1" w:rsidRPr="009D6563">
        <w:rPr>
          <w:sz w:val="28"/>
          <w:szCs w:val="28"/>
        </w:rPr>
        <w:t>были пр</w:t>
      </w:r>
      <w:r w:rsidR="0038368F" w:rsidRPr="009D6563">
        <w:rPr>
          <w:sz w:val="28"/>
          <w:szCs w:val="28"/>
        </w:rPr>
        <w:t>иняты Ярославской областной Думой</w:t>
      </w:r>
      <w:r w:rsidR="005D13B1" w:rsidRPr="009D6563">
        <w:rPr>
          <w:sz w:val="28"/>
          <w:szCs w:val="28"/>
        </w:rPr>
        <w:t xml:space="preserve">. </w:t>
      </w:r>
      <w:r w:rsidR="00C57A4E" w:rsidRPr="009D6563">
        <w:rPr>
          <w:sz w:val="28"/>
          <w:szCs w:val="28"/>
        </w:rPr>
        <w:t xml:space="preserve">Отдельно стоит отметить </w:t>
      </w:r>
      <w:r w:rsidR="00C66C21" w:rsidRPr="009D6563">
        <w:rPr>
          <w:sz w:val="28"/>
          <w:szCs w:val="28"/>
        </w:rPr>
        <w:t>Закон Ярославской области «О перераспр</w:t>
      </w:r>
      <w:r w:rsidR="00C66C21" w:rsidRPr="009D6563">
        <w:rPr>
          <w:sz w:val="28"/>
          <w:szCs w:val="28"/>
        </w:rPr>
        <w:t>е</w:t>
      </w:r>
      <w:r w:rsidR="00C66C21" w:rsidRPr="009D6563">
        <w:rPr>
          <w:sz w:val="28"/>
          <w:szCs w:val="28"/>
        </w:rPr>
        <w:t>делении между органами местного самоуправления муниципальных образ</w:t>
      </w:r>
      <w:r w:rsidR="00C66C21" w:rsidRPr="009D6563">
        <w:rPr>
          <w:sz w:val="28"/>
          <w:szCs w:val="28"/>
        </w:rPr>
        <w:t>о</w:t>
      </w:r>
      <w:r w:rsidR="00C66C21" w:rsidRPr="009D6563">
        <w:rPr>
          <w:sz w:val="28"/>
          <w:szCs w:val="28"/>
        </w:rPr>
        <w:t>ваний Ярославской области и органами государственной власти Ярославской области полномочий в области г</w:t>
      </w:r>
      <w:r w:rsidR="00547476" w:rsidRPr="009D6563">
        <w:rPr>
          <w:sz w:val="28"/>
          <w:szCs w:val="28"/>
        </w:rPr>
        <w:t xml:space="preserve">радостроительной деятельности». Документ предусматривает передачу отдельных </w:t>
      </w:r>
      <w:proofErr w:type="gramStart"/>
      <w:r w:rsidR="00547476" w:rsidRPr="009D6563">
        <w:rPr>
          <w:sz w:val="28"/>
          <w:szCs w:val="28"/>
        </w:rPr>
        <w:t>полномочий органов местного сам</w:t>
      </w:r>
      <w:r w:rsidR="00547476" w:rsidRPr="009D6563">
        <w:rPr>
          <w:sz w:val="28"/>
          <w:szCs w:val="28"/>
        </w:rPr>
        <w:t>о</w:t>
      </w:r>
      <w:r w:rsidR="00547476" w:rsidRPr="009D6563">
        <w:rPr>
          <w:sz w:val="28"/>
          <w:szCs w:val="28"/>
        </w:rPr>
        <w:t>управления муниципальных образований Ярославской области</w:t>
      </w:r>
      <w:proofErr w:type="gramEnd"/>
      <w:r w:rsidR="00547476" w:rsidRPr="009D6563">
        <w:rPr>
          <w:sz w:val="28"/>
          <w:szCs w:val="28"/>
        </w:rPr>
        <w:t xml:space="preserve"> в сфере гр</w:t>
      </w:r>
      <w:r w:rsidR="00547476" w:rsidRPr="009D6563">
        <w:rPr>
          <w:sz w:val="28"/>
          <w:szCs w:val="28"/>
        </w:rPr>
        <w:t>а</w:t>
      </w:r>
      <w:r w:rsidR="00547476" w:rsidRPr="009D6563">
        <w:rPr>
          <w:sz w:val="28"/>
          <w:szCs w:val="28"/>
        </w:rPr>
        <w:t xml:space="preserve">достроительной деятельности органам государственной власти Ярославской области на срок с 1 января 2018 года по 31 декабря 2022 года. </w:t>
      </w:r>
      <w:proofErr w:type="gramStart"/>
      <w:r w:rsidR="00547476" w:rsidRPr="009D6563">
        <w:rPr>
          <w:sz w:val="28"/>
          <w:szCs w:val="28"/>
        </w:rPr>
        <w:t xml:space="preserve">К числу таких полномочий относится выдача </w:t>
      </w:r>
      <w:r w:rsidR="00547476" w:rsidRPr="009D6563">
        <w:rPr>
          <w:rFonts w:eastAsia="Calibri"/>
          <w:sz w:val="28"/>
          <w:szCs w:val="28"/>
          <w:lang w:eastAsia="en-US"/>
        </w:rPr>
        <w:t>разрешений на строительство, разрешений на ввод объектов в эксплуатацию при осуществлении строительства, реко</w:t>
      </w:r>
      <w:r w:rsidR="00547476" w:rsidRPr="009D6563">
        <w:rPr>
          <w:rFonts w:eastAsia="Calibri"/>
          <w:sz w:val="28"/>
          <w:szCs w:val="28"/>
          <w:lang w:eastAsia="en-US"/>
        </w:rPr>
        <w:t>н</w:t>
      </w:r>
      <w:r w:rsidR="00547476" w:rsidRPr="009D6563">
        <w:rPr>
          <w:rFonts w:eastAsia="Calibri"/>
          <w:sz w:val="28"/>
          <w:szCs w:val="28"/>
          <w:lang w:eastAsia="en-US"/>
        </w:rPr>
        <w:t>струкции объектов капитального строительства, расположенных на террит</w:t>
      </w:r>
      <w:r w:rsidR="00547476" w:rsidRPr="009D6563">
        <w:rPr>
          <w:rFonts w:eastAsia="Calibri"/>
          <w:sz w:val="28"/>
          <w:szCs w:val="28"/>
          <w:lang w:eastAsia="en-US"/>
        </w:rPr>
        <w:t>о</w:t>
      </w:r>
      <w:r w:rsidR="00547476" w:rsidRPr="009D6563">
        <w:rPr>
          <w:rFonts w:eastAsia="Calibri"/>
          <w:sz w:val="28"/>
          <w:szCs w:val="28"/>
          <w:lang w:eastAsia="en-US"/>
        </w:rPr>
        <w:t>рии поселений и городских округов Ярославской области, проектная док</w:t>
      </w:r>
      <w:r w:rsidR="00547476" w:rsidRPr="009D6563">
        <w:rPr>
          <w:rFonts w:eastAsia="Calibri"/>
          <w:sz w:val="28"/>
          <w:szCs w:val="28"/>
          <w:lang w:eastAsia="en-US"/>
        </w:rPr>
        <w:t>у</w:t>
      </w:r>
      <w:r w:rsidR="00547476" w:rsidRPr="009D6563">
        <w:rPr>
          <w:rFonts w:eastAsia="Calibri"/>
          <w:sz w:val="28"/>
          <w:szCs w:val="28"/>
          <w:lang w:eastAsia="en-US"/>
        </w:rPr>
        <w:t>ментация которых подлежит экспертизе в соответствии со статьей 49 Град</w:t>
      </w:r>
      <w:r w:rsidR="00547476" w:rsidRPr="009D6563">
        <w:rPr>
          <w:rFonts w:eastAsia="Calibri"/>
          <w:sz w:val="28"/>
          <w:szCs w:val="28"/>
          <w:lang w:eastAsia="en-US"/>
        </w:rPr>
        <w:t>о</w:t>
      </w:r>
      <w:r w:rsidR="00547476" w:rsidRPr="009D6563">
        <w:rPr>
          <w:rFonts w:eastAsia="Calibri"/>
          <w:sz w:val="28"/>
          <w:szCs w:val="28"/>
          <w:lang w:eastAsia="en-US"/>
        </w:rPr>
        <w:t>строительного кодекса Российской Федерации</w:t>
      </w:r>
      <w:r w:rsidR="00547476" w:rsidRPr="009D6563">
        <w:rPr>
          <w:sz w:val="28"/>
          <w:szCs w:val="28"/>
        </w:rPr>
        <w:t xml:space="preserve">, а также </w:t>
      </w:r>
      <w:r w:rsidR="00547476" w:rsidRPr="009D6563">
        <w:rPr>
          <w:bCs/>
          <w:sz w:val="28"/>
          <w:szCs w:val="28"/>
        </w:rPr>
        <w:t>отдельно стоящих объектов капитального строительства с количеством этажей не более чем два, общая</w:t>
      </w:r>
      <w:proofErr w:type="gramEnd"/>
      <w:r w:rsidR="00547476" w:rsidRPr="009D6563">
        <w:rPr>
          <w:bCs/>
          <w:sz w:val="28"/>
          <w:szCs w:val="28"/>
        </w:rPr>
        <w:t xml:space="preserve"> </w:t>
      </w:r>
      <w:proofErr w:type="gramStart"/>
      <w:r w:rsidR="00547476" w:rsidRPr="009D6563">
        <w:rPr>
          <w:bCs/>
          <w:sz w:val="28"/>
          <w:szCs w:val="28"/>
        </w:rPr>
        <w:t>площадь</w:t>
      </w:r>
      <w:proofErr w:type="gramEnd"/>
      <w:r w:rsidR="00547476" w:rsidRPr="009D6563">
        <w:rPr>
          <w:bCs/>
          <w:sz w:val="28"/>
          <w:szCs w:val="28"/>
        </w:rPr>
        <w:t xml:space="preserve"> которых составляет не более чем 1500 квадратных ме</w:t>
      </w:r>
      <w:r w:rsidR="00547476" w:rsidRPr="009D6563">
        <w:rPr>
          <w:bCs/>
          <w:sz w:val="28"/>
          <w:szCs w:val="28"/>
        </w:rPr>
        <w:t>т</w:t>
      </w:r>
      <w:r w:rsidR="00547476" w:rsidRPr="009D6563">
        <w:rPr>
          <w:bCs/>
          <w:sz w:val="28"/>
          <w:szCs w:val="28"/>
        </w:rPr>
        <w:t xml:space="preserve">ров и которые не предназначены для проживания граждан и осуществления производственной деятельности, и </w:t>
      </w:r>
      <w:r w:rsidR="00547476" w:rsidRPr="009D6563">
        <w:rPr>
          <w:sz w:val="28"/>
          <w:szCs w:val="28"/>
        </w:rPr>
        <w:t>отдельно стоящих объектов капитального строительства с количеством этажей не более чем два, общая площадь кот</w:t>
      </w:r>
      <w:r w:rsidR="00547476" w:rsidRPr="009D6563">
        <w:rPr>
          <w:sz w:val="28"/>
          <w:szCs w:val="28"/>
        </w:rPr>
        <w:t>о</w:t>
      </w:r>
      <w:r w:rsidR="00547476" w:rsidRPr="009D6563">
        <w:rPr>
          <w:sz w:val="28"/>
          <w:szCs w:val="28"/>
        </w:rPr>
        <w:t>рых составляет не более чем 1500 квадратных метров, которые предназнач</w:t>
      </w:r>
      <w:r w:rsidR="00547476" w:rsidRPr="009D6563">
        <w:rPr>
          <w:sz w:val="28"/>
          <w:szCs w:val="28"/>
        </w:rPr>
        <w:t>е</w:t>
      </w:r>
      <w:r w:rsidR="00547476" w:rsidRPr="009D6563">
        <w:rPr>
          <w:sz w:val="28"/>
          <w:szCs w:val="28"/>
        </w:rPr>
        <w:t>ны для осуществления производственной деятельности и для которых не требуется установление санитарно-защитных зон или для которых в пределах границ земельных участков, на которых расположены такие объекты, уст</w:t>
      </w:r>
      <w:r w:rsidR="00547476" w:rsidRPr="009D6563">
        <w:rPr>
          <w:sz w:val="28"/>
          <w:szCs w:val="28"/>
        </w:rPr>
        <w:t>а</w:t>
      </w:r>
      <w:r w:rsidR="00547476" w:rsidRPr="009D6563">
        <w:rPr>
          <w:sz w:val="28"/>
          <w:szCs w:val="28"/>
        </w:rPr>
        <w:t>новлены санитарно-защитные зоны или требуется установление таких зон.</w:t>
      </w:r>
    </w:p>
    <w:p w:rsidR="0038368F" w:rsidRPr="009D6563" w:rsidRDefault="006C2A7F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D6563">
        <w:rPr>
          <w:sz w:val="28"/>
          <w:szCs w:val="28"/>
        </w:rPr>
        <w:t>Кроме тог</w:t>
      </w:r>
      <w:r w:rsidR="00547476" w:rsidRPr="009D6563">
        <w:rPr>
          <w:sz w:val="28"/>
          <w:szCs w:val="28"/>
        </w:rPr>
        <w:t xml:space="preserve">о, </w:t>
      </w:r>
      <w:r w:rsidR="00126B01" w:rsidRPr="009D6563">
        <w:rPr>
          <w:sz w:val="28"/>
          <w:szCs w:val="28"/>
        </w:rPr>
        <w:t xml:space="preserve">комитет рассмотрел </w:t>
      </w:r>
      <w:r w:rsidR="00547476" w:rsidRPr="009D6563">
        <w:rPr>
          <w:sz w:val="28"/>
          <w:szCs w:val="28"/>
        </w:rPr>
        <w:t>14</w:t>
      </w:r>
      <w:r w:rsidRPr="009D6563">
        <w:rPr>
          <w:sz w:val="28"/>
          <w:szCs w:val="28"/>
        </w:rPr>
        <w:t xml:space="preserve"> проектов федеральных за</w:t>
      </w:r>
      <w:r w:rsidR="00547476" w:rsidRPr="009D6563">
        <w:rPr>
          <w:sz w:val="28"/>
          <w:szCs w:val="28"/>
        </w:rPr>
        <w:t>конов и законодательных иниц</w:t>
      </w:r>
      <w:r w:rsidR="005C1B45" w:rsidRPr="009D6563">
        <w:rPr>
          <w:sz w:val="28"/>
          <w:szCs w:val="28"/>
        </w:rPr>
        <w:t>и</w:t>
      </w:r>
      <w:r w:rsidR="00547476" w:rsidRPr="009D6563">
        <w:rPr>
          <w:sz w:val="28"/>
          <w:szCs w:val="28"/>
        </w:rPr>
        <w:t>атив</w:t>
      </w:r>
      <w:r w:rsidRPr="009D6563">
        <w:rPr>
          <w:sz w:val="28"/>
          <w:szCs w:val="28"/>
        </w:rPr>
        <w:t xml:space="preserve"> органов власти субъектов Российской Федер</w:t>
      </w:r>
      <w:r w:rsidRPr="009D6563">
        <w:rPr>
          <w:sz w:val="28"/>
          <w:szCs w:val="28"/>
        </w:rPr>
        <w:t>а</w:t>
      </w:r>
      <w:r w:rsidRPr="009D6563">
        <w:rPr>
          <w:sz w:val="28"/>
          <w:szCs w:val="28"/>
        </w:rPr>
        <w:t xml:space="preserve">ции. </w:t>
      </w:r>
      <w:r w:rsidR="00296AC7" w:rsidRPr="009D6563">
        <w:rPr>
          <w:color w:val="000000"/>
          <w:sz w:val="28"/>
          <w:szCs w:val="28"/>
        </w:rPr>
        <w:t>Все</w:t>
      </w:r>
      <w:r w:rsidRPr="009D6563">
        <w:rPr>
          <w:color w:val="000000"/>
          <w:sz w:val="28"/>
          <w:szCs w:val="28"/>
        </w:rPr>
        <w:t xml:space="preserve"> </w:t>
      </w:r>
      <w:r w:rsidR="00296AC7" w:rsidRPr="009D6563">
        <w:rPr>
          <w:color w:val="000000"/>
          <w:sz w:val="28"/>
          <w:szCs w:val="28"/>
        </w:rPr>
        <w:t xml:space="preserve">они </w:t>
      </w:r>
      <w:r w:rsidRPr="009D6563">
        <w:rPr>
          <w:color w:val="000000"/>
          <w:sz w:val="28"/>
          <w:szCs w:val="28"/>
        </w:rPr>
        <w:t>были поддержаны Ярославской областной Думой</w:t>
      </w:r>
      <w:r w:rsidR="00681AA8" w:rsidRPr="009D6563">
        <w:rPr>
          <w:color w:val="000000"/>
          <w:sz w:val="28"/>
          <w:szCs w:val="28"/>
        </w:rPr>
        <w:t xml:space="preserve">. </w:t>
      </w:r>
      <w:r w:rsidR="005C1B45" w:rsidRPr="009D6563">
        <w:rPr>
          <w:sz w:val="28"/>
          <w:szCs w:val="28"/>
        </w:rPr>
        <w:t>Также к</w:t>
      </w:r>
      <w:r w:rsidR="00EB4738" w:rsidRPr="009D6563">
        <w:rPr>
          <w:sz w:val="28"/>
          <w:szCs w:val="28"/>
        </w:rPr>
        <w:t>ом</w:t>
      </w:r>
      <w:r w:rsidR="00EB4738" w:rsidRPr="009D6563">
        <w:rPr>
          <w:sz w:val="28"/>
          <w:szCs w:val="28"/>
        </w:rPr>
        <w:t>и</w:t>
      </w:r>
      <w:r w:rsidR="00EB4738" w:rsidRPr="009D6563">
        <w:rPr>
          <w:sz w:val="28"/>
          <w:szCs w:val="28"/>
        </w:rPr>
        <w:t xml:space="preserve">тетом было подготовлено </w:t>
      </w:r>
      <w:r w:rsidR="005C1B45" w:rsidRPr="009D6563">
        <w:rPr>
          <w:sz w:val="28"/>
          <w:szCs w:val="28"/>
        </w:rPr>
        <w:t>28</w:t>
      </w:r>
      <w:r w:rsidR="004979C1" w:rsidRPr="009D6563">
        <w:rPr>
          <w:sz w:val="28"/>
          <w:szCs w:val="28"/>
        </w:rPr>
        <w:t xml:space="preserve"> </w:t>
      </w:r>
      <w:r w:rsidR="000D03F0" w:rsidRPr="009D6563">
        <w:rPr>
          <w:sz w:val="28"/>
          <w:szCs w:val="28"/>
        </w:rPr>
        <w:t>проект</w:t>
      </w:r>
      <w:r w:rsidR="00C57A4E" w:rsidRPr="009D6563">
        <w:rPr>
          <w:sz w:val="28"/>
          <w:szCs w:val="28"/>
        </w:rPr>
        <w:t>ов</w:t>
      </w:r>
      <w:r w:rsidR="00EB4738" w:rsidRPr="009D6563">
        <w:rPr>
          <w:sz w:val="28"/>
          <w:szCs w:val="28"/>
        </w:rPr>
        <w:t xml:space="preserve"> постановлений Ярославской обла</w:t>
      </w:r>
      <w:r w:rsidR="00C11CC5" w:rsidRPr="009D6563">
        <w:rPr>
          <w:sz w:val="28"/>
          <w:szCs w:val="28"/>
        </w:rPr>
        <w:t xml:space="preserve">стной </w:t>
      </w:r>
      <w:r w:rsidR="00C11CC5" w:rsidRPr="009D6563">
        <w:rPr>
          <w:sz w:val="28"/>
          <w:szCs w:val="28"/>
        </w:rPr>
        <w:lastRenderedPageBreak/>
        <w:t xml:space="preserve">Думы (все </w:t>
      </w:r>
      <w:r w:rsidR="00FA47FF" w:rsidRPr="009D6563">
        <w:rPr>
          <w:sz w:val="28"/>
          <w:szCs w:val="28"/>
        </w:rPr>
        <w:t>приняты Ярославской област</w:t>
      </w:r>
      <w:r w:rsidR="00405C76" w:rsidRPr="009D6563">
        <w:rPr>
          <w:sz w:val="28"/>
          <w:szCs w:val="28"/>
        </w:rPr>
        <w:t>ной Д</w:t>
      </w:r>
      <w:r w:rsidR="00FA47FF" w:rsidRPr="009D6563">
        <w:rPr>
          <w:sz w:val="28"/>
          <w:szCs w:val="28"/>
        </w:rPr>
        <w:t>умой</w:t>
      </w:r>
      <w:r w:rsidR="00C11CC5" w:rsidRPr="009D6563">
        <w:rPr>
          <w:sz w:val="28"/>
          <w:szCs w:val="28"/>
        </w:rPr>
        <w:t>)</w:t>
      </w:r>
      <w:r w:rsidR="00EB4738" w:rsidRPr="009D6563">
        <w:rPr>
          <w:sz w:val="28"/>
          <w:szCs w:val="28"/>
        </w:rPr>
        <w:t>. Среди наиболее знач</w:t>
      </w:r>
      <w:r w:rsidR="00EB4738" w:rsidRPr="009D6563">
        <w:rPr>
          <w:sz w:val="28"/>
          <w:szCs w:val="28"/>
        </w:rPr>
        <w:t>и</w:t>
      </w:r>
      <w:r w:rsidR="00EB4738" w:rsidRPr="009D6563">
        <w:rPr>
          <w:sz w:val="28"/>
          <w:szCs w:val="28"/>
        </w:rPr>
        <w:t xml:space="preserve">мых </w:t>
      </w:r>
      <w:r w:rsidR="00681AA8" w:rsidRPr="009D6563">
        <w:rPr>
          <w:sz w:val="28"/>
          <w:szCs w:val="28"/>
        </w:rPr>
        <w:t xml:space="preserve">стоит </w:t>
      </w:r>
      <w:r w:rsidR="00161BDA" w:rsidRPr="009D6563">
        <w:rPr>
          <w:sz w:val="28"/>
          <w:szCs w:val="28"/>
        </w:rPr>
        <w:t>отметить следующие</w:t>
      </w:r>
      <w:r w:rsidR="00C4652E" w:rsidRPr="009D6563">
        <w:rPr>
          <w:sz w:val="28"/>
          <w:szCs w:val="28"/>
        </w:rPr>
        <w:t>:</w:t>
      </w:r>
    </w:p>
    <w:p w:rsidR="00126B01" w:rsidRPr="009D6563" w:rsidRDefault="00126B01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- </w:t>
      </w:r>
      <w:r w:rsidR="00122967" w:rsidRPr="009D6563">
        <w:rPr>
          <w:sz w:val="28"/>
          <w:szCs w:val="28"/>
        </w:rPr>
        <w:t>«</w:t>
      </w:r>
      <w:r w:rsidRPr="009D6563">
        <w:rPr>
          <w:sz w:val="28"/>
          <w:szCs w:val="28"/>
        </w:rPr>
        <w:t>Об обращении Ярославской областной Думы к Председателю Пр</w:t>
      </w:r>
      <w:r w:rsidRPr="009D6563">
        <w:rPr>
          <w:sz w:val="28"/>
          <w:szCs w:val="28"/>
        </w:rPr>
        <w:t>а</w:t>
      </w:r>
      <w:r w:rsidRPr="009D6563">
        <w:rPr>
          <w:sz w:val="28"/>
          <w:szCs w:val="28"/>
        </w:rPr>
        <w:t>вительства Российской Федерации Д.А. Медведеву по вопросу повышения безопасности дорожного движения на железнодорожных переездах</w:t>
      </w:r>
      <w:r w:rsidR="00122967" w:rsidRPr="009D6563">
        <w:rPr>
          <w:sz w:val="28"/>
          <w:szCs w:val="28"/>
        </w:rPr>
        <w:t>»</w:t>
      </w:r>
      <w:r w:rsidRPr="009D6563">
        <w:rPr>
          <w:sz w:val="28"/>
          <w:szCs w:val="28"/>
        </w:rPr>
        <w:t>;</w:t>
      </w:r>
    </w:p>
    <w:p w:rsidR="00126B01" w:rsidRPr="009D6563" w:rsidRDefault="00126B01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- </w:t>
      </w:r>
      <w:r w:rsidR="00122967" w:rsidRPr="009D6563">
        <w:rPr>
          <w:sz w:val="28"/>
          <w:szCs w:val="28"/>
        </w:rPr>
        <w:t>«</w:t>
      </w:r>
      <w:r w:rsidR="00681AA8" w:rsidRPr="009D6563">
        <w:rPr>
          <w:sz w:val="28"/>
          <w:szCs w:val="28"/>
        </w:rPr>
        <w:t>Об обращении Ярославской областной Думы к Председателю Пр</w:t>
      </w:r>
      <w:r w:rsidR="00681AA8" w:rsidRPr="009D6563">
        <w:rPr>
          <w:sz w:val="28"/>
          <w:szCs w:val="28"/>
        </w:rPr>
        <w:t>а</w:t>
      </w:r>
      <w:r w:rsidR="00681AA8" w:rsidRPr="009D6563">
        <w:rPr>
          <w:sz w:val="28"/>
          <w:szCs w:val="28"/>
        </w:rPr>
        <w:t>вительства Российской Федерации Д.А. Медведеву по вопросу необходим</w:t>
      </w:r>
      <w:r w:rsidR="00681AA8" w:rsidRPr="009D6563">
        <w:rPr>
          <w:sz w:val="28"/>
          <w:szCs w:val="28"/>
        </w:rPr>
        <w:t>о</w:t>
      </w:r>
      <w:r w:rsidR="00681AA8" w:rsidRPr="009D6563">
        <w:rPr>
          <w:sz w:val="28"/>
          <w:szCs w:val="28"/>
        </w:rPr>
        <w:t>сти противодействия росту цен на бензин и дизельное топливо</w:t>
      </w:r>
      <w:r w:rsidR="00122967" w:rsidRPr="009D6563">
        <w:rPr>
          <w:sz w:val="28"/>
          <w:szCs w:val="28"/>
        </w:rPr>
        <w:t>»</w:t>
      </w:r>
      <w:r w:rsidR="00681AA8" w:rsidRPr="009D6563">
        <w:rPr>
          <w:sz w:val="28"/>
          <w:szCs w:val="28"/>
        </w:rPr>
        <w:t>;</w:t>
      </w:r>
    </w:p>
    <w:p w:rsidR="00126B01" w:rsidRPr="009D6563" w:rsidRDefault="00681AA8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 «О внесении в Государственную Думу Федерального Собрания Ро</w:t>
      </w:r>
      <w:r w:rsidRPr="009D6563">
        <w:rPr>
          <w:sz w:val="28"/>
          <w:szCs w:val="28"/>
        </w:rPr>
        <w:t>с</w:t>
      </w:r>
      <w:r w:rsidRPr="009D6563">
        <w:rPr>
          <w:sz w:val="28"/>
          <w:szCs w:val="28"/>
        </w:rPr>
        <w:t>сийской Федерации в качестве законодательной инициативы проекта Фед</w:t>
      </w:r>
      <w:r w:rsidRPr="009D6563">
        <w:rPr>
          <w:sz w:val="28"/>
          <w:szCs w:val="28"/>
        </w:rPr>
        <w:t>е</w:t>
      </w:r>
      <w:r w:rsidRPr="009D6563">
        <w:rPr>
          <w:sz w:val="28"/>
          <w:szCs w:val="28"/>
        </w:rPr>
        <w:t>рального закона «О внесении изменений в статью 133 Воздушного кодекса Российской Федерации».</w:t>
      </w:r>
    </w:p>
    <w:p w:rsidR="00BE4C3E" w:rsidRPr="009D6563" w:rsidRDefault="00277CCD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Среди </w:t>
      </w:r>
      <w:r w:rsidR="00EB3238" w:rsidRPr="009D6563">
        <w:rPr>
          <w:rFonts w:eastAsia="Calibri"/>
          <w:sz w:val="28"/>
          <w:szCs w:val="28"/>
          <w:lang w:eastAsia="en-US"/>
        </w:rPr>
        <w:t xml:space="preserve">других </w:t>
      </w:r>
      <w:r w:rsidRPr="009D6563">
        <w:rPr>
          <w:rFonts w:eastAsia="Calibri"/>
          <w:sz w:val="28"/>
          <w:szCs w:val="28"/>
          <w:lang w:eastAsia="en-US"/>
        </w:rPr>
        <w:t>важ</w:t>
      </w:r>
      <w:r w:rsidR="00F67934" w:rsidRPr="009D6563">
        <w:rPr>
          <w:rFonts w:eastAsia="Calibri"/>
          <w:sz w:val="28"/>
          <w:szCs w:val="28"/>
          <w:lang w:eastAsia="en-US"/>
        </w:rPr>
        <w:t xml:space="preserve">ных </w:t>
      </w:r>
      <w:r w:rsidRPr="009D6563">
        <w:rPr>
          <w:rFonts w:eastAsia="Calibri"/>
          <w:sz w:val="28"/>
          <w:szCs w:val="28"/>
          <w:lang w:eastAsia="en-US"/>
        </w:rPr>
        <w:t xml:space="preserve">вопросов, </w:t>
      </w:r>
      <w:r w:rsidR="002E1412" w:rsidRPr="009D6563">
        <w:rPr>
          <w:rFonts w:eastAsia="Calibri"/>
          <w:sz w:val="28"/>
          <w:szCs w:val="28"/>
          <w:lang w:eastAsia="en-US"/>
        </w:rPr>
        <w:t>рассмотренных</w:t>
      </w:r>
      <w:r w:rsidR="00781C68" w:rsidRPr="009D6563">
        <w:rPr>
          <w:rFonts w:eastAsia="Calibri"/>
          <w:sz w:val="28"/>
          <w:szCs w:val="28"/>
          <w:lang w:eastAsia="en-US"/>
        </w:rPr>
        <w:t xml:space="preserve"> в </w:t>
      </w:r>
      <w:r w:rsidRPr="009D6563">
        <w:rPr>
          <w:rFonts w:eastAsia="Calibri"/>
          <w:sz w:val="28"/>
          <w:szCs w:val="28"/>
          <w:lang w:eastAsia="en-US"/>
        </w:rPr>
        <w:t>комите</w:t>
      </w:r>
      <w:r w:rsidR="00781C68" w:rsidRPr="009D6563">
        <w:rPr>
          <w:rFonts w:eastAsia="Calibri"/>
          <w:sz w:val="28"/>
          <w:szCs w:val="28"/>
          <w:lang w:eastAsia="en-US"/>
        </w:rPr>
        <w:t>те</w:t>
      </w:r>
      <w:r w:rsidR="005B24E3" w:rsidRPr="009D6563">
        <w:rPr>
          <w:rFonts w:eastAsia="Calibri"/>
          <w:sz w:val="28"/>
          <w:szCs w:val="28"/>
          <w:lang w:eastAsia="en-US"/>
        </w:rPr>
        <w:t xml:space="preserve"> </w:t>
      </w:r>
      <w:r w:rsidR="00401D66" w:rsidRPr="009D6563">
        <w:rPr>
          <w:rFonts w:eastAsia="Calibri"/>
          <w:sz w:val="28"/>
          <w:szCs w:val="28"/>
          <w:lang w:eastAsia="en-US"/>
        </w:rPr>
        <w:t>по иници</w:t>
      </w:r>
      <w:r w:rsidR="00401D66" w:rsidRPr="009D6563">
        <w:rPr>
          <w:rFonts w:eastAsia="Calibri"/>
          <w:sz w:val="28"/>
          <w:szCs w:val="28"/>
          <w:lang w:eastAsia="en-US"/>
        </w:rPr>
        <w:t>а</w:t>
      </w:r>
      <w:r w:rsidR="00401D66" w:rsidRPr="009D6563">
        <w:rPr>
          <w:rFonts w:eastAsia="Calibri"/>
          <w:sz w:val="28"/>
          <w:szCs w:val="28"/>
          <w:lang w:eastAsia="en-US"/>
        </w:rPr>
        <w:t>тиве депутатов</w:t>
      </w:r>
      <w:r w:rsidR="00EB3238" w:rsidRPr="009D6563">
        <w:rPr>
          <w:rFonts w:eastAsia="Calibri"/>
          <w:sz w:val="28"/>
          <w:szCs w:val="28"/>
          <w:lang w:eastAsia="en-US"/>
        </w:rPr>
        <w:t>,</w:t>
      </w:r>
      <w:r w:rsidRPr="009D6563">
        <w:rPr>
          <w:rFonts w:eastAsia="Calibri"/>
          <w:sz w:val="28"/>
          <w:szCs w:val="28"/>
          <w:lang w:eastAsia="en-US"/>
        </w:rPr>
        <w:t xml:space="preserve"> необходимо особо отметить </w:t>
      </w:r>
      <w:proofErr w:type="gramStart"/>
      <w:r w:rsidRPr="009D6563">
        <w:rPr>
          <w:rFonts w:eastAsia="Calibri"/>
          <w:sz w:val="28"/>
          <w:szCs w:val="28"/>
          <w:lang w:eastAsia="en-US"/>
        </w:rPr>
        <w:t>следующие</w:t>
      </w:r>
      <w:proofErr w:type="gramEnd"/>
      <w:r w:rsidRPr="009D6563">
        <w:rPr>
          <w:rFonts w:eastAsia="Calibri"/>
          <w:sz w:val="28"/>
          <w:szCs w:val="28"/>
          <w:lang w:eastAsia="en-US"/>
        </w:rPr>
        <w:t>: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>б итогах исполнения работ в рамках приоритетного проекта «Бе</w:t>
      </w:r>
      <w:r w:rsidRPr="009D6563">
        <w:rPr>
          <w:rFonts w:eastAsia="Calibri"/>
          <w:sz w:val="28"/>
          <w:szCs w:val="28"/>
          <w:lang w:eastAsia="en-US"/>
        </w:rPr>
        <w:t>з</w:t>
      </w:r>
      <w:r w:rsidRPr="009D6563">
        <w:rPr>
          <w:rFonts w:eastAsia="Calibri"/>
          <w:sz w:val="28"/>
          <w:szCs w:val="28"/>
          <w:lang w:eastAsia="en-US"/>
        </w:rPr>
        <w:t>опасные и качественные дороги» на территории г. Ярославля в 2017 году;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 xml:space="preserve"> деятельности предприятий городского пассажирского транспорта, находящихся в собственности муниципальных образований Ярославской о</w:t>
      </w:r>
      <w:r w:rsidRPr="009D6563">
        <w:rPr>
          <w:rFonts w:eastAsia="Calibri"/>
          <w:sz w:val="28"/>
          <w:szCs w:val="28"/>
          <w:lang w:eastAsia="en-US"/>
        </w:rPr>
        <w:t>б</w:t>
      </w:r>
      <w:r w:rsidRPr="009D6563">
        <w:rPr>
          <w:rFonts w:eastAsia="Calibri"/>
          <w:sz w:val="28"/>
          <w:szCs w:val="28"/>
          <w:lang w:eastAsia="en-US"/>
        </w:rPr>
        <w:t>ласти;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>б итогах строительства социально</w:t>
      </w:r>
      <w:r w:rsidR="00A41047">
        <w:rPr>
          <w:rFonts w:eastAsia="Calibri"/>
          <w:sz w:val="28"/>
          <w:szCs w:val="28"/>
          <w:lang w:eastAsia="en-US"/>
        </w:rPr>
        <w:t xml:space="preserve"> </w:t>
      </w:r>
      <w:r w:rsidRPr="009D6563">
        <w:rPr>
          <w:rFonts w:eastAsia="Calibri"/>
          <w:sz w:val="28"/>
          <w:szCs w:val="28"/>
          <w:lang w:eastAsia="en-US"/>
        </w:rPr>
        <w:t>значимых объектов в Яросла</w:t>
      </w:r>
      <w:r w:rsidRPr="009D6563">
        <w:rPr>
          <w:rFonts w:eastAsia="Calibri"/>
          <w:sz w:val="28"/>
          <w:szCs w:val="28"/>
          <w:lang w:eastAsia="en-US"/>
        </w:rPr>
        <w:t>в</w:t>
      </w:r>
      <w:r w:rsidRPr="009D6563">
        <w:rPr>
          <w:rFonts w:eastAsia="Calibri"/>
          <w:sz w:val="28"/>
          <w:szCs w:val="28"/>
          <w:lang w:eastAsia="en-US"/>
        </w:rPr>
        <w:t>ской области в 2017 году;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 xml:space="preserve"> содержании улично-дорожной сети г. Ярославля в зимний период 2017-2018 годов;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 xml:space="preserve"> планах реализации государственной программы Ярославской обл</w:t>
      </w:r>
      <w:r w:rsidRPr="009D6563">
        <w:rPr>
          <w:rFonts w:eastAsia="Calibri"/>
          <w:sz w:val="28"/>
          <w:szCs w:val="28"/>
          <w:lang w:eastAsia="en-US"/>
        </w:rPr>
        <w:t>а</w:t>
      </w:r>
      <w:r w:rsidRPr="009D6563">
        <w:rPr>
          <w:rFonts w:eastAsia="Calibri"/>
          <w:sz w:val="28"/>
          <w:szCs w:val="28"/>
          <w:lang w:eastAsia="en-US"/>
        </w:rPr>
        <w:t>сти «Обеспечение доступным и комфортным жильем населения Ярославской области» в 2018 году;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 xml:space="preserve"> планах реализации государственной программы Ярославской обл</w:t>
      </w:r>
      <w:r w:rsidRPr="009D6563">
        <w:rPr>
          <w:rFonts w:eastAsia="Calibri"/>
          <w:sz w:val="28"/>
          <w:szCs w:val="28"/>
          <w:lang w:eastAsia="en-US"/>
        </w:rPr>
        <w:t>а</w:t>
      </w:r>
      <w:r w:rsidRPr="009D6563">
        <w:rPr>
          <w:rFonts w:eastAsia="Calibri"/>
          <w:sz w:val="28"/>
          <w:szCs w:val="28"/>
          <w:lang w:eastAsia="en-US"/>
        </w:rPr>
        <w:t>сти «Развитие дорожного хозяйства и транспорта в Ярославской области» в 2018 году;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>б организации остановочных комплексов общественного транспорта на автомобильных дорогах регионального значения на территории Яросла</w:t>
      </w:r>
      <w:r w:rsidRPr="009D6563">
        <w:rPr>
          <w:rFonts w:eastAsia="Calibri"/>
          <w:sz w:val="28"/>
          <w:szCs w:val="28"/>
          <w:lang w:eastAsia="en-US"/>
        </w:rPr>
        <w:t>в</w:t>
      </w:r>
      <w:r w:rsidRPr="009D6563">
        <w:rPr>
          <w:rFonts w:eastAsia="Calibri"/>
          <w:sz w:val="28"/>
          <w:szCs w:val="28"/>
          <w:lang w:eastAsia="en-US"/>
        </w:rPr>
        <w:t>ской области;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 xml:space="preserve"> перспективах развития ОАО «Аэропорт «Туношна»;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 xml:space="preserve"> строительстве моста через реку </w:t>
      </w:r>
      <w:proofErr w:type="spellStart"/>
      <w:r w:rsidRPr="009D6563">
        <w:rPr>
          <w:rFonts w:eastAsia="Calibri"/>
          <w:sz w:val="28"/>
          <w:szCs w:val="28"/>
          <w:lang w:eastAsia="en-US"/>
        </w:rPr>
        <w:t>Которосль</w:t>
      </w:r>
      <w:proofErr w:type="spellEnd"/>
      <w:r w:rsidRPr="009D6563">
        <w:rPr>
          <w:rFonts w:eastAsia="Calibri"/>
          <w:sz w:val="28"/>
          <w:szCs w:val="28"/>
          <w:lang w:eastAsia="en-US"/>
        </w:rPr>
        <w:t xml:space="preserve"> в г. Ярославле;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>б итогах работы государственного предприятия Ярославской области «</w:t>
      </w:r>
      <w:proofErr w:type="gramStart"/>
      <w:r w:rsidRPr="009D6563">
        <w:rPr>
          <w:rFonts w:eastAsia="Calibri"/>
          <w:sz w:val="28"/>
          <w:szCs w:val="28"/>
          <w:lang w:eastAsia="en-US"/>
        </w:rPr>
        <w:t>Ярославское</w:t>
      </w:r>
      <w:proofErr w:type="gramEnd"/>
      <w:r w:rsidRPr="009D6563">
        <w:rPr>
          <w:rFonts w:eastAsia="Calibri"/>
          <w:sz w:val="28"/>
          <w:szCs w:val="28"/>
          <w:lang w:eastAsia="en-US"/>
        </w:rPr>
        <w:t xml:space="preserve"> АТП» в 2017 год</w:t>
      </w:r>
      <w:r w:rsidR="00A41047">
        <w:rPr>
          <w:rFonts w:eastAsia="Calibri"/>
          <w:sz w:val="28"/>
          <w:szCs w:val="28"/>
          <w:lang w:eastAsia="en-US"/>
        </w:rPr>
        <w:t>у</w:t>
      </w:r>
      <w:r w:rsidRPr="009D6563">
        <w:rPr>
          <w:rFonts w:eastAsia="Calibri"/>
          <w:sz w:val="28"/>
          <w:szCs w:val="28"/>
          <w:lang w:eastAsia="en-US"/>
        </w:rPr>
        <w:t>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>б итогах работы государственного предприятия Ярославской области «</w:t>
      </w:r>
      <w:proofErr w:type="spellStart"/>
      <w:r w:rsidRPr="009D6563">
        <w:rPr>
          <w:rFonts w:eastAsia="Calibri"/>
          <w:sz w:val="28"/>
          <w:szCs w:val="28"/>
          <w:lang w:eastAsia="en-US"/>
        </w:rPr>
        <w:t>Ярдормост</w:t>
      </w:r>
      <w:proofErr w:type="spellEnd"/>
      <w:r w:rsidRPr="009D6563">
        <w:rPr>
          <w:rFonts w:eastAsia="Calibri"/>
          <w:sz w:val="28"/>
          <w:szCs w:val="28"/>
          <w:lang w:eastAsia="en-US"/>
        </w:rPr>
        <w:t>» в 2017 году;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 xml:space="preserve">б организации пригородных пассажирских перевозок в </w:t>
      </w:r>
      <w:proofErr w:type="gramStart"/>
      <w:r w:rsidRPr="009D6563">
        <w:rPr>
          <w:rFonts w:eastAsia="Calibri"/>
          <w:sz w:val="28"/>
          <w:szCs w:val="28"/>
          <w:lang w:eastAsia="en-US"/>
        </w:rPr>
        <w:t>железно-дорожном</w:t>
      </w:r>
      <w:proofErr w:type="gramEnd"/>
      <w:r w:rsidRPr="009D6563">
        <w:rPr>
          <w:rFonts w:eastAsia="Calibri"/>
          <w:sz w:val="28"/>
          <w:szCs w:val="28"/>
          <w:lang w:eastAsia="en-US"/>
        </w:rPr>
        <w:t xml:space="preserve"> транспорте в Ярославской области;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6563">
        <w:rPr>
          <w:rFonts w:eastAsia="Calibri"/>
          <w:sz w:val="28"/>
          <w:szCs w:val="28"/>
          <w:lang w:eastAsia="en-US"/>
        </w:rPr>
        <w:t xml:space="preserve">- </w:t>
      </w:r>
      <w:r w:rsidR="00122967" w:rsidRPr="009D6563">
        <w:rPr>
          <w:rFonts w:eastAsia="Calibri"/>
          <w:sz w:val="28"/>
          <w:szCs w:val="28"/>
          <w:lang w:eastAsia="en-US"/>
        </w:rPr>
        <w:t>о</w:t>
      </w:r>
      <w:r w:rsidRPr="009D6563">
        <w:rPr>
          <w:rFonts w:eastAsia="Calibri"/>
          <w:sz w:val="28"/>
          <w:szCs w:val="28"/>
          <w:lang w:eastAsia="en-US"/>
        </w:rPr>
        <w:t xml:space="preserve"> мерах по содержанию и сохранности автомобильных дорог общего пользования регионального и межмуниципального значения в Ярославской области;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D6563">
        <w:rPr>
          <w:color w:val="000000"/>
          <w:sz w:val="28"/>
          <w:szCs w:val="28"/>
        </w:rPr>
        <w:t xml:space="preserve">- </w:t>
      </w:r>
      <w:r w:rsidR="00122967" w:rsidRPr="009D6563">
        <w:rPr>
          <w:color w:val="000000"/>
          <w:sz w:val="28"/>
          <w:szCs w:val="28"/>
        </w:rPr>
        <w:t>о</w:t>
      </w:r>
      <w:r w:rsidRPr="009D6563">
        <w:rPr>
          <w:color w:val="000000"/>
          <w:sz w:val="28"/>
          <w:szCs w:val="28"/>
        </w:rPr>
        <w:t xml:space="preserve"> программе комплексного развития транспортной инфраструктуры города Ярославля на 2018-2026 годы</w:t>
      </w:r>
      <w:r w:rsidR="00685F33" w:rsidRPr="009D6563">
        <w:rPr>
          <w:color w:val="000000"/>
          <w:sz w:val="28"/>
          <w:szCs w:val="28"/>
        </w:rPr>
        <w:t>;</w:t>
      </w:r>
    </w:p>
    <w:p w:rsidR="006E738A" w:rsidRPr="009D6563" w:rsidRDefault="006E738A" w:rsidP="009D65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D6563">
        <w:rPr>
          <w:color w:val="000000"/>
          <w:sz w:val="28"/>
          <w:szCs w:val="28"/>
        </w:rPr>
        <w:lastRenderedPageBreak/>
        <w:t xml:space="preserve">- </w:t>
      </w:r>
      <w:r w:rsidR="00122967" w:rsidRPr="009D6563">
        <w:rPr>
          <w:color w:val="000000"/>
          <w:sz w:val="28"/>
          <w:szCs w:val="28"/>
        </w:rPr>
        <w:t>о</w:t>
      </w:r>
      <w:r w:rsidRPr="009D6563">
        <w:rPr>
          <w:color w:val="000000"/>
          <w:sz w:val="28"/>
          <w:szCs w:val="28"/>
        </w:rPr>
        <w:t xml:space="preserve"> строительстве дошкольного образовательного учреждения в поселке Михайловский Ярославского муниципального района.</w:t>
      </w:r>
    </w:p>
    <w:p w:rsidR="00F949C2" w:rsidRPr="009D6563" w:rsidRDefault="00B947E3" w:rsidP="009D6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Члены комитета уделяли </w:t>
      </w:r>
      <w:r w:rsidR="00F80DDF" w:rsidRPr="009D6563">
        <w:rPr>
          <w:sz w:val="28"/>
          <w:szCs w:val="28"/>
        </w:rPr>
        <w:t xml:space="preserve">большое внимание </w:t>
      </w:r>
      <w:r w:rsidRPr="009D6563">
        <w:rPr>
          <w:sz w:val="28"/>
          <w:szCs w:val="28"/>
        </w:rPr>
        <w:t xml:space="preserve">рассмотрению вопросов </w:t>
      </w:r>
      <w:r w:rsidR="00F80DDF" w:rsidRPr="009D6563">
        <w:rPr>
          <w:sz w:val="28"/>
          <w:szCs w:val="28"/>
        </w:rPr>
        <w:t xml:space="preserve">местного значения, в том числе </w:t>
      </w:r>
      <w:r w:rsidR="003A1A67" w:rsidRPr="009D6563">
        <w:rPr>
          <w:sz w:val="28"/>
          <w:szCs w:val="28"/>
        </w:rPr>
        <w:t xml:space="preserve">касающихся </w:t>
      </w:r>
      <w:r w:rsidRPr="009D6563">
        <w:rPr>
          <w:sz w:val="28"/>
          <w:szCs w:val="28"/>
        </w:rPr>
        <w:t xml:space="preserve">развития дорожного хозяйства, </w:t>
      </w:r>
      <w:r w:rsidR="003A1A67" w:rsidRPr="009D6563">
        <w:rPr>
          <w:sz w:val="28"/>
          <w:szCs w:val="28"/>
        </w:rPr>
        <w:t>транс</w:t>
      </w:r>
      <w:r w:rsidRPr="009D6563">
        <w:rPr>
          <w:sz w:val="28"/>
          <w:szCs w:val="28"/>
        </w:rPr>
        <w:t xml:space="preserve">портной инфраструктуры, </w:t>
      </w:r>
      <w:r w:rsidR="003A1A67" w:rsidRPr="009D6563">
        <w:rPr>
          <w:sz w:val="28"/>
          <w:szCs w:val="28"/>
        </w:rPr>
        <w:t>функционирования социально значимых объектов в</w:t>
      </w:r>
      <w:r w:rsidR="00226985" w:rsidRPr="009D6563">
        <w:rPr>
          <w:sz w:val="28"/>
          <w:szCs w:val="28"/>
        </w:rPr>
        <w:t xml:space="preserve"> </w:t>
      </w:r>
      <w:proofErr w:type="gramStart"/>
      <w:r w:rsidR="00226985" w:rsidRPr="009D6563">
        <w:rPr>
          <w:sz w:val="28"/>
          <w:szCs w:val="28"/>
        </w:rPr>
        <w:t>Гаврилов-Ямском</w:t>
      </w:r>
      <w:proofErr w:type="gramEnd"/>
      <w:r w:rsidR="00226985" w:rsidRPr="009D6563">
        <w:rPr>
          <w:sz w:val="28"/>
          <w:szCs w:val="28"/>
        </w:rPr>
        <w:t>,</w:t>
      </w:r>
      <w:r w:rsidR="003A1A67" w:rsidRPr="009D6563">
        <w:rPr>
          <w:sz w:val="28"/>
          <w:szCs w:val="28"/>
        </w:rPr>
        <w:t xml:space="preserve"> Некрасовском,</w:t>
      </w:r>
      <w:r w:rsidR="00D90F66" w:rsidRPr="009D6563">
        <w:rPr>
          <w:sz w:val="28"/>
          <w:szCs w:val="28"/>
        </w:rPr>
        <w:t xml:space="preserve"> </w:t>
      </w:r>
      <w:proofErr w:type="spellStart"/>
      <w:r w:rsidR="00226985" w:rsidRPr="009D6563">
        <w:rPr>
          <w:sz w:val="28"/>
          <w:szCs w:val="28"/>
        </w:rPr>
        <w:t>Тутаевском</w:t>
      </w:r>
      <w:proofErr w:type="spellEnd"/>
      <w:r w:rsidR="00226985" w:rsidRPr="009D6563">
        <w:rPr>
          <w:sz w:val="28"/>
          <w:szCs w:val="28"/>
        </w:rPr>
        <w:t xml:space="preserve">, </w:t>
      </w:r>
      <w:r w:rsidR="00D90F66" w:rsidRPr="009D6563">
        <w:rPr>
          <w:sz w:val="28"/>
          <w:szCs w:val="28"/>
        </w:rPr>
        <w:t xml:space="preserve">Ярославском </w:t>
      </w:r>
      <w:r w:rsidR="00122967" w:rsidRPr="009D6563">
        <w:rPr>
          <w:sz w:val="28"/>
          <w:szCs w:val="28"/>
        </w:rPr>
        <w:t>м</w:t>
      </w:r>
      <w:r w:rsidR="00122967" w:rsidRPr="009D6563">
        <w:rPr>
          <w:sz w:val="28"/>
          <w:szCs w:val="28"/>
        </w:rPr>
        <w:t>у</w:t>
      </w:r>
      <w:r w:rsidR="00122967" w:rsidRPr="009D6563">
        <w:rPr>
          <w:sz w:val="28"/>
          <w:szCs w:val="28"/>
        </w:rPr>
        <w:t xml:space="preserve">ниципальных </w:t>
      </w:r>
      <w:r w:rsidR="00D90F66" w:rsidRPr="009D6563">
        <w:rPr>
          <w:sz w:val="28"/>
          <w:szCs w:val="28"/>
        </w:rPr>
        <w:t xml:space="preserve">районах, г. </w:t>
      </w:r>
      <w:r w:rsidR="00226985" w:rsidRPr="009D6563">
        <w:rPr>
          <w:sz w:val="28"/>
          <w:szCs w:val="28"/>
        </w:rPr>
        <w:t xml:space="preserve">Рыбинске и г. </w:t>
      </w:r>
      <w:r w:rsidR="00D90F66" w:rsidRPr="009D6563">
        <w:rPr>
          <w:sz w:val="28"/>
          <w:szCs w:val="28"/>
        </w:rPr>
        <w:t>Ярославле</w:t>
      </w:r>
      <w:r w:rsidR="003A1A67" w:rsidRPr="009D6563">
        <w:rPr>
          <w:sz w:val="28"/>
          <w:szCs w:val="28"/>
        </w:rPr>
        <w:t>.</w:t>
      </w:r>
    </w:p>
    <w:p w:rsidR="00435F3B" w:rsidRPr="009D6563" w:rsidRDefault="00165444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В течение отчетного периода комитетом также было организовано н</w:t>
      </w:r>
      <w:r w:rsidRPr="009D6563">
        <w:rPr>
          <w:sz w:val="28"/>
          <w:szCs w:val="28"/>
        </w:rPr>
        <w:t>е</w:t>
      </w:r>
      <w:r w:rsidRPr="009D6563">
        <w:rPr>
          <w:sz w:val="28"/>
          <w:szCs w:val="28"/>
        </w:rPr>
        <w:t xml:space="preserve">сколько </w:t>
      </w:r>
      <w:r w:rsidR="00A372CB" w:rsidRPr="009D6563">
        <w:rPr>
          <w:sz w:val="28"/>
          <w:szCs w:val="28"/>
        </w:rPr>
        <w:t xml:space="preserve">расширенных </w:t>
      </w:r>
      <w:r w:rsidRPr="009D6563">
        <w:rPr>
          <w:sz w:val="28"/>
          <w:szCs w:val="28"/>
        </w:rPr>
        <w:t>совещаний</w:t>
      </w:r>
      <w:r w:rsidR="00A372CB" w:rsidRPr="009D6563">
        <w:rPr>
          <w:sz w:val="28"/>
          <w:szCs w:val="28"/>
        </w:rPr>
        <w:t xml:space="preserve"> </w:t>
      </w:r>
      <w:r w:rsidR="00FA5103" w:rsidRPr="009D6563">
        <w:rPr>
          <w:sz w:val="28"/>
          <w:szCs w:val="28"/>
        </w:rPr>
        <w:t>под руководством заместителя Председ</w:t>
      </w:r>
      <w:r w:rsidR="00FA5103" w:rsidRPr="009D6563">
        <w:rPr>
          <w:sz w:val="28"/>
          <w:szCs w:val="28"/>
        </w:rPr>
        <w:t>а</w:t>
      </w:r>
      <w:r w:rsidR="00FA5103" w:rsidRPr="009D6563">
        <w:rPr>
          <w:sz w:val="28"/>
          <w:szCs w:val="28"/>
        </w:rPr>
        <w:t xml:space="preserve">теля </w:t>
      </w:r>
      <w:r w:rsidR="00A372CB" w:rsidRPr="009D6563">
        <w:rPr>
          <w:sz w:val="28"/>
          <w:szCs w:val="28"/>
        </w:rPr>
        <w:t>Ярославской областной Думы</w:t>
      </w:r>
      <w:r w:rsidR="00FA5103" w:rsidRPr="009D6563">
        <w:rPr>
          <w:sz w:val="28"/>
          <w:szCs w:val="28"/>
        </w:rPr>
        <w:t xml:space="preserve"> В.В. </w:t>
      </w:r>
      <w:proofErr w:type="spellStart"/>
      <w:r w:rsidR="00FA5103" w:rsidRPr="009D6563">
        <w:rPr>
          <w:sz w:val="28"/>
          <w:szCs w:val="28"/>
        </w:rPr>
        <w:t>Волончунаса</w:t>
      </w:r>
      <w:proofErr w:type="spellEnd"/>
      <w:r w:rsidR="007E1EA9" w:rsidRPr="009D6563">
        <w:rPr>
          <w:sz w:val="28"/>
          <w:szCs w:val="28"/>
        </w:rPr>
        <w:t xml:space="preserve">. </w:t>
      </w:r>
      <w:r w:rsidR="00F04DE8" w:rsidRPr="009D6563">
        <w:rPr>
          <w:sz w:val="28"/>
          <w:szCs w:val="28"/>
        </w:rPr>
        <w:t>Особо стоит отметить</w:t>
      </w:r>
      <w:r w:rsidR="00226985" w:rsidRPr="009D6563">
        <w:rPr>
          <w:sz w:val="28"/>
          <w:szCs w:val="28"/>
        </w:rPr>
        <w:t xml:space="preserve"> совещание по реализации программы «Городская среда», которое состоялось 25 апреля 2018 года. В совещании приняли участие представители департ</w:t>
      </w:r>
      <w:r w:rsidR="00226985" w:rsidRPr="009D6563">
        <w:rPr>
          <w:sz w:val="28"/>
          <w:szCs w:val="28"/>
        </w:rPr>
        <w:t>а</w:t>
      </w:r>
      <w:r w:rsidR="00226985" w:rsidRPr="009D6563">
        <w:rPr>
          <w:sz w:val="28"/>
          <w:szCs w:val="28"/>
        </w:rPr>
        <w:t>мента ЖКХ, энергетики и регулирования тарифов Ярославской области, м</w:t>
      </w:r>
      <w:r w:rsidR="00226985" w:rsidRPr="009D6563">
        <w:rPr>
          <w:sz w:val="28"/>
          <w:szCs w:val="28"/>
        </w:rPr>
        <w:t>э</w:t>
      </w:r>
      <w:r w:rsidR="00226985" w:rsidRPr="009D6563">
        <w:rPr>
          <w:sz w:val="28"/>
          <w:szCs w:val="28"/>
        </w:rPr>
        <w:t>рии г. Ярославля, администрации Ярославского муниципального района, Общественной палаты Ярославской области.</w:t>
      </w:r>
    </w:p>
    <w:p w:rsidR="00560C8B" w:rsidRPr="009D6563" w:rsidRDefault="000774F5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Д</w:t>
      </w:r>
      <w:r w:rsidR="00B50400" w:rsidRPr="009D6563">
        <w:rPr>
          <w:sz w:val="28"/>
          <w:szCs w:val="28"/>
        </w:rPr>
        <w:t xml:space="preserve">ля текущей проработки вопросов каждую пятницу в комитете были организованы </w:t>
      </w:r>
      <w:r w:rsidR="00A372CB" w:rsidRPr="009D6563">
        <w:rPr>
          <w:sz w:val="28"/>
          <w:szCs w:val="28"/>
        </w:rPr>
        <w:t xml:space="preserve">оперативные </w:t>
      </w:r>
      <w:r w:rsidR="00B50400" w:rsidRPr="009D6563">
        <w:rPr>
          <w:sz w:val="28"/>
          <w:szCs w:val="28"/>
        </w:rPr>
        <w:t xml:space="preserve">совещания </w:t>
      </w:r>
      <w:r w:rsidR="00A372CB" w:rsidRPr="009D6563">
        <w:rPr>
          <w:sz w:val="28"/>
          <w:szCs w:val="28"/>
        </w:rPr>
        <w:t xml:space="preserve">под руководством </w:t>
      </w:r>
      <w:r w:rsidR="00B50400" w:rsidRPr="009D6563">
        <w:rPr>
          <w:sz w:val="28"/>
          <w:szCs w:val="28"/>
        </w:rPr>
        <w:t xml:space="preserve">Н.И. </w:t>
      </w:r>
      <w:proofErr w:type="spellStart"/>
      <w:r w:rsidR="00B50400" w:rsidRPr="009D6563">
        <w:rPr>
          <w:sz w:val="28"/>
          <w:szCs w:val="28"/>
        </w:rPr>
        <w:t>Бирука</w:t>
      </w:r>
      <w:proofErr w:type="spellEnd"/>
      <w:r w:rsidR="00B50400" w:rsidRPr="009D6563">
        <w:rPr>
          <w:sz w:val="28"/>
          <w:szCs w:val="28"/>
        </w:rPr>
        <w:t xml:space="preserve"> с уч</w:t>
      </w:r>
      <w:r w:rsidR="00B50400" w:rsidRPr="009D6563">
        <w:rPr>
          <w:sz w:val="28"/>
          <w:szCs w:val="28"/>
        </w:rPr>
        <w:t>а</w:t>
      </w:r>
      <w:r w:rsidR="00B50400" w:rsidRPr="009D6563">
        <w:rPr>
          <w:sz w:val="28"/>
          <w:szCs w:val="28"/>
        </w:rPr>
        <w:t>стием заместителей председателя комитета, сотрудников аппарата Ду</w:t>
      </w:r>
      <w:r w:rsidRPr="009D6563">
        <w:rPr>
          <w:sz w:val="28"/>
          <w:szCs w:val="28"/>
        </w:rPr>
        <w:t xml:space="preserve">мы, </w:t>
      </w:r>
      <w:r w:rsidR="00B50400" w:rsidRPr="009D6563">
        <w:rPr>
          <w:sz w:val="28"/>
          <w:szCs w:val="28"/>
        </w:rPr>
        <w:t>приглашенных.</w:t>
      </w:r>
      <w:r w:rsidRPr="009D6563">
        <w:rPr>
          <w:sz w:val="28"/>
          <w:szCs w:val="28"/>
        </w:rPr>
        <w:t xml:space="preserve"> </w:t>
      </w:r>
      <w:r w:rsidR="00B947E3" w:rsidRPr="009D6563">
        <w:rPr>
          <w:sz w:val="28"/>
          <w:szCs w:val="28"/>
        </w:rPr>
        <w:t>Во всех оперативных совещаниях по подготовке к провед</w:t>
      </w:r>
      <w:r w:rsidR="00B947E3" w:rsidRPr="009D6563">
        <w:rPr>
          <w:sz w:val="28"/>
          <w:szCs w:val="28"/>
        </w:rPr>
        <w:t>е</w:t>
      </w:r>
      <w:r w:rsidR="00B947E3" w:rsidRPr="009D6563">
        <w:rPr>
          <w:sz w:val="28"/>
          <w:szCs w:val="28"/>
        </w:rPr>
        <w:t>нию заседаний комитета принимали активное участие члены экспертного с</w:t>
      </w:r>
      <w:r w:rsidR="00B947E3" w:rsidRPr="009D6563">
        <w:rPr>
          <w:sz w:val="28"/>
          <w:szCs w:val="28"/>
        </w:rPr>
        <w:t>о</w:t>
      </w:r>
      <w:r w:rsidR="00B947E3" w:rsidRPr="009D6563">
        <w:rPr>
          <w:sz w:val="28"/>
          <w:szCs w:val="28"/>
        </w:rPr>
        <w:t xml:space="preserve">вета при комитете. </w:t>
      </w:r>
      <w:r w:rsidRPr="009D6563">
        <w:rPr>
          <w:sz w:val="28"/>
          <w:szCs w:val="28"/>
        </w:rPr>
        <w:t>Ч</w:t>
      </w:r>
      <w:r w:rsidR="00A372CB" w:rsidRPr="009D6563">
        <w:rPr>
          <w:sz w:val="28"/>
          <w:szCs w:val="28"/>
        </w:rPr>
        <w:t xml:space="preserve">лены комитета </w:t>
      </w:r>
      <w:r w:rsidRPr="009D6563">
        <w:rPr>
          <w:sz w:val="28"/>
          <w:szCs w:val="28"/>
        </w:rPr>
        <w:t xml:space="preserve">также </w:t>
      </w:r>
      <w:r w:rsidR="00C67E58" w:rsidRPr="009D6563">
        <w:rPr>
          <w:sz w:val="28"/>
          <w:szCs w:val="28"/>
        </w:rPr>
        <w:t>участвова</w:t>
      </w:r>
      <w:r w:rsidR="00D367D8" w:rsidRPr="009D6563">
        <w:rPr>
          <w:sz w:val="28"/>
          <w:szCs w:val="28"/>
        </w:rPr>
        <w:t xml:space="preserve">ли в работе комиссий и советов </w:t>
      </w:r>
      <w:r w:rsidR="00C67E58" w:rsidRPr="009D6563">
        <w:rPr>
          <w:sz w:val="28"/>
          <w:szCs w:val="28"/>
        </w:rPr>
        <w:t>при Правительстве Ярославской области. В том числе:</w:t>
      </w:r>
    </w:p>
    <w:p w:rsidR="00896CB6" w:rsidRPr="009D6563" w:rsidRDefault="00896CB6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CB22E6">
        <w:rPr>
          <w:sz w:val="28"/>
          <w:szCs w:val="28"/>
        </w:rPr>
        <w:t xml:space="preserve"> </w:t>
      </w:r>
      <w:r w:rsidRPr="009D6563">
        <w:rPr>
          <w:sz w:val="28"/>
          <w:szCs w:val="28"/>
        </w:rPr>
        <w:t>Совет по энергосбережению Ярославской области – депутат В.В. </w:t>
      </w:r>
      <w:proofErr w:type="spellStart"/>
      <w:r w:rsidRPr="009D6563">
        <w:rPr>
          <w:sz w:val="28"/>
          <w:szCs w:val="28"/>
        </w:rPr>
        <w:t>Волончунас</w:t>
      </w:r>
      <w:proofErr w:type="spellEnd"/>
      <w:r w:rsidRPr="009D6563">
        <w:rPr>
          <w:sz w:val="28"/>
          <w:szCs w:val="28"/>
        </w:rPr>
        <w:t>;</w:t>
      </w:r>
    </w:p>
    <w:p w:rsidR="00560C8B" w:rsidRPr="009D6563" w:rsidRDefault="00B34DFA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560C8B" w:rsidRPr="009D6563">
        <w:rPr>
          <w:sz w:val="28"/>
          <w:szCs w:val="28"/>
        </w:rPr>
        <w:t xml:space="preserve"> </w:t>
      </w:r>
      <w:r w:rsidR="00C67250" w:rsidRPr="009D6563">
        <w:rPr>
          <w:sz w:val="28"/>
          <w:szCs w:val="28"/>
        </w:rPr>
        <w:t>к</w:t>
      </w:r>
      <w:r w:rsidR="00C67E58" w:rsidRPr="009D6563">
        <w:rPr>
          <w:sz w:val="28"/>
          <w:szCs w:val="28"/>
        </w:rPr>
        <w:t>омиссия по государственной поддержке инвестиционной деятельн</w:t>
      </w:r>
      <w:r w:rsidR="00C67E58" w:rsidRPr="009D6563">
        <w:rPr>
          <w:sz w:val="28"/>
          <w:szCs w:val="28"/>
        </w:rPr>
        <w:t>о</w:t>
      </w:r>
      <w:r w:rsidR="00C67E58" w:rsidRPr="009D6563">
        <w:rPr>
          <w:sz w:val="28"/>
          <w:szCs w:val="28"/>
        </w:rPr>
        <w:t>сти при Пр</w:t>
      </w:r>
      <w:r w:rsidR="002C59EB" w:rsidRPr="009D6563">
        <w:rPr>
          <w:sz w:val="28"/>
          <w:szCs w:val="28"/>
        </w:rPr>
        <w:t xml:space="preserve">авительстве Ярославской области </w:t>
      </w:r>
      <w:r w:rsidR="00826BA0" w:rsidRPr="009D6563">
        <w:rPr>
          <w:sz w:val="28"/>
          <w:szCs w:val="28"/>
        </w:rPr>
        <w:t>–</w:t>
      </w:r>
      <w:r w:rsidR="00C67E58" w:rsidRPr="009D6563">
        <w:rPr>
          <w:sz w:val="28"/>
          <w:szCs w:val="28"/>
        </w:rPr>
        <w:t xml:space="preserve"> депутат В.А. Колобов;</w:t>
      </w:r>
    </w:p>
    <w:p w:rsidR="00FB0A68" w:rsidRPr="009D6563" w:rsidRDefault="00B34DFA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C67E58" w:rsidRPr="009D6563">
        <w:rPr>
          <w:sz w:val="28"/>
          <w:szCs w:val="28"/>
        </w:rPr>
        <w:t xml:space="preserve"> </w:t>
      </w:r>
      <w:r w:rsidR="00C67250" w:rsidRPr="009D6563">
        <w:rPr>
          <w:sz w:val="28"/>
          <w:szCs w:val="28"/>
        </w:rPr>
        <w:t>м</w:t>
      </w:r>
      <w:r w:rsidR="00C67E58" w:rsidRPr="009D6563">
        <w:rPr>
          <w:sz w:val="28"/>
          <w:szCs w:val="28"/>
        </w:rPr>
        <w:t>ежведомственная комиссия по рассмотрению вопросов, связанных с проведением государственной кадастрово</w:t>
      </w:r>
      <w:r w:rsidR="002C59EB" w:rsidRPr="009D6563">
        <w:rPr>
          <w:sz w:val="28"/>
          <w:szCs w:val="28"/>
        </w:rPr>
        <w:t xml:space="preserve">й оценки в Ярославской области </w:t>
      </w:r>
      <w:r w:rsidR="007363B0" w:rsidRPr="009D6563">
        <w:rPr>
          <w:sz w:val="28"/>
          <w:szCs w:val="28"/>
        </w:rPr>
        <w:t>–</w:t>
      </w:r>
      <w:r w:rsidR="002C59EB" w:rsidRPr="009D6563">
        <w:rPr>
          <w:sz w:val="28"/>
          <w:szCs w:val="28"/>
        </w:rPr>
        <w:t xml:space="preserve"> </w:t>
      </w:r>
      <w:r w:rsidR="00C67E58" w:rsidRPr="009D6563">
        <w:rPr>
          <w:sz w:val="28"/>
          <w:szCs w:val="28"/>
        </w:rPr>
        <w:t xml:space="preserve">депутат В.Н. </w:t>
      </w:r>
      <w:proofErr w:type="spellStart"/>
      <w:r w:rsidR="00C67E58" w:rsidRPr="009D6563">
        <w:rPr>
          <w:sz w:val="28"/>
          <w:szCs w:val="28"/>
        </w:rPr>
        <w:t>Корюгин</w:t>
      </w:r>
      <w:proofErr w:type="spellEnd"/>
      <w:r w:rsidR="00C67E58" w:rsidRPr="009D6563">
        <w:rPr>
          <w:sz w:val="28"/>
          <w:szCs w:val="28"/>
        </w:rPr>
        <w:t>;</w:t>
      </w:r>
    </w:p>
    <w:p w:rsidR="00C67E58" w:rsidRPr="009D6563" w:rsidRDefault="00B34DFA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FB0A68" w:rsidRPr="009D6563">
        <w:rPr>
          <w:sz w:val="28"/>
          <w:szCs w:val="28"/>
        </w:rPr>
        <w:t xml:space="preserve"> </w:t>
      </w:r>
      <w:r w:rsidR="00C67E58" w:rsidRPr="009D6563">
        <w:rPr>
          <w:sz w:val="28"/>
          <w:szCs w:val="28"/>
        </w:rPr>
        <w:t>Градостроительный совет Ярославской области</w:t>
      </w:r>
      <w:r w:rsidR="005E0EB4" w:rsidRPr="009D6563">
        <w:rPr>
          <w:sz w:val="28"/>
          <w:szCs w:val="28"/>
        </w:rPr>
        <w:t xml:space="preserve"> </w:t>
      </w:r>
      <w:r w:rsidR="00826BA0" w:rsidRPr="009D6563">
        <w:rPr>
          <w:sz w:val="28"/>
          <w:szCs w:val="28"/>
        </w:rPr>
        <w:t>–</w:t>
      </w:r>
      <w:r w:rsidR="00C67E58" w:rsidRPr="009D6563">
        <w:rPr>
          <w:sz w:val="28"/>
          <w:szCs w:val="28"/>
        </w:rPr>
        <w:t xml:space="preserve"> депутаты Н.И. </w:t>
      </w:r>
      <w:proofErr w:type="spellStart"/>
      <w:r w:rsidR="00C67E58" w:rsidRPr="009D6563">
        <w:rPr>
          <w:sz w:val="28"/>
          <w:szCs w:val="28"/>
        </w:rPr>
        <w:t>Б</w:t>
      </w:r>
      <w:r w:rsidR="00C67E58" w:rsidRPr="009D6563">
        <w:rPr>
          <w:sz w:val="28"/>
          <w:szCs w:val="28"/>
        </w:rPr>
        <w:t>и</w:t>
      </w:r>
      <w:r w:rsidR="00C67E58" w:rsidRPr="009D6563">
        <w:rPr>
          <w:sz w:val="28"/>
          <w:szCs w:val="28"/>
        </w:rPr>
        <w:t>рук</w:t>
      </w:r>
      <w:proofErr w:type="spellEnd"/>
      <w:r w:rsidR="00C67E58" w:rsidRPr="009D6563">
        <w:rPr>
          <w:sz w:val="28"/>
          <w:szCs w:val="28"/>
        </w:rPr>
        <w:t xml:space="preserve">, В.В. </w:t>
      </w:r>
      <w:proofErr w:type="spellStart"/>
      <w:r w:rsidR="00C67E58" w:rsidRPr="009D6563">
        <w:rPr>
          <w:sz w:val="28"/>
          <w:szCs w:val="28"/>
        </w:rPr>
        <w:t>Волончунас</w:t>
      </w:r>
      <w:proofErr w:type="spellEnd"/>
      <w:r w:rsidR="00C67E58" w:rsidRPr="009D6563">
        <w:rPr>
          <w:sz w:val="28"/>
          <w:szCs w:val="28"/>
        </w:rPr>
        <w:t xml:space="preserve">, Е.Н. </w:t>
      </w:r>
      <w:proofErr w:type="spellStart"/>
      <w:r w:rsidR="00C67E58" w:rsidRPr="009D6563">
        <w:rPr>
          <w:sz w:val="28"/>
          <w:szCs w:val="28"/>
        </w:rPr>
        <w:t>Сдвижков</w:t>
      </w:r>
      <w:proofErr w:type="spellEnd"/>
      <w:r w:rsidR="00C67E58" w:rsidRPr="009D6563">
        <w:rPr>
          <w:sz w:val="28"/>
          <w:szCs w:val="28"/>
        </w:rPr>
        <w:t>, С.В. Шмелев;</w:t>
      </w:r>
    </w:p>
    <w:p w:rsidR="00C67E58" w:rsidRPr="009D6563" w:rsidRDefault="00B34DFA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C67E58" w:rsidRPr="009D6563">
        <w:rPr>
          <w:sz w:val="28"/>
          <w:szCs w:val="28"/>
        </w:rPr>
        <w:t xml:space="preserve"> </w:t>
      </w:r>
      <w:r w:rsidR="00C67250" w:rsidRPr="009D6563">
        <w:rPr>
          <w:sz w:val="28"/>
          <w:szCs w:val="28"/>
        </w:rPr>
        <w:t>м</w:t>
      </w:r>
      <w:r w:rsidR="00C67E58" w:rsidRPr="009D6563">
        <w:rPr>
          <w:sz w:val="28"/>
          <w:szCs w:val="28"/>
        </w:rPr>
        <w:t>ежведомственный совет по реализации проекта по модернизации с</w:t>
      </w:r>
      <w:r w:rsidR="00C67E58" w:rsidRPr="009D6563">
        <w:rPr>
          <w:sz w:val="28"/>
          <w:szCs w:val="28"/>
        </w:rPr>
        <w:t>и</w:t>
      </w:r>
      <w:r w:rsidR="00C67E58" w:rsidRPr="009D6563">
        <w:rPr>
          <w:sz w:val="28"/>
          <w:szCs w:val="28"/>
        </w:rPr>
        <w:t>стемы общего о</w:t>
      </w:r>
      <w:r w:rsidR="002C59EB" w:rsidRPr="009D6563">
        <w:rPr>
          <w:sz w:val="28"/>
          <w:szCs w:val="28"/>
        </w:rPr>
        <w:t xml:space="preserve">бразования Ярославской области </w:t>
      </w:r>
      <w:r w:rsidR="007363B0" w:rsidRPr="009D6563">
        <w:rPr>
          <w:sz w:val="28"/>
          <w:szCs w:val="28"/>
        </w:rPr>
        <w:t>–</w:t>
      </w:r>
      <w:r w:rsidR="002C59EB" w:rsidRPr="009D6563">
        <w:rPr>
          <w:sz w:val="28"/>
          <w:szCs w:val="28"/>
        </w:rPr>
        <w:t xml:space="preserve"> </w:t>
      </w:r>
      <w:r w:rsidR="00C67E58" w:rsidRPr="009D6563">
        <w:rPr>
          <w:sz w:val="28"/>
          <w:szCs w:val="28"/>
        </w:rPr>
        <w:t xml:space="preserve">депутат А.В. </w:t>
      </w:r>
      <w:proofErr w:type="spellStart"/>
      <w:r w:rsidR="00C67E58" w:rsidRPr="009D6563">
        <w:rPr>
          <w:sz w:val="28"/>
          <w:szCs w:val="28"/>
        </w:rPr>
        <w:t>Неберт</w:t>
      </w:r>
      <w:proofErr w:type="spellEnd"/>
      <w:r w:rsidR="00C67E58" w:rsidRPr="009D6563">
        <w:rPr>
          <w:sz w:val="28"/>
          <w:szCs w:val="28"/>
        </w:rPr>
        <w:t>;</w:t>
      </w:r>
    </w:p>
    <w:p w:rsidR="00C67E58" w:rsidRPr="009D6563" w:rsidRDefault="00B34DFA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C67E58" w:rsidRPr="009D6563">
        <w:rPr>
          <w:sz w:val="28"/>
          <w:szCs w:val="28"/>
        </w:rPr>
        <w:t xml:space="preserve"> </w:t>
      </w:r>
      <w:r w:rsidR="00C67250" w:rsidRPr="009D6563">
        <w:rPr>
          <w:sz w:val="28"/>
          <w:szCs w:val="28"/>
        </w:rPr>
        <w:t>а</w:t>
      </w:r>
      <w:r w:rsidR="00C67E58" w:rsidRPr="009D6563">
        <w:rPr>
          <w:sz w:val="28"/>
          <w:szCs w:val="28"/>
        </w:rPr>
        <w:t>нтитеррористическая комиссия</w:t>
      </w:r>
      <w:r w:rsidR="002C59EB" w:rsidRPr="009D6563">
        <w:rPr>
          <w:sz w:val="28"/>
          <w:szCs w:val="28"/>
        </w:rPr>
        <w:t xml:space="preserve"> Ярославской области </w:t>
      </w:r>
      <w:r w:rsidR="007363B0" w:rsidRPr="009D6563">
        <w:rPr>
          <w:sz w:val="28"/>
          <w:szCs w:val="28"/>
        </w:rPr>
        <w:t>–</w:t>
      </w:r>
      <w:r w:rsidR="00C67E58" w:rsidRPr="009D6563">
        <w:rPr>
          <w:sz w:val="28"/>
          <w:szCs w:val="28"/>
        </w:rPr>
        <w:t xml:space="preserve"> депутат В.Н.</w:t>
      </w:r>
      <w:r w:rsidR="007363B0" w:rsidRPr="009D6563">
        <w:rPr>
          <w:sz w:val="28"/>
          <w:szCs w:val="28"/>
        </w:rPr>
        <w:t> </w:t>
      </w:r>
      <w:proofErr w:type="spellStart"/>
      <w:r w:rsidR="00C67E58" w:rsidRPr="009D6563">
        <w:rPr>
          <w:sz w:val="28"/>
          <w:szCs w:val="28"/>
        </w:rPr>
        <w:t>Корюгин</w:t>
      </w:r>
      <w:proofErr w:type="spellEnd"/>
      <w:r w:rsidR="00C67E58" w:rsidRPr="009D6563">
        <w:rPr>
          <w:sz w:val="28"/>
          <w:szCs w:val="28"/>
        </w:rPr>
        <w:t>;</w:t>
      </w:r>
    </w:p>
    <w:p w:rsidR="00C67E58" w:rsidRPr="009D6563" w:rsidRDefault="00B34DFA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C67E58" w:rsidRPr="009D6563">
        <w:rPr>
          <w:sz w:val="28"/>
          <w:szCs w:val="28"/>
        </w:rPr>
        <w:t xml:space="preserve"> </w:t>
      </w:r>
      <w:r w:rsidR="00351941" w:rsidRPr="009D6563">
        <w:rPr>
          <w:sz w:val="28"/>
          <w:szCs w:val="28"/>
        </w:rPr>
        <w:t>с</w:t>
      </w:r>
      <w:r w:rsidR="00C67E58" w:rsidRPr="009D6563">
        <w:rPr>
          <w:sz w:val="28"/>
          <w:szCs w:val="28"/>
        </w:rPr>
        <w:t>овет по обеспечению реализации приоритетного национального пр</w:t>
      </w:r>
      <w:r w:rsidR="00C67E58" w:rsidRPr="009D6563">
        <w:rPr>
          <w:sz w:val="28"/>
          <w:szCs w:val="28"/>
        </w:rPr>
        <w:t>о</w:t>
      </w:r>
      <w:r w:rsidR="00C67E58" w:rsidRPr="009D6563">
        <w:rPr>
          <w:sz w:val="28"/>
          <w:szCs w:val="28"/>
        </w:rPr>
        <w:t>екта и федеральных целевы</w:t>
      </w:r>
      <w:r w:rsidR="002C59EB" w:rsidRPr="009D6563">
        <w:rPr>
          <w:sz w:val="28"/>
          <w:szCs w:val="28"/>
        </w:rPr>
        <w:t xml:space="preserve">х программ в сфере образования </w:t>
      </w:r>
      <w:r w:rsidR="007363B0" w:rsidRPr="009D6563">
        <w:rPr>
          <w:sz w:val="28"/>
          <w:szCs w:val="28"/>
        </w:rPr>
        <w:t>–</w:t>
      </w:r>
      <w:r w:rsidR="002C59EB" w:rsidRPr="009D6563">
        <w:rPr>
          <w:sz w:val="28"/>
          <w:szCs w:val="28"/>
        </w:rPr>
        <w:t xml:space="preserve"> </w:t>
      </w:r>
      <w:r w:rsidR="00C67E58" w:rsidRPr="009D6563">
        <w:rPr>
          <w:sz w:val="28"/>
          <w:szCs w:val="28"/>
        </w:rPr>
        <w:t>депутат А.В.</w:t>
      </w:r>
      <w:r w:rsidR="007363B0" w:rsidRPr="009D6563">
        <w:rPr>
          <w:sz w:val="28"/>
          <w:szCs w:val="28"/>
        </w:rPr>
        <w:t> </w:t>
      </w:r>
      <w:proofErr w:type="spellStart"/>
      <w:r w:rsidR="00C67E58" w:rsidRPr="009D6563">
        <w:rPr>
          <w:sz w:val="28"/>
          <w:szCs w:val="28"/>
        </w:rPr>
        <w:t>Неберт</w:t>
      </w:r>
      <w:proofErr w:type="spellEnd"/>
      <w:r w:rsidR="00C67E58" w:rsidRPr="009D6563">
        <w:rPr>
          <w:sz w:val="28"/>
          <w:szCs w:val="28"/>
        </w:rPr>
        <w:t>;</w:t>
      </w:r>
    </w:p>
    <w:p w:rsidR="00C67E58" w:rsidRPr="009D6563" w:rsidRDefault="00B34DFA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C67E58" w:rsidRPr="009D6563">
        <w:rPr>
          <w:sz w:val="28"/>
          <w:szCs w:val="28"/>
        </w:rPr>
        <w:t xml:space="preserve"> </w:t>
      </w:r>
      <w:r w:rsidR="00351941" w:rsidRPr="009D6563">
        <w:rPr>
          <w:sz w:val="28"/>
          <w:szCs w:val="28"/>
        </w:rPr>
        <w:t>к</w:t>
      </w:r>
      <w:r w:rsidR="00C67E58" w:rsidRPr="009D6563">
        <w:rPr>
          <w:sz w:val="28"/>
          <w:szCs w:val="28"/>
        </w:rPr>
        <w:t>омиссия по рассмотрению экономической эффективности деятельн</w:t>
      </w:r>
      <w:r w:rsidR="00C67E58" w:rsidRPr="009D6563">
        <w:rPr>
          <w:sz w:val="28"/>
          <w:szCs w:val="28"/>
        </w:rPr>
        <w:t>о</w:t>
      </w:r>
      <w:r w:rsidR="00C67E58" w:rsidRPr="009D6563">
        <w:rPr>
          <w:sz w:val="28"/>
          <w:szCs w:val="28"/>
        </w:rPr>
        <w:t>сти государственных унитарных предприятий Ярославской области и прив</w:t>
      </w:r>
      <w:r w:rsidR="00C67E58" w:rsidRPr="009D6563">
        <w:rPr>
          <w:sz w:val="28"/>
          <w:szCs w:val="28"/>
        </w:rPr>
        <w:t>а</w:t>
      </w:r>
      <w:r w:rsidR="00C67E58" w:rsidRPr="009D6563">
        <w:rPr>
          <w:sz w:val="28"/>
          <w:szCs w:val="28"/>
        </w:rPr>
        <w:t>тизации имущества, находящегося в соб</w:t>
      </w:r>
      <w:r w:rsidR="002C59EB" w:rsidRPr="009D6563">
        <w:rPr>
          <w:sz w:val="28"/>
          <w:szCs w:val="28"/>
        </w:rPr>
        <w:t>ственности Ярославской обла</w:t>
      </w:r>
      <w:r w:rsidR="00351941" w:rsidRPr="009D6563">
        <w:rPr>
          <w:sz w:val="28"/>
          <w:szCs w:val="28"/>
        </w:rPr>
        <w:t>сти</w:t>
      </w:r>
      <w:r w:rsidR="00A41047">
        <w:rPr>
          <w:sz w:val="28"/>
          <w:szCs w:val="28"/>
        </w:rPr>
        <w:t>,</w:t>
      </w:r>
      <w:r w:rsidR="00351941" w:rsidRPr="009D6563">
        <w:rPr>
          <w:sz w:val="28"/>
          <w:szCs w:val="28"/>
        </w:rPr>
        <w:t xml:space="preserve"> – </w:t>
      </w:r>
      <w:r w:rsidR="00C67E58" w:rsidRPr="009D6563">
        <w:rPr>
          <w:sz w:val="28"/>
          <w:szCs w:val="28"/>
        </w:rPr>
        <w:t>депутат В.А. Колобов;</w:t>
      </w:r>
    </w:p>
    <w:p w:rsidR="00C67E58" w:rsidRPr="009D6563" w:rsidRDefault="008816F6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FB0A68" w:rsidRPr="009D6563">
        <w:rPr>
          <w:sz w:val="28"/>
          <w:szCs w:val="28"/>
        </w:rPr>
        <w:t xml:space="preserve"> </w:t>
      </w:r>
      <w:r w:rsidR="00C67E58" w:rsidRPr="009D6563">
        <w:rPr>
          <w:sz w:val="28"/>
          <w:szCs w:val="28"/>
        </w:rPr>
        <w:t>Координационный совет по развитию жилищно-коммунального ко</w:t>
      </w:r>
      <w:r w:rsidR="00C67E58" w:rsidRPr="009D6563">
        <w:rPr>
          <w:sz w:val="28"/>
          <w:szCs w:val="28"/>
        </w:rPr>
        <w:t>м</w:t>
      </w:r>
      <w:r w:rsidR="002C59EB" w:rsidRPr="009D6563">
        <w:rPr>
          <w:sz w:val="28"/>
          <w:szCs w:val="28"/>
        </w:rPr>
        <w:t xml:space="preserve">плекса Ярославской области </w:t>
      </w:r>
      <w:r w:rsidR="007363B0" w:rsidRPr="009D6563">
        <w:rPr>
          <w:sz w:val="28"/>
          <w:szCs w:val="28"/>
        </w:rPr>
        <w:t>–</w:t>
      </w:r>
      <w:r w:rsidR="00C67E58" w:rsidRPr="009D6563">
        <w:rPr>
          <w:sz w:val="28"/>
          <w:szCs w:val="28"/>
        </w:rPr>
        <w:t xml:space="preserve"> депутат В.В. </w:t>
      </w:r>
      <w:proofErr w:type="spellStart"/>
      <w:r w:rsidR="00C67E58" w:rsidRPr="009D6563">
        <w:rPr>
          <w:sz w:val="28"/>
          <w:szCs w:val="28"/>
        </w:rPr>
        <w:t>Волончунас</w:t>
      </w:r>
      <w:proofErr w:type="spellEnd"/>
      <w:r w:rsidR="00C67E58" w:rsidRPr="009D6563">
        <w:rPr>
          <w:sz w:val="28"/>
          <w:szCs w:val="28"/>
        </w:rPr>
        <w:t>;</w:t>
      </w:r>
    </w:p>
    <w:p w:rsidR="00C67E58" w:rsidRPr="009D6563" w:rsidRDefault="008816F6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 xml:space="preserve">- </w:t>
      </w:r>
      <w:r w:rsidR="00351941" w:rsidRPr="009D6563">
        <w:rPr>
          <w:sz w:val="28"/>
          <w:szCs w:val="28"/>
        </w:rPr>
        <w:t>к</w:t>
      </w:r>
      <w:r w:rsidR="00C67E58" w:rsidRPr="009D6563">
        <w:rPr>
          <w:sz w:val="28"/>
          <w:szCs w:val="28"/>
        </w:rPr>
        <w:t>омиссия по отбору претендентов на назначение стипендий Прав</w:t>
      </w:r>
      <w:r w:rsidR="00C67E58" w:rsidRPr="009D6563">
        <w:rPr>
          <w:sz w:val="28"/>
          <w:szCs w:val="28"/>
        </w:rPr>
        <w:t>и</w:t>
      </w:r>
      <w:r w:rsidR="002C59EB" w:rsidRPr="009D6563">
        <w:rPr>
          <w:sz w:val="28"/>
          <w:szCs w:val="28"/>
        </w:rPr>
        <w:lastRenderedPageBreak/>
        <w:t xml:space="preserve">тельства Ярославской области </w:t>
      </w:r>
      <w:r w:rsidR="007363B0" w:rsidRPr="009D6563">
        <w:rPr>
          <w:sz w:val="28"/>
          <w:szCs w:val="28"/>
        </w:rPr>
        <w:t>–</w:t>
      </w:r>
      <w:r w:rsidR="00C67E58" w:rsidRPr="009D6563">
        <w:rPr>
          <w:sz w:val="28"/>
          <w:szCs w:val="28"/>
        </w:rPr>
        <w:t xml:space="preserve"> депутат А.В. </w:t>
      </w:r>
      <w:proofErr w:type="spellStart"/>
      <w:r w:rsidR="00C67E58" w:rsidRPr="009D6563">
        <w:rPr>
          <w:sz w:val="28"/>
          <w:szCs w:val="28"/>
        </w:rPr>
        <w:t>Неберт</w:t>
      </w:r>
      <w:proofErr w:type="spellEnd"/>
      <w:r w:rsidR="00C67E58" w:rsidRPr="009D6563">
        <w:rPr>
          <w:sz w:val="28"/>
          <w:szCs w:val="28"/>
        </w:rPr>
        <w:t>;</w:t>
      </w:r>
    </w:p>
    <w:p w:rsidR="00D367D8" w:rsidRPr="009D6563" w:rsidRDefault="008816F6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D367D8" w:rsidRPr="009D6563">
        <w:rPr>
          <w:sz w:val="28"/>
          <w:szCs w:val="28"/>
        </w:rPr>
        <w:t xml:space="preserve"> </w:t>
      </w:r>
      <w:r w:rsidR="00351941" w:rsidRPr="009D6563">
        <w:rPr>
          <w:sz w:val="28"/>
          <w:szCs w:val="28"/>
        </w:rPr>
        <w:t>к</w:t>
      </w:r>
      <w:r w:rsidR="00D367D8" w:rsidRPr="009D6563">
        <w:rPr>
          <w:sz w:val="28"/>
          <w:szCs w:val="28"/>
        </w:rPr>
        <w:t>омиссия по отбору претендентов на осуществление перевозок пасс</w:t>
      </w:r>
      <w:r w:rsidR="00D367D8" w:rsidRPr="009D6563">
        <w:rPr>
          <w:sz w:val="28"/>
          <w:szCs w:val="28"/>
        </w:rPr>
        <w:t>а</w:t>
      </w:r>
      <w:r w:rsidR="00D367D8" w:rsidRPr="009D6563">
        <w:rPr>
          <w:sz w:val="28"/>
          <w:szCs w:val="28"/>
        </w:rPr>
        <w:t>жиров автомобильным транспортом на межмуниципальном маршруте рег</w:t>
      </w:r>
      <w:r w:rsidR="00D367D8" w:rsidRPr="009D6563">
        <w:rPr>
          <w:sz w:val="28"/>
          <w:szCs w:val="28"/>
        </w:rPr>
        <w:t>у</w:t>
      </w:r>
      <w:r w:rsidR="00D367D8" w:rsidRPr="009D6563">
        <w:rPr>
          <w:sz w:val="28"/>
          <w:szCs w:val="28"/>
        </w:rPr>
        <w:t>лярного сообщения на территории Ярославской области</w:t>
      </w:r>
      <w:r w:rsidR="002D14C3" w:rsidRPr="009D6563">
        <w:rPr>
          <w:sz w:val="28"/>
          <w:szCs w:val="28"/>
        </w:rPr>
        <w:t xml:space="preserve"> </w:t>
      </w:r>
      <w:r w:rsidR="007363B0" w:rsidRPr="009D6563">
        <w:rPr>
          <w:sz w:val="28"/>
          <w:szCs w:val="28"/>
        </w:rPr>
        <w:t>–</w:t>
      </w:r>
      <w:r w:rsidR="002D14C3" w:rsidRPr="009D6563">
        <w:rPr>
          <w:sz w:val="28"/>
          <w:szCs w:val="28"/>
        </w:rPr>
        <w:t xml:space="preserve"> депутат М.В.</w:t>
      </w:r>
      <w:r w:rsidR="007363B0" w:rsidRPr="009D6563">
        <w:rPr>
          <w:sz w:val="28"/>
          <w:szCs w:val="28"/>
        </w:rPr>
        <w:t> </w:t>
      </w:r>
      <w:r w:rsidR="002D14C3" w:rsidRPr="009D6563">
        <w:rPr>
          <w:sz w:val="28"/>
          <w:szCs w:val="28"/>
        </w:rPr>
        <w:t>Королев;</w:t>
      </w:r>
    </w:p>
    <w:p w:rsidR="002D14C3" w:rsidRPr="009D6563" w:rsidRDefault="008816F6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</w:t>
      </w:r>
      <w:r w:rsidR="002D14C3" w:rsidRPr="009D6563">
        <w:rPr>
          <w:sz w:val="28"/>
          <w:szCs w:val="28"/>
        </w:rPr>
        <w:t xml:space="preserve"> П</w:t>
      </w:r>
      <w:r w:rsidR="00896CB6" w:rsidRPr="009D6563">
        <w:rPr>
          <w:sz w:val="28"/>
          <w:szCs w:val="28"/>
        </w:rPr>
        <w:t>опечительский С</w:t>
      </w:r>
      <w:r w:rsidR="002D14C3" w:rsidRPr="009D6563">
        <w:rPr>
          <w:sz w:val="28"/>
          <w:szCs w:val="28"/>
        </w:rPr>
        <w:t>овет Регионального фонда содействия капитальн</w:t>
      </w:r>
      <w:r w:rsidR="002D14C3" w:rsidRPr="009D6563">
        <w:rPr>
          <w:sz w:val="28"/>
          <w:szCs w:val="28"/>
        </w:rPr>
        <w:t>о</w:t>
      </w:r>
      <w:r w:rsidR="002D14C3" w:rsidRPr="009D6563">
        <w:rPr>
          <w:sz w:val="28"/>
          <w:szCs w:val="28"/>
        </w:rPr>
        <w:t>му ремонту многоквартирных домов Ярославской области – депутат В.В.</w:t>
      </w:r>
      <w:r w:rsidR="007363B0" w:rsidRPr="009D6563">
        <w:rPr>
          <w:sz w:val="28"/>
          <w:szCs w:val="28"/>
        </w:rPr>
        <w:t> </w:t>
      </w:r>
      <w:proofErr w:type="spellStart"/>
      <w:r w:rsidR="002D14C3" w:rsidRPr="009D6563">
        <w:rPr>
          <w:sz w:val="28"/>
          <w:szCs w:val="28"/>
        </w:rPr>
        <w:t>Волончунас</w:t>
      </w:r>
      <w:proofErr w:type="spellEnd"/>
      <w:r w:rsidR="002D14C3" w:rsidRPr="009D6563">
        <w:rPr>
          <w:sz w:val="28"/>
          <w:szCs w:val="28"/>
        </w:rPr>
        <w:t>;</w:t>
      </w:r>
    </w:p>
    <w:p w:rsidR="00896CB6" w:rsidRPr="009D6563" w:rsidRDefault="00896CB6" w:rsidP="009D6563">
      <w:pPr>
        <w:widowControl w:val="0"/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- Совет Регионального фонда содействия капитальному ремонту мн</w:t>
      </w:r>
      <w:r w:rsidRPr="009D6563">
        <w:rPr>
          <w:sz w:val="28"/>
          <w:szCs w:val="28"/>
        </w:rPr>
        <w:t>о</w:t>
      </w:r>
      <w:r w:rsidRPr="009D6563">
        <w:rPr>
          <w:sz w:val="28"/>
          <w:szCs w:val="28"/>
        </w:rPr>
        <w:t>гоквартирных домов Ярославской области – депутаты Р.Ю. Фомичев, С.В.</w:t>
      </w:r>
      <w:r w:rsidR="00CB22E6">
        <w:rPr>
          <w:sz w:val="28"/>
          <w:szCs w:val="28"/>
        </w:rPr>
        <w:t> </w:t>
      </w:r>
      <w:r w:rsidRPr="009D6563">
        <w:rPr>
          <w:sz w:val="28"/>
          <w:szCs w:val="28"/>
        </w:rPr>
        <w:t>Шмелев.</w:t>
      </w:r>
    </w:p>
    <w:p w:rsidR="00CC70D1" w:rsidRPr="009D6563" w:rsidRDefault="00A372CB" w:rsidP="009D6563">
      <w:pPr>
        <w:ind w:firstLine="709"/>
        <w:jc w:val="both"/>
        <w:rPr>
          <w:sz w:val="28"/>
          <w:szCs w:val="28"/>
        </w:rPr>
      </w:pPr>
      <w:r w:rsidRPr="009D6563">
        <w:rPr>
          <w:sz w:val="28"/>
          <w:szCs w:val="28"/>
        </w:rPr>
        <w:t>В своей работе комитет продолжал тесно взаимодействовать с Прав</w:t>
      </w:r>
      <w:r w:rsidRPr="009D6563">
        <w:rPr>
          <w:sz w:val="28"/>
          <w:szCs w:val="28"/>
        </w:rPr>
        <w:t>и</w:t>
      </w:r>
      <w:r w:rsidRPr="009D6563">
        <w:rPr>
          <w:sz w:val="28"/>
          <w:szCs w:val="28"/>
        </w:rPr>
        <w:t>тельством Ярославской области, органами местного самоуправления Яр</w:t>
      </w:r>
      <w:r w:rsidRPr="009D6563">
        <w:rPr>
          <w:sz w:val="28"/>
          <w:szCs w:val="28"/>
        </w:rPr>
        <w:t>о</w:t>
      </w:r>
      <w:r w:rsidRPr="009D6563">
        <w:rPr>
          <w:sz w:val="28"/>
          <w:szCs w:val="28"/>
        </w:rPr>
        <w:t>славской области, прокуратурой Ярославской области, Управлением Мин</w:t>
      </w:r>
      <w:r w:rsidRPr="009D6563">
        <w:rPr>
          <w:sz w:val="28"/>
          <w:szCs w:val="28"/>
        </w:rPr>
        <w:t>и</w:t>
      </w:r>
      <w:r w:rsidRPr="009D6563">
        <w:rPr>
          <w:sz w:val="28"/>
          <w:szCs w:val="28"/>
        </w:rPr>
        <w:t>стерства юстиции Российской Федерации по Ярославской области, УМВД Российской Федерации по Ярославской области, комитетами Государстве</w:t>
      </w:r>
      <w:r w:rsidRPr="009D6563">
        <w:rPr>
          <w:sz w:val="28"/>
          <w:szCs w:val="28"/>
        </w:rPr>
        <w:t>н</w:t>
      </w:r>
      <w:r w:rsidRPr="009D6563">
        <w:rPr>
          <w:sz w:val="28"/>
          <w:szCs w:val="28"/>
        </w:rPr>
        <w:t>ной Думы и Совета Федерации Федерального Собрания Российской Федер</w:t>
      </w:r>
      <w:r w:rsidRPr="009D6563">
        <w:rPr>
          <w:sz w:val="28"/>
          <w:szCs w:val="28"/>
        </w:rPr>
        <w:t>а</w:t>
      </w:r>
      <w:r w:rsidRPr="009D6563">
        <w:rPr>
          <w:sz w:val="28"/>
          <w:szCs w:val="28"/>
        </w:rPr>
        <w:t xml:space="preserve">ции, профессиональными объединениями и общественными организациями. Совместная работа </w:t>
      </w:r>
      <w:r w:rsidR="005F05FA" w:rsidRPr="009D6563">
        <w:rPr>
          <w:sz w:val="28"/>
          <w:szCs w:val="28"/>
        </w:rPr>
        <w:t>способствовал</w:t>
      </w:r>
      <w:r w:rsidR="00923860">
        <w:rPr>
          <w:sz w:val="28"/>
          <w:szCs w:val="28"/>
        </w:rPr>
        <w:t>а</w:t>
      </w:r>
      <w:bookmarkStart w:id="0" w:name="_GoBack"/>
      <w:bookmarkEnd w:id="0"/>
      <w:r w:rsidR="005F05FA" w:rsidRPr="009D6563">
        <w:rPr>
          <w:sz w:val="28"/>
          <w:szCs w:val="28"/>
        </w:rPr>
        <w:t xml:space="preserve"> глубо</w:t>
      </w:r>
      <w:r w:rsidRPr="009D6563">
        <w:rPr>
          <w:sz w:val="28"/>
          <w:szCs w:val="28"/>
        </w:rPr>
        <w:t xml:space="preserve">кому анализу </w:t>
      </w:r>
      <w:r w:rsidR="005F05FA" w:rsidRPr="009D6563">
        <w:rPr>
          <w:sz w:val="28"/>
          <w:szCs w:val="28"/>
        </w:rPr>
        <w:t>проектов</w:t>
      </w:r>
      <w:r w:rsidRPr="009D6563">
        <w:rPr>
          <w:sz w:val="28"/>
          <w:szCs w:val="28"/>
        </w:rPr>
        <w:t xml:space="preserve"> законов</w:t>
      </w:r>
      <w:r w:rsidR="005F05FA" w:rsidRPr="009D6563">
        <w:rPr>
          <w:sz w:val="28"/>
          <w:szCs w:val="28"/>
        </w:rPr>
        <w:t xml:space="preserve"> и иных документов, представленных в комитет, и принятию обоснованных р</w:t>
      </w:r>
      <w:r w:rsidR="005F05FA" w:rsidRPr="009D6563">
        <w:rPr>
          <w:sz w:val="28"/>
          <w:szCs w:val="28"/>
        </w:rPr>
        <w:t>е</w:t>
      </w:r>
      <w:r w:rsidR="005F05FA" w:rsidRPr="009D6563">
        <w:rPr>
          <w:sz w:val="28"/>
          <w:szCs w:val="28"/>
        </w:rPr>
        <w:t>шений.</w:t>
      </w:r>
      <w:r w:rsidR="00823AE0" w:rsidRPr="009D6563">
        <w:rPr>
          <w:sz w:val="28"/>
          <w:szCs w:val="28"/>
        </w:rPr>
        <w:t xml:space="preserve"> Заседания комитета, а также деятельность рабочих групп и отдел</w:t>
      </w:r>
      <w:r w:rsidR="00823AE0" w:rsidRPr="009D6563">
        <w:rPr>
          <w:sz w:val="28"/>
          <w:szCs w:val="28"/>
        </w:rPr>
        <w:t>ь</w:t>
      </w:r>
      <w:r w:rsidR="00823AE0" w:rsidRPr="009D6563">
        <w:rPr>
          <w:sz w:val="28"/>
          <w:szCs w:val="28"/>
        </w:rPr>
        <w:t>ных депутатов, входящих в комитет, ак</w:t>
      </w:r>
      <w:r w:rsidRPr="009D6563">
        <w:rPr>
          <w:sz w:val="28"/>
          <w:szCs w:val="28"/>
        </w:rPr>
        <w:t xml:space="preserve">тивно освещалась </w:t>
      </w:r>
      <w:r w:rsidR="00823AE0" w:rsidRPr="009D6563">
        <w:rPr>
          <w:sz w:val="28"/>
          <w:szCs w:val="28"/>
        </w:rPr>
        <w:t>ведущими телев</w:t>
      </w:r>
      <w:r w:rsidR="00823AE0" w:rsidRPr="009D6563">
        <w:rPr>
          <w:sz w:val="28"/>
          <w:szCs w:val="28"/>
        </w:rPr>
        <w:t>и</w:t>
      </w:r>
      <w:r w:rsidR="00823AE0" w:rsidRPr="009D6563">
        <w:rPr>
          <w:sz w:val="28"/>
          <w:szCs w:val="28"/>
        </w:rPr>
        <w:t xml:space="preserve">зионными и радиоканалами, информационными агентствами и печатными изданиями. </w:t>
      </w:r>
    </w:p>
    <w:p w:rsidR="007363B0" w:rsidRPr="009D6563" w:rsidRDefault="00CC70D1" w:rsidP="009D6563">
      <w:pPr>
        <w:ind w:firstLine="709"/>
        <w:jc w:val="both"/>
        <w:rPr>
          <w:snapToGrid w:val="0"/>
          <w:sz w:val="28"/>
          <w:szCs w:val="28"/>
        </w:rPr>
      </w:pPr>
      <w:r w:rsidRPr="009D6563">
        <w:rPr>
          <w:sz w:val="28"/>
          <w:szCs w:val="28"/>
        </w:rPr>
        <w:t xml:space="preserve">За </w:t>
      </w:r>
      <w:r w:rsidR="00533BC0" w:rsidRPr="009D6563">
        <w:rPr>
          <w:sz w:val="28"/>
          <w:szCs w:val="28"/>
        </w:rPr>
        <w:t xml:space="preserve">отчетный период </w:t>
      </w:r>
      <w:r w:rsidRPr="009D6563">
        <w:rPr>
          <w:sz w:val="28"/>
          <w:szCs w:val="28"/>
        </w:rPr>
        <w:t>члены коми</w:t>
      </w:r>
      <w:r w:rsidR="006214D4" w:rsidRPr="009D6563">
        <w:rPr>
          <w:sz w:val="28"/>
          <w:szCs w:val="28"/>
        </w:rPr>
        <w:t>тета</w:t>
      </w:r>
      <w:r w:rsidRPr="009D6563">
        <w:rPr>
          <w:sz w:val="28"/>
          <w:szCs w:val="28"/>
        </w:rPr>
        <w:t xml:space="preserve"> активно </w:t>
      </w:r>
      <w:r w:rsidR="006F0663" w:rsidRPr="009D6563">
        <w:rPr>
          <w:sz w:val="28"/>
          <w:szCs w:val="28"/>
        </w:rPr>
        <w:t xml:space="preserve">и заинтересованно </w:t>
      </w:r>
      <w:r w:rsidRPr="009D6563">
        <w:rPr>
          <w:sz w:val="28"/>
          <w:szCs w:val="28"/>
        </w:rPr>
        <w:t>учас</w:t>
      </w:r>
      <w:r w:rsidRPr="009D6563">
        <w:rPr>
          <w:sz w:val="28"/>
          <w:szCs w:val="28"/>
        </w:rPr>
        <w:t>т</w:t>
      </w:r>
      <w:r w:rsidRPr="009D6563">
        <w:rPr>
          <w:sz w:val="28"/>
          <w:szCs w:val="28"/>
        </w:rPr>
        <w:t xml:space="preserve">вовали в </w:t>
      </w:r>
      <w:r w:rsidR="00725AEF" w:rsidRPr="009D6563">
        <w:rPr>
          <w:sz w:val="28"/>
          <w:szCs w:val="28"/>
        </w:rPr>
        <w:t>его работе</w:t>
      </w:r>
      <w:r w:rsidR="00A372CB" w:rsidRPr="009D6563">
        <w:rPr>
          <w:sz w:val="28"/>
          <w:szCs w:val="28"/>
        </w:rPr>
        <w:t>, внимательно изучали поступавшие материалы, прин</w:t>
      </w:r>
      <w:r w:rsidR="00A372CB" w:rsidRPr="009D6563">
        <w:rPr>
          <w:sz w:val="28"/>
          <w:szCs w:val="28"/>
        </w:rPr>
        <w:t>и</w:t>
      </w:r>
      <w:r w:rsidR="00A372CB" w:rsidRPr="009D6563">
        <w:rPr>
          <w:sz w:val="28"/>
          <w:szCs w:val="28"/>
        </w:rPr>
        <w:t xml:space="preserve">мали обдуманные и </w:t>
      </w:r>
      <w:r w:rsidR="001C66CD" w:rsidRPr="009D6563">
        <w:rPr>
          <w:sz w:val="28"/>
          <w:szCs w:val="28"/>
        </w:rPr>
        <w:t>взвешенные</w:t>
      </w:r>
      <w:r w:rsidR="00A372CB" w:rsidRPr="009D6563">
        <w:rPr>
          <w:sz w:val="28"/>
          <w:szCs w:val="28"/>
        </w:rPr>
        <w:t xml:space="preserve"> решения. </w:t>
      </w:r>
      <w:r w:rsidR="00D867D0" w:rsidRPr="009D6563">
        <w:rPr>
          <w:sz w:val="28"/>
          <w:szCs w:val="28"/>
        </w:rPr>
        <w:t>По их инициативе были рассмо</w:t>
      </w:r>
      <w:r w:rsidR="00D867D0" w:rsidRPr="009D6563">
        <w:rPr>
          <w:sz w:val="28"/>
          <w:szCs w:val="28"/>
        </w:rPr>
        <w:t>т</w:t>
      </w:r>
      <w:r w:rsidR="00D867D0" w:rsidRPr="009D6563">
        <w:rPr>
          <w:sz w:val="28"/>
          <w:szCs w:val="28"/>
        </w:rPr>
        <w:t xml:space="preserve">рены важнейшие вопросы развития Ярославской области. </w:t>
      </w:r>
      <w:r w:rsidR="00A372CB" w:rsidRPr="009D6563">
        <w:rPr>
          <w:sz w:val="28"/>
          <w:szCs w:val="28"/>
        </w:rPr>
        <w:t>К</w:t>
      </w:r>
      <w:r w:rsidRPr="009D6563">
        <w:rPr>
          <w:sz w:val="28"/>
          <w:szCs w:val="28"/>
        </w:rPr>
        <w:t>оми</w:t>
      </w:r>
      <w:r w:rsidR="004708CC" w:rsidRPr="009D6563">
        <w:rPr>
          <w:sz w:val="28"/>
          <w:szCs w:val="28"/>
        </w:rPr>
        <w:t xml:space="preserve">тет </w:t>
      </w:r>
      <w:r w:rsidR="001D1831" w:rsidRPr="009D6563">
        <w:rPr>
          <w:sz w:val="28"/>
          <w:szCs w:val="28"/>
        </w:rPr>
        <w:t>спосо</w:t>
      </w:r>
      <w:r w:rsidR="001D1831" w:rsidRPr="009D6563">
        <w:rPr>
          <w:sz w:val="28"/>
          <w:szCs w:val="28"/>
        </w:rPr>
        <w:t>б</w:t>
      </w:r>
      <w:r w:rsidR="001D1831" w:rsidRPr="009D6563">
        <w:rPr>
          <w:sz w:val="28"/>
          <w:szCs w:val="28"/>
        </w:rPr>
        <w:t xml:space="preserve">ствовал практическому решению </w:t>
      </w:r>
      <w:r w:rsidR="00E159CE" w:rsidRPr="009D6563">
        <w:rPr>
          <w:sz w:val="28"/>
          <w:szCs w:val="28"/>
        </w:rPr>
        <w:t>общественно</w:t>
      </w:r>
      <w:r w:rsidR="00B34DFA" w:rsidRPr="009D6563">
        <w:rPr>
          <w:sz w:val="28"/>
          <w:szCs w:val="28"/>
        </w:rPr>
        <w:t xml:space="preserve"> </w:t>
      </w:r>
      <w:r w:rsidR="00823AE0" w:rsidRPr="009D6563">
        <w:rPr>
          <w:sz w:val="28"/>
          <w:szCs w:val="28"/>
        </w:rPr>
        <w:t>значимых</w:t>
      </w:r>
      <w:r w:rsidR="00A372CB" w:rsidRPr="009D6563">
        <w:rPr>
          <w:sz w:val="28"/>
          <w:szCs w:val="28"/>
        </w:rPr>
        <w:t xml:space="preserve"> вопросов</w:t>
      </w:r>
      <w:r w:rsidR="001D1831" w:rsidRPr="009D6563">
        <w:rPr>
          <w:sz w:val="28"/>
          <w:szCs w:val="28"/>
        </w:rPr>
        <w:t xml:space="preserve">, </w:t>
      </w:r>
      <w:r w:rsidR="009A5E6A" w:rsidRPr="009D6563">
        <w:rPr>
          <w:sz w:val="28"/>
          <w:szCs w:val="28"/>
        </w:rPr>
        <w:t>ос</w:t>
      </w:r>
      <w:r w:rsidR="009A5E6A" w:rsidRPr="009D6563">
        <w:rPr>
          <w:sz w:val="28"/>
          <w:szCs w:val="28"/>
        </w:rPr>
        <w:t>у</w:t>
      </w:r>
      <w:r w:rsidR="009A5E6A" w:rsidRPr="009D6563">
        <w:rPr>
          <w:sz w:val="28"/>
          <w:szCs w:val="28"/>
        </w:rPr>
        <w:t>ществлял контроль над</w:t>
      </w:r>
      <w:r w:rsidRPr="009D6563">
        <w:rPr>
          <w:sz w:val="28"/>
          <w:szCs w:val="28"/>
        </w:rPr>
        <w:t xml:space="preserve"> исполнением законодательства Российской Федер</w:t>
      </w:r>
      <w:r w:rsidRPr="009D6563">
        <w:rPr>
          <w:sz w:val="28"/>
          <w:szCs w:val="28"/>
        </w:rPr>
        <w:t>а</w:t>
      </w:r>
      <w:r w:rsidRPr="009D6563">
        <w:rPr>
          <w:sz w:val="28"/>
          <w:szCs w:val="28"/>
        </w:rPr>
        <w:t xml:space="preserve">ции и Ярославской области </w:t>
      </w:r>
      <w:r w:rsidR="006F0663" w:rsidRPr="009D6563">
        <w:rPr>
          <w:sz w:val="28"/>
          <w:szCs w:val="28"/>
        </w:rPr>
        <w:t>в сфере</w:t>
      </w:r>
      <w:r w:rsidRPr="009D6563">
        <w:rPr>
          <w:sz w:val="28"/>
          <w:szCs w:val="28"/>
        </w:rPr>
        <w:t xml:space="preserve"> защит</w:t>
      </w:r>
      <w:r w:rsidR="006F0663" w:rsidRPr="009D6563">
        <w:rPr>
          <w:sz w:val="28"/>
          <w:szCs w:val="28"/>
        </w:rPr>
        <w:t>ы</w:t>
      </w:r>
      <w:r w:rsidRPr="009D6563">
        <w:rPr>
          <w:sz w:val="28"/>
          <w:szCs w:val="28"/>
        </w:rPr>
        <w:t xml:space="preserve"> прав и интересов населения Яр</w:t>
      </w:r>
      <w:r w:rsidRPr="009D6563">
        <w:rPr>
          <w:sz w:val="28"/>
          <w:szCs w:val="28"/>
        </w:rPr>
        <w:t>о</w:t>
      </w:r>
      <w:r w:rsidRPr="009D6563">
        <w:rPr>
          <w:sz w:val="28"/>
          <w:szCs w:val="28"/>
        </w:rPr>
        <w:t>славской области</w:t>
      </w:r>
      <w:r w:rsidR="001D1831" w:rsidRPr="009D6563">
        <w:rPr>
          <w:sz w:val="28"/>
          <w:szCs w:val="28"/>
        </w:rPr>
        <w:t xml:space="preserve"> и эффективно справлял</w:t>
      </w:r>
      <w:r w:rsidR="003462DD" w:rsidRPr="009D6563">
        <w:rPr>
          <w:sz w:val="28"/>
          <w:szCs w:val="28"/>
        </w:rPr>
        <w:t>ся</w:t>
      </w:r>
      <w:r w:rsidR="001D1831" w:rsidRPr="009D6563">
        <w:rPr>
          <w:sz w:val="28"/>
          <w:szCs w:val="28"/>
        </w:rPr>
        <w:t xml:space="preserve"> с поставленными задачами</w:t>
      </w:r>
      <w:r w:rsidRPr="009D6563">
        <w:rPr>
          <w:sz w:val="28"/>
          <w:szCs w:val="28"/>
        </w:rPr>
        <w:t>.</w:t>
      </w:r>
    </w:p>
    <w:sectPr w:rsidR="007363B0" w:rsidRPr="009D6563" w:rsidSect="00826BA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993" w:rsidRDefault="00C22993">
      <w:r>
        <w:separator/>
      </w:r>
    </w:p>
  </w:endnote>
  <w:endnote w:type="continuationSeparator" w:id="0">
    <w:p w:rsidR="00C22993" w:rsidRDefault="00C22993">
      <w:r>
        <w:continuationSeparator/>
      </w:r>
    </w:p>
  </w:endnote>
  <w:endnote w:type="continuationNotice" w:id="1">
    <w:p w:rsidR="00C22993" w:rsidRDefault="00C229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E9" w:rsidRDefault="00621DE9" w:rsidP="005C62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21DE9" w:rsidRDefault="00621DE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E9" w:rsidRDefault="00621DE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993" w:rsidRDefault="00C22993">
      <w:r>
        <w:separator/>
      </w:r>
    </w:p>
  </w:footnote>
  <w:footnote w:type="continuationSeparator" w:id="0">
    <w:p w:rsidR="00C22993" w:rsidRDefault="00C22993">
      <w:r>
        <w:continuationSeparator/>
      </w:r>
    </w:p>
  </w:footnote>
  <w:footnote w:type="continuationNotice" w:id="1">
    <w:p w:rsidR="00C22993" w:rsidRDefault="00C229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E9" w:rsidRDefault="00621DE9" w:rsidP="00692B0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1DE9" w:rsidRDefault="00621D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E9" w:rsidRDefault="00621DE9" w:rsidP="00692B0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3860">
      <w:rPr>
        <w:rStyle w:val="a6"/>
        <w:noProof/>
      </w:rPr>
      <w:t>5</w:t>
    </w:r>
    <w:r>
      <w:rPr>
        <w:rStyle w:val="a6"/>
      </w:rPr>
      <w:fldChar w:fldCharType="end"/>
    </w:r>
  </w:p>
  <w:p w:rsidR="00621DE9" w:rsidRDefault="00621D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321A"/>
    <w:multiLevelType w:val="hybridMultilevel"/>
    <w:tmpl w:val="F7F28A74"/>
    <w:lvl w:ilvl="0" w:tplc="8A929448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C874DB"/>
    <w:multiLevelType w:val="singleLevel"/>
    <w:tmpl w:val="6AAA84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4FE08D9"/>
    <w:multiLevelType w:val="singleLevel"/>
    <w:tmpl w:val="213C492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31348E8"/>
    <w:multiLevelType w:val="hybridMultilevel"/>
    <w:tmpl w:val="52FCE51E"/>
    <w:lvl w:ilvl="0" w:tplc="B5786E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4690C28"/>
    <w:multiLevelType w:val="singleLevel"/>
    <w:tmpl w:val="F8160D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5DB3EA6"/>
    <w:multiLevelType w:val="singleLevel"/>
    <w:tmpl w:val="4754F9A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</w:abstractNum>
  <w:abstractNum w:abstractNumId="6">
    <w:nsid w:val="38530826"/>
    <w:multiLevelType w:val="singleLevel"/>
    <w:tmpl w:val="768A0D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F987482"/>
    <w:multiLevelType w:val="singleLevel"/>
    <w:tmpl w:val="BB183F7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</w:abstractNum>
  <w:abstractNum w:abstractNumId="8">
    <w:nsid w:val="407A39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8260F52"/>
    <w:multiLevelType w:val="hybridMultilevel"/>
    <w:tmpl w:val="48BA6B78"/>
    <w:lvl w:ilvl="0" w:tplc="D7241B72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A878EE"/>
    <w:multiLevelType w:val="hybridMultilevel"/>
    <w:tmpl w:val="EA00A288"/>
    <w:lvl w:ilvl="0" w:tplc="CE4AAC6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1EB75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45B7C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050290C"/>
    <w:multiLevelType w:val="singleLevel"/>
    <w:tmpl w:val="FAA8A7B6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  <w:i/>
      </w:rPr>
    </w:lvl>
  </w:abstractNum>
  <w:abstractNum w:abstractNumId="14">
    <w:nsid w:val="62A8038A"/>
    <w:multiLevelType w:val="hybridMultilevel"/>
    <w:tmpl w:val="82BA8CD0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15">
    <w:nsid w:val="639A6986"/>
    <w:multiLevelType w:val="singleLevel"/>
    <w:tmpl w:val="2032908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16">
    <w:nsid w:val="78580B9F"/>
    <w:multiLevelType w:val="singleLevel"/>
    <w:tmpl w:val="F44466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8"/>
  </w:num>
  <w:num w:numId="5">
    <w:abstractNumId w:val="15"/>
  </w:num>
  <w:num w:numId="6">
    <w:abstractNumId w:val="13"/>
  </w:num>
  <w:num w:numId="7">
    <w:abstractNumId w:val="7"/>
  </w:num>
  <w:num w:numId="8">
    <w:abstractNumId w:val="1"/>
  </w:num>
  <w:num w:numId="9">
    <w:abstractNumId w:val="2"/>
  </w:num>
  <w:num w:numId="10">
    <w:abstractNumId w:val="12"/>
  </w:num>
  <w:num w:numId="11">
    <w:abstractNumId w:val="5"/>
  </w:num>
  <w:num w:numId="12">
    <w:abstractNumId w:val="1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  <w:num w:numId="16">
    <w:abstractNumId w:val="10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681"/>
    <w:rsid w:val="00004093"/>
    <w:rsid w:val="000146A9"/>
    <w:rsid w:val="00022687"/>
    <w:rsid w:val="00032BD4"/>
    <w:rsid w:val="0003328A"/>
    <w:rsid w:val="0003682D"/>
    <w:rsid w:val="00040483"/>
    <w:rsid w:val="00051448"/>
    <w:rsid w:val="00051E83"/>
    <w:rsid w:val="00052741"/>
    <w:rsid w:val="00066800"/>
    <w:rsid w:val="000774F5"/>
    <w:rsid w:val="0008333E"/>
    <w:rsid w:val="00084037"/>
    <w:rsid w:val="00085612"/>
    <w:rsid w:val="00087C5E"/>
    <w:rsid w:val="00092085"/>
    <w:rsid w:val="000A070A"/>
    <w:rsid w:val="000B63B2"/>
    <w:rsid w:val="000B653C"/>
    <w:rsid w:val="000C0A94"/>
    <w:rsid w:val="000C2A25"/>
    <w:rsid w:val="000C3E54"/>
    <w:rsid w:val="000C538B"/>
    <w:rsid w:val="000D03F0"/>
    <w:rsid w:val="000E4AE4"/>
    <w:rsid w:val="000E4BC4"/>
    <w:rsid w:val="000E7DEB"/>
    <w:rsid w:val="000F29ED"/>
    <w:rsid w:val="000F2C00"/>
    <w:rsid w:val="00100B66"/>
    <w:rsid w:val="0011339B"/>
    <w:rsid w:val="001160FB"/>
    <w:rsid w:val="0012264C"/>
    <w:rsid w:val="00122967"/>
    <w:rsid w:val="00126B01"/>
    <w:rsid w:val="00131EDD"/>
    <w:rsid w:val="00140014"/>
    <w:rsid w:val="001432A6"/>
    <w:rsid w:val="001467E1"/>
    <w:rsid w:val="0014681E"/>
    <w:rsid w:val="00146941"/>
    <w:rsid w:val="00161BDA"/>
    <w:rsid w:val="00165444"/>
    <w:rsid w:val="00170488"/>
    <w:rsid w:val="00192AB2"/>
    <w:rsid w:val="0019430A"/>
    <w:rsid w:val="001A1B21"/>
    <w:rsid w:val="001C66CD"/>
    <w:rsid w:val="001D1831"/>
    <w:rsid w:val="001D22D2"/>
    <w:rsid w:val="001E1435"/>
    <w:rsid w:val="001E1790"/>
    <w:rsid w:val="001E3580"/>
    <w:rsid w:val="001F2308"/>
    <w:rsid w:val="001F2A3B"/>
    <w:rsid w:val="001F2C66"/>
    <w:rsid w:val="001F5C10"/>
    <w:rsid w:val="0020336E"/>
    <w:rsid w:val="00204FE7"/>
    <w:rsid w:val="00226099"/>
    <w:rsid w:val="00226985"/>
    <w:rsid w:val="002307FD"/>
    <w:rsid w:val="00233692"/>
    <w:rsid w:val="00235D72"/>
    <w:rsid w:val="00236545"/>
    <w:rsid w:val="00236CAE"/>
    <w:rsid w:val="0025033A"/>
    <w:rsid w:val="002551E8"/>
    <w:rsid w:val="00256485"/>
    <w:rsid w:val="00257108"/>
    <w:rsid w:val="00267DC2"/>
    <w:rsid w:val="00272CC8"/>
    <w:rsid w:val="00276DC7"/>
    <w:rsid w:val="00277CCD"/>
    <w:rsid w:val="00281BE3"/>
    <w:rsid w:val="002831B0"/>
    <w:rsid w:val="002915E6"/>
    <w:rsid w:val="00292F95"/>
    <w:rsid w:val="00296AC7"/>
    <w:rsid w:val="002A0BEA"/>
    <w:rsid w:val="002A417E"/>
    <w:rsid w:val="002A51EC"/>
    <w:rsid w:val="002A5EF4"/>
    <w:rsid w:val="002B4BE2"/>
    <w:rsid w:val="002C59EB"/>
    <w:rsid w:val="002D0099"/>
    <w:rsid w:val="002D14C3"/>
    <w:rsid w:val="002D3974"/>
    <w:rsid w:val="002D5E21"/>
    <w:rsid w:val="002E1412"/>
    <w:rsid w:val="002E7652"/>
    <w:rsid w:val="002E7699"/>
    <w:rsid w:val="002F2881"/>
    <w:rsid w:val="002F333A"/>
    <w:rsid w:val="002F4AC0"/>
    <w:rsid w:val="003025A2"/>
    <w:rsid w:val="003063A6"/>
    <w:rsid w:val="00312633"/>
    <w:rsid w:val="0031310D"/>
    <w:rsid w:val="003152B2"/>
    <w:rsid w:val="003157E4"/>
    <w:rsid w:val="003162BD"/>
    <w:rsid w:val="0031639A"/>
    <w:rsid w:val="00316BAD"/>
    <w:rsid w:val="00322385"/>
    <w:rsid w:val="00331088"/>
    <w:rsid w:val="003337DB"/>
    <w:rsid w:val="003351B0"/>
    <w:rsid w:val="00343E2D"/>
    <w:rsid w:val="003462DD"/>
    <w:rsid w:val="00351941"/>
    <w:rsid w:val="003532C9"/>
    <w:rsid w:val="00363C4A"/>
    <w:rsid w:val="003742BF"/>
    <w:rsid w:val="0037493F"/>
    <w:rsid w:val="00377939"/>
    <w:rsid w:val="0038368F"/>
    <w:rsid w:val="00394754"/>
    <w:rsid w:val="00394A9E"/>
    <w:rsid w:val="00396D93"/>
    <w:rsid w:val="003A1A67"/>
    <w:rsid w:val="003A74FD"/>
    <w:rsid w:val="003A7F80"/>
    <w:rsid w:val="003B42C6"/>
    <w:rsid w:val="003C078C"/>
    <w:rsid w:val="003D271C"/>
    <w:rsid w:val="003D6EE3"/>
    <w:rsid w:val="003E6A97"/>
    <w:rsid w:val="003F00B4"/>
    <w:rsid w:val="003F20FB"/>
    <w:rsid w:val="003F58F2"/>
    <w:rsid w:val="00401D66"/>
    <w:rsid w:val="00405C76"/>
    <w:rsid w:val="00411499"/>
    <w:rsid w:val="004143A0"/>
    <w:rsid w:val="00415B3F"/>
    <w:rsid w:val="004176C5"/>
    <w:rsid w:val="00425CC2"/>
    <w:rsid w:val="00427254"/>
    <w:rsid w:val="00435F13"/>
    <w:rsid w:val="00435F3B"/>
    <w:rsid w:val="00437E08"/>
    <w:rsid w:val="0044116A"/>
    <w:rsid w:val="00443000"/>
    <w:rsid w:val="00445F9E"/>
    <w:rsid w:val="004553A0"/>
    <w:rsid w:val="00464AD5"/>
    <w:rsid w:val="004708CC"/>
    <w:rsid w:val="00473A44"/>
    <w:rsid w:val="00481FF4"/>
    <w:rsid w:val="00484863"/>
    <w:rsid w:val="00492A68"/>
    <w:rsid w:val="004958F3"/>
    <w:rsid w:val="004969EB"/>
    <w:rsid w:val="00497040"/>
    <w:rsid w:val="004979C1"/>
    <w:rsid w:val="004A223F"/>
    <w:rsid w:val="004A46D2"/>
    <w:rsid w:val="004C403D"/>
    <w:rsid w:val="004C457C"/>
    <w:rsid w:val="004D09C7"/>
    <w:rsid w:val="004D2198"/>
    <w:rsid w:val="004D4820"/>
    <w:rsid w:val="004E1289"/>
    <w:rsid w:val="004E6060"/>
    <w:rsid w:val="004F668B"/>
    <w:rsid w:val="00503E20"/>
    <w:rsid w:val="00513E10"/>
    <w:rsid w:val="00522768"/>
    <w:rsid w:val="00522B00"/>
    <w:rsid w:val="00525B83"/>
    <w:rsid w:val="00527B19"/>
    <w:rsid w:val="00533931"/>
    <w:rsid w:val="00533964"/>
    <w:rsid w:val="00533BC0"/>
    <w:rsid w:val="00546EDC"/>
    <w:rsid w:val="00547476"/>
    <w:rsid w:val="00547CF2"/>
    <w:rsid w:val="00554CD1"/>
    <w:rsid w:val="00557361"/>
    <w:rsid w:val="00557671"/>
    <w:rsid w:val="00560C8B"/>
    <w:rsid w:val="005615F0"/>
    <w:rsid w:val="00561A10"/>
    <w:rsid w:val="00561E89"/>
    <w:rsid w:val="00564595"/>
    <w:rsid w:val="00570F1B"/>
    <w:rsid w:val="00574DEB"/>
    <w:rsid w:val="005806D7"/>
    <w:rsid w:val="0058580B"/>
    <w:rsid w:val="005922D0"/>
    <w:rsid w:val="005A28E6"/>
    <w:rsid w:val="005A3D4B"/>
    <w:rsid w:val="005A415C"/>
    <w:rsid w:val="005A48FD"/>
    <w:rsid w:val="005B2027"/>
    <w:rsid w:val="005B24E3"/>
    <w:rsid w:val="005B4116"/>
    <w:rsid w:val="005B5C09"/>
    <w:rsid w:val="005C1B45"/>
    <w:rsid w:val="005C6276"/>
    <w:rsid w:val="005D0FEA"/>
    <w:rsid w:val="005D13B1"/>
    <w:rsid w:val="005D672D"/>
    <w:rsid w:val="005D6C86"/>
    <w:rsid w:val="005E0EB4"/>
    <w:rsid w:val="005E2DD7"/>
    <w:rsid w:val="005E4062"/>
    <w:rsid w:val="005E7727"/>
    <w:rsid w:val="005F05FA"/>
    <w:rsid w:val="00605405"/>
    <w:rsid w:val="00606AFF"/>
    <w:rsid w:val="00611521"/>
    <w:rsid w:val="00611B22"/>
    <w:rsid w:val="00612929"/>
    <w:rsid w:val="006214D4"/>
    <w:rsid w:val="00621DE9"/>
    <w:rsid w:val="00624EBA"/>
    <w:rsid w:val="006312EF"/>
    <w:rsid w:val="006368C0"/>
    <w:rsid w:val="00644E5C"/>
    <w:rsid w:val="0065084F"/>
    <w:rsid w:val="006531BA"/>
    <w:rsid w:val="00653FE8"/>
    <w:rsid w:val="00655C48"/>
    <w:rsid w:val="00662260"/>
    <w:rsid w:val="006640BB"/>
    <w:rsid w:val="00675A03"/>
    <w:rsid w:val="00681AA8"/>
    <w:rsid w:val="00685F33"/>
    <w:rsid w:val="00691505"/>
    <w:rsid w:val="00692B09"/>
    <w:rsid w:val="006931A8"/>
    <w:rsid w:val="006A02D0"/>
    <w:rsid w:val="006B4AFD"/>
    <w:rsid w:val="006B5CDA"/>
    <w:rsid w:val="006B62FC"/>
    <w:rsid w:val="006C1DEB"/>
    <w:rsid w:val="006C2230"/>
    <w:rsid w:val="006C2A7F"/>
    <w:rsid w:val="006C6CA9"/>
    <w:rsid w:val="006D0ADC"/>
    <w:rsid w:val="006E13D7"/>
    <w:rsid w:val="006E738A"/>
    <w:rsid w:val="006F0663"/>
    <w:rsid w:val="006F4CEA"/>
    <w:rsid w:val="006F4E80"/>
    <w:rsid w:val="006F6FE5"/>
    <w:rsid w:val="00716E8A"/>
    <w:rsid w:val="00717CB3"/>
    <w:rsid w:val="00725AEF"/>
    <w:rsid w:val="00730F24"/>
    <w:rsid w:val="00732713"/>
    <w:rsid w:val="007363B0"/>
    <w:rsid w:val="00737CBA"/>
    <w:rsid w:val="00740E5E"/>
    <w:rsid w:val="00745A3F"/>
    <w:rsid w:val="00745D12"/>
    <w:rsid w:val="00746F66"/>
    <w:rsid w:val="00764B3A"/>
    <w:rsid w:val="00764B8F"/>
    <w:rsid w:val="00764F53"/>
    <w:rsid w:val="007672E8"/>
    <w:rsid w:val="00767FC0"/>
    <w:rsid w:val="00774B8B"/>
    <w:rsid w:val="00781C68"/>
    <w:rsid w:val="0078382F"/>
    <w:rsid w:val="00785506"/>
    <w:rsid w:val="00796BD4"/>
    <w:rsid w:val="007A10CF"/>
    <w:rsid w:val="007A2012"/>
    <w:rsid w:val="007A3353"/>
    <w:rsid w:val="007A6564"/>
    <w:rsid w:val="007B4E3B"/>
    <w:rsid w:val="007C40DF"/>
    <w:rsid w:val="007C7DA3"/>
    <w:rsid w:val="007E1681"/>
    <w:rsid w:val="007E1EA9"/>
    <w:rsid w:val="007F2B36"/>
    <w:rsid w:val="008038C4"/>
    <w:rsid w:val="008073B4"/>
    <w:rsid w:val="0081249B"/>
    <w:rsid w:val="00823AE0"/>
    <w:rsid w:val="008242B4"/>
    <w:rsid w:val="00824651"/>
    <w:rsid w:val="0082526A"/>
    <w:rsid w:val="00826059"/>
    <w:rsid w:val="00826BA0"/>
    <w:rsid w:val="0083048F"/>
    <w:rsid w:val="00840CD9"/>
    <w:rsid w:val="008455FC"/>
    <w:rsid w:val="0084738D"/>
    <w:rsid w:val="00855781"/>
    <w:rsid w:val="00871C07"/>
    <w:rsid w:val="00872939"/>
    <w:rsid w:val="00877E5D"/>
    <w:rsid w:val="0088061D"/>
    <w:rsid w:val="008816F6"/>
    <w:rsid w:val="00887591"/>
    <w:rsid w:val="00890126"/>
    <w:rsid w:val="008920A8"/>
    <w:rsid w:val="00896CB6"/>
    <w:rsid w:val="008A66CD"/>
    <w:rsid w:val="008A71EA"/>
    <w:rsid w:val="008B0F52"/>
    <w:rsid w:val="008B14A8"/>
    <w:rsid w:val="008B496B"/>
    <w:rsid w:val="008C2FCE"/>
    <w:rsid w:val="008C6ABF"/>
    <w:rsid w:val="008D1C67"/>
    <w:rsid w:val="008D4562"/>
    <w:rsid w:val="008D53C2"/>
    <w:rsid w:val="008F49CC"/>
    <w:rsid w:val="008F668D"/>
    <w:rsid w:val="008F7B05"/>
    <w:rsid w:val="00900EE1"/>
    <w:rsid w:val="00904301"/>
    <w:rsid w:val="00904C69"/>
    <w:rsid w:val="0090589A"/>
    <w:rsid w:val="009109E0"/>
    <w:rsid w:val="009139DA"/>
    <w:rsid w:val="00914517"/>
    <w:rsid w:val="009148FB"/>
    <w:rsid w:val="00920B14"/>
    <w:rsid w:val="009218B2"/>
    <w:rsid w:val="00923860"/>
    <w:rsid w:val="00923C17"/>
    <w:rsid w:val="00931244"/>
    <w:rsid w:val="0093306B"/>
    <w:rsid w:val="00935922"/>
    <w:rsid w:val="00937134"/>
    <w:rsid w:val="00940E7D"/>
    <w:rsid w:val="0095374C"/>
    <w:rsid w:val="00955273"/>
    <w:rsid w:val="009748BD"/>
    <w:rsid w:val="0097730D"/>
    <w:rsid w:val="00984152"/>
    <w:rsid w:val="009847F9"/>
    <w:rsid w:val="00991932"/>
    <w:rsid w:val="00997033"/>
    <w:rsid w:val="009A3B7A"/>
    <w:rsid w:val="009A5E6A"/>
    <w:rsid w:val="009A6D07"/>
    <w:rsid w:val="009B277E"/>
    <w:rsid w:val="009B450D"/>
    <w:rsid w:val="009B4C17"/>
    <w:rsid w:val="009B4FF3"/>
    <w:rsid w:val="009B56D9"/>
    <w:rsid w:val="009C33B9"/>
    <w:rsid w:val="009C6365"/>
    <w:rsid w:val="009D20E0"/>
    <w:rsid w:val="009D6563"/>
    <w:rsid w:val="009E093E"/>
    <w:rsid w:val="009E27CB"/>
    <w:rsid w:val="00A06680"/>
    <w:rsid w:val="00A07FB5"/>
    <w:rsid w:val="00A13917"/>
    <w:rsid w:val="00A15739"/>
    <w:rsid w:val="00A1643A"/>
    <w:rsid w:val="00A177CD"/>
    <w:rsid w:val="00A21DC3"/>
    <w:rsid w:val="00A23CB1"/>
    <w:rsid w:val="00A36CCD"/>
    <w:rsid w:val="00A372CB"/>
    <w:rsid w:val="00A40DDA"/>
    <w:rsid w:val="00A41047"/>
    <w:rsid w:val="00A41BF2"/>
    <w:rsid w:val="00A43A9D"/>
    <w:rsid w:val="00A448F0"/>
    <w:rsid w:val="00A4612E"/>
    <w:rsid w:val="00A536BD"/>
    <w:rsid w:val="00A544DE"/>
    <w:rsid w:val="00A6454C"/>
    <w:rsid w:val="00A70489"/>
    <w:rsid w:val="00A80E17"/>
    <w:rsid w:val="00A8327C"/>
    <w:rsid w:val="00A91223"/>
    <w:rsid w:val="00A933B2"/>
    <w:rsid w:val="00A95E71"/>
    <w:rsid w:val="00A974C4"/>
    <w:rsid w:val="00AA5136"/>
    <w:rsid w:val="00AB0E99"/>
    <w:rsid w:val="00AB40F6"/>
    <w:rsid w:val="00AC1917"/>
    <w:rsid w:val="00AC3CEE"/>
    <w:rsid w:val="00AD3ACE"/>
    <w:rsid w:val="00AD5E60"/>
    <w:rsid w:val="00AE2AEA"/>
    <w:rsid w:val="00AE3568"/>
    <w:rsid w:val="00AE5AD5"/>
    <w:rsid w:val="00AE7874"/>
    <w:rsid w:val="00AF02C2"/>
    <w:rsid w:val="00AF04E8"/>
    <w:rsid w:val="00AF56BA"/>
    <w:rsid w:val="00AF5D2C"/>
    <w:rsid w:val="00B1106A"/>
    <w:rsid w:val="00B157C9"/>
    <w:rsid w:val="00B20612"/>
    <w:rsid w:val="00B231E3"/>
    <w:rsid w:val="00B26B06"/>
    <w:rsid w:val="00B33DA5"/>
    <w:rsid w:val="00B34DFA"/>
    <w:rsid w:val="00B40D91"/>
    <w:rsid w:val="00B45264"/>
    <w:rsid w:val="00B50400"/>
    <w:rsid w:val="00B50AF8"/>
    <w:rsid w:val="00B51CF4"/>
    <w:rsid w:val="00B564BC"/>
    <w:rsid w:val="00B566BF"/>
    <w:rsid w:val="00B62F6B"/>
    <w:rsid w:val="00B63E0C"/>
    <w:rsid w:val="00B64813"/>
    <w:rsid w:val="00B67720"/>
    <w:rsid w:val="00B70760"/>
    <w:rsid w:val="00B778D2"/>
    <w:rsid w:val="00B81AB0"/>
    <w:rsid w:val="00B87C14"/>
    <w:rsid w:val="00B9374B"/>
    <w:rsid w:val="00B944FC"/>
    <w:rsid w:val="00B947E3"/>
    <w:rsid w:val="00B97B76"/>
    <w:rsid w:val="00BA0888"/>
    <w:rsid w:val="00BB22A3"/>
    <w:rsid w:val="00BB3D83"/>
    <w:rsid w:val="00BC206C"/>
    <w:rsid w:val="00BC4841"/>
    <w:rsid w:val="00BC4954"/>
    <w:rsid w:val="00BC60BC"/>
    <w:rsid w:val="00BD12FE"/>
    <w:rsid w:val="00BE242D"/>
    <w:rsid w:val="00BE4C3E"/>
    <w:rsid w:val="00BF5938"/>
    <w:rsid w:val="00BF5969"/>
    <w:rsid w:val="00C001F0"/>
    <w:rsid w:val="00C02CD6"/>
    <w:rsid w:val="00C066CB"/>
    <w:rsid w:val="00C11CC5"/>
    <w:rsid w:val="00C14EDA"/>
    <w:rsid w:val="00C160F9"/>
    <w:rsid w:val="00C220DB"/>
    <w:rsid w:val="00C22993"/>
    <w:rsid w:val="00C24C57"/>
    <w:rsid w:val="00C318B7"/>
    <w:rsid w:val="00C42267"/>
    <w:rsid w:val="00C44E31"/>
    <w:rsid w:val="00C4500E"/>
    <w:rsid w:val="00C4652E"/>
    <w:rsid w:val="00C52078"/>
    <w:rsid w:val="00C5587C"/>
    <w:rsid w:val="00C57A4E"/>
    <w:rsid w:val="00C629BB"/>
    <w:rsid w:val="00C64523"/>
    <w:rsid w:val="00C66C21"/>
    <w:rsid w:val="00C67250"/>
    <w:rsid w:val="00C67563"/>
    <w:rsid w:val="00C67E58"/>
    <w:rsid w:val="00C70F7A"/>
    <w:rsid w:val="00C742F7"/>
    <w:rsid w:val="00C74911"/>
    <w:rsid w:val="00C82360"/>
    <w:rsid w:val="00C8330E"/>
    <w:rsid w:val="00C901A3"/>
    <w:rsid w:val="00C94FC5"/>
    <w:rsid w:val="00CA105A"/>
    <w:rsid w:val="00CB22E6"/>
    <w:rsid w:val="00CB4FFC"/>
    <w:rsid w:val="00CC1714"/>
    <w:rsid w:val="00CC19D1"/>
    <w:rsid w:val="00CC2AAC"/>
    <w:rsid w:val="00CC70D1"/>
    <w:rsid w:val="00CD225E"/>
    <w:rsid w:val="00CD3A44"/>
    <w:rsid w:val="00CD3FCB"/>
    <w:rsid w:val="00CE0C7D"/>
    <w:rsid w:val="00CE27C6"/>
    <w:rsid w:val="00CE62EB"/>
    <w:rsid w:val="00CF4C3D"/>
    <w:rsid w:val="00CF5372"/>
    <w:rsid w:val="00CF7E04"/>
    <w:rsid w:val="00D0127D"/>
    <w:rsid w:val="00D02C2A"/>
    <w:rsid w:val="00D06BCB"/>
    <w:rsid w:val="00D1070E"/>
    <w:rsid w:val="00D134A1"/>
    <w:rsid w:val="00D303F4"/>
    <w:rsid w:val="00D3305E"/>
    <w:rsid w:val="00D367D8"/>
    <w:rsid w:val="00D42925"/>
    <w:rsid w:val="00D4313A"/>
    <w:rsid w:val="00D44B02"/>
    <w:rsid w:val="00D50E77"/>
    <w:rsid w:val="00D5118E"/>
    <w:rsid w:val="00D76D2B"/>
    <w:rsid w:val="00D8039C"/>
    <w:rsid w:val="00D81F15"/>
    <w:rsid w:val="00D840A3"/>
    <w:rsid w:val="00D867D0"/>
    <w:rsid w:val="00D9099D"/>
    <w:rsid w:val="00D90D98"/>
    <w:rsid w:val="00D90F66"/>
    <w:rsid w:val="00D91D63"/>
    <w:rsid w:val="00D94370"/>
    <w:rsid w:val="00D95636"/>
    <w:rsid w:val="00D972CF"/>
    <w:rsid w:val="00DA4282"/>
    <w:rsid w:val="00DA4935"/>
    <w:rsid w:val="00DB2199"/>
    <w:rsid w:val="00DC5398"/>
    <w:rsid w:val="00DC6115"/>
    <w:rsid w:val="00DC7263"/>
    <w:rsid w:val="00DF2A3C"/>
    <w:rsid w:val="00DF4314"/>
    <w:rsid w:val="00DF6842"/>
    <w:rsid w:val="00E07ADB"/>
    <w:rsid w:val="00E1039F"/>
    <w:rsid w:val="00E129C8"/>
    <w:rsid w:val="00E159CE"/>
    <w:rsid w:val="00E201FC"/>
    <w:rsid w:val="00E263F1"/>
    <w:rsid w:val="00E26F76"/>
    <w:rsid w:val="00E405DF"/>
    <w:rsid w:val="00E4141D"/>
    <w:rsid w:val="00E50ED8"/>
    <w:rsid w:val="00E6052F"/>
    <w:rsid w:val="00E62527"/>
    <w:rsid w:val="00E627CC"/>
    <w:rsid w:val="00E642BF"/>
    <w:rsid w:val="00E658E6"/>
    <w:rsid w:val="00E9321D"/>
    <w:rsid w:val="00E9451C"/>
    <w:rsid w:val="00EA6732"/>
    <w:rsid w:val="00EA7C4A"/>
    <w:rsid w:val="00EB3238"/>
    <w:rsid w:val="00EB4738"/>
    <w:rsid w:val="00EB55A1"/>
    <w:rsid w:val="00EC259D"/>
    <w:rsid w:val="00EC40D3"/>
    <w:rsid w:val="00EC46D5"/>
    <w:rsid w:val="00EE02F7"/>
    <w:rsid w:val="00EE3BA1"/>
    <w:rsid w:val="00EE501F"/>
    <w:rsid w:val="00EE6A01"/>
    <w:rsid w:val="00EF2C52"/>
    <w:rsid w:val="00F04C59"/>
    <w:rsid w:val="00F04DE8"/>
    <w:rsid w:val="00F06D1A"/>
    <w:rsid w:val="00F07F41"/>
    <w:rsid w:val="00F1006B"/>
    <w:rsid w:val="00F115E4"/>
    <w:rsid w:val="00F14AFB"/>
    <w:rsid w:val="00F15F95"/>
    <w:rsid w:val="00F16A43"/>
    <w:rsid w:val="00F27AED"/>
    <w:rsid w:val="00F31918"/>
    <w:rsid w:val="00F33B5E"/>
    <w:rsid w:val="00F41D21"/>
    <w:rsid w:val="00F52C10"/>
    <w:rsid w:val="00F5475F"/>
    <w:rsid w:val="00F65146"/>
    <w:rsid w:val="00F66DEE"/>
    <w:rsid w:val="00F67934"/>
    <w:rsid w:val="00F80DDF"/>
    <w:rsid w:val="00F83BB4"/>
    <w:rsid w:val="00F87E54"/>
    <w:rsid w:val="00F949C2"/>
    <w:rsid w:val="00F9588E"/>
    <w:rsid w:val="00FA0EE0"/>
    <w:rsid w:val="00FA47FF"/>
    <w:rsid w:val="00FA5103"/>
    <w:rsid w:val="00FB0A68"/>
    <w:rsid w:val="00FB3B06"/>
    <w:rsid w:val="00FB45CA"/>
    <w:rsid w:val="00FC3758"/>
    <w:rsid w:val="00FC5CCD"/>
    <w:rsid w:val="00FE4967"/>
    <w:rsid w:val="00FE6966"/>
    <w:rsid w:val="00FF7E53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40"/>
      <w:jc w:val="both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</w:rPr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540"/>
    </w:pPr>
  </w:style>
  <w:style w:type="paragraph" w:styleId="3">
    <w:name w:val="Body Text Indent 3"/>
    <w:basedOn w:val="a"/>
    <w:pPr>
      <w:ind w:firstLine="540"/>
      <w:jc w:val="both"/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rPr>
      <w:sz w:val="28"/>
    </w:rPr>
  </w:style>
  <w:style w:type="paragraph" w:styleId="30">
    <w:name w:val="Body Text 3"/>
    <w:basedOn w:val="a"/>
    <w:pPr>
      <w:jc w:val="both"/>
    </w:pPr>
    <w:rPr>
      <w:sz w:val="28"/>
    </w:rPr>
  </w:style>
  <w:style w:type="paragraph" w:customStyle="1" w:styleId="ConsPlusNonformat">
    <w:name w:val="ConsPlusNonformat"/>
    <w:rsid w:val="00D3305E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header"/>
    <w:basedOn w:val="a"/>
    <w:rsid w:val="00764B8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B2027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051448"/>
    <w:pPr>
      <w:spacing w:before="100" w:beforeAutospacing="1" w:after="100" w:afterAutospacing="1"/>
    </w:pPr>
  </w:style>
  <w:style w:type="paragraph" w:styleId="aa">
    <w:name w:val="List"/>
    <w:basedOn w:val="a"/>
    <w:rsid w:val="00B778D2"/>
    <w:pPr>
      <w:widowControl w:val="0"/>
      <w:ind w:left="283" w:hanging="283"/>
    </w:pPr>
    <w:rPr>
      <w:sz w:val="20"/>
    </w:rPr>
  </w:style>
  <w:style w:type="paragraph" w:customStyle="1" w:styleId="ab">
    <w:name w:val="Знак Знак Знак Знак Знак Знак Знак Знак Знак Знак"/>
    <w:basedOn w:val="a"/>
    <w:rsid w:val="00F83B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022687"/>
    <w:pPr>
      <w:autoSpaceDE w:val="0"/>
      <w:autoSpaceDN w:val="0"/>
      <w:adjustRightInd w:val="0"/>
    </w:pPr>
    <w:rPr>
      <w:rFonts w:ascii="Arial" w:hAnsi="Arial" w:cs="Arial"/>
      <w:b/>
      <w:bCs/>
      <w:sz w:val="32"/>
      <w:szCs w:val="32"/>
    </w:rPr>
  </w:style>
  <w:style w:type="paragraph" w:customStyle="1" w:styleId="ac">
    <w:name w:val="Знак"/>
    <w:basedOn w:val="a"/>
    <w:rsid w:val="00E50ED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6531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ronina">
    <w:name w:val="pronina"/>
    <w:semiHidden/>
    <w:rsid w:val="00CC1714"/>
    <w:rPr>
      <w:rFonts w:ascii="Arial" w:hAnsi="Arial" w:cs="Arial"/>
      <w:color w:val="auto"/>
      <w:sz w:val="20"/>
      <w:szCs w:val="20"/>
    </w:rPr>
  </w:style>
  <w:style w:type="paragraph" w:styleId="ae">
    <w:name w:val="Revision"/>
    <w:hidden/>
    <w:uiPriority w:val="99"/>
    <w:semiHidden/>
    <w:rsid w:val="00C318B7"/>
    <w:rPr>
      <w:sz w:val="24"/>
      <w:szCs w:val="24"/>
    </w:rPr>
  </w:style>
  <w:style w:type="paragraph" w:styleId="af">
    <w:name w:val="No Spacing"/>
    <w:uiPriority w:val="1"/>
    <w:qFormat/>
    <w:rsid w:val="000404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40"/>
      <w:jc w:val="both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</w:rPr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540"/>
    </w:pPr>
  </w:style>
  <w:style w:type="paragraph" w:styleId="3">
    <w:name w:val="Body Text Indent 3"/>
    <w:basedOn w:val="a"/>
    <w:pPr>
      <w:ind w:firstLine="540"/>
      <w:jc w:val="both"/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rPr>
      <w:sz w:val="28"/>
    </w:rPr>
  </w:style>
  <w:style w:type="paragraph" w:styleId="30">
    <w:name w:val="Body Text 3"/>
    <w:basedOn w:val="a"/>
    <w:pPr>
      <w:jc w:val="both"/>
    </w:pPr>
    <w:rPr>
      <w:sz w:val="28"/>
    </w:rPr>
  </w:style>
  <w:style w:type="paragraph" w:customStyle="1" w:styleId="ConsPlusNonformat">
    <w:name w:val="ConsPlusNonformat"/>
    <w:rsid w:val="00D3305E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header"/>
    <w:basedOn w:val="a"/>
    <w:rsid w:val="00764B8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B2027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051448"/>
    <w:pPr>
      <w:spacing w:before="100" w:beforeAutospacing="1" w:after="100" w:afterAutospacing="1"/>
    </w:pPr>
  </w:style>
  <w:style w:type="paragraph" w:styleId="aa">
    <w:name w:val="List"/>
    <w:basedOn w:val="a"/>
    <w:rsid w:val="00B778D2"/>
    <w:pPr>
      <w:widowControl w:val="0"/>
      <w:ind w:left="283" w:hanging="283"/>
    </w:pPr>
    <w:rPr>
      <w:sz w:val="20"/>
    </w:rPr>
  </w:style>
  <w:style w:type="paragraph" w:customStyle="1" w:styleId="ab">
    <w:name w:val="Знак Знак Знак Знак Знак Знак Знак Знак Знак Знак"/>
    <w:basedOn w:val="a"/>
    <w:rsid w:val="00F83B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022687"/>
    <w:pPr>
      <w:autoSpaceDE w:val="0"/>
      <w:autoSpaceDN w:val="0"/>
      <w:adjustRightInd w:val="0"/>
    </w:pPr>
    <w:rPr>
      <w:rFonts w:ascii="Arial" w:hAnsi="Arial" w:cs="Arial"/>
      <w:b/>
      <w:bCs/>
      <w:sz w:val="32"/>
      <w:szCs w:val="32"/>
    </w:rPr>
  </w:style>
  <w:style w:type="paragraph" w:customStyle="1" w:styleId="ac">
    <w:name w:val="Знак"/>
    <w:basedOn w:val="a"/>
    <w:rsid w:val="00E50ED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6531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ronina">
    <w:name w:val="pronina"/>
    <w:semiHidden/>
    <w:rsid w:val="00CC1714"/>
    <w:rPr>
      <w:rFonts w:ascii="Arial" w:hAnsi="Arial" w:cs="Arial"/>
      <w:color w:val="auto"/>
      <w:sz w:val="20"/>
      <w:szCs w:val="20"/>
    </w:rPr>
  </w:style>
  <w:style w:type="paragraph" w:styleId="ae">
    <w:name w:val="Revision"/>
    <w:hidden/>
    <w:uiPriority w:val="99"/>
    <w:semiHidden/>
    <w:rsid w:val="00C318B7"/>
    <w:rPr>
      <w:sz w:val="24"/>
      <w:szCs w:val="24"/>
    </w:rPr>
  </w:style>
  <w:style w:type="paragraph" w:styleId="af">
    <w:name w:val="No Spacing"/>
    <w:uiPriority w:val="1"/>
    <w:qFormat/>
    <w:rsid w:val="000404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47710-C7FF-467A-93DC-F458E8AB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None</Company>
  <LinksUpToDate>false</LinksUpToDate>
  <CharactersWithSpaces>15002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UNKNOWN</dc:creator>
  <cp:lastModifiedBy>user</cp:lastModifiedBy>
  <cp:revision>5</cp:revision>
  <cp:lastPrinted>2017-09-20T10:40:00Z</cp:lastPrinted>
  <dcterms:created xsi:type="dcterms:W3CDTF">2018-06-25T05:43:00Z</dcterms:created>
  <dcterms:modified xsi:type="dcterms:W3CDTF">2018-06-29T11:07:00Z</dcterms:modified>
</cp:coreProperties>
</file>