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CB" w:rsidRPr="008D78E8" w:rsidRDefault="002835CB" w:rsidP="008D78E8">
      <w:pPr>
        <w:pStyle w:val="a8"/>
        <w:tabs>
          <w:tab w:val="left" w:pos="-3686"/>
        </w:tabs>
        <w:ind w:firstLine="709"/>
        <w:jc w:val="right"/>
        <w:rPr>
          <w:b w:val="0"/>
          <w:szCs w:val="28"/>
        </w:rPr>
      </w:pPr>
      <w:r w:rsidRPr="008D78E8">
        <w:rPr>
          <w:b w:val="0"/>
          <w:szCs w:val="28"/>
        </w:rPr>
        <w:t>Утвержден</w:t>
      </w:r>
    </w:p>
    <w:p w:rsidR="002835CB" w:rsidRPr="008D78E8" w:rsidRDefault="002835CB" w:rsidP="008D78E8">
      <w:pPr>
        <w:pStyle w:val="a8"/>
        <w:ind w:firstLine="709"/>
        <w:jc w:val="right"/>
        <w:rPr>
          <w:b w:val="0"/>
          <w:szCs w:val="28"/>
        </w:rPr>
      </w:pPr>
      <w:r w:rsidRPr="008D78E8">
        <w:rPr>
          <w:b w:val="0"/>
          <w:szCs w:val="28"/>
        </w:rPr>
        <w:t xml:space="preserve">Постановлением </w:t>
      </w:r>
    </w:p>
    <w:p w:rsidR="002835CB" w:rsidRPr="008D78E8" w:rsidRDefault="002835CB" w:rsidP="008D78E8">
      <w:pPr>
        <w:pStyle w:val="a8"/>
        <w:ind w:firstLine="709"/>
        <w:jc w:val="right"/>
        <w:rPr>
          <w:b w:val="0"/>
          <w:szCs w:val="28"/>
        </w:rPr>
      </w:pPr>
      <w:r w:rsidRPr="008D78E8">
        <w:rPr>
          <w:b w:val="0"/>
          <w:szCs w:val="28"/>
        </w:rPr>
        <w:t>Ярославской областной Думы</w:t>
      </w:r>
    </w:p>
    <w:p w:rsidR="00744E9E" w:rsidRDefault="00744E9E" w:rsidP="00744E9E">
      <w:pPr>
        <w:spacing w:before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26.06.2018 № 170</w:t>
      </w:r>
    </w:p>
    <w:p w:rsidR="002835CB" w:rsidRPr="008D78E8" w:rsidRDefault="002835CB" w:rsidP="008D78E8">
      <w:pPr>
        <w:ind w:firstLine="709"/>
        <w:jc w:val="center"/>
        <w:rPr>
          <w:szCs w:val="28"/>
        </w:rPr>
      </w:pPr>
    </w:p>
    <w:p w:rsidR="002835CB" w:rsidRPr="008D78E8" w:rsidRDefault="002835CB" w:rsidP="008D78E8">
      <w:pPr>
        <w:ind w:firstLine="709"/>
        <w:jc w:val="center"/>
        <w:rPr>
          <w:szCs w:val="28"/>
        </w:rPr>
      </w:pPr>
    </w:p>
    <w:p w:rsidR="00455859" w:rsidRPr="008D78E8" w:rsidRDefault="00455859" w:rsidP="008D78E8">
      <w:pPr>
        <w:ind w:firstLine="709"/>
        <w:jc w:val="center"/>
        <w:rPr>
          <w:b/>
          <w:sz w:val="28"/>
          <w:szCs w:val="28"/>
        </w:rPr>
      </w:pPr>
      <w:r w:rsidRPr="008D78E8">
        <w:rPr>
          <w:b/>
          <w:sz w:val="28"/>
          <w:szCs w:val="28"/>
        </w:rPr>
        <w:t>О Т Ч Е Т</w:t>
      </w:r>
    </w:p>
    <w:p w:rsidR="00455859" w:rsidRPr="008D78E8" w:rsidRDefault="00455859" w:rsidP="008D78E8">
      <w:pPr>
        <w:ind w:firstLine="709"/>
        <w:jc w:val="center"/>
        <w:rPr>
          <w:b/>
          <w:sz w:val="28"/>
          <w:szCs w:val="28"/>
        </w:rPr>
      </w:pPr>
      <w:r w:rsidRPr="008D78E8">
        <w:rPr>
          <w:b/>
          <w:sz w:val="28"/>
          <w:szCs w:val="28"/>
        </w:rPr>
        <w:t xml:space="preserve">о работе </w:t>
      </w:r>
      <w:r w:rsidR="00086D6B" w:rsidRPr="008D78E8">
        <w:rPr>
          <w:b/>
          <w:sz w:val="28"/>
          <w:szCs w:val="28"/>
        </w:rPr>
        <w:t>комитета</w:t>
      </w:r>
      <w:r w:rsidRPr="008D78E8">
        <w:rPr>
          <w:b/>
          <w:sz w:val="28"/>
          <w:szCs w:val="28"/>
        </w:rPr>
        <w:t xml:space="preserve"> </w:t>
      </w:r>
      <w:r w:rsidR="004C65E6" w:rsidRPr="008D78E8">
        <w:rPr>
          <w:b/>
          <w:sz w:val="28"/>
          <w:szCs w:val="28"/>
        </w:rPr>
        <w:t>Ярославской областной Думы</w:t>
      </w:r>
    </w:p>
    <w:p w:rsidR="00455859" w:rsidRPr="008D78E8" w:rsidRDefault="00F57EB6" w:rsidP="008D78E8">
      <w:pPr>
        <w:ind w:firstLine="709"/>
        <w:jc w:val="center"/>
        <w:rPr>
          <w:b/>
          <w:sz w:val="28"/>
          <w:szCs w:val="28"/>
        </w:rPr>
      </w:pPr>
      <w:r w:rsidRPr="008D78E8">
        <w:rPr>
          <w:b/>
          <w:sz w:val="28"/>
          <w:szCs w:val="28"/>
        </w:rPr>
        <w:t xml:space="preserve">по </w:t>
      </w:r>
      <w:r w:rsidR="00717F3F" w:rsidRPr="008D78E8">
        <w:rPr>
          <w:b/>
          <w:sz w:val="28"/>
          <w:szCs w:val="28"/>
        </w:rPr>
        <w:t>жилищно-коммунальному комплексу и энергетике</w:t>
      </w:r>
    </w:p>
    <w:p w:rsidR="00455859" w:rsidRPr="008D78E8" w:rsidRDefault="00DF50BC" w:rsidP="008D78E8">
      <w:pPr>
        <w:ind w:firstLine="709"/>
        <w:jc w:val="center"/>
        <w:rPr>
          <w:b/>
          <w:sz w:val="28"/>
          <w:szCs w:val="28"/>
        </w:rPr>
      </w:pPr>
      <w:r w:rsidRPr="008D78E8">
        <w:rPr>
          <w:b/>
          <w:sz w:val="28"/>
          <w:szCs w:val="28"/>
        </w:rPr>
        <w:t>(</w:t>
      </w:r>
      <w:r w:rsidR="00DD7897" w:rsidRPr="008D78E8">
        <w:rPr>
          <w:b/>
          <w:sz w:val="28"/>
          <w:szCs w:val="28"/>
        </w:rPr>
        <w:t xml:space="preserve">октябрь </w:t>
      </w:r>
      <w:r w:rsidRPr="008D78E8">
        <w:rPr>
          <w:b/>
          <w:sz w:val="28"/>
          <w:szCs w:val="28"/>
        </w:rPr>
        <w:t>20</w:t>
      </w:r>
      <w:r w:rsidR="004B44C4" w:rsidRPr="008D78E8">
        <w:rPr>
          <w:b/>
          <w:sz w:val="28"/>
          <w:szCs w:val="28"/>
        </w:rPr>
        <w:t>1</w:t>
      </w:r>
      <w:r w:rsidR="00113AE9" w:rsidRPr="008D78E8">
        <w:rPr>
          <w:b/>
          <w:sz w:val="28"/>
          <w:szCs w:val="28"/>
        </w:rPr>
        <w:t>7</w:t>
      </w:r>
      <w:r w:rsidRPr="008D78E8">
        <w:rPr>
          <w:b/>
          <w:sz w:val="28"/>
          <w:szCs w:val="28"/>
        </w:rPr>
        <w:t xml:space="preserve"> года –</w:t>
      </w:r>
      <w:r w:rsidR="004B44C4" w:rsidRPr="008D78E8">
        <w:rPr>
          <w:b/>
          <w:sz w:val="28"/>
          <w:szCs w:val="28"/>
        </w:rPr>
        <w:t xml:space="preserve"> </w:t>
      </w:r>
      <w:r w:rsidR="00113AE9" w:rsidRPr="008D78E8">
        <w:rPr>
          <w:b/>
          <w:sz w:val="28"/>
          <w:szCs w:val="28"/>
        </w:rPr>
        <w:t>июнь</w:t>
      </w:r>
      <w:r w:rsidRPr="008D78E8">
        <w:rPr>
          <w:b/>
          <w:sz w:val="28"/>
          <w:szCs w:val="28"/>
        </w:rPr>
        <w:t xml:space="preserve"> 20</w:t>
      </w:r>
      <w:r w:rsidR="00FB09FD" w:rsidRPr="008D78E8">
        <w:rPr>
          <w:b/>
          <w:sz w:val="28"/>
          <w:szCs w:val="28"/>
        </w:rPr>
        <w:t>1</w:t>
      </w:r>
      <w:r w:rsidR="00113AE9" w:rsidRPr="008D78E8">
        <w:rPr>
          <w:b/>
          <w:sz w:val="28"/>
          <w:szCs w:val="28"/>
        </w:rPr>
        <w:t>8</w:t>
      </w:r>
      <w:r w:rsidRPr="008D78E8">
        <w:rPr>
          <w:b/>
          <w:sz w:val="28"/>
          <w:szCs w:val="28"/>
        </w:rPr>
        <w:t xml:space="preserve"> </w:t>
      </w:r>
      <w:r w:rsidR="00455859" w:rsidRPr="008D78E8">
        <w:rPr>
          <w:b/>
          <w:sz w:val="28"/>
          <w:szCs w:val="28"/>
        </w:rPr>
        <w:t>года)</w:t>
      </w:r>
    </w:p>
    <w:p w:rsidR="00455859" w:rsidRPr="008D78E8" w:rsidRDefault="00455859" w:rsidP="008D78E8">
      <w:pPr>
        <w:ind w:firstLine="709"/>
        <w:jc w:val="both"/>
        <w:rPr>
          <w:b/>
          <w:sz w:val="28"/>
          <w:szCs w:val="28"/>
        </w:rPr>
      </w:pPr>
    </w:p>
    <w:p w:rsidR="00455859" w:rsidRPr="008D78E8" w:rsidRDefault="00086D6B" w:rsidP="008D78E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>Комитет</w:t>
      </w:r>
      <w:r w:rsidR="00455859" w:rsidRPr="008D78E8">
        <w:rPr>
          <w:szCs w:val="28"/>
        </w:rPr>
        <w:t xml:space="preserve"> по </w:t>
      </w:r>
      <w:r w:rsidR="006E613C" w:rsidRPr="008D78E8">
        <w:rPr>
          <w:szCs w:val="28"/>
        </w:rPr>
        <w:t xml:space="preserve">жилищно-коммунальному </w:t>
      </w:r>
      <w:r w:rsidR="00635DCB" w:rsidRPr="008D78E8">
        <w:rPr>
          <w:szCs w:val="28"/>
        </w:rPr>
        <w:t>комплексу</w:t>
      </w:r>
      <w:r w:rsidR="006E613C" w:rsidRPr="008D78E8">
        <w:rPr>
          <w:szCs w:val="28"/>
        </w:rPr>
        <w:t xml:space="preserve"> и энергетике</w:t>
      </w:r>
      <w:r w:rsidR="00455859" w:rsidRPr="008D78E8">
        <w:rPr>
          <w:szCs w:val="28"/>
        </w:rPr>
        <w:t xml:space="preserve"> </w:t>
      </w:r>
      <w:r w:rsidR="00CD47AB" w:rsidRPr="008D78E8">
        <w:rPr>
          <w:szCs w:val="28"/>
        </w:rPr>
        <w:t xml:space="preserve">(далее </w:t>
      </w:r>
      <w:r w:rsidR="0096752D" w:rsidRPr="008D78E8">
        <w:rPr>
          <w:szCs w:val="28"/>
        </w:rPr>
        <w:t>–</w:t>
      </w:r>
      <w:r w:rsidR="00CD47AB" w:rsidRPr="008D78E8">
        <w:rPr>
          <w:szCs w:val="28"/>
        </w:rPr>
        <w:t xml:space="preserve"> комитет) </w:t>
      </w:r>
      <w:r w:rsidR="00AA1616" w:rsidRPr="008D78E8">
        <w:rPr>
          <w:szCs w:val="28"/>
        </w:rPr>
        <w:t xml:space="preserve">образован </w:t>
      </w:r>
      <w:r w:rsidR="00455859" w:rsidRPr="008D78E8">
        <w:rPr>
          <w:szCs w:val="28"/>
        </w:rPr>
        <w:t xml:space="preserve">Постановлением </w:t>
      </w:r>
      <w:r w:rsidR="004C65E6" w:rsidRPr="008D78E8">
        <w:rPr>
          <w:szCs w:val="28"/>
        </w:rPr>
        <w:t xml:space="preserve">Ярославской областной Думы </w:t>
      </w:r>
      <w:r w:rsidR="00717F3F" w:rsidRPr="008D78E8">
        <w:rPr>
          <w:szCs w:val="28"/>
        </w:rPr>
        <w:t>шес</w:t>
      </w:r>
      <w:r w:rsidR="00455859" w:rsidRPr="008D78E8">
        <w:rPr>
          <w:szCs w:val="28"/>
        </w:rPr>
        <w:t xml:space="preserve">того созыва от </w:t>
      </w:r>
      <w:r w:rsidR="00717F3F" w:rsidRPr="008D78E8">
        <w:rPr>
          <w:szCs w:val="28"/>
        </w:rPr>
        <w:t>1</w:t>
      </w:r>
      <w:r w:rsidR="00455859" w:rsidRPr="008D78E8">
        <w:rPr>
          <w:szCs w:val="28"/>
        </w:rPr>
        <w:t xml:space="preserve"> </w:t>
      </w:r>
      <w:r w:rsidR="00717F3F" w:rsidRPr="008D78E8">
        <w:rPr>
          <w:szCs w:val="28"/>
        </w:rPr>
        <w:t>ок</w:t>
      </w:r>
      <w:r w:rsidR="00AA1616" w:rsidRPr="008D78E8">
        <w:rPr>
          <w:szCs w:val="28"/>
        </w:rPr>
        <w:t>тября 2013</w:t>
      </w:r>
      <w:r w:rsidR="00717F3F" w:rsidRPr="008D78E8">
        <w:rPr>
          <w:szCs w:val="28"/>
        </w:rPr>
        <w:t xml:space="preserve"> года № 196</w:t>
      </w:r>
      <w:r w:rsidR="00455859" w:rsidRPr="008D78E8">
        <w:rPr>
          <w:szCs w:val="28"/>
        </w:rPr>
        <w:t>.</w:t>
      </w:r>
    </w:p>
    <w:p w:rsidR="00455859" w:rsidRPr="008D78E8" w:rsidRDefault="00455859" w:rsidP="008D78E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В настоящее время в состав </w:t>
      </w:r>
      <w:r w:rsidR="00086D6B" w:rsidRPr="008D78E8">
        <w:rPr>
          <w:szCs w:val="28"/>
        </w:rPr>
        <w:t>комитета</w:t>
      </w:r>
      <w:r w:rsidRPr="008D78E8">
        <w:rPr>
          <w:szCs w:val="28"/>
        </w:rPr>
        <w:t xml:space="preserve"> входят </w:t>
      </w:r>
      <w:r w:rsidR="001F648C" w:rsidRPr="008D78E8">
        <w:rPr>
          <w:szCs w:val="28"/>
        </w:rPr>
        <w:t>11</w:t>
      </w:r>
      <w:r w:rsidRPr="008D78E8">
        <w:rPr>
          <w:szCs w:val="28"/>
        </w:rPr>
        <w:t xml:space="preserve"> депутатов, из них </w:t>
      </w:r>
      <w:r w:rsidR="001F648C" w:rsidRPr="008D78E8">
        <w:rPr>
          <w:szCs w:val="28"/>
        </w:rPr>
        <w:t>7</w:t>
      </w:r>
      <w:r w:rsidRPr="008D78E8">
        <w:rPr>
          <w:szCs w:val="28"/>
        </w:rPr>
        <w:t xml:space="preserve"> р</w:t>
      </w:r>
      <w:r w:rsidRPr="008D78E8">
        <w:rPr>
          <w:szCs w:val="28"/>
        </w:rPr>
        <w:t>а</w:t>
      </w:r>
      <w:r w:rsidRPr="008D78E8">
        <w:rPr>
          <w:szCs w:val="28"/>
        </w:rPr>
        <w:t>ботают на профессиональной постоянной основе.</w:t>
      </w:r>
    </w:p>
    <w:p w:rsidR="00455859" w:rsidRPr="008D78E8" w:rsidRDefault="00455859" w:rsidP="008D78E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Председателем </w:t>
      </w:r>
      <w:r w:rsidR="00086D6B" w:rsidRPr="008D78E8">
        <w:rPr>
          <w:szCs w:val="28"/>
        </w:rPr>
        <w:t>комитета</w:t>
      </w:r>
      <w:r w:rsidRPr="008D78E8">
        <w:rPr>
          <w:szCs w:val="28"/>
        </w:rPr>
        <w:t xml:space="preserve"> является депутат </w:t>
      </w:r>
      <w:r w:rsidR="001F648C" w:rsidRPr="008D78E8">
        <w:rPr>
          <w:szCs w:val="28"/>
        </w:rPr>
        <w:t>А.Н. Тарасенков</w:t>
      </w:r>
      <w:r w:rsidRPr="008D78E8">
        <w:rPr>
          <w:szCs w:val="28"/>
        </w:rPr>
        <w:t>. Заместит</w:t>
      </w:r>
      <w:r w:rsidRPr="008D78E8">
        <w:rPr>
          <w:szCs w:val="28"/>
        </w:rPr>
        <w:t>е</w:t>
      </w:r>
      <w:r w:rsidRPr="008D78E8">
        <w:rPr>
          <w:szCs w:val="28"/>
        </w:rPr>
        <w:t>л</w:t>
      </w:r>
      <w:r w:rsidR="00504C8A" w:rsidRPr="008D78E8">
        <w:rPr>
          <w:szCs w:val="28"/>
        </w:rPr>
        <w:t>я</w:t>
      </w:r>
      <w:r w:rsidR="00DF50BC" w:rsidRPr="008D78E8">
        <w:rPr>
          <w:szCs w:val="28"/>
        </w:rPr>
        <w:t>м</w:t>
      </w:r>
      <w:r w:rsidR="00504C8A" w:rsidRPr="008D78E8">
        <w:rPr>
          <w:szCs w:val="28"/>
        </w:rPr>
        <w:t>и</w:t>
      </w:r>
      <w:r w:rsidRPr="008D78E8">
        <w:rPr>
          <w:szCs w:val="28"/>
        </w:rPr>
        <w:t xml:space="preserve"> председа</w:t>
      </w:r>
      <w:r w:rsidR="00504C8A" w:rsidRPr="008D78E8">
        <w:rPr>
          <w:szCs w:val="28"/>
        </w:rPr>
        <w:t xml:space="preserve">теля </w:t>
      </w:r>
      <w:r w:rsidR="00086D6B" w:rsidRPr="008D78E8">
        <w:rPr>
          <w:szCs w:val="28"/>
        </w:rPr>
        <w:t xml:space="preserve">комитета </w:t>
      </w:r>
      <w:r w:rsidR="00504C8A" w:rsidRPr="008D78E8">
        <w:rPr>
          <w:szCs w:val="28"/>
        </w:rPr>
        <w:t>являются</w:t>
      </w:r>
      <w:r w:rsidR="00DF50BC" w:rsidRPr="008D78E8">
        <w:rPr>
          <w:szCs w:val="28"/>
        </w:rPr>
        <w:t xml:space="preserve"> депутат</w:t>
      </w:r>
      <w:r w:rsidR="00504C8A" w:rsidRPr="008D78E8">
        <w:rPr>
          <w:szCs w:val="28"/>
        </w:rPr>
        <w:t>ы</w:t>
      </w:r>
      <w:r w:rsidRPr="008D78E8">
        <w:rPr>
          <w:szCs w:val="28"/>
        </w:rPr>
        <w:t xml:space="preserve"> </w:t>
      </w:r>
      <w:r w:rsidR="007B44CC" w:rsidRPr="008D78E8">
        <w:rPr>
          <w:szCs w:val="28"/>
        </w:rPr>
        <w:t>Ю.К. Павлов</w:t>
      </w:r>
      <w:r w:rsidR="007E00D0" w:rsidRPr="008D78E8">
        <w:rPr>
          <w:szCs w:val="28"/>
        </w:rPr>
        <w:t xml:space="preserve"> </w:t>
      </w:r>
      <w:r w:rsidR="00504C8A" w:rsidRPr="008D78E8">
        <w:rPr>
          <w:szCs w:val="28"/>
        </w:rPr>
        <w:t xml:space="preserve">и </w:t>
      </w:r>
      <w:r w:rsidR="007B44CC" w:rsidRPr="008D78E8">
        <w:rPr>
          <w:szCs w:val="28"/>
        </w:rPr>
        <w:t>Р.Ю. Фом</w:t>
      </w:r>
      <w:r w:rsidR="007B44CC" w:rsidRPr="008D78E8">
        <w:rPr>
          <w:szCs w:val="28"/>
        </w:rPr>
        <w:t>и</w:t>
      </w:r>
      <w:r w:rsidR="007B44CC" w:rsidRPr="008D78E8">
        <w:rPr>
          <w:szCs w:val="28"/>
        </w:rPr>
        <w:t>чев</w:t>
      </w:r>
      <w:r w:rsidRPr="008D78E8">
        <w:rPr>
          <w:szCs w:val="28"/>
        </w:rPr>
        <w:t>.</w:t>
      </w:r>
    </w:p>
    <w:p w:rsidR="00455859" w:rsidRPr="008D78E8" w:rsidRDefault="00086D6B" w:rsidP="008D78E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>Комитет проводил</w:t>
      </w:r>
      <w:r w:rsidR="003313EE" w:rsidRPr="008D78E8">
        <w:rPr>
          <w:szCs w:val="28"/>
        </w:rPr>
        <w:t xml:space="preserve"> работу в соответствии с Р</w:t>
      </w:r>
      <w:r w:rsidR="00455859" w:rsidRPr="008D78E8">
        <w:rPr>
          <w:szCs w:val="28"/>
        </w:rPr>
        <w:t xml:space="preserve">егламентом </w:t>
      </w:r>
      <w:r w:rsidR="00504C8A" w:rsidRPr="008D78E8">
        <w:rPr>
          <w:szCs w:val="28"/>
        </w:rPr>
        <w:t>Ярославской областной Думы</w:t>
      </w:r>
      <w:r w:rsidR="00455859" w:rsidRPr="008D78E8">
        <w:rPr>
          <w:szCs w:val="28"/>
        </w:rPr>
        <w:t xml:space="preserve">, вопросами ведения </w:t>
      </w:r>
      <w:r w:rsidRPr="008D78E8">
        <w:rPr>
          <w:szCs w:val="28"/>
        </w:rPr>
        <w:t>комитет</w:t>
      </w:r>
      <w:r w:rsidR="0094178F" w:rsidRPr="008D78E8">
        <w:rPr>
          <w:szCs w:val="28"/>
        </w:rPr>
        <w:t>а</w:t>
      </w:r>
      <w:r w:rsidR="00455859" w:rsidRPr="008D78E8">
        <w:rPr>
          <w:szCs w:val="28"/>
        </w:rPr>
        <w:t>, программ</w:t>
      </w:r>
      <w:r w:rsidR="00AC4C0A" w:rsidRPr="008D78E8">
        <w:rPr>
          <w:szCs w:val="28"/>
        </w:rPr>
        <w:t>ами</w:t>
      </w:r>
      <w:r w:rsidR="00455859" w:rsidRPr="008D78E8">
        <w:rPr>
          <w:szCs w:val="28"/>
        </w:rPr>
        <w:t xml:space="preserve"> законопроек</w:t>
      </w:r>
      <w:r w:rsidR="00455859" w:rsidRPr="008D78E8">
        <w:rPr>
          <w:szCs w:val="28"/>
        </w:rPr>
        <w:t>т</w:t>
      </w:r>
      <w:r w:rsidR="00A06A7E" w:rsidRPr="008D78E8">
        <w:rPr>
          <w:szCs w:val="28"/>
        </w:rPr>
        <w:t>ной</w:t>
      </w:r>
      <w:r w:rsidR="00455859" w:rsidRPr="008D78E8">
        <w:rPr>
          <w:szCs w:val="28"/>
        </w:rPr>
        <w:t xml:space="preserve"> работ</w:t>
      </w:r>
      <w:r w:rsidR="00A06A7E" w:rsidRPr="008D78E8">
        <w:rPr>
          <w:szCs w:val="28"/>
        </w:rPr>
        <w:t>ы Ярославской областной Думы</w:t>
      </w:r>
      <w:r w:rsidR="00455859" w:rsidRPr="008D78E8">
        <w:rPr>
          <w:szCs w:val="28"/>
        </w:rPr>
        <w:t xml:space="preserve"> и план</w:t>
      </w:r>
      <w:r w:rsidR="00AC4C0A" w:rsidRPr="008D78E8">
        <w:rPr>
          <w:szCs w:val="28"/>
        </w:rPr>
        <w:t>ами</w:t>
      </w:r>
      <w:r w:rsidR="00455859" w:rsidRPr="008D78E8">
        <w:rPr>
          <w:szCs w:val="28"/>
        </w:rPr>
        <w:t xml:space="preserve"> работы </w:t>
      </w:r>
      <w:r w:rsidRPr="008D78E8">
        <w:rPr>
          <w:szCs w:val="28"/>
        </w:rPr>
        <w:t>комитета</w:t>
      </w:r>
      <w:r w:rsidR="006A7C34" w:rsidRPr="008D78E8">
        <w:rPr>
          <w:szCs w:val="28"/>
        </w:rPr>
        <w:t xml:space="preserve"> на т</w:t>
      </w:r>
      <w:r w:rsidR="006A7C34" w:rsidRPr="008D78E8">
        <w:rPr>
          <w:szCs w:val="28"/>
        </w:rPr>
        <w:t>е</w:t>
      </w:r>
      <w:r w:rsidR="006A7C34" w:rsidRPr="008D78E8">
        <w:rPr>
          <w:szCs w:val="28"/>
        </w:rPr>
        <w:t>кущий год</w:t>
      </w:r>
      <w:r w:rsidR="00455859" w:rsidRPr="008D78E8">
        <w:rPr>
          <w:szCs w:val="28"/>
        </w:rPr>
        <w:t>.</w:t>
      </w:r>
    </w:p>
    <w:p w:rsidR="00D02274" w:rsidRPr="008D78E8" w:rsidRDefault="0052322C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>За</w:t>
      </w:r>
      <w:r w:rsidR="00B05567" w:rsidRPr="008D78E8">
        <w:rPr>
          <w:szCs w:val="28"/>
        </w:rPr>
        <w:t xml:space="preserve"> отчетный период проведе</w:t>
      </w:r>
      <w:r w:rsidR="00904E50" w:rsidRPr="008D78E8">
        <w:rPr>
          <w:szCs w:val="28"/>
        </w:rPr>
        <w:t xml:space="preserve">но </w:t>
      </w:r>
      <w:r w:rsidR="00F14BE2" w:rsidRPr="008D78E8">
        <w:rPr>
          <w:szCs w:val="28"/>
        </w:rPr>
        <w:t>9</w:t>
      </w:r>
      <w:r w:rsidR="008540F2" w:rsidRPr="008D78E8">
        <w:rPr>
          <w:szCs w:val="28"/>
        </w:rPr>
        <w:t xml:space="preserve"> заседаний</w:t>
      </w:r>
      <w:r w:rsidR="00455859" w:rsidRPr="008D78E8">
        <w:rPr>
          <w:szCs w:val="28"/>
        </w:rPr>
        <w:t xml:space="preserve"> </w:t>
      </w:r>
      <w:r w:rsidR="00A82686" w:rsidRPr="008D78E8">
        <w:rPr>
          <w:szCs w:val="28"/>
        </w:rPr>
        <w:t>комитета</w:t>
      </w:r>
      <w:r w:rsidRPr="008D78E8">
        <w:rPr>
          <w:szCs w:val="28"/>
        </w:rPr>
        <w:t>,</w:t>
      </w:r>
      <w:r w:rsidR="00E75870" w:rsidRPr="008D78E8">
        <w:rPr>
          <w:szCs w:val="28"/>
        </w:rPr>
        <w:t xml:space="preserve"> </w:t>
      </w:r>
      <w:r w:rsidR="003251B5" w:rsidRPr="008D78E8">
        <w:rPr>
          <w:szCs w:val="28"/>
        </w:rPr>
        <w:t>на которых ра</w:t>
      </w:r>
      <w:r w:rsidR="003251B5" w:rsidRPr="008D78E8">
        <w:rPr>
          <w:szCs w:val="28"/>
        </w:rPr>
        <w:t>с</w:t>
      </w:r>
      <w:r w:rsidR="003251B5" w:rsidRPr="008D78E8">
        <w:rPr>
          <w:szCs w:val="28"/>
        </w:rPr>
        <w:t xml:space="preserve">смотрен </w:t>
      </w:r>
      <w:r w:rsidR="00F14BE2" w:rsidRPr="008D78E8">
        <w:rPr>
          <w:szCs w:val="28"/>
        </w:rPr>
        <w:t>31</w:t>
      </w:r>
      <w:r w:rsidR="003251B5" w:rsidRPr="008D78E8">
        <w:rPr>
          <w:szCs w:val="28"/>
        </w:rPr>
        <w:t xml:space="preserve"> вопрос. </w:t>
      </w:r>
    </w:p>
    <w:p w:rsidR="00C66B35" w:rsidRPr="008D78E8" w:rsidRDefault="006C0536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>Продолжили работу созданные комитетом</w:t>
      </w:r>
      <w:r w:rsidR="005E27D2" w:rsidRPr="008D78E8">
        <w:rPr>
          <w:szCs w:val="28"/>
        </w:rPr>
        <w:t xml:space="preserve"> три</w:t>
      </w:r>
      <w:r w:rsidR="002F280C" w:rsidRPr="008D78E8">
        <w:rPr>
          <w:szCs w:val="28"/>
        </w:rPr>
        <w:t xml:space="preserve"> рабочи</w:t>
      </w:r>
      <w:r w:rsidRPr="008D78E8">
        <w:rPr>
          <w:szCs w:val="28"/>
        </w:rPr>
        <w:t>е</w:t>
      </w:r>
      <w:r w:rsidR="002F280C" w:rsidRPr="008D78E8">
        <w:rPr>
          <w:szCs w:val="28"/>
        </w:rPr>
        <w:t xml:space="preserve"> группы: </w:t>
      </w:r>
    </w:p>
    <w:p w:rsidR="00C66B35" w:rsidRPr="008D78E8" w:rsidRDefault="00C66B35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- </w:t>
      </w:r>
      <w:r w:rsidR="002F280C" w:rsidRPr="008D78E8">
        <w:rPr>
          <w:szCs w:val="28"/>
        </w:rPr>
        <w:t>по доработке Закона Ярославской области «Об отдельных вопросах организации проведения капитального ремонта общего имущества в мног</w:t>
      </w:r>
      <w:r w:rsidR="002F280C" w:rsidRPr="008D78E8">
        <w:rPr>
          <w:szCs w:val="28"/>
        </w:rPr>
        <w:t>о</w:t>
      </w:r>
      <w:r w:rsidR="002F280C" w:rsidRPr="008D78E8">
        <w:rPr>
          <w:szCs w:val="28"/>
        </w:rPr>
        <w:t>квартирных домах на территории Ярославской области»</w:t>
      </w:r>
      <w:r w:rsidRPr="008D78E8">
        <w:rPr>
          <w:szCs w:val="28"/>
        </w:rPr>
        <w:t>;</w:t>
      </w:r>
    </w:p>
    <w:p w:rsidR="002F280C" w:rsidRPr="008D78E8" w:rsidRDefault="00C66B35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- </w:t>
      </w:r>
      <w:r w:rsidR="002F280C" w:rsidRPr="008D78E8">
        <w:rPr>
          <w:szCs w:val="28"/>
        </w:rPr>
        <w:t>по обеспечению потребителей Ярославской области природным газом и ситуации по его оплате</w:t>
      </w:r>
      <w:r w:rsidR="005E27D2" w:rsidRPr="008D78E8">
        <w:rPr>
          <w:szCs w:val="28"/>
        </w:rPr>
        <w:t>;</w:t>
      </w:r>
    </w:p>
    <w:p w:rsidR="005E27D2" w:rsidRPr="008D78E8" w:rsidRDefault="005E27D2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>- по подготовке предложений по внесению изменений в государстве</w:t>
      </w:r>
      <w:r w:rsidRPr="008D78E8">
        <w:rPr>
          <w:szCs w:val="28"/>
        </w:rPr>
        <w:t>н</w:t>
      </w:r>
      <w:r w:rsidRPr="008D78E8">
        <w:rPr>
          <w:szCs w:val="28"/>
        </w:rPr>
        <w:t>ную программу «Энергоэффективность и развитие энергетики в Ярославской области» на 2014</w:t>
      </w:r>
      <w:r w:rsidR="005A4677" w:rsidRPr="008D78E8">
        <w:rPr>
          <w:szCs w:val="28"/>
        </w:rPr>
        <w:t>-</w:t>
      </w:r>
      <w:r w:rsidRPr="008D78E8">
        <w:rPr>
          <w:szCs w:val="28"/>
        </w:rPr>
        <w:t>2020 годы».</w:t>
      </w:r>
    </w:p>
    <w:p w:rsidR="00F101EB" w:rsidRPr="008D78E8" w:rsidRDefault="007B36EE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>15.09.201</w:t>
      </w:r>
      <w:r w:rsidR="00854805" w:rsidRPr="008D78E8">
        <w:rPr>
          <w:szCs w:val="28"/>
        </w:rPr>
        <w:t>7</w:t>
      </w:r>
      <w:r w:rsidRPr="008D78E8">
        <w:rPr>
          <w:szCs w:val="28"/>
        </w:rPr>
        <w:t xml:space="preserve"> </w:t>
      </w:r>
      <w:r w:rsidR="00F101EB" w:rsidRPr="008D78E8">
        <w:rPr>
          <w:szCs w:val="28"/>
        </w:rPr>
        <w:t xml:space="preserve">создана рабочая группа </w:t>
      </w:r>
      <w:proofErr w:type="gramStart"/>
      <w:r w:rsidR="00F101EB" w:rsidRPr="008D78E8">
        <w:rPr>
          <w:szCs w:val="28"/>
        </w:rPr>
        <w:t>по подготовке обращения Яросла</w:t>
      </w:r>
      <w:r w:rsidR="00F101EB" w:rsidRPr="008D78E8">
        <w:rPr>
          <w:szCs w:val="28"/>
        </w:rPr>
        <w:t>в</w:t>
      </w:r>
      <w:r w:rsidR="00F101EB" w:rsidRPr="008D78E8">
        <w:rPr>
          <w:szCs w:val="28"/>
        </w:rPr>
        <w:t>ской областной Думы к Губернатору Ярославской области о последствиях роста тарифов на электрическую энергию в Ярославской области</w:t>
      </w:r>
      <w:proofErr w:type="gramEnd"/>
      <w:r w:rsidR="00F101EB" w:rsidRPr="008D78E8">
        <w:rPr>
          <w:szCs w:val="28"/>
        </w:rPr>
        <w:t xml:space="preserve"> для юрид</w:t>
      </w:r>
      <w:r w:rsidR="00F101EB" w:rsidRPr="008D78E8">
        <w:rPr>
          <w:szCs w:val="28"/>
        </w:rPr>
        <w:t>и</w:t>
      </w:r>
      <w:r w:rsidR="00F101EB" w:rsidRPr="008D78E8">
        <w:rPr>
          <w:szCs w:val="28"/>
        </w:rPr>
        <w:t>ческих лиц в июле 2017 года.</w:t>
      </w:r>
    </w:p>
    <w:p w:rsidR="00F14BE2" w:rsidRPr="008D78E8" w:rsidRDefault="00F14BE2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25.05.2018 </w:t>
      </w:r>
      <w:r w:rsidRPr="008D78E8">
        <w:rPr>
          <w:color w:val="000000"/>
          <w:szCs w:val="28"/>
        </w:rPr>
        <w:t>создана рабочая группа по решению проблемы сверхнорм</w:t>
      </w:r>
      <w:r w:rsidRPr="008D78E8">
        <w:rPr>
          <w:color w:val="000000"/>
          <w:szCs w:val="28"/>
        </w:rPr>
        <w:t>а</w:t>
      </w:r>
      <w:r w:rsidRPr="008D78E8">
        <w:rPr>
          <w:color w:val="000000"/>
          <w:szCs w:val="28"/>
        </w:rPr>
        <w:t xml:space="preserve">тивного начисления </w:t>
      </w:r>
      <w:r w:rsidRPr="008D78E8">
        <w:rPr>
          <w:szCs w:val="28"/>
        </w:rPr>
        <w:t>платы за потребленную электрическую энергию при расчетах между ПАО «Т</w:t>
      </w:r>
      <w:r w:rsidRPr="008D78E8">
        <w:rPr>
          <w:bCs/>
          <w:szCs w:val="28"/>
          <w:shd w:val="clear" w:color="auto" w:fill="FFFFFF"/>
        </w:rPr>
        <w:t>НС</w:t>
      </w:r>
      <w:r w:rsidRPr="008D78E8">
        <w:rPr>
          <w:szCs w:val="28"/>
          <w:shd w:val="clear" w:color="auto" w:fill="FFFFFF"/>
        </w:rPr>
        <w:t> </w:t>
      </w:r>
      <w:proofErr w:type="spellStart"/>
      <w:r w:rsidRPr="008D78E8">
        <w:rPr>
          <w:bCs/>
          <w:szCs w:val="28"/>
          <w:shd w:val="clear" w:color="auto" w:fill="FFFFFF"/>
        </w:rPr>
        <w:t>энерго</w:t>
      </w:r>
      <w:proofErr w:type="spellEnd"/>
      <w:r w:rsidRPr="008D78E8">
        <w:rPr>
          <w:szCs w:val="28"/>
          <w:shd w:val="clear" w:color="auto" w:fill="FFFFFF"/>
        </w:rPr>
        <w:t> </w:t>
      </w:r>
      <w:r w:rsidRPr="008D78E8">
        <w:rPr>
          <w:bCs/>
          <w:szCs w:val="28"/>
          <w:shd w:val="clear" w:color="auto" w:fill="FFFFFF"/>
        </w:rPr>
        <w:t>Ярославль</w:t>
      </w:r>
      <w:r w:rsidRPr="008D78E8">
        <w:rPr>
          <w:szCs w:val="28"/>
        </w:rPr>
        <w:t>» и управляющими организ</w:t>
      </w:r>
      <w:r w:rsidRPr="008D78E8">
        <w:rPr>
          <w:szCs w:val="28"/>
        </w:rPr>
        <w:t>а</w:t>
      </w:r>
      <w:r w:rsidRPr="008D78E8">
        <w:rPr>
          <w:szCs w:val="28"/>
        </w:rPr>
        <w:t>циями многоквартирных домов Ярославской области.</w:t>
      </w:r>
    </w:p>
    <w:p w:rsidR="00F101EB" w:rsidRPr="008D78E8" w:rsidRDefault="00F101EB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02.03.2018 </w:t>
      </w:r>
      <w:r w:rsidR="007B36EE" w:rsidRPr="008D78E8">
        <w:rPr>
          <w:szCs w:val="28"/>
        </w:rPr>
        <w:t xml:space="preserve">в Угличском муниципальном районе Ярославской области </w:t>
      </w:r>
      <w:r w:rsidRPr="008D78E8">
        <w:rPr>
          <w:szCs w:val="28"/>
        </w:rPr>
        <w:t xml:space="preserve">состоялось выездное заседание комитета </w:t>
      </w:r>
      <w:r w:rsidR="007B36EE" w:rsidRPr="008D78E8">
        <w:rPr>
          <w:szCs w:val="28"/>
        </w:rPr>
        <w:t xml:space="preserve">по вопросам обращения с твердыми коммунальными отходами и деятельности департамента государственного </w:t>
      </w:r>
      <w:r w:rsidR="007B36EE" w:rsidRPr="008D78E8">
        <w:rPr>
          <w:szCs w:val="28"/>
        </w:rPr>
        <w:lastRenderedPageBreak/>
        <w:t xml:space="preserve">жилищного надзора Ярославской области по </w:t>
      </w:r>
      <w:r w:rsidR="007B36EE" w:rsidRPr="008D78E8">
        <w:rPr>
          <w:color w:val="000000"/>
          <w:szCs w:val="28"/>
          <w:shd w:val="clear" w:color="auto" w:fill="FFFFFF"/>
        </w:rPr>
        <w:t>предупреждению, выявлению и пресечению нарушений</w:t>
      </w:r>
      <w:r w:rsidR="007B36EE" w:rsidRPr="008D78E8">
        <w:rPr>
          <w:szCs w:val="28"/>
        </w:rPr>
        <w:t xml:space="preserve"> по содержанию и ремонту общего имущества в мн</w:t>
      </w:r>
      <w:r w:rsidR="007B36EE" w:rsidRPr="008D78E8">
        <w:rPr>
          <w:szCs w:val="28"/>
        </w:rPr>
        <w:t>о</w:t>
      </w:r>
      <w:r w:rsidR="007B36EE" w:rsidRPr="008D78E8">
        <w:rPr>
          <w:szCs w:val="28"/>
        </w:rPr>
        <w:t>гоквартирных домах.</w:t>
      </w:r>
    </w:p>
    <w:p w:rsidR="00F101EB" w:rsidRPr="008D78E8" w:rsidRDefault="00F101EB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>06.04.2018 проведено с</w:t>
      </w:r>
      <w:r w:rsidRPr="008D78E8">
        <w:rPr>
          <w:color w:val="000000"/>
          <w:szCs w:val="28"/>
          <w:shd w:val="clear" w:color="auto" w:fill="FFFFFF"/>
        </w:rPr>
        <w:t>овещание комитета Ярославской областной Д</w:t>
      </w:r>
      <w:r w:rsidRPr="008D78E8">
        <w:rPr>
          <w:color w:val="000000"/>
          <w:szCs w:val="28"/>
          <w:shd w:val="clear" w:color="auto" w:fill="FFFFFF"/>
        </w:rPr>
        <w:t>у</w:t>
      </w:r>
      <w:r w:rsidRPr="008D78E8">
        <w:rPr>
          <w:color w:val="000000"/>
          <w:szCs w:val="28"/>
          <w:shd w:val="clear" w:color="auto" w:fill="FFFFFF"/>
        </w:rPr>
        <w:t>мы по жилищно-коммунальному комплексу и энергетике «О состоянии ли</w:t>
      </w:r>
      <w:r w:rsidRPr="008D78E8">
        <w:rPr>
          <w:color w:val="000000"/>
          <w:szCs w:val="28"/>
          <w:shd w:val="clear" w:color="auto" w:fill="FFFFFF"/>
        </w:rPr>
        <w:t>ф</w:t>
      </w:r>
      <w:r w:rsidRPr="008D78E8">
        <w:rPr>
          <w:color w:val="000000"/>
          <w:szCs w:val="28"/>
          <w:shd w:val="clear" w:color="auto" w:fill="FFFFFF"/>
        </w:rPr>
        <w:t>тового хозяйства жилого фонда Ярославской области»</w:t>
      </w:r>
      <w:r w:rsidR="005A3AE5" w:rsidRPr="008D78E8">
        <w:rPr>
          <w:color w:val="000000"/>
          <w:szCs w:val="28"/>
          <w:shd w:val="clear" w:color="auto" w:fill="FFFFFF"/>
        </w:rPr>
        <w:t>.</w:t>
      </w:r>
    </w:p>
    <w:p w:rsidR="00A9618F" w:rsidRPr="008D78E8" w:rsidRDefault="000920E2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В декабре 2017 </w:t>
      </w:r>
      <w:r w:rsidR="00643744">
        <w:rPr>
          <w:szCs w:val="28"/>
        </w:rPr>
        <w:t xml:space="preserve">года </w:t>
      </w:r>
      <w:bookmarkStart w:id="0" w:name="_GoBack"/>
      <w:bookmarkEnd w:id="0"/>
      <w:r w:rsidRPr="008D78E8">
        <w:rPr>
          <w:szCs w:val="28"/>
        </w:rPr>
        <w:t>завершила свою деятельность</w:t>
      </w:r>
      <w:r w:rsidR="00A9618F" w:rsidRPr="008D78E8">
        <w:rPr>
          <w:szCs w:val="28"/>
        </w:rPr>
        <w:t xml:space="preserve"> временная комиссия </w:t>
      </w:r>
      <w:r w:rsidR="006C0536" w:rsidRPr="008D78E8">
        <w:rPr>
          <w:szCs w:val="28"/>
        </w:rPr>
        <w:t>по вопросам развития водохозяйственного комплекса Ярославской области на период работы – 2017 год</w:t>
      </w:r>
      <w:r w:rsidR="00BD76FB" w:rsidRPr="008D78E8">
        <w:rPr>
          <w:szCs w:val="28"/>
        </w:rPr>
        <w:t>.</w:t>
      </w:r>
      <w:r w:rsidR="00A9618F" w:rsidRPr="008D78E8">
        <w:rPr>
          <w:szCs w:val="28"/>
          <w:shd w:val="clear" w:color="auto" w:fill="FFFFFF"/>
        </w:rPr>
        <w:t xml:space="preserve"> </w:t>
      </w:r>
      <w:r w:rsidR="00BD76FB" w:rsidRPr="008D78E8">
        <w:rPr>
          <w:szCs w:val="28"/>
          <w:shd w:val="clear" w:color="auto" w:fill="FFFFFF"/>
        </w:rPr>
        <w:t>К</w:t>
      </w:r>
      <w:r w:rsidR="00A9618F" w:rsidRPr="008D78E8">
        <w:rPr>
          <w:szCs w:val="28"/>
          <w:shd w:val="clear" w:color="auto" w:fill="FFFFFF"/>
        </w:rPr>
        <w:t>омитет Ярославской областной Думы по ж</w:t>
      </w:r>
      <w:r w:rsidR="00A9618F" w:rsidRPr="008D78E8">
        <w:rPr>
          <w:szCs w:val="28"/>
          <w:shd w:val="clear" w:color="auto" w:fill="FFFFFF"/>
        </w:rPr>
        <w:t>и</w:t>
      </w:r>
      <w:r w:rsidR="00A9618F" w:rsidRPr="008D78E8">
        <w:rPr>
          <w:szCs w:val="28"/>
          <w:shd w:val="clear" w:color="auto" w:fill="FFFFFF"/>
        </w:rPr>
        <w:t xml:space="preserve">лищно-коммунальному комплексу и энергетике </w:t>
      </w:r>
      <w:r w:rsidRPr="008D78E8">
        <w:rPr>
          <w:szCs w:val="28"/>
          <w:shd w:val="clear" w:color="auto" w:fill="FFFFFF"/>
        </w:rPr>
        <w:t xml:space="preserve">осуществлял </w:t>
      </w:r>
      <w:r w:rsidR="00A9618F" w:rsidRPr="008D78E8">
        <w:rPr>
          <w:szCs w:val="28"/>
          <w:shd w:val="clear" w:color="auto" w:fill="FFFFFF"/>
        </w:rPr>
        <w:t>организацио</w:t>
      </w:r>
      <w:r w:rsidR="00A9618F" w:rsidRPr="008D78E8">
        <w:rPr>
          <w:szCs w:val="28"/>
          <w:shd w:val="clear" w:color="auto" w:fill="FFFFFF"/>
        </w:rPr>
        <w:t>н</w:t>
      </w:r>
      <w:r w:rsidR="00A9618F" w:rsidRPr="008D78E8">
        <w:rPr>
          <w:szCs w:val="28"/>
          <w:shd w:val="clear" w:color="auto" w:fill="FFFFFF"/>
        </w:rPr>
        <w:t>ное, документационное, аналитическое и правовое обеспечение работы вр</w:t>
      </w:r>
      <w:r w:rsidR="00A9618F" w:rsidRPr="008D78E8">
        <w:rPr>
          <w:szCs w:val="28"/>
          <w:shd w:val="clear" w:color="auto" w:fill="FFFFFF"/>
        </w:rPr>
        <w:t>е</w:t>
      </w:r>
      <w:r w:rsidR="00A9618F" w:rsidRPr="008D78E8">
        <w:rPr>
          <w:szCs w:val="28"/>
          <w:shd w:val="clear" w:color="auto" w:fill="FFFFFF"/>
        </w:rPr>
        <w:t>менной комиссии</w:t>
      </w:r>
      <w:r w:rsidR="00220ADA" w:rsidRPr="008D78E8">
        <w:rPr>
          <w:szCs w:val="28"/>
          <w:shd w:val="clear" w:color="auto" w:fill="FFFFFF"/>
        </w:rPr>
        <w:t>.</w:t>
      </w:r>
    </w:p>
    <w:p w:rsidR="00455859" w:rsidRPr="008D78E8" w:rsidRDefault="00455859" w:rsidP="008D78E8">
      <w:pPr>
        <w:pStyle w:val="30"/>
        <w:ind w:firstLine="709"/>
        <w:rPr>
          <w:szCs w:val="28"/>
        </w:rPr>
      </w:pPr>
      <w:r w:rsidRPr="008D78E8">
        <w:rPr>
          <w:szCs w:val="28"/>
        </w:rPr>
        <w:t xml:space="preserve">Все поступавшие в </w:t>
      </w:r>
      <w:r w:rsidR="00A82686" w:rsidRPr="008D78E8">
        <w:rPr>
          <w:szCs w:val="28"/>
        </w:rPr>
        <w:t>комитет</w:t>
      </w:r>
      <w:r w:rsidRPr="008D78E8">
        <w:rPr>
          <w:szCs w:val="28"/>
        </w:rPr>
        <w:t xml:space="preserve"> материалы внимательно изучались, по принятым </w:t>
      </w:r>
      <w:r w:rsidR="00A82686" w:rsidRPr="008D78E8">
        <w:rPr>
          <w:szCs w:val="28"/>
        </w:rPr>
        <w:t>комитет</w:t>
      </w:r>
      <w:r w:rsidR="00655E7A" w:rsidRPr="008D78E8">
        <w:rPr>
          <w:szCs w:val="28"/>
        </w:rPr>
        <w:t>о</w:t>
      </w:r>
      <w:r w:rsidR="00A82686" w:rsidRPr="008D78E8">
        <w:rPr>
          <w:szCs w:val="28"/>
        </w:rPr>
        <w:t xml:space="preserve">м </w:t>
      </w:r>
      <w:r w:rsidRPr="008D78E8">
        <w:rPr>
          <w:szCs w:val="28"/>
        </w:rPr>
        <w:t xml:space="preserve">решениям в </w:t>
      </w:r>
      <w:r w:rsidR="00504C8A" w:rsidRPr="008D78E8">
        <w:rPr>
          <w:szCs w:val="28"/>
        </w:rPr>
        <w:t>Ярославскую областную Думу</w:t>
      </w:r>
      <w:r w:rsidRPr="008D78E8">
        <w:rPr>
          <w:szCs w:val="28"/>
        </w:rPr>
        <w:t xml:space="preserve"> было внес</w:t>
      </w:r>
      <w:r w:rsidRPr="008D78E8">
        <w:rPr>
          <w:szCs w:val="28"/>
        </w:rPr>
        <w:t>е</w:t>
      </w:r>
      <w:r w:rsidRPr="008D78E8">
        <w:rPr>
          <w:szCs w:val="28"/>
        </w:rPr>
        <w:t>н</w:t>
      </w:r>
      <w:r w:rsidR="0007625B" w:rsidRPr="008D78E8">
        <w:rPr>
          <w:szCs w:val="28"/>
        </w:rPr>
        <w:t>о</w:t>
      </w:r>
      <w:r w:rsidRPr="008D78E8">
        <w:rPr>
          <w:szCs w:val="28"/>
        </w:rPr>
        <w:t xml:space="preserve"> </w:t>
      </w:r>
      <w:r w:rsidR="000920E2" w:rsidRPr="008D78E8">
        <w:rPr>
          <w:szCs w:val="28"/>
        </w:rPr>
        <w:t>13</w:t>
      </w:r>
      <w:r w:rsidRPr="008D78E8">
        <w:rPr>
          <w:szCs w:val="28"/>
        </w:rPr>
        <w:t xml:space="preserve"> проект</w:t>
      </w:r>
      <w:r w:rsidR="0082172A" w:rsidRPr="008D78E8">
        <w:rPr>
          <w:szCs w:val="28"/>
        </w:rPr>
        <w:t>ов</w:t>
      </w:r>
      <w:r w:rsidRPr="008D78E8">
        <w:rPr>
          <w:szCs w:val="28"/>
        </w:rPr>
        <w:t xml:space="preserve"> постановлений. </w:t>
      </w:r>
    </w:p>
    <w:p w:rsidR="00D02274" w:rsidRPr="008D78E8" w:rsidRDefault="007D5614" w:rsidP="008D78E8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В отчетный период </w:t>
      </w:r>
      <w:r w:rsidR="00655E7A" w:rsidRPr="008D78E8">
        <w:rPr>
          <w:bCs/>
          <w:szCs w:val="28"/>
        </w:rPr>
        <w:t>рассмотрено</w:t>
      </w:r>
      <w:r w:rsidR="00D12831" w:rsidRPr="008D78E8">
        <w:rPr>
          <w:bCs/>
          <w:szCs w:val="28"/>
        </w:rPr>
        <w:t xml:space="preserve"> </w:t>
      </w:r>
      <w:r w:rsidR="005E46F6" w:rsidRPr="008D78E8">
        <w:rPr>
          <w:bCs/>
          <w:szCs w:val="28"/>
        </w:rPr>
        <w:t>105</w:t>
      </w:r>
      <w:r w:rsidR="004379B6" w:rsidRPr="008D78E8">
        <w:rPr>
          <w:bCs/>
          <w:szCs w:val="28"/>
        </w:rPr>
        <w:t xml:space="preserve"> входящих</w:t>
      </w:r>
      <w:r w:rsidRPr="008D78E8">
        <w:rPr>
          <w:bCs/>
          <w:szCs w:val="28"/>
        </w:rPr>
        <w:t xml:space="preserve"> и под</w:t>
      </w:r>
      <w:r w:rsidR="004379B6" w:rsidRPr="008D78E8">
        <w:rPr>
          <w:bCs/>
          <w:szCs w:val="28"/>
        </w:rPr>
        <w:t>готовлен</w:t>
      </w:r>
      <w:r w:rsidR="004526D0" w:rsidRPr="008D78E8">
        <w:rPr>
          <w:bCs/>
          <w:szCs w:val="28"/>
        </w:rPr>
        <w:t>о</w:t>
      </w:r>
      <w:r w:rsidR="00D12831" w:rsidRPr="008D78E8">
        <w:rPr>
          <w:bCs/>
          <w:szCs w:val="28"/>
        </w:rPr>
        <w:t xml:space="preserve"> </w:t>
      </w:r>
      <w:r w:rsidR="005E46F6" w:rsidRPr="008D78E8">
        <w:rPr>
          <w:bCs/>
          <w:szCs w:val="28"/>
        </w:rPr>
        <w:t>87</w:t>
      </w:r>
      <w:r w:rsidRPr="008D78E8">
        <w:rPr>
          <w:bCs/>
          <w:szCs w:val="28"/>
        </w:rPr>
        <w:t xml:space="preserve"> и</w:t>
      </w:r>
      <w:r w:rsidRPr="008D78E8">
        <w:rPr>
          <w:bCs/>
          <w:szCs w:val="28"/>
        </w:rPr>
        <w:t>с</w:t>
      </w:r>
      <w:r w:rsidRPr="008D78E8">
        <w:rPr>
          <w:bCs/>
          <w:szCs w:val="28"/>
        </w:rPr>
        <w:t>ходя</w:t>
      </w:r>
      <w:r w:rsidR="008372B2" w:rsidRPr="008D78E8">
        <w:rPr>
          <w:bCs/>
          <w:szCs w:val="28"/>
        </w:rPr>
        <w:t>щих</w:t>
      </w:r>
      <w:r w:rsidR="004379B6" w:rsidRPr="008D78E8">
        <w:rPr>
          <w:bCs/>
          <w:szCs w:val="28"/>
        </w:rPr>
        <w:t xml:space="preserve"> документ</w:t>
      </w:r>
      <w:r w:rsidR="000E2EB7">
        <w:rPr>
          <w:bCs/>
          <w:szCs w:val="28"/>
        </w:rPr>
        <w:t>ов</w:t>
      </w:r>
      <w:r w:rsidRPr="008D78E8">
        <w:rPr>
          <w:bCs/>
          <w:szCs w:val="28"/>
        </w:rPr>
        <w:t>.</w:t>
      </w:r>
      <w:r w:rsidR="00D02274" w:rsidRPr="008D78E8">
        <w:rPr>
          <w:szCs w:val="28"/>
        </w:rPr>
        <w:t xml:space="preserve"> При этом большое внимание уделялось разъяснител</w:t>
      </w:r>
      <w:r w:rsidR="00D02274" w:rsidRPr="008D78E8">
        <w:rPr>
          <w:szCs w:val="28"/>
        </w:rPr>
        <w:t>ь</w:t>
      </w:r>
      <w:r w:rsidR="00D02274" w:rsidRPr="008D78E8">
        <w:rPr>
          <w:szCs w:val="28"/>
        </w:rPr>
        <w:t xml:space="preserve">ной работе </w:t>
      </w:r>
      <w:r w:rsidR="00C66B35" w:rsidRPr="008D78E8">
        <w:rPr>
          <w:szCs w:val="28"/>
        </w:rPr>
        <w:t>с</w:t>
      </w:r>
      <w:r w:rsidR="00D02274" w:rsidRPr="008D78E8">
        <w:rPr>
          <w:szCs w:val="28"/>
        </w:rPr>
        <w:t xml:space="preserve"> обращениям</w:t>
      </w:r>
      <w:r w:rsidR="00C66B35" w:rsidRPr="008D78E8">
        <w:rPr>
          <w:szCs w:val="28"/>
        </w:rPr>
        <w:t>и</w:t>
      </w:r>
      <w:r w:rsidR="00D02274" w:rsidRPr="008D78E8">
        <w:rPr>
          <w:szCs w:val="28"/>
        </w:rPr>
        <w:t xml:space="preserve"> организаций и граждан по вопросам жилищно-коммунального комплекса и энергетике. Было </w:t>
      </w:r>
      <w:r w:rsidR="000F75B7" w:rsidRPr="008D78E8">
        <w:rPr>
          <w:szCs w:val="28"/>
        </w:rPr>
        <w:t>рассмотрено</w:t>
      </w:r>
      <w:r w:rsidR="00D02274" w:rsidRPr="008D78E8">
        <w:rPr>
          <w:szCs w:val="28"/>
        </w:rPr>
        <w:t xml:space="preserve"> </w:t>
      </w:r>
      <w:r w:rsidR="008540F2" w:rsidRPr="008D78E8">
        <w:rPr>
          <w:szCs w:val="28"/>
        </w:rPr>
        <w:t>2</w:t>
      </w:r>
      <w:r w:rsidR="001F648C" w:rsidRPr="008D78E8">
        <w:rPr>
          <w:szCs w:val="28"/>
        </w:rPr>
        <w:t>7</w:t>
      </w:r>
      <w:r w:rsidR="000F75B7" w:rsidRPr="008D78E8">
        <w:rPr>
          <w:szCs w:val="28"/>
        </w:rPr>
        <w:t xml:space="preserve"> таких обращ</w:t>
      </w:r>
      <w:r w:rsidR="000F75B7" w:rsidRPr="008D78E8">
        <w:rPr>
          <w:szCs w:val="28"/>
        </w:rPr>
        <w:t>е</w:t>
      </w:r>
      <w:r w:rsidR="000F75B7" w:rsidRPr="008D78E8">
        <w:rPr>
          <w:szCs w:val="28"/>
        </w:rPr>
        <w:t>ний.</w:t>
      </w:r>
    </w:p>
    <w:p w:rsidR="00455859" w:rsidRPr="008D78E8" w:rsidRDefault="00455859" w:rsidP="008D78E8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  <w:rPr>
          <w:szCs w:val="28"/>
        </w:rPr>
      </w:pPr>
      <w:r w:rsidRPr="008D78E8">
        <w:rPr>
          <w:szCs w:val="28"/>
        </w:rPr>
        <w:t>За прошедший</w:t>
      </w:r>
      <w:r w:rsidR="00E829A2" w:rsidRPr="008D78E8">
        <w:rPr>
          <w:szCs w:val="28"/>
        </w:rPr>
        <w:t xml:space="preserve"> период </w:t>
      </w:r>
      <w:r w:rsidR="00A82686" w:rsidRPr="008D78E8">
        <w:rPr>
          <w:szCs w:val="28"/>
        </w:rPr>
        <w:t>комитетом</w:t>
      </w:r>
      <w:r w:rsidR="00E829A2" w:rsidRPr="008D78E8">
        <w:rPr>
          <w:szCs w:val="28"/>
        </w:rPr>
        <w:t xml:space="preserve"> рассмотрен</w:t>
      </w:r>
      <w:r w:rsidR="005B793D" w:rsidRPr="008D78E8">
        <w:rPr>
          <w:szCs w:val="28"/>
        </w:rPr>
        <w:t>о</w:t>
      </w:r>
      <w:r w:rsidR="005F4ED3" w:rsidRPr="008D78E8">
        <w:rPr>
          <w:szCs w:val="28"/>
        </w:rPr>
        <w:t xml:space="preserve"> </w:t>
      </w:r>
      <w:r w:rsidR="00E23D2A" w:rsidRPr="008D78E8">
        <w:rPr>
          <w:szCs w:val="28"/>
        </w:rPr>
        <w:t>3</w:t>
      </w:r>
      <w:r w:rsidR="00E75870" w:rsidRPr="008D78E8">
        <w:rPr>
          <w:szCs w:val="28"/>
        </w:rPr>
        <w:t xml:space="preserve"> проект</w:t>
      </w:r>
      <w:r w:rsidR="00E23D2A" w:rsidRPr="008D78E8">
        <w:rPr>
          <w:szCs w:val="28"/>
        </w:rPr>
        <w:t>а</w:t>
      </w:r>
      <w:r w:rsidR="00B53B69" w:rsidRPr="008D78E8">
        <w:rPr>
          <w:szCs w:val="28"/>
        </w:rPr>
        <w:t xml:space="preserve"> законов</w:t>
      </w:r>
      <w:r w:rsidRPr="008D78E8">
        <w:rPr>
          <w:szCs w:val="28"/>
        </w:rPr>
        <w:t xml:space="preserve"> Яр</w:t>
      </w:r>
      <w:r w:rsidRPr="008D78E8">
        <w:rPr>
          <w:szCs w:val="28"/>
        </w:rPr>
        <w:t>о</w:t>
      </w:r>
      <w:r w:rsidRPr="008D78E8">
        <w:rPr>
          <w:szCs w:val="28"/>
        </w:rPr>
        <w:t xml:space="preserve">славской области, </w:t>
      </w:r>
      <w:r w:rsidR="00E23D2A" w:rsidRPr="008D78E8">
        <w:rPr>
          <w:szCs w:val="28"/>
        </w:rPr>
        <w:t>которые приняты</w:t>
      </w:r>
      <w:r w:rsidRPr="008D78E8">
        <w:rPr>
          <w:szCs w:val="28"/>
        </w:rPr>
        <w:t xml:space="preserve"> </w:t>
      </w:r>
      <w:r w:rsidR="00504C8A" w:rsidRPr="008D78E8">
        <w:rPr>
          <w:szCs w:val="28"/>
        </w:rPr>
        <w:t>Ярославской областной Думой</w:t>
      </w:r>
      <w:r w:rsidR="005F4ED3" w:rsidRPr="008D78E8">
        <w:rPr>
          <w:szCs w:val="28"/>
        </w:rPr>
        <w:t xml:space="preserve"> </w:t>
      </w:r>
      <w:r w:rsidRPr="008D78E8">
        <w:rPr>
          <w:szCs w:val="28"/>
        </w:rPr>
        <w:t>в целом:</w:t>
      </w:r>
    </w:p>
    <w:p w:rsidR="004C2BE6" w:rsidRPr="008D78E8" w:rsidRDefault="002835CB" w:rsidP="008D78E8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8D78E8">
        <w:rPr>
          <w:szCs w:val="28"/>
        </w:rPr>
        <w:t>-</w:t>
      </w:r>
      <w:r w:rsidR="004C2BE6" w:rsidRPr="008D78E8">
        <w:rPr>
          <w:szCs w:val="28"/>
        </w:rPr>
        <w:t xml:space="preserve"> </w:t>
      </w:r>
      <w:r w:rsidR="00E23D2A" w:rsidRPr="008D78E8">
        <w:rPr>
          <w:szCs w:val="28"/>
        </w:rPr>
        <w:t>«</w:t>
      </w:r>
      <w:r w:rsidR="00E23D2A" w:rsidRPr="008D78E8">
        <w:rPr>
          <w:bCs/>
          <w:szCs w:val="28"/>
        </w:rPr>
        <w:t>О признании утратившими силу пункта 1 статьи 2 и части 1 статьи 3 Закона Ярославской области «О</w:t>
      </w:r>
      <w:r w:rsidR="00E23D2A" w:rsidRPr="008D78E8">
        <w:rPr>
          <w:bCs/>
          <w:szCs w:val="28"/>
          <w:lang w:val="en-US"/>
        </w:rPr>
        <w:t> </w:t>
      </w:r>
      <w:r w:rsidR="00E23D2A" w:rsidRPr="008D78E8">
        <w:rPr>
          <w:bCs/>
          <w:szCs w:val="28"/>
        </w:rPr>
        <w:t>региональных стандартах оплаты жилого помещения и коммунальных услуг» и внесении изменения в раздел 16 пр</w:t>
      </w:r>
      <w:r w:rsidR="00E23D2A" w:rsidRPr="008D78E8">
        <w:rPr>
          <w:bCs/>
          <w:szCs w:val="28"/>
        </w:rPr>
        <w:t>и</w:t>
      </w:r>
      <w:r w:rsidR="00E23D2A" w:rsidRPr="008D78E8">
        <w:rPr>
          <w:bCs/>
          <w:szCs w:val="28"/>
        </w:rPr>
        <w:t>ложения к Закону Ярославской области «О наделении органов местного с</w:t>
      </w:r>
      <w:r w:rsidR="00E23D2A" w:rsidRPr="008D78E8">
        <w:rPr>
          <w:bCs/>
          <w:szCs w:val="28"/>
        </w:rPr>
        <w:t>а</w:t>
      </w:r>
      <w:r w:rsidR="00E23D2A" w:rsidRPr="008D78E8">
        <w:rPr>
          <w:bCs/>
          <w:szCs w:val="28"/>
        </w:rPr>
        <w:t>моуправления государственными полномочиями Ярославской области»</w:t>
      </w:r>
      <w:r w:rsidR="004C2BE6" w:rsidRPr="008D78E8">
        <w:rPr>
          <w:szCs w:val="28"/>
        </w:rPr>
        <w:t>;</w:t>
      </w:r>
    </w:p>
    <w:p w:rsidR="00C8562D" w:rsidRPr="008D78E8" w:rsidRDefault="002835CB" w:rsidP="008D78E8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8D78E8">
        <w:rPr>
          <w:szCs w:val="28"/>
        </w:rPr>
        <w:t>-</w:t>
      </w:r>
      <w:r w:rsidR="00C8562D" w:rsidRPr="008D78E8">
        <w:rPr>
          <w:szCs w:val="28"/>
        </w:rPr>
        <w:t xml:space="preserve"> </w:t>
      </w:r>
      <w:r w:rsidR="00E23D2A" w:rsidRPr="008D78E8">
        <w:rPr>
          <w:bCs/>
          <w:iCs/>
          <w:szCs w:val="28"/>
        </w:rPr>
        <w:t>«О 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19610C" w:rsidRPr="008D78E8">
        <w:rPr>
          <w:szCs w:val="28"/>
        </w:rPr>
        <w:t>;</w:t>
      </w:r>
    </w:p>
    <w:p w:rsidR="00361AF8" w:rsidRPr="008D78E8" w:rsidRDefault="002835CB" w:rsidP="008D78E8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8D78E8">
        <w:rPr>
          <w:szCs w:val="28"/>
        </w:rPr>
        <w:t>-</w:t>
      </w:r>
      <w:r w:rsidR="00361AF8" w:rsidRPr="008D78E8">
        <w:rPr>
          <w:szCs w:val="28"/>
        </w:rPr>
        <w:t xml:space="preserve"> </w:t>
      </w:r>
      <w:r w:rsidR="00E23D2A" w:rsidRPr="008D78E8">
        <w:rPr>
          <w:szCs w:val="28"/>
        </w:rPr>
        <w:t xml:space="preserve">«О внесении изменений в статьи 2 и </w:t>
      </w:r>
      <w:r w:rsidR="008D78E8">
        <w:rPr>
          <w:szCs w:val="28"/>
        </w:rPr>
        <w:t>5 Закона Ярославской области «О </w:t>
      </w:r>
      <w:r w:rsidR="00E23D2A" w:rsidRPr="008D78E8">
        <w:rPr>
          <w:szCs w:val="28"/>
        </w:rPr>
        <w:t>перераспределении между органами местного самоуправления муниц</w:t>
      </w:r>
      <w:r w:rsidR="00E23D2A" w:rsidRPr="008D78E8">
        <w:rPr>
          <w:szCs w:val="28"/>
        </w:rPr>
        <w:t>и</w:t>
      </w:r>
      <w:r w:rsidR="00E23D2A" w:rsidRPr="008D78E8">
        <w:rPr>
          <w:szCs w:val="28"/>
        </w:rPr>
        <w:t>пальных образований Ярославской области и органами государственной вл</w:t>
      </w:r>
      <w:r w:rsidR="00E23D2A" w:rsidRPr="008D78E8">
        <w:rPr>
          <w:szCs w:val="28"/>
        </w:rPr>
        <w:t>а</w:t>
      </w:r>
      <w:r w:rsidR="00E23D2A" w:rsidRPr="008D78E8">
        <w:rPr>
          <w:szCs w:val="28"/>
        </w:rPr>
        <w:t>сти Ярославской области полномочий в сфере водоснабжения и водоотвед</w:t>
      </w:r>
      <w:r w:rsidR="00E23D2A" w:rsidRPr="008D78E8">
        <w:rPr>
          <w:szCs w:val="28"/>
        </w:rPr>
        <w:t>е</w:t>
      </w:r>
      <w:r w:rsidR="00E23D2A" w:rsidRPr="008D78E8">
        <w:rPr>
          <w:szCs w:val="28"/>
        </w:rPr>
        <w:t>ния».</w:t>
      </w:r>
    </w:p>
    <w:p w:rsidR="00DA7838" w:rsidRPr="008D78E8" w:rsidRDefault="0096752D" w:rsidP="008D78E8">
      <w:pPr>
        <w:pStyle w:val="210"/>
        <w:rPr>
          <w:szCs w:val="28"/>
        </w:rPr>
      </w:pPr>
      <w:r w:rsidRPr="008D78E8">
        <w:rPr>
          <w:szCs w:val="28"/>
        </w:rPr>
        <w:t>На заседаниях комитета б</w:t>
      </w:r>
      <w:r w:rsidR="0010310C" w:rsidRPr="008D78E8">
        <w:rPr>
          <w:szCs w:val="28"/>
        </w:rPr>
        <w:t>ыл</w:t>
      </w:r>
      <w:r w:rsidR="00B16C1C" w:rsidRPr="008D78E8">
        <w:rPr>
          <w:szCs w:val="28"/>
        </w:rPr>
        <w:t>и</w:t>
      </w:r>
      <w:r w:rsidR="00DA7838" w:rsidRPr="008D78E8">
        <w:rPr>
          <w:szCs w:val="28"/>
        </w:rPr>
        <w:t xml:space="preserve"> заслушан</w:t>
      </w:r>
      <w:r w:rsidR="00B16C1C" w:rsidRPr="008D78E8">
        <w:rPr>
          <w:szCs w:val="28"/>
        </w:rPr>
        <w:t>ы и приняты</w:t>
      </w:r>
      <w:r w:rsidR="00DA7838" w:rsidRPr="008D78E8">
        <w:rPr>
          <w:szCs w:val="28"/>
        </w:rPr>
        <w:t xml:space="preserve"> к сведению сл</w:t>
      </w:r>
      <w:r w:rsidR="00DA7838" w:rsidRPr="008D78E8">
        <w:rPr>
          <w:szCs w:val="28"/>
        </w:rPr>
        <w:t>е</w:t>
      </w:r>
      <w:r w:rsidR="00DA7838" w:rsidRPr="008D78E8">
        <w:rPr>
          <w:szCs w:val="28"/>
        </w:rPr>
        <w:t>ду</w:t>
      </w:r>
      <w:r w:rsidR="00866E9F" w:rsidRPr="008D78E8">
        <w:rPr>
          <w:szCs w:val="28"/>
        </w:rPr>
        <w:t>ю</w:t>
      </w:r>
      <w:r w:rsidR="0063232C" w:rsidRPr="008D78E8">
        <w:rPr>
          <w:szCs w:val="28"/>
        </w:rPr>
        <w:t>щие</w:t>
      </w:r>
      <w:r w:rsidR="00866E9F" w:rsidRPr="008D78E8">
        <w:rPr>
          <w:szCs w:val="28"/>
        </w:rPr>
        <w:t xml:space="preserve"> информации</w:t>
      </w:r>
      <w:r w:rsidR="00DA7838" w:rsidRPr="008D78E8">
        <w:rPr>
          <w:szCs w:val="28"/>
        </w:rPr>
        <w:t>:</w:t>
      </w:r>
    </w:p>
    <w:p w:rsidR="00DA7838" w:rsidRPr="008D78E8" w:rsidRDefault="00FB0856" w:rsidP="008D78E8">
      <w:pPr>
        <w:pStyle w:val="210"/>
        <w:rPr>
          <w:szCs w:val="28"/>
        </w:rPr>
      </w:pPr>
      <w:r w:rsidRPr="008D78E8">
        <w:rPr>
          <w:szCs w:val="28"/>
        </w:rPr>
        <w:t xml:space="preserve">- </w:t>
      </w:r>
      <w:r w:rsidR="00E23D2A" w:rsidRPr="008D78E8">
        <w:rPr>
          <w:szCs w:val="28"/>
        </w:rPr>
        <w:t>о проекте актуализированной региональной программы капитального ремонта общего имущества в многоквартирных домах Ярославской области на 2014-2043 годы (проект постановления Правительства Ярославской обл</w:t>
      </w:r>
      <w:r w:rsidR="00E23D2A" w:rsidRPr="008D78E8">
        <w:rPr>
          <w:szCs w:val="28"/>
        </w:rPr>
        <w:t>а</w:t>
      </w:r>
      <w:r w:rsidR="00E23D2A" w:rsidRPr="008D78E8">
        <w:rPr>
          <w:szCs w:val="28"/>
        </w:rPr>
        <w:t>сти «О внесении изменений в постановление Правительства Ярославской о</w:t>
      </w:r>
      <w:r w:rsidR="00E23D2A" w:rsidRPr="008D78E8">
        <w:rPr>
          <w:szCs w:val="28"/>
        </w:rPr>
        <w:t>б</w:t>
      </w:r>
      <w:r w:rsidR="00E23D2A" w:rsidRPr="008D78E8">
        <w:rPr>
          <w:szCs w:val="28"/>
        </w:rPr>
        <w:t>ласти от 31.12.2013 № 1779-п»)</w:t>
      </w:r>
      <w:r w:rsidR="00DA7838" w:rsidRPr="008D78E8">
        <w:rPr>
          <w:szCs w:val="28"/>
        </w:rPr>
        <w:t>;</w:t>
      </w:r>
    </w:p>
    <w:p w:rsidR="00DA7838" w:rsidRPr="008D78E8" w:rsidRDefault="00FB0856" w:rsidP="008D78E8">
      <w:pPr>
        <w:pStyle w:val="210"/>
        <w:rPr>
          <w:szCs w:val="28"/>
        </w:rPr>
      </w:pPr>
      <w:r w:rsidRPr="008D78E8">
        <w:rPr>
          <w:szCs w:val="28"/>
        </w:rPr>
        <w:t xml:space="preserve">- </w:t>
      </w:r>
      <w:r w:rsidR="0096752D" w:rsidRPr="008D78E8">
        <w:rPr>
          <w:spacing w:val="4"/>
          <w:szCs w:val="28"/>
        </w:rPr>
        <w:t>о</w:t>
      </w:r>
      <w:r w:rsidR="00E23D2A" w:rsidRPr="008D78E8">
        <w:rPr>
          <w:szCs w:val="28"/>
        </w:rPr>
        <w:t>б</w:t>
      </w:r>
      <w:r w:rsidR="00E23D2A" w:rsidRPr="008D78E8">
        <w:rPr>
          <w:rFonts w:eastAsia="Times-Roman"/>
          <w:szCs w:val="28"/>
        </w:rPr>
        <w:t xml:space="preserve"> исполнении регионального краткосрочного </w:t>
      </w:r>
      <w:proofErr w:type="gramStart"/>
      <w:r w:rsidR="00E23D2A" w:rsidRPr="008D78E8">
        <w:rPr>
          <w:rFonts w:eastAsia="Times-Roman"/>
          <w:szCs w:val="28"/>
        </w:rPr>
        <w:t>плана реализации р</w:t>
      </w:r>
      <w:r w:rsidR="00E23D2A" w:rsidRPr="008D78E8">
        <w:rPr>
          <w:rFonts w:eastAsia="Times-Roman"/>
          <w:szCs w:val="28"/>
        </w:rPr>
        <w:t>е</w:t>
      </w:r>
      <w:r w:rsidR="00E23D2A" w:rsidRPr="008D78E8">
        <w:rPr>
          <w:rFonts w:eastAsia="Times-Roman"/>
          <w:szCs w:val="28"/>
        </w:rPr>
        <w:t>гиональной программы капитального ремонта общего имущества</w:t>
      </w:r>
      <w:proofErr w:type="gramEnd"/>
      <w:r w:rsidR="00E23D2A" w:rsidRPr="008D78E8">
        <w:rPr>
          <w:rFonts w:eastAsia="Times-Roman"/>
          <w:szCs w:val="28"/>
        </w:rPr>
        <w:t xml:space="preserve"> в мног</w:t>
      </w:r>
      <w:r w:rsidR="00E23D2A" w:rsidRPr="008D78E8">
        <w:rPr>
          <w:rFonts w:eastAsia="Times-Roman"/>
          <w:szCs w:val="28"/>
        </w:rPr>
        <w:t>о</w:t>
      </w:r>
      <w:r w:rsidR="00E23D2A" w:rsidRPr="008D78E8">
        <w:rPr>
          <w:rFonts w:eastAsia="Times-Roman"/>
          <w:szCs w:val="28"/>
        </w:rPr>
        <w:t>квартирных домах Ярославской области за 2014-2016 годы и в 2017 году</w:t>
      </w:r>
      <w:r w:rsidR="00DA7838" w:rsidRPr="008D78E8">
        <w:rPr>
          <w:szCs w:val="28"/>
        </w:rPr>
        <w:t>;</w:t>
      </w:r>
    </w:p>
    <w:p w:rsidR="00D40790" w:rsidRPr="008D78E8" w:rsidRDefault="00FB0856" w:rsidP="008D78E8">
      <w:pPr>
        <w:pStyle w:val="210"/>
        <w:rPr>
          <w:szCs w:val="28"/>
        </w:rPr>
      </w:pPr>
      <w:r w:rsidRPr="008D78E8">
        <w:rPr>
          <w:szCs w:val="28"/>
        </w:rPr>
        <w:lastRenderedPageBreak/>
        <w:t xml:space="preserve">- </w:t>
      </w:r>
      <w:r w:rsidR="00E23D2A" w:rsidRPr="008D78E8">
        <w:rPr>
          <w:szCs w:val="28"/>
        </w:rPr>
        <w:t>о</w:t>
      </w:r>
      <w:r w:rsidR="006458E1" w:rsidRPr="008D78E8">
        <w:rPr>
          <w:szCs w:val="28"/>
        </w:rPr>
        <w:t xml:space="preserve"> </w:t>
      </w:r>
      <w:r w:rsidR="00E23D2A" w:rsidRPr="008D78E8">
        <w:rPr>
          <w:szCs w:val="28"/>
        </w:rPr>
        <w:t>системе автономного газоснабжения многоквартирных домов Яр</w:t>
      </w:r>
      <w:r w:rsidR="00E23D2A" w:rsidRPr="008D78E8">
        <w:rPr>
          <w:szCs w:val="28"/>
        </w:rPr>
        <w:t>о</w:t>
      </w:r>
      <w:r w:rsidR="00E23D2A" w:rsidRPr="008D78E8">
        <w:rPr>
          <w:szCs w:val="28"/>
        </w:rPr>
        <w:t>славской области</w:t>
      </w:r>
      <w:r w:rsidR="00D40790" w:rsidRPr="008D78E8">
        <w:rPr>
          <w:szCs w:val="28"/>
        </w:rPr>
        <w:t>;</w:t>
      </w:r>
    </w:p>
    <w:p w:rsidR="009A31C0" w:rsidRPr="008D78E8" w:rsidRDefault="00FB0856" w:rsidP="008D78E8">
      <w:pPr>
        <w:pStyle w:val="210"/>
        <w:rPr>
          <w:szCs w:val="28"/>
        </w:rPr>
      </w:pPr>
      <w:r w:rsidRPr="008D78E8">
        <w:rPr>
          <w:szCs w:val="28"/>
        </w:rPr>
        <w:t xml:space="preserve">- </w:t>
      </w:r>
      <w:r w:rsidR="009A31C0" w:rsidRPr="008D78E8">
        <w:rPr>
          <w:szCs w:val="28"/>
        </w:rPr>
        <w:t xml:space="preserve">о </w:t>
      </w:r>
      <w:r w:rsidR="00E23D2A" w:rsidRPr="008D78E8">
        <w:rPr>
          <w:szCs w:val="28"/>
        </w:rPr>
        <w:t xml:space="preserve">проекте регионального краткосрочного </w:t>
      </w:r>
      <w:proofErr w:type="gramStart"/>
      <w:r w:rsidR="00E23D2A" w:rsidRPr="008D78E8">
        <w:rPr>
          <w:szCs w:val="28"/>
        </w:rPr>
        <w:t>плана реализации реги</w:t>
      </w:r>
      <w:r w:rsidR="00E23D2A" w:rsidRPr="008D78E8">
        <w:rPr>
          <w:szCs w:val="28"/>
        </w:rPr>
        <w:t>о</w:t>
      </w:r>
      <w:r w:rsidR="00E23D2A" w:rsidRPr="008D78E8">
        <w:rPr>
          <w:szCs w:val="28"/>
        </w:rPr>
        <w:t>нальной программы капитального ремонта общего имущества</w:t>
      </w:r>
      <w:proofErr w:type="gramEnd"/>
      <w:r w:rsidR="00E23D2A" w:rsidRPr="008D78E8">
        <w:rPr>
          <w:szCs w:val="28"/>
        </w:rPr>
        <w:t xml:space="preserve"> в многоква</w:t>
      </w:r>
      <w:r w:rsidR="00E23D2A" w:rsidRPr="008D78E8">
        <w:rPr>
          <w:szCs w:val="28"/>
        </w:rPr>
        <w:t>р</w:t>
      </w:r>
      <w:r w:rsidR="00E23D2A" w:rsidRPr="008D78E8">
        <w:rPr>
          <w:szCs w:val="28"/>
        </w:rPr>
        <w:t>тирных домах Ярославской области на 2014-2043 годы на 2017-2019 годы</w:t>
      </w:r>
      <w:r w:rsidR="009A31C0" w:rsidRPr="008D78E8">
        <w:rPr>
          <w:szCs w:val="28"/>
        </w:rPr>
        <w:t>;</w:t>
      </w:r>
    </w:p>
    <w:p w:rsidR="00C8562D" w:rsidRPr="008D78E8" w:rsidRDefault="00FB0856" w:rsidP="008D78E8">
      <w:pPr>
        <w:pStyle w:val="210"/>
        <w:rPr>
          <w:szCs w:val="28"/>
        </w:rPr>
      </w:pPr>
      <w:r w:rsidRPr="008D78E8">
        <w:rPr>
          <w:szCs w:val="28"/>
        </w:rPr>
        <w:t xml:space="preserve">- </w:t>
      </w:r>
      <w:r w:rsidR="00E23D2A" w:rsidRPr="008D78E8">
        <w:rPr>
          <w:szCs w:val="28"/>
        </w:rPr>
        <w:t>о</w:t>
      </w:r>
      <w:r w:rsidR="00E23D2A" w:rsidRPr="008D78E8">
        <w:rPr>
          <w:rFonts w:eastAsia="Times-Roman"/>
          <w:szCs w:val="28"/>
        </w:rPr>
        <w:t xml:space="preserve">б </w:t>
      </w:r>
      <w:r w:rsidR="00E23D2A" w:rsidRPr="008D78E8">
        <w:rPr>
          <w:szCs w:val="28"/>
        </w:rPr>
        <w:t>исполнении региональной программы «Газификация и модерниз</w:t>
      </w:r>
      <w:r w:rsidR="00E23D2A" w:rsidRPr="008D78E8">
        <w:rPr>
          <w:szCs w:val="28"/>
        </w:rPr>
        <w:t>а</w:t>
      </w:r>
      <w:r w:rsidR="00E23D2A" w:rsidRPr="008D78E8">
        <w:rPr>
          <w:szCs w:val="28"/>
        </w:rPr>
        <w:t>ция жилищно-коммунального хозяйства, промышленных и иных организ</w:t>
      </w:r>
      <w:r w:rsidR="00E23D2A" w:rsidRPr="008D78E8">
        <w:rPr>
          <w:szCs w:val="28"/>
        </w:rPr>
        <w:t>а</w:t>
      </w:r>
      <w:r w:rsidR="00E23D2A" w:rsidRPr="008D78E8">
        <w:rPr>
          <w:szCs w:val="28"/>
        </w:rPr>
        <w:t xml:space="preserve">ций Ярославской области» на 2017-2021 годы </w:t>
      </w:r>
      <w:r w:rsidR="00E23D2A" w:rsidRPr="008D78E8">
        <w:rPr>
          <w:color w:val="000000"/>
          <w:szCs w:val="28"/>
        </w:rPr>
        <w:t>в 2017 году</w:t>
      </w:r>
      <w:r w:rsidR="00C8562D" w:rsidRPr="008D78E8">
        <w:rPr>
          <w:szCs w:val="28"/>
        </w:rPr>
        <w:t>;</w:t>
      </w:r>
    </w:p>
    <w:p w:rsidR="00C8562D" w:rsidRPr="008D78E8" w:rsidRDefault="00FB0856" w:rsidP="008D78E8">
      <w:pPr>
        <w:ind w:firstLine="709"/>
        <w:jc w:val="both"/>
        <w:rPr>
          <w:sz w:val="28"/>
          <w:szCs w:val="28"/>
        </w:rPr>
      </w:pPr>
      <w:r w:rsidRPr="008D78E8">
        <w:rPr>
          <w:sz w:val="28"/>
          <w:szCs w:val="28"/>
        </w:rPr>
        <w:t xml:space="preserve">- </w:t>
      </w:r>
      <w:r w:rsidR="00CB6BA2" w:rsidRPr="008D78E8">
        <w:rPr>
          <w:sz w:val="28"/>
          <w:szCs w:val="28"/>
        </w:rPr>
        <w:t xml:space="preserve">о </w:t>
      </w:r>
      <w:r w:rsidR="00E23D2A" w:rsidRPr="008D78E8">
        <w:rPr>
          <w:rFonts w:eastAsia="Times-Roman"/>
          <w:sz w:val="28"/>
          <w:szCs w:val="28"/>
        </w:rPr>
        <w:t xml:space="preserve">выполнении мероприятий по снижению задолженности </w:t>
      </w:r>
      <w:proofErr w:type="spellStart"/>
      <w:r w:rsidR="00E23D2A" w:rsidRPr="008D78E8">
        <w:rPr>
          <w:rFonts w:eastAsia="Times-Roman"/>
          <w:sz w:val="28"/>
          <w:szCs w:val="28"/>
        </w:rPr>
        <w:t>ресурсо</w:t>
      </w:r>
      <w:r w:rsidR="00E23D2A" w:rsidRPr="008D78E8">
        <w:rPr>
          <w:rFonts w:eastAsia="Times-Roman"/>
          <w:sz w:val="28"/>
          <w:szCs w:val="28"/>
        </w:rPr>
        <w:t>с</w:t>
      </w:r>
      <w:r w:rsidR="00E23D2A" w:rsidRPr="008D78E8">
        <w:rPr>
          <w:rFonts w:eastAsia="Times-Roman"/>
          <w:sz w:val="28"/>
          <w:szCs w:val="28"/>
        </w:rPr>
        <w:t>набжающих</w:t>
      </w:r>
      <w:proofErr w:type="spellEnd"/>
      <w:r w:rsidR="00E23D2A" w:rsidRPr="008D78E8">
        <w:rPr>
          <w:rFonts w:eastAsia="Times-Roman"/>
          <w:sz w:val="28"/>
          <w:szCs w:val="28"/>
        </w:rPr>
        <w:t xml:space="preserve"> организаций и организаций, осуществляющих управление мн</w:t>
      </w:r>
      <w:r w:rsidR="00E23D2A" w:rsidRPr="008D78E8">
        <w:rPr>
          <w:rFonts w:eastAsia="Times-Roman"/>
          <w:sz w:val="28"/>
          <w:szCs w:val="28"/>
        </w:rPr>
        <w:t>о</w:t>
      </w:r>
      <w:r w:rsidR="00E23D2A" w:rsidRPr="008D78E8">
        <w:rPr>
          <w:rFonts w:eastAsia="Times-Roman"/>
          <w:sz w:val="28"/>
          <w:szCs w:val="28"/>
        </w:rPr>
        <w:t>гоквартирными домами, за потребленные топливно-энергетические ресурсы за 2017 год</w:t>
      </w:r>
      <w:r w:rsidRPr="008D78E8">
        <w:rPr>
          <w:sz w:val="28"/>
          <w:szCs w:val="28"/>
        </w:rPr>
        <w:t>;</w:t>
      </w:r>
    </w:p>
    <w:p w:rsidR="007F6C16" w:rsidRPr="008D78E8" w:rsidRDefault="00FB0856" w:rsidP="008D78E8">
      <w:pPr>
        <w:ind w:firstLine="709"/>
        <w:jc w:val="both"/>
        <w:rPr>
          <w:bCs/>
          <w:i/>
          <w:iCs/>
          <w:sz w:val="28"/>
          <w:szCs w:val="28"/>
          <w:u w:val="single"/>
        </w:rPr>
      </w:pPr>
      <w:r w:rsidRPr="008D78E8">
        <w:rPr>
          <w:sz w:val="28"/>
          <w:szCs w:val="28"/>
        </w:rPr>
        <w:t xml:space="preserve">- </w:t>
      </w:r>
      <w:proofErr w:type="gramStart"/>
      <w:r w:rsidR="00DD652E" w:rsidRPr="008D78E8">
        <w:rPr>
          <w:sz w:val="28"/>
          <w:szCs w:val="28"/>
        </w:rPr>
        <w:t>о</w:t>
      </w:r>
      <w:r w:rsidR="006458E1" w:rsidRPr="008D78E8">
        <w:rPr>
          <w:sz w:val="28"/>
          <w:szCs w:val="28"/>
        </w:rPr>
        <w:t xml:space="preserve"> </w:t>
      </w:r>
      <w:r w:rsidR="00E23D2A" w:rsidRPr="008D78E8">
        <w:rPr>
          <w:sz w:val="28"/>
          <w:szCs w:val="28"/>
        </w:rPr>
        <w:t>переходе на новую систему обращения с твердыми коммунальными отходами в соответствии с нормами</w:t>
      </w:r>
      <w:proofErr w:type="gramEnd"/>
      <w:r w:rsidR="00E23D2A" w:rsidRPr="008D78E8">
        <w:rPr>
          <w:sz w:val="28"/>
          <w:szCs w:val="28"/>
        </w:rPr>
        <w:t xml:space="preserve"> </w:t>
      </w:r>
      <w:r w:rsidR="00E23D2A" w:rsidRPr="008D78E8">
        <w:rPr>
          <w:color w:val="000000"/>
          <w:sz w:val="28"/>
          <w:szCs w:val="28"/>
          <w:shd w:val="clear" w:color="auto" w:fill="FFFFFF"/>
        </w:rPr>
        <w:t>Федерально</w:t>
      </w:r>
      <w:r w:rsidR="008D78E8">
        <w:rPr>
          <w:color w:val="000000"/>
          <w:sz w:val="28"/>
          <w:szCs w:val="28"/>
          <w:shd w:val="clear" w:color="auto" w:fill="FFFFFF"/>
        </w:rPr>
        <w:t>го закона от 24 июня 1998 </w:t>
      </w:r>
      <w:r w:rsidR="000456A4" w:rsidRPr="008D78E8">
        <w:rPr>
          <w:color w:val="000000"/>
          <w:sz w:val="28"/>
          <w:szCs w:val="28"/>
          <w:shd w:val="clear" w:color="auto" w:fill="FFFFFF"/>
        </w:rPr>
        <w:t>года №</w:t>
      </w:r>
      <w:r w:rsidR="00E23D2A" w:rsidRPr="008D78E8">
        <w:rPr>
          <w:color w:val="000000"/>
          <w:sz w:val="28"/>
          <w:szCs w:val="28"/>
          <w:shd w:val="clear" w:color="auto" w:fill="FFFFFF"/>
        </w:rPr>
        <w:t xml:space="preserve"> 89-ФЗ «Об отходах производства и потребления» на территории Ярославской области</w:t>
      </w:r>
      <w:r w:rsidR="007F6C16" w:rsidRPr="008D78E8">
        <w:rPr>
          <w:sz w:val="28"/>
          <w:szCs w:val="28"/>
        </w:rPr>
        <w:t>;</w:t>
      </w:r>
    </w:p>
    <w:p w:rsidR="001A133F" w:rsidRPr="008D78E8" w:rsidRDefault="00FB0856" w:rsidP="008D78E8">
      <w:pPr>
        <w:ind w:firstLine="709"/>
        <w:jc w:val="both"/>
        <w:rPr>
          <w:sz w:val="28"/>
          <w:szCs w:val="28"/>
        </w:rPr>
      </w:pPr>
      <w:r w:rsidRPr="008D78E8">
        <w:rPr>
          <w:sz w:val="28"/>
          <w:szCs w:val="28"/>
        </w:rPr>
        <w:t xml:space="preserve">- </w:t>
      </w:r>
      <w:r w:rsidR="00E23D2A" w:rsidRPr="008D78E8">
        <w:rPr>
          <w:sz w:val="28"/>
          <w:szCs w:val="28"/>
        </w:rPr>
        <w:t>о</w:t>
      </w:r>
      <w:r w:rsidR="00E23D2A" w:rsidRPr="008D78E8">
        <w:rPr>
          <w:rFonts w:eastAsia="Times-Roman"/>
          <w:sz w:val="28"/>
          <w:szCs w:val="28"/>
        </w:rPr>
        <w:t xml:space="preserve"> </w:t>
      </w:r>
      <w:r w:rsidR="00E23D2A" w:rsidRPr="008D78E8">
        <w:rPr>
          <w:sz w:val="28"/>
          <w:szCs w:val="28"/>
        </w:rPr>
        <w:t xml:space="preserve">деятельности департамента государственного жилищного надзора Ярославской области по </w:t>
      </w:r>
      <w:r w:rsidR="00E23D2A" w:rsidRPr="008D78E8">
        <w:rPr>
          <w:color w:val="000000"/>
          <w:sz w:val="28"/>
          <w:szCs w:val="28"/>
          <w:shd w:val="clear" w:color="auto" w:fill="FFFFFF"/>
        </w:rPr>
        <w:t>предупреждению, выявлению и пресечению нар</w:t>
      </w:r>
      <w:r w:rsidR="00E23D2A" w:rsidRPr="008D78E8">
        <w:rPr>
          <w:color w:val="000000"/>
          <w:sz w:val="28"/>
          <w:szCs w:val="28"/>
          <w:shd w:val="clear" w:color="auto" w:fill="FFFFFF"/>
        </w:rPr>
        <w:t>у</w:t>
      </w:r>
      <w:r w:rsidR="00E23D2A" w:rsidRPr="008D78E8">
        <w:rPr>
          <w:color w:val="000000"/>
          <w:sz w:val="28"/>
          <w:szCs w:val="28"/>
          <w:shd w:val="clear" w:color="auto" w:fill="FFFFFF"/>
        </w:rPr>
        <w:t>шений</w:t>
      </w:r>
      <w:r w:rsidR="00E23D2A" w:rsidRPr="008D78E8">
        <w:rPr>
          <w:sz w:val="28"/>
          <w:szCs w:val="28"/>
        </w:rPr>
        <w:t xml:space="preserve"> юридическими лицами и индивидуальными предпринимателями, осуществляющими управление многоквартирными домами, оказывающими услуги и (или) выполняющими работы по содержанию и ремонту общего имущества в многоквартирных домах</w:t>
      </w:r>
      <w:r w:rsidR="00E23D2A" w:rsidRPr="008D78E8">
        <w:rPr>
          <w:rFonts w:eastAsia="Times-Roman"/>
          <w:sz w:val="28"/>
          <w:szCs w:val="28"/>
          <w:lang w:eastAsia="en-US"/>
        </w:rPr>
        <w:t xml:space="preserve"> на территории Ярославской области в 2017 году</w:t>
      </w:r>
      <w:r w:rsidR="001A133F" w:rsidRPr="008D78E8">
        <w:rPr>
          <w:sz w:val="28"/>
          <w:szCs w:val="28"/>
        </w:rPr>
        <w:t>;</w:t>
      </w:r>
    </w:p>
    <w:p w:rsidR="001A133F" w:rsidRPr="008D78E8" w:rsidRDefault="00FB0856" w:rsidP="008D78E8">
      <w:pPr>
        <w:ind w:firstLine="709"/>
        <w:jc w:val="both"/>
        <w:rPr>
          <w:sz w:val="28"/>
          <w:szCs w:val="28"/>
        </w:rPr>
      </w:pPr>
      <w:r w:rsidRPr="008D78E8">
        <w:rPr>
          <w:sz w:val="28"/>
          <w:szCs w:val="28"/>
        </w:rPr>
        <w:t xml:space="preserve">- </w:t>
      </w:r>
      <w:r w:rsidR="00F73532" w:rsidRPr="008D78E8">
        <w:rPr>
          <w:sz w:val="28"/>
          <w:szCs w:val="28"/>
        </w:rPr>
        <w:t>о</w:t>
      </w:r>
      <w:r w:rsidR="008731C3" w:rsidRPr="008D78E8">
        <w:rPr>
          <w:sz w:val="28"/>
          <w:szCs w:val="28"/>
        </w:rPr>
        <w:t xml:space="preserve">б </w:t>
      </w:r>
      <w:r w:rsidR="008731C3" w:rsidRPr="008D78E8">
        <w:rPr>
          <w:sz w:val="28"/>
          <w:szCs w:val="28"/>
          <w:shd w:val="clear" w:color="auto" w:fill="FFFFFF"/>
        </w:rPr>
        <w:t xml:space="preserve">итогах деятельности за 2017 год и стратегии развития </w:t>
      </w:r>
      <w:r w:rsidR="008731C3" w:rsidRPr="008D78E8">
        <w:rPr>
          <w:sz w:val="28"/>
          <w:szCs w:val="28"/>
        </w:rPr>
        <w:t>Ярославск</w:t>
      </w:r>
      <w:r w:rsidR="008731C3" w:rsidRPr="008D78E8">
        <w:rPr>
          <w:sz w:val="28"/>
          <w:szCs w:val="28"/>
        </w:rPr>
        <w:t>о</w:t>
      </w:r>
      <w:r w:rsidR="008731C3" w:rsidRPr="008D78E8">
        <w:rPr>
          <w:sz w:val="28"/>
          <w:szCs w:val="28"/>
        </w:rPr>
        <w:t>го областного единого информационно-расчетного центра на территории Ярославской области</w:t>
      </w:r>
      <w:r w:rsidR="006458E1" w:rsidRPr="008D78E8">
        <w:rPr>
          <w:sz w:val="28"/>
          <w:szCs w:val="28"/>
        </w:rPr>
        <w:t>;</w:t>
      </w:r>
    </w:p>
    <w:p w:rsidR="006458E1" w:rsidRPr="008D78E8" w:rsidRDefault="006458E1" w:rsidP="008D78E8">
      <w:pPr>
        <w:ind w:firstLine="709"/>
        <w:jc w:val="both"/>
        <w:rPr>
          <w:sz w:val="28"/>
          <w:szCs w:val="28"/>
        </w:rPr>
      </w:pPr>
      <w:r w:rsidRPr="008D78E8">
        <w:rPr>
          <w:sz w:val="28"/>
          <w:szCs w:val="28"/>
        </w:rPr>
        <w:t xml:space="preserve">- </w:t>
      </w:r>
      <w:r w:rsidR="008731C3" w:rsidRPr="008D78E8">
        <w:rPr>
          <w:sz w:val="28"/>
          <w:szCs w:val="28"/>
        </w:rPr>
        <w:t>об итогах деятельности АО «Ярославская электросетевая компания» по обслуживанию, консолидации и приему электрических сетей садоводч</w:t>
      </w:r>
      <w:r w:rsidR="008731C3" w:rsidRPr="008D78E8">
        <w:rPr>
          <w:sz w:val="28"/>
          <w:szCs w:val="28"/>
        </w:rPr>
        <w:t>е</w:t>
      </w:r>
      <w:r w:rsidR="008731C3" w:rsidRPr="008D78E8">
        <w:rPr>
          <w:sz w:val="28"/>
          <w:szCs w:val="28"/>
        </w:rPr>
        <w:t>ских некоммерческих товариществ Ярославской области в 2017 году и пл</w:t>
      </w:r>
      <w:r w:rsidR="008731C3" w:rsidRPr="008D78E8">
        <w:rPr>
          <w:sz w:val="28"/>
          <w:szCs w:val="28"/>
        </w:rPr>
        <w:t>а</w:t>
      </w:r>
      <w:r w:rsidR="008731C3" w:rsidRPr="008D78E8">
        <w:rPr>
          <w:sz w:val="28"/>
          <w:szCs w:val="28"/>
        </w:rPr>
        <w:t>нах работы на 2018 год</w:t>
      </w:r>
      <w:r w:rsidRPr="008D78E8">
        <w:rPr>
          <w:sz w:val="28"/>
          <w:szCs w:val="28"/>
        </w:rPr>
        <w:t>;</w:t>
      </w:r>
    </w:p>
    <w:p w:rsidR="006458E1" w:rsidRPr="008D78E8" w:rsidRDefault="006458E1" w:rsidP="008D78E8">
      <w:pPr>
        <w:ind w:firstLine="709"/>
        <w:jc w:val="both"/>
        <w:rPr>
          <w:color w:val="000000"/>
          <w:sz w:val="28"/>
          <w:szCs w:val="28"/>
        </w:rPr>
      </w:pPr>
      <w:r w:rsidRPr="008D78E8">
        <w:rPr>
          <w:sz w:val="28"/>
          <w:szCs w:val="28"/>
        </w:rPr>
        <w:t xml:space="preserve">- </w:t>
      </w:r>
      <w:r w:rsidR="000E54EB" w:rsidRPr="008D78E8">
        <w:rPr>
          <w:sz w:val="28"/>
          <w:szCs w:val="28"/>
        </w:rPr>
        <w:t xml:space="preserve">об </w:t>
      </w:r>
      <w:r w:rsidR="000E54EB" w:rsidRPr="008D78E8">
        <w:rPr>
          <w:rFonts w:eastAsia="Times-Roman"/>
          <w:sz w:val="28"/>
          <w:szCs w:val="28"/>
        </w:rPr>
        <w:t xml:space="preserve">исполнении регионального краткосрочного </w:t>
      </w:r>
      <w:proofErr w:type="gramStart"/>
      <w:r w:rsidR="000E54EB" w:rsidRPr="008D78E8">
        <w:rPr>
          <w:rFonts w:eastAsia="Times-Roman"/>
          <w:sz w:val="28"/>
          <w:szCs w:val="28"/>
        </w:rPr>
        <w:t>плана реализации р</w:t>
      </w:r>
      <w:r w:rsidR="000E54EB" w:rsidRPr="008D78E8">
        <w:rPr>
          <w:rFonts w:eastAsia="Times-Roman"/>
          <w:sz w:val="28"/>
          <w:szCs w:val="28"/>
        </w:rPr>
        <w:t>е</w:t>
      </w:r>
      <w:r w:rsidR="000E54EB" w:rsidRPr="008D78E8">
        <w:rPr>
          <w:rFonts w:eastAsia="Times-Roman"/>
          <w:sz w:val="28"/>
          <w:szCs w:val="28"/>
        </w:rPr>
        <w:t>гиональной программы капитального ремонта общего имущества</w:t>
      </w:r>
      <w:proofErr w:type="gramEnd"/>
      <w:r w:rsidR="000E54EB" w:rsidRPr="008D78E8">
        <w:rPr>
          <w:rFonts w:eastAsia="Times-Roman"/>
          <w:sz w:val="28"/>
          <w:szCs w:val="28"/>
        </w:rPr>
        <w:t xml:space="preserve"> в мног</w:t>
      </w:r>
      <w:r w:rsidR="000E54EB" w:rsidRPr="008D78E8">
        <w:rPr>
          <w:rFonts w:eastAsia="Times-Roman"/>
          <w:sz w:val="28"/>
          <w:szCs w:val="28"/>
        </w:rPr>
        <w:t>о</w:t>
      </w:r>
      <w:r w:rsidR="000E54EB" w:rsidRPr="008D78E8">
        <w:rPr>
          <w:rFonts w:eastAsia="Times-Roman"/>
          <w:sz w:val="28"/>
          <w:szCs w:val="28"/>
        </w:rPr>
        <w:t>квартирных домах Ярославской области за 2014-2017 годы и в 2018 году</w:t>
      </w:r>
      <w:r w:rsidRPr="008D78E8">
        <w:rPr>
          <w:color w:val="000000"/>
          <w:sz w:val="28"/>
          <w:szCs w:val="28"/>
        </w:rPr>
        <w:t>;</w:t>
      </w:r>
    </w:p>
    <w:p w:rsidR="006458E1" w:rsidRPr="008D78E8" w:rsidRDefault="006458E1" w:rsidP="008D78E8">
      <w:pPr>
        <w:ind w:firstLine="709"/>
        <w:jc w:val="both"/>
        <w:rPr>
          <w:sz w:val="28"/>
          <w:szCs w:val="28"/>
        </w:rPr>
      </w:pPr>
      <w:r w:rsidRPr="008D78E8">
        <w:rPr>
          <w:color w:val="000000"/>
          <w:sz w:val="28"/>
          <w:szCs w:val="28"/>
        </w:rPr>
        <w:t>- о</w:t>
      </w:r>
      <w:r w:rsidRPr="008D78E8">
        <w:rPr>
          <w:sz w:val="28"/>
          <w:szCs w:val="28"/>
        </w:rPr>
        <w:t xml:space="preserve"> газификации Ярославской области в 2017 году и на плановый пер</w:t>
      </w:r>
      <w:r w:rsidRPr="008D78E8">
        <w:rPr>
          <w:sz w:val="28"/>
          <w:szCs w:val="28"/>
        </w:rPr>
        <w:t>и</w:t>
      </w:r>
      <w:r w:rsidRPr="008D78E8">
        <w:rPr>
          <w:sz w:val="28"/>
          <w:szCs w:val="28"/>
        </w:rPr>
        <w:t>од 2018-2021 годов;</w:t>
      </w:r>
    </w:p>
    <w:p w:rsidR="006458E1" w:rsidRPr="008D78E8" w:rsidRDefault="006458E1" w:rsidP="008D78E8">
      <w:pPr>
        <w:ind w:firstLine="709"/>
        <w:jc w:val="both"/>
        <w:rPr>
          <w:sz w:val="28"/>
          <w:szCs w:val="28"/>
        </w:rPr>
      </w:pPr>
      <w:r w:rsidRPr="008D78E8">
        <w:rPr>
          <w:sz w:val="28"/>
          <w:szCs w:val="28"/>
        </w:rPr>
        <w:t>- о</w:t>
      </w:r>
      <w:r w:rsidR="001F54D5" w:rsidRPr="008D78E8">
        <w:rPr>
          <w:sz w:val="28"/>
          <w:szCs w:val="28"/>
        </w:rPr>
        <w:t>б</w:t>
      </w:r>
      <w:r w:rsidR="000E54EB" w:rsidRPr="008D78E8">
        <w:rPr>
          <w:color w:val="000000"/>
          <w:sz w:val="28"/>
          <w:szCs w:val="28"/>
        </w:rPr>
        <w:t xml:space="preserve"> </w:t>
      </w:r>
      <w:r w:rsidR="000E54EB" w:rsidRPr="008D78E8">
        <w:rPr>
          <w:sz w:val="28"/>
          <w:szCs w:val="28"/>
        </w:rPr>
        <w:t xml:space="preserve">исполнении </w:t>
      </w:r>
      <w:r w:rsidR="000E54EB" w:rsidRPr="008D78E8">
        <w:rPr>
          <w:rFonts w:eastAsia="Times-Roman"/>
          <w:sz w:val="28"/>
          <w:szCs w:val="28"/>
        </w:rPr>
        <w:t>инвестиционной программы для внедрения автомат</w:t>
      </w:r>
      <w:r w:rsidR="000E54EB" w:rsidRPr="008D78E8">
        <w:rPr>
          <w:rFonts w:eastAsia="Times-Roman"/>
          <w:sz w:val="28"/>
          <w:szCs w:val="28"/>
        </w:rPr>
        <w:t>и</w:t>
      </w:r>
      <w:r w:rsidR="000E54EB" w:rsidRPr="008D78E8">
        <w:rPr>
          <w:rFonts w:eastAsia="Times-Roman"/>
          <w:sz w:val="28"/>
          <w:szCs w:val="28"/>
        </w:rPr>
        <w:t>зированной системы коммерческого учета потребляемой электроэнергии (АСКУЭ) в несбалансированных многоквартирных домах Ярославской обл</w:t>
      </w:r>
      <w:r w:rsidR="000E54EB" w:rsidRPr="008D78E8">
        <w:rPr>
          <w:rFonts w:eastAsia="Times-Roman"/>
          <w:sz w:val="28"/>
          <w:szCs w:val="28"/>
        </w:rPr>
        <w:t>а</w:t>
      </w:r>
      <w:r w:rsidR="000E54EB" w:rsidRPr="008D78E8">
        <w:rPr>
          <w:rFonts w:eastAsia="Times-Roman"/>
          <w:sz w:val="28"/>
          <w:szCs w:val="28"/>
        </w:rPr>
        <w:t>сти в 2017 году и планах на 2018 год</w:t>
      </w:r>
      <w:r w:rsidRPr="008D78E8">
        <w:rPr>
          <w:sz w:val="28"/>
          <w:szCs w:val="28"/>
        </w:rPr>
        <w:t>;</w:t>
      </w:r>
    </w:p>
    <w:p w:rsidR="00726C31" w:rsidRPr="008D78E8" w:rsidRDefault="00726C31" w:rsidP="008D78E8">
      <w:pPr>
        <w:ind w:firstLine="709"/>
        <w:jc w:val="both"/>
        <w:rPr>
          <w:color w:val="000000"/>
          <w:sz w:val="28"/>
          <w:szCs w:val="28"/>
        </w:rPr>
      </w:pPr>
      <w:r w:rsidRPr="008D78E8">
        <w:rPr>
          <w:rFonts w:eastAsia="Times-Roman"/>
          <w:sz w:val="28"/>
          <w:szCs w:val="28"/>
        </w:rPr>
        <w:t xml:space="preserve">- </w:t>
      </w:r>
      <w:r w:rsidRPr="008D78E8">
        <w:rPr>
          <w:sz w:val="28"/>
          <w:szCs w:val="28"/>
        </w:rPr>
        <w:t>о взаимодействии между муниципальными образованиями Яросла</w:t>
      </w:r>
      <w:r w:rsidRPr="008D78E8">
        <w:rPr>
          <w:sz w:val="28"/>
          <w:szCs w:val="28"/>
        </w:rPr>
        <w:t>в</w:t>
      </w:r>
      <w:r w:rsidRPr="008D78E8">
        <w:rPr>
          <w:sz w:val="28"/>
          <w:szCs w:val="28"/>
        </w:rPr>
        <w:t xml:space="preserve">ской области и управляющими организациями по учету и начислению </w:t>
      </w:r>
      <w:r w:rsidRPr="008D78E8">
        <w:rPr>
          <w:color w:val="000000"/>
          <w:sz w:val="28"/>
          <w:szCs w:val="28"/>
        </w:rPr>
        <w:t>платы за холодную воду, горячую воду и электрическую энергию, потребляемые при содержании общего имущества в многоквартирных домах;</w:t>
      </w:r>
    </w:p>
    <w:p w:rsidR="001C57C9" w:rsidRPr="008D78E8" w:rsidRDefault="00726C31" w:rsidP="008D78E8">
      <w:pPr>
        <w:ind w:firstLine="709"/>
        <w:jc w:val="both"/>
        <w:rPr>
          <w:sz w:val="28"/>
          <w:szCs w:val="28"/>
        </w:rPr>
      </w:pPr>
      <w:r w:rsidRPr="008D78E8">
        <w:rPr>
          <w:color w:val="000000"/>
          <w:sz w:val="28"/>
          <w:szCs w:val="28"/>
        </w:rPr>
        <w:t xml:space="preserve">- </w:t>
      </w:r>
      <w:r w:rsidR="000E54EB" w:rsidRPr="008D78E8">
        <w:rPr>
          <w:sz w:val="28"/>
          <w:szCs w:val="28"/>
        </w:rPr>
        <w:t>о системе автономного газоснабжения многоквартирных домов Яр</w:t>
      </w:r>
      <w:r w:rsidR="000E54EB" w:rsidRPr="008D78E8">
        <w:rPr>
          <w:sz w:val="28"/>
          <w:szCs w:val="28"/>
        </w:rPr>
        <w:t>о</w:t>
      </w:r>
      <w:r w:rsidR="000E54EB" w:rsidRPr="008D78E8">
        <w:rPr>
          <w:sz w:val="28"/>
          <w:szCs w:val="28"/>
        </w:rPr>
        <w:t>славской области и организации поставок сжиженного газа населению</w:t>
      </w:r>
      <w:r w:rsidR="00F014FB" w:rsidRPr="008D78E8">
        <w:rPr>
          <w:sz w:val="28"/>
          <w:szCs w:val="28"/>
        </w:rPr>
        <w:t>;</w:t>
      </w:r>
    </w:p>
    <w:p w:rsidR="00F014FB" w:rsidRPr="008D78E8" w:rsidRDefault="008D78E8" w:rsidP="008D78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014FB" w:rsidRPr="008D78E8">
        <w:rPr>
          <w:sz w:val="28"/>
          <w:szCs w:val="28"/>
        </w:rPr>
        <w:t xml:space="preserve">о </w:t>
      </w:r>
      <w:r w:rsidR="00F014FB" w:rsidRPr="008D78E8">
        <w:rPr>
          <w:rFonts w:eastAsia="Times-Roman"/>
          <w:sz w:val="28"/>
          <w:szCs w:val="28"/>
        </w:rPr>
        <w:t>состоянии полигона ТКО «Скоково» и перспективах его развития.</w:t>
      </w:r>
    </w:p>
    <w:p w:rsidR="002F1FFA" w:rsidRPr="008D78E8" w:rsidRDefault="002F1FFA" w:rsidP="008D78E8">
      <w:pPr>
        <w:pStyle w:val="210"/>
        <w:rPr>
          <w:szCs w:val="28"/>
          <w:shd w:val="clear" w:color="auto" w:fill="FFFFFF"/>
        </w:rPr>
      </w:pPr>
      <w:r w:rsidRPr="008D78E8">
        <w:rPr>
          <w:szCs w:val="28"/>
          <w:shd w:val="clear" w:color="auto" w:fill="FFFFFF"/>
        </w:rPr>
        <w:t>Депутаты – члены комитета активно участвовали в обсуждении и дор</w:t>
      </w:r>
      <w:r w:rsidRPr="008D78E8">
        <w:rPr>
          <w:szCs w:val="28"/>
          <w:shd w:val="clear" w:color="auto" w:fill="FFFFFF"/>
        </w:rPr>
        <w:t>а</w:t>
      </w:r>
      <w:r w:rsidRPr="008D78E8">
        <w:rPr>
          <w:szCs w:val="28"/>
          <w:shd w:val="clear" w:color="auto" w:fill="FFFFFF"/>
        </w:rPr>
        <w:t xml:space="preserve">ботке проекта закона Ярославской области </w:t>
      </w:r>
      <w:r w:rsidRPr="008D78E8">
        <w:rPr>
          <w:szCs w:val="28"/>
        </w:rPr>
        <w:t>«</w:t>
      </w:r>
      <w:r w:rsidR="000E54EB" w:rsidRPr="008D78E8">
        <w:rPr>
          <w:bCs/>
          <w:szCs w:val="28"/>
        </w:rPr>
        <w:t>Об областном бюджете на 2018</w:t>
      </w:r>
      <w:r w:rsidR="008D78E8">
        <w:rPr>
          <w:bCs/>
          <w:szCs w:val="28"/>
        </w:rPr>
        <w:t> </w:t>
      </w:r>
      <w:r w:rsidRPr="008D78E8">
        <w:rPr>
          <w:bCs/>
          <w:szCs w:val="28"/>
        </w:rPr>
        <w:t>год и на плановый период 201</w:t>
      </w:r>
      <w:r w:rsidR="000E54EB" w:rsidRPr="008D78E8">
        <w:rPr>
          <w:bCs/>
          <w:szCs w:val="28"/>
        </w:rPr>
        <w:t>9 и 2020</w:t>
      </w:r>
      <w:r w:rsidRPr="008D78E8">
        <w:rPr>
          <w:bCs/>
          <w:szCs w:val="28"/>
        </w:rPr>
        <w:t xml:space="preserve"> годов</w:t>
      </w:r>
      <w:r w:rsidRPr="008D78E8">
        <w:rPr>
          <w:szCs w:val="28"/>
        </w:rPr>
        <w:t>» в части финансирования госу</w:t>
      </w:r>
      <w:r w:rsidR="008D73FE" w:rsidRPr="008D78E8">
        <w:rPr>
          <w:szCs w:val="28"/>
        </w:rPr>
        <w:t>дарственной</w:t>
      </w:r>
      <w:r w:rsidRPr="008D78E8">
        <w:rPr>
          <w:szCs w:val="28"/>
        </w:rPr>
        <w:t xml:space="preserve"> программ</w:t>
      </w:r>
      <w:r w:rsidR="008D73FE" w:rsidRPr="008D78E8">
        <w:rPr>
          <w:szCs w:val="28"/>
        </w:rPr>
        <w:t>ы</w:t>
      </w:r>
      <w:r w:rsidRPr="008D78E8">
        <w:rPr>
          <w:szCs w:val="28"/>
        </w:rPr>
        <w:t xml:space="preserve"> </w:t>
      </w:r>
      <w:r w:rsidRPr="008D78E8">
        <w:rPr>
          <w:spacing w:val="-7"/>
          <w:szCs w:val="28"/>
        </w:rPr>
        <w:t xml:space="preserve">«Обеспечение качественными коммунальными услугами населения Ярославской области» и </w:t>
      </w:r>
      <w:r w:rsidR="002C7EE8" w:rsidRPr="008D78E8">
        <w:rPr>
          <w:szCs w:val="28"/>
        </w:rPr>
        <w:t>государственной программы</w:t>
      </w:r>
      <w:r w:rsidR="002C7EE8" w:rsidRPr="008D78E8">
        <w:rPr>
          <w:spacing w:val="-7"/>
          <w:szCs w:val="28"/>
        </w:rPr>
        <w:t xml:space="preserve"> </w:t>
      </w:r>
      <w:r w:rsidRPr="008D78E8">
        <w:rPr>
          <w:spacing w:val="-7"/>
          <w:szCs w:val="28"/>
        </w:rPr>
        <w:t>«</w:t>
      </w:r>
      <w:proofErr w:type="spellStart"/>
      <w:r w:rsidRPr="008D78E8">
        <w:rPr>
          <w:spacing w:val="-7"/>
          <w:szCs w:val="28"/>
        </w:rPr>
        <w:t>Энергоэффективность</w:t>
      </w:r>
      <w:proofErr w:type="spellEnd"/>
      <w:r w:rsidRPr="008D78E8">
        <w:rPr>
          <w:spacing w:val="-7"/>
          <w:szCs w:val="28"/>
        </w:rPr>
        <w:t xml:space="preserve"> </w:t>
      </w:r>
      <w:r w:rsidR="002C7EE8">
        <w:rPr>
          <w:spacing w:val="-7"/>
          <w:szCs w:val="28"/>
        </w:rPr>
        <w:t xml:space="preserve">и развитие энергетики </w:t>
      </w:r>
      <w:r w:rsidRPr="008D78E8">
        <w:rPr>
          <w:spacing w:val="-7"/>
          <w:szCs w:val="28"/>
        </w:rPr>
        <w:t>в Ярославской области».</w:t>
      </w:r>
    </w:p>
    <w:p w:rsidR="001C57C9" w:rsidRPr="008D78E8" w:rsidRDefault="001C57C9" w:rsidP="008D78E8">
      <w:pPr>
        <w:pStyle w:val="210"/>
        <w:rPr>
          <w:szCs w:val="28"/>
        </w:rPr>
      </w:pPr>
      <w:r w:rsidRPr="008D78E8">
        <w:rPr>
          <w:szCs w:val="28"/>
        </w:rPr>
        <w:t>На заседаниях комитета были рассмотрены и рекомендованы к по</w:t>
      </w:r>
      <w:r w:rsidRPr="008D78E8">
        <w:rPr>
          <w:szCs w:val="28"/>
        </w:rPr>
        <w:t>д</w:t>
      </w:r>
      <w:r w:rsidRPr="008D78E8">
        <w:rPr>
          <w:szCs w:val="28"/>
        </w:rPr>
        <w:t>держке следующие проекты федеральных законов:</w:t>
      </w:r>
    </w:p>
    <w:p w:rsidR="001C57C9" w:rsidRPr="008D78E8" w:rsidRDefault="001C57C9" w:rsidP="008D78E8">
      <w:pPr>
        <w:pStyle w:val="210"/>
        <w:rPr>
          <w:szCs w:val="28"/>
        </w:rPr>
      </w:pPr>
      <w:r w:rsidRPr="008D78E8">
        <w:rPr>
          <w:szCs w:val="28"/>
        </w:rPr>
        <w:t xml:space="preserve">- </w:t>
      </w:r>
      <w:r w:rsidR="000E54EB" w:rsidRPr="008D78E8">
        <w:rPr>
          <w:szCs w:val="28"/>
        </w:rPr>
        <w:t>№ 223294-7 «О внесении изменений в статьи 20 и 196 Жилищного к</w:t>
      </w:r>
      <w:r w:rsidR="000E54EB" w:rsidRPr="008D78E8">
        <w:rPr>
          <w:szCs w:val="28"/>
        </w:rPr>
        <w:t>о</w:t>
      </w:r>
      <w:r w:rsidR="000E54EB" w:rsidRPr="008D78E8">
        <w:rPr>
          <w:szCs w:val="28"/>
        </w:rPr>
        <w:t>декса Российской Федерации»</w:t>
      </w:r>
      <w:r w:rsidRPr="008D78E8">
        <w:rPr>
          <w:szCs w:val="28"/>
        </w:rPr>
        <w:t>;</w:t>
      </w:r>
    </w:p>
    <w:p w:rsidR="001C57C9" w:rsidRPr="008D78E8" w:rsidRDefault="001C57C9" w:rsidP="008D78E8">
      <w:pPr>
        <w:pStyle w:val="210"/>
        <w:rPr>
          <w:szCs w:val="28"/>
        </w:rPr>
      </w:pPr>
      <w:r w:rsidRPr="008D78E8">
        <w:rPr>
          <w:szCs w:val="28"/>
        </w:rPr>
        <w:t xml:space="preserve">- </w:t>
      </w:r>
      <w:r w:rsidR="000E54EB" w:rsidRPr="008D78E8">
        <w:rPr>
          <w:szCs w:val="28"/>
        </w:rPr>
        <w:t>№ 294832-7 «О внесении изменения в статью 179 Жилищного кодекса Российской Федерации»</w:t>
      </w:r>
      <w:r w:rsidRPr="008D78E8">
        <w:rPr>
          <w:szCs w:val="28"/>
        </w:rPr>
        <w:t>;</w:t>
      </w:r>
    </w:p>
    <w:p w:rsidR="007D36F2" w:rsidRPr="008D78E8" w:rsidRDefault="001C57C9" w:rsidP="008D78E8">
      <w:pPr>
        <w:ind w:firstLine="709"/>
        <w:rPr>
          <w:sz w:val="28"/>
          <w:szCs w:val="28"/>
        </w:rPr>
      </w:pPr>
      <w:r w:rsidRPr="008D78E8">
        <w:rPr>
          <w:sz w:val="28"/>
          <w:szCs w:val="28"/>
        </w:rPr>
        <w:t xml:space="preserve">- </w:t>
      </w:r>
      <w:r w:rsidR="000E54EB" w:rsidRPr="008D78E8">
        <w:rPr>
          <w:sz w:val="28"/>
          <w:szCs w:val="28"/>
        </w:rPr>
        <w:t>№ 334202-7 «</w:t>
      </w:r>
      <w:r w:rsidR="000E54EB" w:rsidRPr="008D78E8">
        <w:rPr>
          <w:color w:val="212121"/>
          <w:spacing w:val="2"/>
          <w:sz w:val="28"/>
          <w:szCs w:val="28"/>
          <w:shd w:val="clear" w:color="auto" w:fill="FFFFFF"/>
        </w:rPr>
        <w:t>О внесении изменения в статью 46 Жилищного кодекса Российской Федерации</w:t>
      </w:r>
      <w:r w:rsidR="000E54EB" w:rsidRPr="008D78E8">
        <w:rPr>
          <w:sz w:val="28"/>
          <w:szCs w:val="28"/>
        </w:rPr>
        <w:t>»</w:t>
      </w:r>
      <w:r w:rsidR="007D36F2" w:rsidRPr="008D78E8">
        <w:rPr>
          <w:sz w:val="28"/>
          <w:szCs w:val="28"/>
        </w:rPr>
        <w:t>;</w:t>
      </w:r>
    </w:p>
    <w:p w:rsidR="007D36F2" w:rsidRPr="008D78E8" w:rsidRDefault="007D36F2" w:rsidP="008D78E8">
      <w:pPr>
        <w:ind w:firstLine="709"/>
        <w:rPr>
          <w:sz w:val="28"/>
          <w:szCs w:val="28"/>
        </w:rPr>
      </w:pPr>
      <w:r w:rsidRPr="008D78E8">
        <w:rPr>
          <w:sz w:val="28"/>
          <w:szCs w:val="28"/>
        </w:rPr>
        <w:t xml:space="preserve">- </w:t>
      </w:r>
      <w:r w:rsidR="000E54EB" w:rsidRPr="008D78E8">
        <w:rPr>
          <w:sz w:val="28"/>
          <w:szCs w:val="28"/>
        </w:rPr>
        <w:t>№ 396220-7 «</w:t>
      </w:r>
      <w:r w:rsidR="000E54EB" w:rsidRPr="008D78E8">
        <w:rPr>
          <w:color w:val="212121"/>
          <w:spacing w:val="2"/>
          <w:sz w:val="28"/>
          <w:szCs w:val="28"/>
          <w:shd w:val="clear" w:color="auto" w:fill="FFFFFF"/>
        </w:rPr>
        <w:t>О внесении изменения в статью 171 Жилищного коде</w:t>
      </w:r>
      <w:r w:rsidR="000E54EB" w:rsidRPr="008D78E8">
        <w:rPr>
          <w:color w:val="212121"/>
          <w:spacing w:val="2"/>
          <w:sz w:val="28"/>
          <w:szCs w:val="28"/>
          <w:shd w:val="clear" w:color="auto" w:fill="FFFFFF"/>
        </w:rPr>
        <w:t>к</w:t>
      </w:r>
      <w:r w:rsidR="000E54EB" w:rsidRPr="008D78E8">
        <w:rPr>
          <w:color w:val="212121"/>
          <w:spacing w:val="2"/>
          <w:sz w:val="28"/>
          <w:szCs w:val="28"/>
          <w:shd w:val="clear" w:color="auto" w:fill="FFFFFF"/>
        </w:rPr>
        <w:t>са Российской Федерации</w:t>
      </w:r>
      <w:r w:rsidR="000E54EB" w:rsidRPr="008D78E8">
        <w:rPr>
          <w:sz w:val="28"/>
          <w:szCs w:val="28"/>
        </w:rPr>
        <w:t>».</w:t>
      </w:r>
    </w:p>
    <w:p w:rsidR="000F7AEC" w:rsidRPr="008D78E8" w:rsidRDefault="003A15CB" w:rsidP="008D78E8">
      <w:pPr>
        <w:pStyle w:val="210"/>
        <w:rPr>
          <w:szCs w:val="28"/>
        </w:rPr>
      </w:pPr>
      <w:r w:rsidRPr="008D78E8">
        <w:rPr>
          <w:szCs w:val="28"/>
          <w:shd w:val="clear" w:color="auto" w:fill="FFFFFF"/>
        </w:rPr>
        <w:t>Продолжил свою деятельность созданный р</w:t>
      </w:r>
      <w:r w:rsidR="00362EBA" w:rsidRPr="008D78E8">
        <w:rPr>
          <w:szCs w:val="28"/>
          <w:shd w:val="clear" w:color="auto" w:fill="FFFFFF"/>
        </w:rPr>
        <w:t>ешением комитета от</w:t>
      </w:r>
      <w:r w:rsidR="00FC667F" w:rsidRPr="008D78E8">
        <w:rPr>
          <w:szCs w:val="28"/>
          <w:shd w:val="clear" w:color="auto" w:fill="FFFFFF"/>
        </w:rPr>
        <w:t> </w:t>
      </w:r>
      <w:r w:rsidR="00362EBA" w:rsidRPr="008D78E8">
        <w:rPr>
          <w:szCs w:val="28"/>
          <w:shd w:val="clear" w:color="auto" w:fill="FFFFFF"/>
        </w:rPr>
        <w:t xml:space="preserve">18.04.2014 </w:t>
      </w:r>
      <w:r w:rsidR="00FC667F" w:rsidRPr="008D78E8">
        <w:rPr>
          <w:szCs w:val="28"/>
          <w:shd w:val="clear" w:color="auto" w:fill="FFFFFF"/>
        </w:rPr>
        <w:t xml:space="preserve">№ 22 </w:t>
      </w:r>
      <w:r w:rsidR="00362EBA" w:rsidRPr="008D78E8">
        <w:rPr>
          <w:szCs w:val="28"/>
        </w:rPr>
        <w:t xml:space="preserve">экспертный совет при комитете Ярославской областной Думы по </w:t>
      </w:r>
      <w:r w:rsidR="00362EBA" w:rsidRPr="008D78E8">
        <w:rPr>
          <w:bCs/>
          <w:szCs w:val="28"/>
        </w:rPr>
        <w:t>жилищно-комму</w:t>
      </w:r>
      <w:r w:rsidRPr="008D78E8">
        <w:rPr>
          <w:bCs/>
          <w:szCs w:val="28"/>
        </w:rPr>
        <w:t>нальному комплексу и энергетике</w:t>
      </w:r>
      <w:r w:rsidR="00362EBA" w:rsidRPr="008D78E8">
        <w:rPr>
          <w:bCs/>
          <w:szCs w:val="28"/>
        </w:rPr>
        <w:t>.</w:t>
      </w:r>
    </w:p>
    <w:p w:rsidR="003B4955" w:rsidRPr="008D78E8" w:rsidRDefault="003B4955" w:rsidP="008D78E8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8D78E8">
        <w:rPr>
          <w:szCs w:val="28"/>
        </w:rPr>
        <w:t xml:space="preserve">В отчетный период активное участие в законотворческой деятельности приняли члены </w:t>
      </w:r>
      <w:r w:rsidR="003E25CB" w:rsidRPr="008D78E8">
        <w:rPr>
          <w:szCs w:val="28"/>
        </w:rPr>
        <w:t>комитета</w:t>
      </w:r>
      <w:r w:rsidRPr="008D78E8">
        <w:rPr>
          <w:szCs w:val="28"/>
        </w:rPr>
        <w:t xml:space="preserve"> </w:t>
      </w:r>
      <w:r w:rsidR="00362EBA" w:rsidRPr="008D78E8">
        <w:rPr>
          <w:szCs w:val="28"/>
        </w:rPr>
        <w:t>Ю.К. Павлов</w:t>
      </w:r>
      <w:r w:rsidR="00293096" w:rsidRPr="008D78E8">
        <w:rPr>
          <w:szCs w:val="28"/>
        </w:rPr>
        <w:t>,</w:t>
      </w:r>
      <w:r w:rsidR="0093592F" w:rsidRPr="008D78E8">
        <w:rPr>
          <w:szCs w:val="28"/>
        </w:rPr>
        <w:t xml:space="preserve"> Р.Ю. Фомичев,</w:t>
      </w:r>
      <w:r w:rsidR="00293096" w:rsidRPr="008D78E8">
        <w:rPr>
          <w:szCs w:val="28"/>
        </w:rPr>
        <w:t xml:space="preserve"> </w:t>
      </w:r>
      <w:r w:rsidR="00362EBA" w:rsidRPr="008D78E8">
        <w:rPr>
          <w:szCs w:val="28"/>
        </w:rPr>
        <w:t>В.В.</w:t>
      </w:r>
      <w:r w:rsidR="00FC667F" w:rsidRPr="008D78E8">
        <w:rPr>
          <w:szCs w:val="28"/>
        </w:rPr>
        <w:t> </w:t>
      </w:r>
      <w:r w:rsidR="00362EBA" w:rsidRPr="008D78E8">
        <w:rPr>
          <w:szCs w:val="28"/>
        </w:rPr>
        <w:t>Волончунас,</w:t>
      </w:r>
      <w:r w:rsidR="003A15CB" w:rsidRPr="008D78E8">
        <w:rPr>
          <w:szCs w:val="28"/>
        </w:rPr>
        <w:t xml:space="preserve"> </w:t>
      </w:r>
      <w:r w:rsidR="008D78E8">
        <w:rPr>
          <w:szCs w:val="28"/>
        </w:rPr>
        <w:t>А.В. </w:t>
      </w:r>
      <w:r w:rsidR="00362EBA" w:rsidRPr="008D78E8">
        <w:rPr>
          <w:szCs w:val="28"/>
        </w:rPr>
        <w:t>Воробьев</w:t>
      </w:r>
      <w:r w:rsidR="00AB3C83" w:rsidRPr="008D78E8">
        <w:rPr>
          <w:szCs w:val="28"/>
        </w:rPr>
        <w:t xml:space="preserve">, </w:t>
      </w:r>
      <w:r w:rsidR="00362EBA" w:rsidRPr="008D78E8">
        <w:rPr>
          <w:szCs w:val="28"/>
        </w:rPr>
        <w:t>Н.И. Бирук</w:t>
      </w:r>
      <w:r w:rsidR="00293096" w:rsidRPr="008D78E8">
        <w:rPr>
          <w:szCs w:val="28"/>
        </w:rPr>
        <w:t xml:space="preserve">. </w:t>
      </w:r>
    </w:p>
    <w:p w:rsidR="001B5B03" w:rsidRPr="008D78E8" w:rsidRDefault="004C2BE6" w:rsidP="008D78E8">
      <w:pPr>
        <w:pStyle w:val="30"/>
        <w:ind w:firstLine="709"/>
        <w:rPr>
          <w:szCs w:val="28"/>
        </w:rPr>
      </w:pPr>
      <w:r w:rsidRPr="008D78E8">
        <w:rPr>
          <w:szCs w:val="28"/>
        </w:rPr>
        <w:t>Депутат</w:t>
      </w:r>
      <w:r w:rsidR="005240D5" w:rsidRPr="008D78E8">
        <w:rPr>
          <w:szCs w:val="28"/>
        </w:rPr>
        <w:t>ы</w:t>
      </w:r>
      <w:r w:rsidRPr="008D78E8">
        <w:rPr>
          <w:szCs w:val="28"/>
        </w:rPr>
        <w:t xml:space="preserve"> </w:t>
      </w:r>
      <w:r w:rsidR="00937C1E" w:rsidRPr="008D78E8">
        <w:rPr>
          <w:szCs w:val="28"/>
        </w:rPr>
        <w:t>–</w:t>
      </w:r>
      <w:r w:rsidRPr="008D78E8">
        <w:rPr>
          <w:szCs w:val="28"/>
        </w:rPr>
        <w:t xml:space="preserve"> </w:t>
      </w:r>
      <w:r w:rsidRPr="008D78E8">
        <w:rPr>
          <w:spacing w:val="-6"/>
          <w:szCs w:val="28"/>
        </w:rPr>
        <w:t>члены комитета п</w:t>
      </w:r>
      <w:r w:rsidR="00941847" w:rsidRPr="008D78E8">
        <w:rPr>
          <w:spacing w:val="-6"/>
          <w:szCs w:val="28"/>
        </w:rPr>
        <w:t xml:space="preserve">ринимают участие в </w:t>
      </w:r>
      <w:r w:rsidR="00D7423F" w:rsidRPr="008D78E8">
        <w:rPr>
          <w:spacing w:val="-6"/>
          <w:szCs w:val="28"/>
        </w:rPr>
        <w:t>созданных распоряж</w:t>
      </w:r>
      <w:r w:rsidR="00D7423F" w:rsidRPr="008D78E8">
        <w:rPr>
          <w:spacing w:val="-6"/>
          <w:szCs w:val="28"/>
        </w:rPr>
        <w:t>е</w:t>
      </w:r>
      <w:r w:rsidR="00D7423F" w:rsidRPr="008D78E8">
        <w:rPr>
          <w:spacing w:val="-6"/>
          <w:szCs w:val="28"/>
        </w:rPr>
        <w:t xml:space="preserve">нием Губернатора Ярославской области </w:t>
      </w:r>
      <w:r w:rsidR="00941847" w:rsidRPr="008D78E8">
        <w:rPr>
          <w:spacing w:val="-6"/>
          <w:szCs w:val="28"/>
        </w:rPr>
        <w:t>комиссиях</w:t>
      </w:r>
      <w:r w:rsidR="00866E9F" w:rsidRPr="008D78E8">
        <w:rPr>
          <w:spacing w:val="-6"/>
          <w:szCs w:val="28"/>
        </w:rPr>
        <w:t>, в Попечительском</w:t>
      </w:r>
      <w:r w:rsidR="00530703">
        <w:rPr>
          <w:spacing w:val="-6"/>
          <w:szCs w:val="28"/>
        </w:rPr>
        <w:t xml:space="preserve"> совете</w:t>
      </w:r>
      <w:r w:rsidR="00866E9F" w:rsidRPr="008D78E8">
        <w:rPr>
          <w:spacing w:val="-6"/>
          <w:szCs w:val="28"/>
        </w:rPr>
        <w:t xml:space="preserve"> и Совете </w:t>
      </w:r>
      <w:r w:rsidR="00866E9F" w:rsidRPr="008D78E8">
        <w:rPr>
          <w:rFonts w:eastAsia="Times-Roman"/>
          <w:szCs w:val="28"/>
        </w:rPr>
        <w:t>Регионального фонда содействия капитальному ремонту многоква</w:t>
      </w:r>
      <w:r w:rsidR="00866E9F" w:rsidRPr="008D78E8">
        <w:rPr>
          <w:rFonts w:eastAsia="Times-Roman"/>
          <w:szCs w:val="28"/>
        </w:rPr>
        <w:t>р</w:t>
      </w:r>
      <w:r w:rsidR="00866E9F" w:rsidRPr="008D78E8">
        <w:rPr>
          <w:rFonts w:eastAsia="Times-Roman"/>
          <w:szCs w:val="28"/>
        </w:rPr>
        <w:t>тирных домов Ярославской области.</w:t>
      </w:r>
    </w:p>
    <w:p w:rsidR="007A5730" w:rsidRPr="008D78E8" w:rsidRDefault="00455859" w:rsidP="008D78E8">
      <w:pPr>
        <w:pStyle w:val="30"/>
        <w:ind w:firstLine="709"/>
        <w:rPr>
          <w:szCs w:val="28"/>
        </w:rPr>
      </w:pPr>
      <w:r w:rsidRPr="008D78E8">
        <w:rPr>
          <w:szCs w:val="28"/>
        </w:rPr>
        <w:t xml:space="preserve">В своей работе </w:t>
      </w:r>
      <w:r w:rsidR="003E25CB" w:rsidRPr="008D78E8">
        <w:rPr>
          <w:szCs w:val="28"/>
        </w:rPr>
        <w:t>комитет</w:t>
      </w:r>
      <w:r w:rsidRPr="008D78E8">
        <w:rPr>
          <w:szCs w:val="28"/>
        </w:rPr>
        <w:t xml:space="preserve"> активно взаимодействует с </w:t>
      </w:r>
      <w:r w:rsidR="000410AF" w:rsidRPr="008D78E8">
        <w:rPr>
          <w:szCs w:val="28"/>
        </w:rPr>
        <w:t>Правительством</w:t>
      </w:r>
      <w:r w:rsidRPr="008D78E8">
        <w:rPr>
          <w:szCs w:val="28"/>
        </w:rPr>
        <w:t xml:space="preserve"> Ярославской области и иными органами исполнительной власти</w:t>
      </w:r>
      <w:r w:rsidR="00E54CC6" w:rsidRPr="008D78E8">
        <w:rPr>
          <w:szCs w:val="28"/>
        </w:rPr>
        <w:t xml:space="preserve"> Ярославской области</w:t>
      </w:r>
      <w:r w:rsidRPr="008D78E8">
        <w:rPr>
          <w:szCs w:val="28"/>
        </w:rPr>
        <w:t xml:space="preserve">. </w:t>
      </w:r>
    </w:p>
    <w:p w:rsidR="00455859" w:rsidRPr="008D78E8" w:rsidRDefault="00455859" w:rsidP="008D78E8">
      <w:pPr>
        <w:pStyle w:val="30"/>
        <w:ind w:firstLine="709"/>
        <w:rPr>
          <w:szCs w:val="28"/>
        </w:rPr>
      </w:pPr>
      <w:r w:rsidRPr="008D78E8">
        <w:rPr>
          <w:szCs w:val="28"/>
        </w:rPr>
        <w:t>Коми</w:t>
      </w:r>
      <w:r w:rsidR="005E5918" w:rsidRPr="008D78E8">
        <w:rPr>
          <w:szCs w:val="28"/>
        </w:rPr>
        <w:t>тет</w:t>
      </w:r>
      <w:r w:rsidRPr="008D78E8">
        <w:rPr>
          <w:szCs w:val="28"/>
        </w:rPr>
        <w:t xml:space="preserve"> </w:t>
      </w:r>
      <w:r w:rsidR="007C509B" w:rsidRPr="008D78E8">
        <w:rPr>
          <w:szCs w:val="28"/>
        </w:rPr>
        <w:t>продолжает работу</w:t>
      </w:r>
      <w:r w:rsidRPr="008D78E8">
        <w:rPr>
          <w:szCs w:val="28"/>
        </w:rPr>
        <w:t xml:space="preserve"> с органами местного самоуправления м</w:t>
      </w:r>
      <w:r w:rsidRPr="008D78E8">
        <w:rPr>
          <w:szCs w:val="28"/>
        </w:rPr>
        <w:t>у</w:t>
      </w:r>
      <w:r w:rsidRPr="008D78E8">
        <w:rPr>
          <w:szCs w:val="28"/>
        </w:rPr>
        <w:t>ниципальных образований Ярославской области, оперативно рассматривает их обращения, дает консультации по вопросам законодательства.</w:t>
      </w:r>
    </w:p>
    <w:p w:rsidR="00455859" w:rsidRPr="008D78E8" w:rsidRDefault="00455859" w:rsidP="008D78E8">
      <w:pPr>
        <w:pStyle w:val="a3"/>
        <w:spacing w:line="240" w:lineRule="auto"/>
        <w:rPr>
          <w:szCs w:val="28"/>
        </w:rPr>
      </w:pPr>
      <w:r w:rsidRPr="008D78E8">
        <w:rPr>
          <w:szCs w:val="28"/>
        </w:rPr>
        <w:t xml:space="preserve">Основное внимание </w:t>
      </w:r>
      <w:r w:rsidR="003E25CB" w:rsidRPr="008D78E8">
        <w:rPr>
          <w:szCs w:val="28"/>
        </w:rPr>
        <w:t>комитета</w:t>
      </w:r>
      <w:r w:rsidRPr="008D78E8">
        <w:rPr>
          <w:szCs w:val="28"/>
        </w:rPr>
        <w:t xml:space="preserve"> было сосредоточено на повышении кач</w:t>
      </w:r>
      <w:r w:rsidRPr="008D78E8">
        <w:rPr>
          <w:szCs w:val="28"/>
        </w:rPr>
        <w:t>е</w:t>
      </w:r>
      <w:r w:rsidRPr="008D78E8">
        <w:rPr>
          <w:szCs w:val="28"/>
        </w:rPr>
        <w:t xml:space="preserve">ства принимаемых нормативных документов. </w:t>
      </w:r>
      <w:r w:rsidR="000A00A9" w:rsidRPr="008D78E8">
        <w:rPr>
          <w:szCs w:val="28"/>
        </w:rPr>
        <w:t>Все</w:t>
      </w:r>
      <w:r w:rsidRPr="008D78E8">
        <w:rPr>
          <w:szCs w:val="28"/>
        </w:rPr>
        <w:t xml:space="preserve"> проекты законов Яросла</w:t>
      </w:r>
      <w:r w:rsidRPr="008D78E8">
        <w:rPr>
          <w:szCs w:val="28"/>
        </w:rPr>
        <w:t>в</w:t>
      </w:r>
      <w:r w:rsidRPr="008D78E8">
        <w:rPr>
          <w:szCs w:val="28"/>
        </w:rPr>
        <w:t xml:space="preserve">ской области, рассмотренные на заседании </w:t>
      </w:r>
      <w:r w:rsidR="005E5918" w:rsidRPr="008D78E8">
        <w:rPr>
          <w:szCs w:val="28"/>
        </w:rPr>
        <w:t>комитета</w:t>
      </w:r>
      <w:r w:rsidRPr="008D78E8">
        <w:rPr>
          <w:szCs w:val="28"/>
        </w:rPr>
        <w:t>, имели заключения прав</w:t>
      </w:r>
      <w:r w:rsidRPr="008D78E8">
        <w:rPr>
          <w:szCs w:val="28"/>
        </w:rPr>
        <w:t>о</w:t>
      </w:r>
      <w:r w:rsidRPr="008D78E8">
        <w:rPr>
          <w:szCs w:val="28"/>
        </w:rPr>
        <w:t xml:space="preserve">вого управления аппарата </w:t>
      </w:r>
      <w:r w:rsidR="000410AF" w:rsidRPr="008D78E8">
        <w:rPr>
          <w:szCs w:val="28"/>
        </w:rPr>
        <w:t>Ярославской областной Думы</w:t>
      </w:r>
      <w:r w:rsidRPr="008D78E8">
        <w:rPr>
          <w:szCs w:val="28"/>
        </w:rPr>
        <w:t>, прокуратуры Яр</w:t>
      </w:r>
      <w:r w:rsidRPr="008D78E8">
        <w:rPr>
          <w:szCs w:val="28"/>
        </w:rPr>
        <w:t>о</w:t>
      </w:r>
      <w:r w:rsidRPr="008D78E8">
        <w:rPr>
          <w:szCs w:val="28"/>
        </w:rPr>
        <w:t xml:space="preserve">славской области, </w:t>
      </w:r>
      <w:r w:rsidR="00361AF8" w:rsidRPr="008D78E8">
        <w:rPr>
          <w:szCs w:val="28"/>
        </w:rPr>
        <w:t>У</w:t>
      </w:r>
      <w:r w:rsidRPr="008D78E8">
        <w:rPr>
          <w:szCs w:val="28"/>
        </w:rPr>
        <w:t>правления Министерства юстиции Российской Федера</w:t>
      </w:r>
      <w:r w:rsidR="003D0E53" w:rsidRPr="008D78E8">
        <w:rPr>
          <w:szCs w:val="28"/>
        </w:rPr>
        <w:t xml:space="preserve">ции по Ярославской области, </w:t>
      </w:r>
      <w:r w:rsidRPr="008D78E8">
        <w:rPr>
          <w:szCs w:val="28"/>
        </w:rPr>
        <w:t xml:space="preserve">а также, в необходимых случаях, </w:t>
      </w:r>
      <w:r w:rsidR="00146C16" w:rsidRPr="008D78E8">
        <w:rPr>
          <w:szCs w:val="28"/>
        </w:rPr>
        <w:t>К</w:t>
      </w:r>
      <w:r w:rsidR="00EB17EB" w:rsidRPr="008D78E8">
        <w:rPr>
          <w:szCs w:val="28"/>
        </w:rPr>
        <w:t>онтрольно-счетной палаты Ярославской области</w:t>
      </w:r>
      <w:r w:rsidRPr="008D78E8">
        <w:rPr>
          <w:szCs w:val="28"/>
        </w:rPr>
        <w:t xml:space="preserve">. </w:t>
      </w:r>
      <w:r w:rsidR="000410AF" w:rsidRPr="008D78E8">
        <w:rPr>
          <w:szCs w:val="28"/>
        </w:rPr>
        <w:t>Развивается взаимодействие с Общественной п</w:t>
      </w:r>
      <w:r w:rsidR="000410AF" w:rsidRPr="008D78E8">
        <w:rPr>
          <w:szCs w:val="28"/>
        </w:rPr>
        <w:t>а</w:t>
      </w:r>
      <w:r w:rsidR="000410AF" w:rsidRPr="008D78E8">
        <w:rPr>
          <w:szCs w:val="28"/>
        </w:rPr>
        <w:t xml:space="preserve">латой Ярославской области. </w:t>
      </w:r>
      <w:r w:rsidRPr="008D78E8">
        <w:rPr>
          <w:szCs w:val="28"/>
        </w:rPr>
        <w:t>Все поступившие предложения и замечания уч</w:t>
      </w:r>
      <w:r w:rsidRPr="008D78E8">
        <w:rPr>
          <w:szCs w:val="28"/>
        </w:rPr>
        <w:t>и</w:t>
      </w:r>
      <w:r w:rsidRPr="008D78E8">
        <w:rPr>
          <w:szCs w:val="28"/>
        </w:rPr>
        <w:t>тывались при окончательной доработке документов.</w:t>
      </w:r>
    </w:p>
    <w:p w:rsidR="00455859" w:rsidRPr="008D78E8" w:rsidRDefault="00455859" w:rsidP="008D78E8">
      <w:pPr>
        <w:ind w:firstLine="709"/>
        <w:jc w:val="both"/>
        <w:rPr>
          <w:sz w:val="28"/>
          <w:szCs w:val="28"/>
        </w:rPr>
      </w:pPr>
    </w:p>
    <w:sectPr w:rsidR="00455859" w:rsidRPr="008D78E8" w:rsidSect="002835CB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654" w:rsidRDefault="00576654">
      <w:r>
        <w:separator/>
      </w:r>
    </w:p>
  </w:endnote>
  <w:endnote w:type="continuationSeparator" w:id="0">
    <w:p w:rsidR="00576654" w:rsidRDefault="0057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654" w:rsidRDefault="00576654">
      <w:r>
        <w:separator/>
      </w:r>
    </w:p>
  </w:footnote>
  <w:footnote w:type="continuationSeparator" w:id="0">
    <w:p w:rsidR="00576654" w:rsidRDefault="00576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5E7A" w:rsidRDefault="00655E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Pr="002835CB" w:rsidRDefault="00655E7A" w:rsidP="002835CB">
    <w:pPr>
      <w:pStyle w:val="a4"/>
      <w:framePr w:wrap="around" w:vAnchor="text" w:hAnchor="page" w:x="6312" w:y="-3"/>
      <w:rPr>
        <w:rStyle w:val="a7"/>
        <w:sz w:val="28"/>
      </w:rPr>
    </w:pPr>
    <w:r w:rsidRPr="002835CB">
      <w:rPr>
        <w:rStyle w:val="a7"/>
        <w:sz w:val="28"/>
      </w:rPr>
      <w:fldChar w:fldCharType="begin"/>
    </w:r>
    <w:r w:rsidRPr="002835CB">
      <w:rPr>
        <w:rStyle w:val="a7"/>
        <w:sz w:val="28"/>
      </w:rPr>
      <w:instrText xml:space="preserve">PAGE  </w:instrText>
    </w:r>
    <w:r w:rsidRPr="002835CB">
      <w:rPr>
        <w:rStyle w:val="a7"/>
        <w:sz w:val="28"/>
      </w:rPr>
      <w:fldChar w:fldCharType="separate"/>
    </w:r>
    <w:r w:rsidR="00643744">
      <w:rPr>
        <w:rStyle w:val="a7"/>
        <w:noProof/>
        <w:sz w:val="28"/>
      </w:rPr>
      <w:t>2</w:t>
    </w:r>
    <w:r w:rsidRPr="002835CB">
      <w:rPr>
        <w:rStyle w:val="a7"/>
        <w:sz w:val="28"/>
      </w:rPr>
      <w:fldChar w:fldCharType="end"/>
    </w:r>
  </w:p>
  <w:p w:rsidR="00655E7A" w:rsidRDefault="00655E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12A19"/>
    <w:rsid w:val="0003052D"/>
    <w:rsid w:val="00030988"/>
    <w:rsid w:val="00034672"/>
    <w:rsid w:val="00035307"/>
    <w:rsid w:val="00035D83"/>
    <w:rsid w:val="000410AF"/>
    <w:rsid w:val="00043C46"/>
    <w:rsid w:val="000456A4"/>
    <w:rsid w:val="0005418C"/>
    <w:rsid w:val="00057F90"/>
    <w:rsid w:val="0006014B"/>
    <w:rsid w:val="000710AF"/>
    <w:rsid w:val="0007625B"/>
    <w:rsid w:val="00086D6B"/>
    <w:rsid w:val="000910D1"/>
    <w:rsid w:val="000920E2"/>
    <w:rsid w:val="000923A5"/>
    <w:rsid w:val="000A00A9"/>
    <w:rsid w:val="000A1162"/>
    <w:rsid w:val="000A2FC0"/>
    <w:rsid w:val="000B0E29"/>
    <w:rsid w:val="000C3604"/>
    <w:rsid w:val="000D3A66"/>
    <w:rsid w:val="000E2EB7"/>
    <w:rsid w:val="000E4DB7"/>
    <w:rsid w:val="000E54EB"/>
    <w:rsid w:val="000F7100"/>
    <w:rsid w:val="000F75B7"/>
    <w:rsid w:val="000F7AEC"/>
    <w:rsid w:val="0010310C"/>
    <w:rsid w:val="00113AE9"/>
    <w:rsid w:val="00122DC3"/>
    <w:rsid w:val="00132B05"/>
    <w:rsid w:val="00134973"/>
    <w:rsid w:val="00146C16"/>
    <w:rsid w:val="00195FC0"/>
    <w:rsid w:val="0019610C"/>
    <w:rsid w:val="001A133F"/>
    <w:rsid w:val="001B12B7"/>
    <w:rsid w:val="001B1709"/>
    <w:rsid w:val="001B2A45"/>
    <w:rsid w:val="001B5B03"/>
    <w:rsid w:val="001C57C9"/>
    <w:rsid w:val="001C650F"/>
    <w:rsid w:val="001C754C"/>
    <w:rsid w:val="001F0EBB"/>
    <w:rsid w:val="001F54D5"/>
    <w:rsid w:val="001F648C"/>
    <w:rsid w:val="001F7E25"/>
    <w:rsid w:val="00220ADA"/>
    <w:rsid w:val="00230C0F"/>
    <w:rsid w:val="00250401"/>
    <w:rsid w:val="002835CB"/>
    <w:rsid w:val="00293096"/>
    <w:rsid w:val="002C02E8"/>
    <w:rsid w:val="002C7EE8"/>
    <w:rsid w:val="002D3893"/>
    <w:rsid w:val="002D676F"/>
    <w:rsid w:val="002F1FFA"/>
    <w:rsid w:val="002F2515"/>
    <w:rsid w:val="002F280C"/>
    <w:rsid w:val="002F2ACB"/>
    <w:rsid w:val="0030469D"/>
    <w:rsid w:val="00311AB7"/>
    <w:rsid w:val="00313E05"/>
    <w:rsid w:val="003251B5"/>
    <w:rsid w:val="00326AED"/>
    <w:rsid w:val="00327A35"/>
    <w:rsid w:val="003313EE"/>
    <w:rsid w:val="0033407E"/>
    <w:rsid w:val="00335D21"/>
    <w:rsid w:val="00344206"/>
    <w:rsid w:val="003465DA"/>
    <w:rsid w:val="00361AF8"/>
    <w:rsid w:val="00362EBA"/>
    <w:rsid w:val="0038200A"/>
    <w:rsid w:val="0038597C"/>
    <w:rsid w:val="003A15CB"/>
    <w:rsid w:val="003A68B0"/>
    <w:rsid w:val="003B05B4"/>
    <w:rsid w:val="003B4955"/>
    <w:rsid w:val="003C5B6E"/>
    <w:rsid w:val="003D0E53"/>
    <w:rsid w:val="003D5873"/>
    <w:rsid w:val="003D67AF"/>
    <w:rsid w:val="003E25CB"/>
    <w:rsid w:val="003E36B5"/>
    <w:rsid w:val="003F0A21"/>
    <w:rsid w:val="003F2CF4"/>
    <w:rsid w:val="00414CEC"/>
    <w:rsid w:val="00420A1F"/>
    <w:rsid w:val="00431D4D"/>
    <w:rsid w:val="00433031"/>
    <w:rsid w:val="004379B6"/>
    <w:rsid w:val="004403A3"/>
    <w:rsid w:val="004526D0"/>
    <w:rsid w:val="00455859"/>
    <w:rsid w:val="00457E67"/>
    <w:rsid w:val="00457FF3"/>
    <w:rsid w:val="00466450"/>
    <w:rsid w:val="00467819"/>
    <w:rsid w:val="00473B9D"/>
    <w:rsid w:val="00482C43"/>
    <w:rsid w:val="00496B49"/>
    <w:rsid w:val="004A1F6D"/>
    <w:rsid w:val="004B44C4"/>
    <w:rsid w:val="004C2BE6"/>
    <w:rsid w:val="004C65E6"/>
    <w:rsid w:val="004D5512"/>
    <w:rsid w:val="004D5F99"/>
    <w:rsid w:val="004E02FE"/>
    <w:rsid w:val="004E7276"/>
    <w:rsid w:val="004F61B4"/>
    <w:rsid w:val="00503BF6"/>
    <w:rsid w:val="00504C8A"/>
    <w:rsid w:val="00506117"/>
    <w:rsid w:val="0051146F"/>
    <w:rsid w:val="0052322C"/>
    <w:rsid w:val="005240D5"/>
    <w:rsid w:val="005248B7"/>
    <w:rsid w:val="00525C4D"/>
    <w:rsid w:val="00526C3B"/>
    <w:rsid w:val="00530703"/>
    <w:rsid w:val="00560D72"/>
    <w:rsid w:val="005642A6"/>
    <w:rsid w:val="00576239"/>
    <w:rsid w:val="00576654"/>
    <w:rsid w:val="00580A37"/>
    <w:rsid w:val="0058271E"/>
    <w:rsid w:val="00597B61"/>
    <w:rsid w:val="005A3AE5"/>
    <w:rsid w:val="005A4677"/>
    <w:rsid w:val="005A756A"/>
    <w:rsid w:val="005B793D"/>
    <w:rsid w:val="005C6B1E"/>
    <w:rsid w:val="005D17B8"/>
    <w:rsid w:val="005D3BBB"/>
    <w:rsid w:val="005D7C8A"/>
    <w:rsid w:val="005E27D2"/>
    <w:rsid w:val="005E46F6"/>
    <w:rsid w:val="005E5918"/>
    <w:rsid w:val="005E6A5A"/>
    <w:rsid w:val="005F1CF9"/>
    <w:rsid w:val="005F4ED3"/>
    <w:rsid w:val="006032F0"/>
    <w:rsid w:val="006052EE"/>
    <w:rsid w:val="00613314"/>
    <w:rsid w:val="00617A05"/>
    <w:rsid w:val="006213BE"/>
    <w:rsid w:val="00622334"/>
    <w:rsid w:val="006226B8"/>
    <w:rsid w:val="0063232C"/>
    <w:rsid w:val="00635DCB"/>
    <w:rsid w:val="00635EEA"/>
    <w:rsid w:val="00643744"/>
    <w:rsid w:val="006458E1"/>
    <w:rsid w:val="00655E7A"/>
    <w:rsid w:val="006615E5"/>
    <w:rsid w:val="00661AAF"/>
    <w:rsid w:val="00677C8C"/>
    <w:rsid w:val="00687D4C"/>
    <w:rsid w:val="006A7C34"/>
    <w:rsid w:val="006B0558"/>
    <w:rsid w:val="006B5917"/>
    <w:rsid w:val="006C0536"/>
    <w:rsid w:val="006E613C"/>
    <w:rsid w:val="006F1AF2"/>
    <w:rsid w:val="006F3EB2"/>
    <w:rsid w:val="00717F3F"/>
    <w:rsid w:val="0072045F"/>
    <w:rsid w:val="007222EC"/>
    <w:rsid w:val="0072301C"/>
    <w:rsid w:val="00726BF1"/>
    <w:rsid w:val="00726C31"/>
    <w:rsid w:val="00727910"/>
    <w:rsid w:val="00730596"/>
    <w:rsid w:val="00744E9E"/>
    <w:rsid w:val="007551A4"/>
    <w:rsid w:val="007602D3"/>
    <w:rsid w:val="00770E8B"/>
    <w:rsid w:val="00770F87"/>
    <w:rsid w:val="007928F4"/>
    <w:rsid w:val="0079325A"/>
    <w:rsid w:val="007A00EA"/>
    <w:rsid w:val="007A5730"/>
    <w:rsid w:val="007B36EE"/>
    <w:rsid w:val="007B44CC"/>
    <w:rsid w:val="007C509B"/>
    <w:rsid w:val="007C6C33"/>
    <w:rsid w:val="007D36F2"/>
    <w:rsid w:val="007D5614"/>
    <w:rsid w:val="007E00D0"/>
    <w:rsid w:val="007E3480"/>
    <w:rsid w:val="007E6C71"/>
    <w:rsid w:val="007E6EC2"/>
    <w:rsid w:val="007F1766"/>
    <w:rsid w:val="007F6C16"/>
    <w:rsid w:val="00803F37"/>
    <w:rsid w:val="0080787F"/>
    <w:rsid w:val="00807F34"/>
    <w:rsid w:val="0082172A"/>
    <w:rsid w:val="00824516"/>
    <w:rsid w:val="008278BB"/>
    <w:rsid w:val="008372B2"/>
    <w:rsid w:val="008540F2"/>
    <w:rsid w:val="00854805"/>
    <w:rsid w:val="00855FCC"/>
    <w:rsid w:val="00864509"/>
    <w:rsid w:val="00866E9F"/>
    <w:rsid w:val="0087147A"/>
    <w:rsid w:val="008731C3"/>
    <w:rsid w:val="00875FA7"/>
    <w:rsid w:val="00880C90"/>
    <w:rsid w:val="00891220"/>
    <w:rsid w:val="008A1187"/>
    <w:rsid w:val="008A68DD"/>
    <w:rsid w:val="008B4314"/>
    <w:rsid w:val="008B45FE"/>
    <w:rsid w:val="008B7302"/>
    <w:rsid w:val="008D714F"/>
    <w:rsid w:val="008D73FE"/>
    <w:rsid w:val="008D78E8"/>
    <w:rsid w:val="008E4549"/>
    <w:rsid w:val="008F0343"/>
    <w:rsid w:val="008F34B2"/>
    <w:rsid w:val="00900CAA"/>
    <w:rsid w:val="00904E50"/>
    <w:rsid w:val="009104FD"/>
    <w:rsid w:val="009152BD"/>
    <w:rsid w:val="009229DB"/>
    <w:rsid w:val="0093592F"/>
    <w:rsid w:val="00937C1E"/>
    <w:rsid w:val="0094178F"/>
    <w:rsid w:val="00941847"/>
    <w:rsid w:val="00955053"/>
    <w:rsid w:val="00957166"/>
    <w:rsid w:val="00961F4D"/>
    <w:rsid w:val="0096752D"/>
    <w:rsid w:val="0097221F"/>
    <w:rsid w:val="00974DE1"/>
    <w:rsid w:val="00997634"/>
    <w:rsid w:val="009A31C0"/>
    <w:rsid w:val="009B2338"/>
    <w:rsid w:val="009C6DA6"/>
    <w:rsid w:val="009D0AD9"/>
    <w:rsid w:val="009E52AB"/>
    <w:rsid w:val="009E5D96"/>
    <w:rsid w:val="009F08B5"/>
    <w:rsid w:val="009F1137"/>
    <w:rsid w:val="009F71C7"/>
    <w:rsid w:val="009F7FE6"/>
    <w:rsid w:val="00A06A7E"/>
    <w:rsid w:val="00A25500"/>
    <w:rsid w:val="00A26ABD"/>
    <w:rsid w:val="00A45D01"/>
    <w:rsid w:val="00A56A90"/>
    <w:rsid w:val="00A603D8"/>
    <w:rsid w:val="00A72D4C"/>
    <w:rsid w:val="00A7306D"/>
    <w:rsid w:val="00A76A89"/>
    <w:rsid w:val="00A809DB"/>
    <w:rsid w:val="00A80E59"/>
    <w:rsid w:val="00A82686"/>
    <w:rsid w:val="00A9012F"/>
    <w:rsid w:val="00A9289B"/>
    <w:rsid w:val="00A9618F"/>
    <w:rsid w:val="00A97352"/>
    <w:rsid w:val="00A97F25"/>
    <w:rsid w:val="00AA0ABF"/>
    <w:rsid w:val="00AA1616"/>
    <w:rsid w:val="00AA35D0"/>
    <w:rsid w:val="00AA67D0"/>
    <w:rsid w:val="00AB15EF"/>
    <w:rsid w:val="00AB22E0"/>
    <w:rsid w:val="00AB3C83"/>
    <w:rsid w:val="00AC29C1"/>
    <w:rsid w:val="00AC374F"/>
    <w:rsid w:val="00AC4C0A"/>
    <w:rsid w:val="00AC7D46"/>
    <w:rsid w:val="00AD2E91"/>
    <w:rsid w:val="00AD7187"/>
    <w:rsid w:val="00AE53F4"/>
    <w:rsid w:val="00AE7131"/>
    <w:rsid w:val="00B05567"/>
    <w:rsid w:val="00B15F87"/>
    <w:rsid w:val="00B16C1C"/>
    <w:rsid w:val="00B22031"/>
    <w:rsid w:val="00B24412"/>
    <w:rsid w:val="00B25E4C"/>
    <w:rsid w:val="00B27971"/>
    <w:rsid w:val="00B35B58"/>
    <w:rsid w:val="00B42494"/>
    <w:rsid w:val="00B43717"/>
    <w:rsid w:val="00B47A63"/>
    <w:rsid w:val="00B50FF5"/>
    <w:rsid w:val="00B53B69"/>
    <w:rsid w:val="00B645FB"/>
    <w:rsid w:val="00B90EF8"/>
    <w:rsid w:val="00B95E7E"/>
    <w:rsid w:val="00B97392"/>
    <w:rsid w:val="00BC18DB"/>
    <w:rsid w:val="00BC58B7"/>
    <w:rsid w:val="00BD2B6B"/>
    <w:rsid w:val="00BD5CF7"/>
    <w:rsid w:val="00BD76FB"/>
    <w:rsid w:val="00BE10E1"/>
    <w:rsid w:val="00BF63C6"/>
    <w:rsid w:val="00C01EA9"/>
    <w:rsid w:val="00C13AC2"/>
    <w:rsid w:val="00C307D0"/>
    <w:rsid w:val="00C43B1F"/>
    <w:rsid w:val="00C4603D"/>
    <w:rsid w:val="00C4640E"/>
    <w:rsid w:val="00C6269E"/>
    <w:rsid w:val="00C66B35"/>
    <w:rsid w:val="00C72DE3"/>
    <w:rsid w:val="00C808EE"/>
    <w:rsid w:val="00C8319E"/>
    <w:rsid w:val="00C8562D"/>
    <w:rsid w:val="00C873FF"/>
    <w:rsid w:val="00C96DE7"/>
    <w:rsid w:val="00CB37A0"/>
    <w:rsid w:val="00CB4D88"/>
    <w:rsid w:val="00CB533B"/>
    <w:rsid w:val="00CB6BA2"/>
    <w:rsid w:val="00CC5EBA"/>
    <w:rsid w:val="00CC6F13"/>
    <w:rsid w:val="00CD47AB"/>
    <w:rsid w:val="00CF3D2E"/>
    <w:rsid w:val="00D02274"/>
    <w:rsid w:val="00D12831"/>
    <w:rsid w:val="00D148E0"/>
    <w:rsid w:val="00D24E91"/>
    <w:rsid w:val="00D31E5F"/>
    <w:rsid w:val="00D35074"/>
    <w:rsid w:val="00D372B7"/>
    <w:rsid w:val="00D40790"/>
    <w:rsid w:val="00D523F2"/>
    <w:rsid w:val="00D644F1"/>
    <w:rsid w:val="00D65DE3"/>
    <w:rsid w:val="00D7423F"/>
    <w:rsid w:val="00D85DC3"/>
    <w:rsid w:val="00D85F8E"/>
    <w:rsid w:val="00D9284C"/>
    <w:rsid w:val="00DA7838"/>
    <w:rsid w:val="00DB0567"/>
    <w:rsid w:val="00DB7454"/>
    <w:rsid w:val="00DC3CEB"/>
    <w:rsid w:val="00DD652E"/>
    <w:rsid w:val="00DD7897"/>
    <w:rsid w:val="00DE733A"/>
    <w:rsid w:val="00DF50BC"/>
    <w:rsid w:val="00DF57A3"/>
    <w:rsid w:val="00E07582"/>
    <w:rsid w:val="00E14BF3"/>
    <w:rsid w:val="00E23D2A"/>
    <w:rsid w:val="00E2504C"/>
    <w:rsid w:val="00E304AA"/>
    <w:rsid w:val="00E32EC3"/>
    <w:rsid w:val="00E524FB"/>
    <w:rsid w:val="00E54CC6"/>
    <w:rsid w:val="00E569F4"/>
    <w:rsid w:val="00E57A40"/>
    <w:rsid w:val="00E615C4"/>
    <w:rsid w:val="00E7128C"/>
    <w:rsid w:val="00E75870"/>
    <w:rsid w:val="00E829A2"/>
    <w:rsid w:val="00E82E7B"/>
    <w:rsid w:val="00EA533C"/>
    <w:rsid w:val="00EB17EB"/>
    <w:rsid w:val="00EC12F8"/>
    <w:rsid w:val="00EC20AA"/>
    <w:rsid w:val="00ED010E"/>
    <w:rsid w:val="00EE3C79"/>
    <w:rsid w:val="00EE4DC0"/>
    <w:rsid w:val="00EE4FBF"/>
    <w:rsid w:val="00EE6378"/>
    <w:rsid w:val="00EE7563"/>
    <w:rsid w:val="00EF758A"/>
    <w:rsid w:val="00F014FB"/>
    <w:rsid w:val="00F0279A"/>
    <w:rsid w:val="00F06A87"/>
    <w:rsid w:val="00F078C4"/>
    <w:rsid w:val="00F101EB"/>
    <w:rsid w:val="00F14BE2"/>
    <w:rsid w:val="00F24212"/>
    <w:rsid w:val="00F257A5"/>
    <w:rsid w:val="00F26524"/>
    <w:rsid w:val="00F26E73"/>
    <w:rsid w:val="00F3436F"/>
    <w:rsid w:val="00F40060"/>
    <w:rsid w:val="00F4241F"/>
    <w:rsid w:val="00F42AA8"/>
    <w:rsid w:val="00F57EB6"/>
    <w:rsid w:val="00F73532"/>
    <w:rsid w:val="00F776E2"/>
    <w:rsid w:val="00F939CF"/>
    <w:rsid w:val="00FA0702"/>
    <w:rsid w:val="00FA62DC"/>
    <w:rsid w:val="00FB0856"/>
    <w:rsid w:val="00FB09FD"/>
    <w:rsid w:val="00FB0F54"/>
    <w:rsid w:val="00FC3798"/>
    <w:rsid w:val="00FC667F"/>
    <w:rsid w:val="00FC7CBE"/>
    <w:rsid w:val="00FD43A3"/>
    <w:rsid w:val="00FD51FD"/>
    <w:rsid w:val="00FE2BF6"/>
    <w:rsid w:val="00FE3D85"/>
    <w:rsid w:val="00FF256A"/>
    <w:rsid w:val="00FF712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83037-062E-4499-9ECC-D5C76AAA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8</cp:revision>
  <cp:lastPrinted>2014-09-15T06:44:00Z</cp:lastPrinted>
  <dcterms:created xsi:type="dcterms:W3CDTF">2018-06-22T10:25:00Z</dcterms:created>
  <dcterms:modified xsi:type="dcterms:W3CDTF">2018-06-29T11:03:00Z</dcterms:modified>
</cp:coreProperties>
</file>