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53F2" w:rsidTr="002653F2">
        <w:tc>
          <w:tcPr>
            <w:tcW w:w="426" w:type="dxa"/>
            <w:hideMark/>
          </w:tcPr>
          <w:p w:rsidR="002653F2" w:rsidRDefault="002653F2" w:rsidP="002653F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53F2" w:rsidRDefault="002653F2" w:rsidP="002653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2653F2" w:rsidRDefault="002653F2" w:rsidP="002653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653F2" w:rsidRDefault="002653F2" w:rsidP="002653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53F2" w:rsidRDefault="002653F2" w:rsidP="002653F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6D1786" w:rsidRDefault="006D1786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F15B65" w:rsidRDefault="00F15B65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2321FF">
        <w:rPr>
          <w:sz w:val="28"/>
          <w:szCs w:val="28"/>
        </w:rPr>
        <w:t xml:space="preserve"> </w:t>
      </w:r>
      <w:r>
        <w:rPr>
          <w:sz w:val="28"/>
          <w:szCs w:val="28"/>
        </w:rPr>
        <w:t>вклад в развитие Ярославской области»</w:t>
      </w:r>
    </w:p>
    <w:p w:rsidR="002321FF" w:rsidRPr="006D1786" w:rsidRDefault="002321FF" w:rsidP="002321FF">
      <w:pPr>
        <w:pStyle w:val="3"/>
        <w:spacing w:after="0"/>
        <w:ind w:left="0"/>
        <w:rPr>
          <w:sz w:val="18"/>
          <w:szCs w:val="28"/>
        </w:rPr>
      </w:pPr>
    </w:p>
    <w:p w:rsidR="002321FF" w:rsidRPr="006D1786" w:rsidRDefault="002321FF" w:rsidP="002321FF">
      <w:pPr>
        <w:jc w:val="both"/>
        <w:rPr>
          <w:sz w:val="18"/>
          <w:szCs w:val="28"/>
        </w:rPr>
      </w:pPr>
    </w:p>
    <w:p w:rsidR="002321FF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«За вклад в развитие Ярославской области»</w:t>
      </w:r>
      <w:r>
        <w:rPr>
          <w:sz w:val="28"/>
        </w:rPr>
        <w:t>, утвержденным П</w:t>
      </w:r>
      <w:r>
        <w:rPr>
          <w:sz w:val="28"/>
        </w:rPr>
        <w:t>о</w:t>
      </w:r>
      <w:r>
        <w:rPr>
          <w:sz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6D1786" w:rsidRDefault="002321FF" w:rsidP="002321FF">
      <w:pPr>
        <w:jc w:val="both"/>
        <w:rPr>
          <w:sz w:val="10"/>
        </w:rPr>
      </w:pPr>
    </w:p>
    <w:p w:rsidR="002321FF" w:rsidRDefault="002321FF" w:rsidP="006D1786">
      <w:pPr>
        <w:ind w:firstLine="284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2321FF" w:rsidRPr="006D1786" w:rsidRDefault="002321FF" w:rsidP="00494280">
      <w:pPr>
        <w:pStyle w:val="2"/>
        <w:ind w:firstLine="0"/>
        <w:rPr>
          <w:sz w:val="6"/>
          <w:szCs w:val="28"/>
        </w:rPr>
      </w:pPr>
    </w:p>
    <w:p w:rsidR="002321FF" w:rsidRPr="00F17FE5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72EC6" w:rsidRPr="00072EC6">
        <w:rPr>
          <w:sz w:val="28"/>
          <w:szCs w:val="28"/>
        </w:rPr>
        <w:t xml:space="preserve"> </w:t>
      </w:r>
      <w:r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>
        <w:rPr>
          <w:sz w:val="28"/>
          <w:szCs w:val="28"/>
        </w:rPr>
        <w:t>азвитие Ярославской области» за высокие достижения в области</w:t>
      </w:r>
      <w:r w:rsidR="00F17FE5" w:rsidRPr="00926576">
        <w:rPr>
          <w:sz w:val="28"/>
          <w:szCs w:val="28"/>
        </w:rPr>
        <w:t xml:space="preserve"> </w:t>
      </w:r>
      <w:r w:rsidR="00F17FE5">
        <w:rPr>
          <w:sz w:val="28"/>
          <w:szCs w:val="28"/>
        </w:rPr>
        <w:t>производства, экономики, науки, техники, культуры, искусства, образования, спорта, охраны окружающей среды, за высокое профессиональное масте</w:t>
      </w:r>
      <w:r w:rsidR="00F17FE5">
        <w:rPr>
          <w:sz w:val="28"/>
          <w:szCs w:val="28"/>
        </w:rPr>
        <w:t>р</w:t>
      </w:r>
      <w:r w:rsidR="00F17FE5">
        <w:rPr>
          <w:sz w:val="28"/>
          <w:szCs w:val="28"/>
        </w:rPr>
        <w:t>ство</w:t>
      </w:r>
      <w:r w:rsidR="00D751F2">
        <w:rPr>
          <w:sz w:val="28"/>
          <w:szCs w:val="28"/>
        </w:rPr>
        <w:t>,</w:t>
      </w:r>
      <w:r w:rsidR="00F17FE5">
        <w:rPr>
          <w:sz w:val="28"/>
          <w:szCs w:val="28"/>
        </w:rPr>
        <w:t xml:space="preserve"> способствующие развитию Ярославской области</w:t>
      </w:r>
      <w:r w:rsidR="00F17FE5" w:rsidRPr="00F17FE5">
        <w:rPr>
          <w:sz w:val="28"/>
          <w:szCs w:val="28"/>
        </w:rPr>
        <w:t xml:space="preserve"> </w:t>
      </w:r>
      <w:r w:rsidR="00F17FE5">
        <w:rPr>
          <w:sz w:val="28"/>
          <w:szCs w:val="28"/>
        </w:rPr>
        <w:t>и в связи с юбилеем Губернатора Ярославской области</w:t>
      </w:r>
      <w:r w:rsidR="00F17FE5" w:rsidRPr="00F17FE5">
        <w:rPr>
          <w:sz w:val="28"/>
          <w:szCs w:val="28"/>
        </w:rPr>
        <w:t xml:space="preserve"> </w:t>
      </w:r>
      <w:r w:rsidR="00F17FE5">
        <w:rPr>
          <w:sz w:val="28"/>
          <w:szCs w:val="28"/>
        </w:rPr>
        <w:t xml:space="preserve">Сергея Николаевича </w:t>
      </w:r>
      <w:proofErr w:type="spellStart"/>
      <w:r w:rsidR="00F17FE5">
        <w:rPr>
          <w:sz w:val="28"/>
          <w:szCs w:val="28"/>
        </w:rPr>
        <w:t>Ястребова</w:t>
      </w:r>
      <w:proofErr w:type="spellEnd"/>
      <w:r w:rsidR="00F17FE5">
        <w:rPr>
          <w:sz w:val="28"/>
          <w:szCs w:val="28"/>
        </w:rPr>
        <w:t>.</w:t>
      </w:r>
    </w:p>
    <w:p w:rsidR="00F17FE5" w:rsidRDefault="002321FF" w:rsidP="00F17F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Наградить Почетным знаком Ярославской областной Думы «За вклад </w:t>
      </w:r>
      <w:r w:rsidR="00F17FE5">
        <w:rPr>
          <w:sz w:val="28"/>
          <w:szCs w:val="28"/>
        </w:rPr>
        <w:t>в развитие Ярославской области» за высокие достижения в области</w:t>
      </w:r>
      <w:r w:rsidR="00F17FE5" w:rsidRPr="00926576">
        <w:rPr>
          <w:sz w:val="28"/>
          <w:szCs w:val="28"/>
        </w:rPr>
        <w:t xml:space="preserve"> </w:t>
      </w:r>
      <w:r w:rsidR="00F17FE5">
        <w:rPr>
          <w:sz w:val="28"/>
          <w:szCs w:val="28"/>
        </w:rPr>
        <w:t>производства, экономики, культуры и образования, за высокое професси</w:t>
      </w:r>
      <w:r w:rsidR="00F17FE5">
        <w:rPr>
          <w:sz w:val="28"/>
          <w:szCs w:val="28"/>
        </w:rPr>
        <w:t>о</w:t>
      </w:r>
      <w:r w:rsidR="00F17FE5">
        <w:rPr>
          <w:sz w:val="28"/>
          <w:szCs w:val="28"/>
        </w:rPr>
        <w:t>нальное мастерство</w:t>
      </w:r>
      <w:r w:rsidR="00D751F2">
        <w:rPr>
          <w:sz w:val="28"/>
          <w:szCs w:val="28"/>
        </w:rPr>
        <w:t>,</w:t>
      </w:r>
      <w:r w:rsidR="00F17FE5">
        <w:rPr>
          <w:sz w:val="28"/>
          <w:szCs w:val="28"/>
        </w:rPr>
        <w:t xml:space="preserve"> способствующие развитию Ярославской области и в св</w:t>
      </w:r>
      <w:r w:rsidR="00F17FE5">
        <w:rPr>
          <w:sz w:val="28"/>
          <w:szCs w:val="28"/>
        </w:rPr>
        <w:t>я</w:t>
      </w:r>
      <w:r w:rsidR="00F17FE5">
        <w:rPr>
          <w:sz w:val="28"/>
          <w:szCs w:val="28"/>
        </w:rPr>
        <w:t>зи с юбилеем мэра города Ярославля (1989-2012гг.), депутата Государстве</w:t>
      </w:r>
      <w:r w:rsidR="00F17FE5">
        <w:rPr>
          <w:sz w:val="28"/>
          <w:szCs w:val="28"/>
        </w:rPr>
        <w:t>н</w:t>
      </w:r>
      <w:r w:rsidR="00F17FE5">
        <w:rPr>
          <w:sz w:val="28"/>
          <w:szCs w:val="28"/>
        </w:rPr>
        <w:t>ной Думы Ярославской области 1, 2, 3 созывов, депутат</w:t>
      </w:r>
      <w:r w:rsidR="00D751F2">
        <w:rPr>
          <w:sz w:val="28"/>
          <w:szCs w:val="28"/>
        </w:rPr>
        <w:t>а</w:t>
      </w:r>
      <w:r w:rsidR="00F17FE5">
        <w:rPr>
          <w:sz w:val="28"/>
          <w:szCs w:val="28"/>
        </w:rPr>
        <w:t xml:space="preserve"> Ярославской о</w:t>
      </w:r>
      <w:r w:rsidR="00F17FE5">
        <w:rPr>
          <w:sz w:val="28"/>
          <w:szCs w:val="28"/>
        </w:rPr>
        <w:t>б</w:t>
      </w:r>
      <w:r w:rsidR="00F17FE5">
        <w:rPr>
          <w:sz w:val="28"/>
          <w:szCs w:val="28"/>
        </w:rPr>
        <w:t>ластной Думы 6 созыва</w:t>
      </w:r>
      <w:r w:rsidR="00494280" w:rsidRPr="00494280">
        <w:rPr>
          <w:sz w:val="28"/>
          <w:szCs w:val="28"/>
        </w:rPr>
        <w:t xml:space="preserve"> </w:t>
      </w:r>
      <w:r w:rsidR="00494280">
        <w:rPr>
          <w:sz w:val="28"/>
          <w:szCs w:val="28"/>
        </w:rPr>
        <w:t xml:space="preserve">Виктора Владимировича </w:t>
      </w:r>
      <w:proofErr w:type="spellStart"/>
      <w:r w:rsidR="00494280">
        <w:rPr>
          <w:sz w:val="28"/>
          <w:szCs w:val="28"/>
        </w:rPr>
        <w:t>Волончунаса</w:t>
      </w:r>
      <w:proofErr w:type="spellEnd"/>
      <w:r w:rsidR="00F17FE5">
        <w:rPr>
          <w:sz w:val="28"/>
          <w:szCs w:val="28"/>
        </w:rPr>
        <w:t>.</w:t>
      </w:r>
      <w:proofErr w:type="gramEnd"/>
    </w:p>
    <w:p w:rsidR="002321FF" w:rsidRPr="00140ED3" w:rsidRDefault="00F17FE5" w:rsidP="00F17F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Наградить Почетным знаком Ярославской областной Думы «За вклад в развитие Ярославской области» за высокие достижения в области экономики, за высокое профессиональное мастерство, способствующие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витию Ярославской области и в связи с юбилеем </w:t>
      </w:r>
      <w:proofErr w:type="gramStart"/>
      <w:r>
        <w:rPr>
          <w:sz w:val="28"/>
          <w:szCs w:val="28"/>
        </w:rPr>
        <w:t>заместителя директора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партамента финансов Ярославской области</w:t>
      </w:r>
      <w:proofErr w:type="gramEnd"/>
      <w:r w:rsidR="00494280" w:rsidRPr="00494280">
        <w:rPr>
          <w:sz w:val="28"/>
          <w:szCs w:val="28"/>
        </w:rPr>
        <w:t xml:space="preserve"> </w:t>
      </w:r>
      <w:r w:rsidR="00494280">
        <w:rPr>
          <w:sz w:val="28"/>
          <w:szCs w:val="28"/>
        </w:rPr>
        <w:t xml:space="preserve">Людмилу Алексеевну </w:t>
      </w:r>
      <w:proofErr w:type="spellStart"/>
      <w:r w:rsidR="00494280">
        <w:rPr>
          <w:sz w:val="28"/>
          <w:szCs w:val="28"/>
        </w:rPr>
        <w:t>Волкане</w:t>
      </w:r>
      <w:r w:rsidR="00494280">
        <w:rPr>
          <w:sz w:val="28"/>
          <w:szCs w:val="28"/>
        </w:rPr>
        <w:t>в</w:t>
      </w:r>
      <w:r w:rsidR="00494280">
        <w:rPr>
          <w:sz w:val="28"/>
          <w:szCs w:val="28"/>
        </w:rPr>
        <w:t>скую</w:t>
      </w:r>
      <w:proofErr w:type="spellEnd"/>
      <w:r>
        <w:rPr>
          <w:sz w:val="28"/>
          <w:szCs w:val="28"/>
        </w:rPr>
        <w:t>.</w:t>
      </w:r>
    </w:p>
    <w:p w:rsidR="002321FF" w:rsidRDefault="002321FF" w:rsidP="002321FF">
      <w:pPr>
        <w:jc w:val="both"/>
        <w:rPr>
          <w:sz w:val="28"/>
        </w:rPr>
      </w:pPr>
    </w:p>
    <w:p w:rsidR="006D1786" w:rsidRDefault="006D1786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720051" w:rsidRDefault="002321FF" w:rsidP="006D1786">
      <w:pPr>
        <w:widowControl/>
        <w:ind w:right="-1"/>
        <w:jc w:val="both"/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М. В. Боровицкий</w:t>
      </w:r>
    </w:p>
    <w:sectPr w:rsidR="00720051" w:rsidSect="006D178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653F2"/>
    <w:rsid w:val="002D6A70"/>
    <w:rsid w:val="00494280"/>
    <w:rsid w:val="004A571E"/>
    <w:rsid w:val="0057210F"/>
    <w:rsid w:val="005F2024"/>
    <w:rsid w:val="00645911"/>
    <w:rsid w:val="006D1786"/>
    <w:rsid w:val="006D7832"/>
    <w:rsid w:val="006E57AD"/>
    <w:rsid w:val="00720051"/>
    <w:rsid w:val="007606B7"/>
    <w:rsid w:val="007B1695"/>
    <w:rsid w:val="0098590F"/>
    <w:rsid w:val="00AC1A12"/>
    <w:rsid w:val="00C23917"/>
    <w:rsid w:val="00D751F2"/>
    <w:rsid w:val="00DB6376"/>
    <w:rsid w:val="00DB78E4"/>
    <w:rsid w:val="00DF5398"/>
    <w:rsid w:val="00F15B65"/>
    <w:rsid w:val="00F17FE5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7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34</cp:revision>
  <cp:lastPrinted>2014-05-21T10:38:00Z</cp:lastPrinted>
  <dcterms:created xsi:type="dcterms:W3CDTF">2014-02-04T04:53:00Z</dcterms:created>
  <dcterms:modified xsi:type="dcterms:W3CDTF">2014-06-02T06:15:00Z</dcterms:modified>
</cp:coreProperties>
</file>