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677F8" w:rsidTr="000677F8">
        <w:tc>
          <w:tcPr>
            <w:tcW w:w="426" w:type="dxa"/>
            <w:vAlign w:val="center"/>
            <w:hideMark/>
          </w:tcPr>
          <w:p w:rsidR="000677F8" w:rsidRDefault="000677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677F8" w:rsidRDefault="000677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0677F8" w:rsidRDefault="000677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0677F8" w:rsidRDefault="000677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677F8" w:rsidRDefault="000677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3C29D7" w:rsidRPr="003C29D7" w:rsidRDefault="003C29D7" w:rsidP="003C29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29D7" w:rsidRPr="003C29D7" w:rsidRDefault="003C29D7" w:rsidP="003C29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4906" w:rsidRPr="003C29D7" w:rsidRDefault="00434906" w:rsidP="003C29D7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9D7">
        <w:rPr>
          <w:rFonts w:ascii="Times New Roman" w:hAnsi="Times New Roman" w:cs="Times New Roman"/>
          <w:sz w:val="28"/>
          <w:szCs w:val="28"/>
        </w:rPr>
        <w:t xml:space="preserve">О проекте закона Ярославской области </w:t>
      </w:r>
    </w:p>
    <w:p w:rsidR="00B9379E" w:rsidRPr="003C29D7" w:rsidRDefault="00B9379E" w:rsidP="003C29D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3C29D7">
        <w:rPr>
          <w:rFonts w:ascii="Times New Roman" w:hAnsi="Times New Roman" w:cs="Times New Roman"/>
          <w:bCs/>
          <w:iCs/>
          <w:sz w:val="28"/>
          <w:szCs w:val="28"/>
        </w:rPr>
        <w:t xml:space="preserve">«О внесении изменений в Закон Ярославской области </w:t>
      </w:r>
    </w:p>
    <w:p w:rsidR="00B9379E" w:rsidRPr="003C29D7" w:rsidRDefault="00B9379E" w:rsidP="003C29D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3C29D7">
        <w:rPr>
          <w:rFonts w:ascii="Times New Roman" w:hAnsi="Times New Roman" w:cs="Times New Roman"/>
          <w:bCs/>
          <w:iCs/>
          <w:sz w:val="28"/>
          <w:szCs w:val="28"/>
        </w:rPr>
        <w:t xml:space="preserve">«Об отдельных вопросах проведения оценки </w:t>
      </w:r>
    </w:p>
    <w:p w:rsidR="00B9379E" w:rsidRPr="003C29D7" w:rsidRDefault="00B9379E" w:rsidP="003C29D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3C29D7">
        <w:rPr>
          <w:rFonts w:ascii="Times New Roman" w:hAnsi="Times New Roman" w:cs="Times New Roman"/>
          <w:bCs/>
          <w:iCs/>
          <w:sz w:val="28"/>
          <w:szCs w:val="28"/>
        </w:rPr>
        <w:t xml:space="preserve">регулирующего воздействия проектов </w:t>
      </w:r>
    </w:p>
    <w:p w:rsidR="00B9379E" w:rsidRPr="003C29D7" w:rsidRDefault="00B9379E" w:rsidP="003C29D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3C29D7">
        <w:rPr>
          <w:rFonts w:ascii="Times New Roman" w:hAnsi="Times New Roman" w:cs="Times New Roman"/>
          <w:bCs/>
          <w:iCs/>
          <w:sz w:val="28"/>
          <w:szCs w:val="28"/>
        </w:rPr>
        <w:t xml:space="preserve">нормативных правовых актов, установления </w:t>
      </w:r>
    </w:p>
    <w:p w:rsidR="00B9379E" w:rsidRPr="003C29D7" w:rsidRDefault="00B9379E" w:rsidP="003C29D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3C29D7">
        <w:rPr>
          <w:rFonts w:ascii="Times New Roman" w:hAnsi="Times New Roman" w:cs="Times New Roman"/>
          <w:bCs/>
          <w:iCs/>
          <w:sz w:val="28"/>
          <w:szCs w:val="28"/>
        </w:rPr>
        <w:t xml:space="preserve">и оценки применения обязательных требований, </w:t>
      </w:r>
    </w:p>
    <w:p w:rsidR="00B9379E" w:rsidRPr="003C29D7" w:rsidRDefault="00B9379E" w:rsidP="003C29D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3C29D7">
        <w:rPr>
          <w:rFonts w:ascii="Times New Roman" w:hAnsi="Times New Roman" w:cs="Times New Roman"/>
          <w:bCs/>
          <w:iCs/>
          <w:sz w:val="28"/>
          <w:szCs w:val="28"/>
        </w:rPr>
        <w:t>а также экспертизы нормативных правовых актов</w:t>
      </w:r>
    </w:p>
    <w:p w:rsidR="00B9379E" w:rsidRPr="003C29D7" w:rsidRDefault="00B9379E" w:rsidP="003C29D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3C29D7">
        <w:rPr>
          <w:rFonts w:ascii="Times New Roman" w:hAnsi="Times New Roman" w:cs="Times New Roman"/>
          <w:bCs/>
          <w:iCs/>
          <w:sz w:val="28"/>
          <w:szCs w:val="28"/>
        </w:rPr>
        <w:t>в Ярославской области»</w:t>
      </w:r>
    </w:p>
    <w:p w:rsidR="009B16B7" w:rsidRPr="003C29D7" w:rsidRDefault="009B16B7" w:rsidP="003C2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14E" w:rsidRPr="003C29D7" w:rsidRDefault="0048514E" w:rsidP="003C2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3C29D7" w:rsidRDefault="009B16B7" w:rsidP="003C2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9D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3C29D7" w:rsidRDefault="009B16B7" w:rsidP="003C29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3C29D7" w:rsidRDefault="009B16B7" w:rsidP="003C2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C2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C2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3C29D7" w:rsidRDefault="009B16B7" w:rsidP="003C2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906" w:rsidRPr="003C29D7" w:rsidRDefault="005D0EE5" w:rsidP="003C29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9D7">
        <w:rPr>
          <w:rFonts w:ascii="Times New Roman" w:hAnsi="Times New Roman" w:cs="Times New Roman"/>
          <w:sz w:val="28"/>
          <w:szCs w:val="28"/>
        </w:rPr>
        <w:t xml:space="preserve">1. Принять </w:t>
      </w:r>
      <w:r w:rsidR="005A4AE8" w:rsidRPr="003C29D7">
        <w:rPr>
          <w:rFonts w:ascii="Times New Roman" w:hAnsi="Times New Roman" w:cs="Times New Roman"/>
          <w:sz w:val="28"/>
          <w:szCs w:val="28"/>
        </w:rPr>
        <w:t xml:space="preserve">в первом чтении проект закона </w:t>
      </w:r>
      <w:r w:rsidRPr="003C29D7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="00B9379E" w:rsidRPr="003C29D7">
        <w:rPr>
          <w:rFonts w:ascii="Times New Roman" w:hAnsi="Times New Roman" w:cs="Times New Roman"/>
          <w:bCs/>
          <w:iCs/>
          <w:sz w:val="28"/>
          <w:szCs w:val="28"/>
        </w:rPr>
        <w:t>«О</w:t>
      </w:r>
      <w:r w:rsidR="003C29D7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B9379E" w:rsidRPr="003C29D7">
        <w:rPr>
          <w:rFonts w:ascii="Times New Roman" w:hAnsi="Times New Roman" w:cs="Times New Roman"/>
          <w:bCs/>
          <w:iCs/>
          <w:sz w:val="28"/>
          <w:szCs w:val="28"/>
        </w:rPr>
        <w:t>внесении изменений в Закон Ярославской области «Об отдельных вопросах проведения оценки регулирующего воздействия проектов нормативных правовых актов, установления и оценки применения обязательных требований, а также экспертизы нормативных правовых актов в Ярославской области»</w:t>
      </w:r>
      <w:r w:rsidR="00434906" w:rsidRPr="003C29D7">
        <w:rPr>
          <w:rFonts w:ascii="Times New Roman" w:hAnsi="Times New Roman" w:cs="Times New Roman"/>
          <w:sz w:val="28"/>
          <w:szCs w:val="28"/>
        </w:rPr>
        <w:t>, внесенный Губернатором Ярославской области.</w:t>
      </w:r>
    </w:p>
    <w:p w:rsidR="005A4AE8" w:rsidRPr="003C29D7" w:rsidRDefault="005A4AE8" w:rsidP="003C29D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9D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</w:t>
      </w:r>
      <w:r w:rsidR="00561C93" w:rsidRPr="003C2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публикованию в газете «Документ-</w:t>
      </w:r>
      <w:r w:rsidRPr="003C29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9B16B7" w:rsidRDefault="009B16B7" w:rsidP="003C29D7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9D7" w:rsidRPr="003C29D7" w:rsidRDefault="003C29D7" w:rsidP="003C29D7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AE8" w:rsidRPr="003C29D7" w:rsidRDefault="005A4AE8" w:rsidP="003C29D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3C29D7" w:rsidRDefault="009B16B7" w:rsidP="003C29D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2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3C29D7" w:rsidRDefault="009B16B7" w:rsidP="003C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3C29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29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29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29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842731" w:rsidRPr="003C29D7" w:rsidSect="003C29D7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0677F8"/>
    <w:rsid w:val="003C29D7"/>
    <w:rsid w:val="00413FE8"/>
    <w:rsid w:val="00434906"/>
    <w:rsid w:val="0047516B"/>
    <w:rsid w:val="0048514E"/>
    <w:rsid w:val="004E094E"/>
    <w:rsid w:val="00555E60"/>
    <w:rsid w:val="00561C93"/>
    <w:rsid w:val="005A4AE8"/>
    <w:rsid w:val="005D0EE5"/>
    <w:rsid w:val="0065021A"/>
    <w:rsid w:val="0074030E"/>
    <w:rsid w:val="0083404B"/>
    <w:rsid w:val="00842731"/>
    <w:rsid w:val="008D1432"/>
    <w:rsid w:val="009B16B7"/>
    <w:rsid w:val="00B9379E"/>
    <w:rsid w:val="00D9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2023-12-04T07:57:00Z</dcterms:created>
  <dcterms:modified xsi:type="dcterms:W3CDTF">2025-11-21T11:04:00Z</dcterms:modified>
</cp:coreProperties>
</file>