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554FA" w:rsidTr="005554FA">
        <w:tc>
          <w:tcPr>
            <w:tcW w:w="426" w:type="dxa"/>
            <w:vAlign w:val="bottom"/>
            <w:hideMark/>
          </w:tcPr>
          <w:p w:rsidR="005554FA" w:rsidRDefault="005554FA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554FA" w:rsidRDefault="005554FA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22.09.2020</w:t>
            </w:r>
          </w:p>
        </w:tc>
        <w:tc>
          <w:tcPr>
            <w:tcW w:w="4111" w:type="dxa"/>
            <w:vAlign w:val="bottom"/>
          </w:tcPr>
          <w:p w:rsidR="005554FA" w:rsidRDefault="005554FA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554FA" w:rsidRDefault="005554FA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554FA" w:rsidRDefault="005554FA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212</w:t>
            </w:r>
            <w:bookmarkStart w:id="0" w:name="_GoBack"/>
            <w:bookmarkEnd w:id="0"/>
          </w:p>
        </w:tc>
      </w:tr>
    </w:tbl>
    <w:p w:rsidR="00381AC7" w:rsidRPr="00381AC7" w:rsidRDefault="00381AC7" w:rsidP="00381AC7">
      <w:pPr>
        <w:pStyle w:val="2"/>
        <w:tabs>
          <w:tab w:val="left" w:pos="-5245"/>
          <w:tab w:val="left" w:pos="-5103"/>
        </w:tabs>
        <w:ind w:firstLine="0"/>
        <w:jc w:val="left"/>
        <w:rPr>
          <w:sz w:val="24"/>
          <w:szCs w:val="28"/>
        </w:rPr>
      </w:pPr>
    </w:p>
    <w:p w:rsidR="00381AC7" w:rsidRPr="00381AC7" w:rsidRDefault="00381AC7" w:rsidP="00381AC7">
      <w:pPr>
        <w:pStyle w:val="2"/>
        <w:tabs>
          <w:tab w:val="left" w:pos="-5245"/>
          <w:tab w:val="left" w:pos="-5103"/>
        </w:tabs>
        <w:ind w:firstLine="0"/>
        <w:jc w:val="left"/>
        <w:rPr>
          <w:sz w:val="24"/>
          <w:szCs w:val="28"/>
        </w:rPr>
      </w:pPr>
    </w:p>
    <w:p w:rsidR="007900D3" w:rsidRPr="00381AC7" w:rsidRDefault="007900D3" w:rsidP="00381AC7">
      <w:pPr>
        <w:pStyle w:val="2"/>
        <w:tabs>
          <w:tab w:val="left" w:pos="-5245"/>
          <w:tab w:val="left" w:pos="-5103"/>
        </w:tabs>
        <w:ind w:firstLine="0"/>
        <w:jc w:val="left"/>
        <w:rPr>
          <w:szCs w:val="28"/>
        </w:rPr>
      </w:pPr>
      <w:r w:rsidRPr="00381AC7">
        <w:rPr>
          <w:szCs w:val="28"/>
        </w:rPr>
        <w:t>О начале процедуры формирования</w:t>
      </w:r>
    </w:p>
    <w:p w:rsidR="007900D3" w:rsidRPr="00381AC7" w:rsidRDefault="007900D3" w:rsidP="00381AC7">
      <w:pPr>
        <w:pStyle w:val="2"/>
        <w:tabs>
          <w:tab w:val="left" w:pos="-5245"/>
          <w:tab w:val="left" w:pos="-5103"/>
        </w:tabs>
        <w:ind w:firstLine="0"/>
        <w:jc w:val="left"/>
        <w:rPr>
          <w:szCs w:val="28"/>
        </w:rPr>
      </w:pPr>
      <w:r w:rsidRPr="00381AC7">
        <w:rPr>
          <w:szCs w:val="28"/>
        </w:rPr>
        <w:t>нового состава Общественной палаты</w:t>
      </w:r>
    </w:p>
    <w:p w:rsidR="00A87B3C" w:rsidRPr="00381AC7" w:rsidRDefault="007900D3" w:rsidP="00381AC7">
      <w:pPr>
        <w:pStyle w:val="a4"/>
        <w:spacing w:after="0"/>
        <w:ind w:left="0"/>
        <w:rPr>
          <w:spacing w:val="-4"/>
          <w:sz w:val="28"/>
          <w:szCs w:val="28"/>
        </w:rPr>
      </w:pPr>
      <w:r w:rsidRPr="00381AC7">
        <w:rPr>
          <w:sz w:val="28"/>
          <w:szCs w:val="28"/>
        </w:rPr>
        <w:t>Ярославской области</w:t>
      </w:r>
    </w:p>
    <w:p w:rsidR="006946B4" w:rsidRPr="00381AC7" w:rsidRDefault="006946B4" w:rsidP="00381AC7">
      <w:pPr>
        <w:pStyle w:val="2"/>
        <w:ind w:firstLine="0"/>
        <w:rPr>
          <w:i/>
          <w:sz w:val="24"/>
          <w:szCs w:val="28"/>
        </w:rPr>
      </w:pPr>
    </w:p>
    <w:p w:rsidR="006946B4" w:rsidRPr="00381AC7" w:rsidRDefault="006946B4" w:rsidP="00381AC7">
      <w:pPr>
        <w:pStyle w:val="2"/>
        <w:ind w:firstLine="0"/>
        <w:rPr>
          <w:i/>
          <w:sz w:val="24"/>
          <w:szCs w:val="28"/>
        </w:rPr>
      </w:pPr>
    </w:p>
    <w:p w:rsidR="006946B4" w:rsidRPr="00381AC7" w:rsidRDefault="007900D3" w:rsidP="00381AC7">
      <w:pPr>
        <w:pStyle w:val="2"/>
        <w:rPr>
          <w:szCs w:val="28"/>
        </w:rPr>
      </w:pPr>
      <w:r w:rsidRPr="00381AC7">
        <w:rPr>
          <w:szCs w:val="28"/>
        </w:rPr>
        <w:t xml:space="preserve">В соответствии со </w:t>
      </w:r>
      <w:hyperlink r:id="rId5" w:history="1">
        <w:r w:rsidRPr="00381AC7">
          <w:rPr>
            <w:szCs w:val="28"/>
          </w:rPr>
          <w:t>статьей 6</w:t>
        </w:r>
      </w:hyperlink>
      <w:r w:rsidRPr="00381AC7">
        <w:rPr>
          <w:szCs w:val="28"/>
        </w:rPr>
        <w:t xml:space="preserve"> Закона Ярославской области «Об орган</w:t>
      </w:r>
      <w:r w:rsidRPr="00381AC7">
        <w:rPr>
          <w:szCs w:val="28"/>
        </w:rPr>
        <w:t>и</w:t>
      </w:r>
      <w:r w:rsidRPr="00381AC7">
        <w:rPr>
          <w:szCs w:val="28"/>
        </w:rPr>
        <w:t>зации и деятельности Общественной палаты Ярославской области» Яросла</w:t>
      </w:r>
      <w:r w:rsidRPr="00381AC7">
        <w:rPr>
          <w:szCs w:val="28"/>
        </w:rPr>
        <w:t>в</w:t>
      </w:r>
      <w:r w:rsidRPr="00381AC7">
        <w:rPr>
          <w:szCs w:val="28"/>
        </w:rPr>
        <w:t>ская областная Дума</w:t>
      </w:r>
    </w:p>
    <w:p w:rsidR="006946B4" w:rsidRPr="00381AC7" w:rsidRDefault="006946B4" w:rsidP="00381AC7">
      <w:pPr>
        <w:jc w:val="both"/>
        <w:rPr>
          <w:sz w:val="14"/>
          <w:szCs w:val="28"/>
        </w:rPr>
      </w:pPr>
    </w:p>
    <w:p w:rsidR="006946B4" w:rsidRPr="00381AC7" w:rsidRDefault="006946B4" w:rsidP="00381AC7">
      <w:pPr>
        <w:jc w:val="center"/>
        <w:rPr>
          <w:sz w:val="28"/>
          <w:szCs w:val="28"/>
        </w:rPr>
      </w:pPr>
      <w:proofErr w:type="gramStart"/>
      <w:r w:rsidRPr="00381AC7">
        <w:rPr>
          <w:b/>
          <w:sz w:val="28"/>
          <w:szCs w:val="28"/>
        </w:rPr>
        <w:t>П</w:t>
      </w:r>
      <w:proofErr w:type="gramEnd"/>
      <w:r w:rsidRPr="00381AC7">
        <w:rPr>
          <w:b/>
          <w:sz w:val="28"/>
          <w:szCs w:val="28"/>
        </w:rPr>
        <w:t xml:space="preserve"> О С Т А Н О В И Л А:</w:t>
      </w:r>
      <w:r w:rsidRPr="00381AC7">
        <w:rPr>
          <w:sz w:val="28"/>
          <w:szCs w:val="28"/>
        </w:rPr>
        <w:t xml:space="preserve"> </w:t>
      </w:r>
    </w:p>
    <w:p w:rsidR="006946B4" w:rsidRPr="00381AC7" w:rsidRDefault="006946B4" w:rsidP="00381AC7">
      <w:pPr>
        <w:jc w:val="center"/>
        <w:rPr>
          <w:sz w:val="20"/>
          <w:szCs w:val="28"/>
        </w:rPr>
      </w:pPr>
    </w:p>
    <w:p w:rsidR="007900D3" w:rsidRPr="00381AC7" w:rsidRDefault="007900D3" w:rsidP="00381AC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1AC7">
        <w:rPr>
          <w:rFonts w:ascii="Times New Roman" w:hAnsi="Times New Roman" w:cs="Times New Roman"/>
          <w:sz w:val="28"/>
          <w:szCs w:val="28"/>
        </w:rPr>
        <w:t>1. Разместить</w:t>
      </w:r>
      <w:r w:rsidR="00082450" w:rsidRPr="00381AC7">
        <w:rPr>
          <w:rFonts w:ascii="Times New Roman" w:hAnsi="Times New Roman" w:cs="Times New Roman"/>
          <w:sz w:val="28"/>
          <w:szCs w:val="28"/>
        </w:rPr>
        <w:t xml:space="preserve"> </w:t>
      </w:r>
      <w:r w:rsidR="00822B54" w:rsidRPr="00381AC7">
        <w:rPr>
          <w:rFonts w:ascii="Times New Roman" w:hAnsi="Times New Roman" w:cs="Times New Roman"/>
          <w:sz w:val="28"/>
          <w:szCs w:val="28"/>
        </w:rPr>
        <w:t>5</w:t>
      </w:r>
      <w:r w:rsidRPr="00381AC7">
        <w:rPr>
          <w:rFonts w:ascii="Times New Roman" w:hAnsi="Times New Roman" w:cs="Times New Roman"/>
          <w:sz w:val="28"/>
          <w:szCs w:val="28"/>
        </w:rPr>
        <w:t xml:space="preserve"> </w:t>
      </w:r>
      <w:r w:rsidR="00822B54" w:rsidRPr="00381AC7">
        <w:rPr>
          <w:rFonts w:ascii="Times New Roman" w:hAnsi="Times New Roman" w:cs="Times New Roman"/>
          <w:sz w:val="28"/>
          <w:szCs w:val="28"/>
        </w:rPr>
        <w:t>октября</w:t>
      </w:r>
      <w:r w:rsidRPr="00381AC7">
        <w:rPr>
          <w:rFonts w:ascii="Times New Roman" w:hAnsi="Times New Roman" w:cs="Times New Roman"/>
          <w:sz w:val="28"/>
          <w:szCs w:val="28"/>
        </w:rPr>
        <w:t xml:space="preserve"> 2020 года информационное сообщение о нач</w:t>
      </w:r>
      <w:r w:rsidRPr="00381AC7">
        <w:rPr>
          <w:rFonts w:ascii="Times New Roman" w:hAnsi="Times New Roman" w:cs="Times New Roman"/>
          <w:sz w:val="28"/>
          <w:szCs w:val="28"/>
        </w:rPr>
        <w:t>а</w:t>
      </w:r>
      <w:r w:rsidRPr="00381AC7">
        <w:rPr>
          <w:rFonts w:ascii="Times New Roman" w:hAnsi="Times New Roman" w:cs="Times New Roman"/>
          <w:sz w:val="28"/>
          <w:szCs w:val="28"/>
        </w:rPr>
        <w:t xml:space="preserve">ле </w:t>
      </w:r>
      <w:proofErr w:type="gramStart"/>
      <w:r w:rsidRPr="00381AC7">
        <w:rPr>
          <w:rFonts w:ascii="Times New Roman" w:hAnsi="Times New Roman" w:cs="Times New Roman"/>
          <w:sz w:val="28"/>
          <w:szCs w:val="28"/>
        </w:rPr>
        <w:t>процедуры формирования нового состава Общественной палаты Яросла</w:t>
      </w:r>
      <w:r w:rsidRPr="00381AC7">
        <w:rPr>
          <w:rFonts w:ascii="Times New Roman" w:hAnsi="Times New Roman" w:cs="Times New Roman"/>
          <w:sz w:val="28"/>
          <w:szCs w:val="28"/>
        </w:rPr>
        <w:t>в</w:t>
      </w:r>
      <w:r w:rsidRPr="00381AC7">
        <w:rPr>
          <w:rFonts w:ascii="Times New Roman" w:hAnsi="Times New Roman" w:cs="Times New Roman"/>
          <w:sz w:val="28"/>
          <w:szCs w:val="28"/>
        </w:rPr>
        <w:t>ской области</w:t>
      </w:r>
      <w:proofErr w:type="gramEnd"/>
      <w:r w:rsidRPr="00381AC7">
        <w:rPr>
          <w:rFonts w:ascii="Times New Roman" w:hAnsi="Times New Roman" w:cs="Times New Roman"/>
          <w:sz w:val="28"/>
          <w:szCs w:val="28"/>
        </w:rPr>
        <w:t xml:space="preserve"> на официальном сайте Ярославской областной Думы в инфо</w:t>
      </w:r>
      <w:r w:rsidRPr="00381AC7">
        <w:rPr>
          <w:rFonts w:ascii="Times New Roman" w:hAnsi="Times New Roman" w:cs="Times New Roman"/>
          <w:sz w:val="28"/>
          <w:szCs w:val="28"/>
        </w:rPr>
        <w:t>р</w:t>
      </w:r>
      <w:r w:rsidRPr="00381AC7">
        <w:rPr>
          <w:rFonts w:ascii="Times New Roman" w:hAnsi="Times New Roman" w:cs="Times New Roman"/>
          <w:sz w:val="28"/>
          <w:szCs w:val="28"/>
        </w:rPr>
        <w:t>мационно-телекоммуникационной сети «Интернет».</w:t>
      </w:r>
    </w:p>
    <w:p w:rsidR="004D0F1C" w:rsidRPr="00381AC7" w:rsidRDefault="004D0F1C" w:rsidP="00381AC7">
      <w:pPr>
        <w:widowControl w:val="0"/>
        <w:autoSpaceDE w:val="0"/>
        <w:autoSpaceDN w:val="0"/>
        <w:ind w:firstLine="720"/>
        <w:contextualSpacing/>
        <w:jc w:val="both"/>
        <w:rPr>
          <w:sz w:val="28"/>
          <w:szCs w:val="28"/>
        </w:rPr>
      </w:pPr>
      <w:r w:rsidRPr="00381AC7">
        <w:rPr>
          <w:sz w:val="28"/>
          <w:szCs w:val="28"/>
        </w:rPr>
        <w:t>2. Установить, что решения некоммерческих организаций о выдвиж</w:t>
      </w:r>
      <w:r w:rsidRPr="00381AC7">
        <w:rPr>
          <w:sz w:val="28"/>
          <w:szCs w:val="28"/>
        </w:rPr>
        <w:t>е</w:t>
      </w:r>
      <w:r w:rsidRPr="00381AC7">
        <w:rPr>
          <w:sz w:val="28"/>
          <w:szCs w:val="28"/>
        </w:rPr>
        <w:t>нии кандидатов в члены Общественной палаты Ярославской области внося</w:t>
      </w:r>
      <w:r w:rsidRPr="00381AC7">
        <w:rPr>
          <w:sz w:val="28"/>
          <w:szCs w:val="28"/>
        </w:rPr>
        <w:t>т</w:t>
      </w:r>
      <w:r w:rsidRPr="00381AC7">
        <w:rPr>
          <w:sz w:val="28"/>
          <w:szCs w:val="28"/>
        </w:rPr>
        <w:t>ся в Ярославскую областную Думу до 5 ноября 20</w:t>
      </w:r>
      <w:r w:rsidR="00E03A8D" w:rsidRPr="00381AC7">
        <w:rPr>
          <w:sz w:val="28"/>
          <w:szCs w:val="28"/>
        </w:rPr>
        <w:t>20</w:t>
      </w:r>
      <w:r w:rsidRPr="00381AC7">
        <w:rPr>
          <w:sz w:val="28"/>
          <w:szCs w:val="28"/>
        </w:rPr>
        <w:t xml:space="preserve"> года.</w:t>
      </w:r>
    </w:p>
    <w:p w:rsidR="007F4802" w:rsidRPr="00381AC7" w:rsidRDefault="004D0F1C" w:rsidP="00381AC7">
      <w:pPr>
        <w:widowControl w:val="0"/>
        <w:autoSpaceDE w:val="0"/>
        <w:autoSpaceDN w:val="0"/>
        <w:ind w:firstLine="720"/>
        <w:contextualSpacing/>
        <w:jc w:val="both"/>
        <w:rPr>
          <w:sz w:val="28"/>
          <w:szCs w:val="28"/>
        </w:rPr>
      </w:pPr>
      <w:r w:rsidRPr="00381AC7">
        <w:rPr>
          <w:sz w:val="28"/>
          <w:szCs w:val="28"/>
        </w:rPr>
        <w:t>3</w:t>
      </w:r>
      <w:r w:rsidR="007900D3" w:rsidRPr="00381AC7">
        <w:rPr>
          <w:sz w:val="28"/>
          <w:szCs w:val="28"/>
        </w:rPr>
        <w:t xml:space="preserve">. Поручить комитету Ярославской областной Думы </w:t>
      </w:r>
      <w:r w:rsidR="00082450" w:rsidRPr="00381AC7">
        <w:rPr>
          <w:rFonts w:eastAsia="Calibri"/>
          <w:color w:val="000000"/>
          <w:sz w:val="28"/>
          <w:szCs w:val="28"/>
        </w:rPr>
        <w:t>по депутатской деятельности, правопорядку и информационной политике</w:t>
      </w:r>
      <w:r w:rsidR="007900D3" w:rsidRPr="00381AC7">
        <w:rPr>
          <w:sz w:val="28"/>
          <w:szCs w:val="28"/>
        </w:rPr>
        <w:t xml:space="preserve"> </w:t>
      </w:r>
      <w:r w:rsidR="007F4802" w:rsidRPr="00381AC7">
        <w:rPr>
          <w:sz w:val="28"/>
          <w:szCs w:val="28"/>
        </w:rPr>
        <w:t xml:space="preserve">осуществить сбор решений некоммерческих организаций о выдвижении кандидатов в члены Общественной палаты Ярославской области и сформировать общий список кандидатов из числа, представленных в Ярославскую областную Думу для рассмотрения на заседании Ярославской областной Думы в </w:t>
      </w:r>
      <w:r w:rsidR="00555A45" w:rsidRPr="00381AC7">
        <w:rPr>
          <w:sz w:val="28"/>
          <w:szCs w:val="28"/>
        </w:rPr>
        <w:t>ноябре</w:t>
      </w:r>
      <w:r w:rsidR="007F4802" w:rsidRPr="00381AC7">
        <w:rPr>
          <w:sz w:val="28"/>
          <w:szCs w:val="28"/>
        </w:rPr>
        <w:t xml:space="preserve"> 20</w:t>
      </w:r>
      <w:r w:rsidR="00555A45" w:rsidRPr="00381AC7">
        <w:rPr>
          <w:sz w:val="28"/>
          <w:szCs w:val="28"/>
        </w:rPr>
        <w:t>20</w:t>
      </w:r>
      <w:r w:rsidR="007F4802" w:rsidRPr="00381AC7">
        <w:rPr>
          <w:sz w:val="28"/>
          <w:szCs w:val="28"/>
        </w:rPr>
        <w:t xml:space="preserve"> года.</w:t>
      </w:r>
    </w:p>
    <w:p w:rsidR="004D0F1C" w:rsidRPr="00381AC7" w:rsidRDefault="004D0F1C" w:rsidP="00381AC7">
      <w:pPr>
        <w:pStyle w:val="2"/>
        <w:ind w:firstLine="720"/>
        <w:rPr>
          <w:szCs w:val="28"/>
        </w:rPr>
      </w:pPr>
      <w:r w:rsidRPr="00381AC7">
        <w:rPr>
          <w:szCs w:val="28"/>
        </w:rPr>
        <w:t>4. Настоящее Постановление вступает в силу с момента его принятия.</w:t>
      </w:r>
    </w:p>
    <w:p w:rsidR="00D50B42" w:rsidRPr="00381AC7" w:rsidRDefault="00931B5C" w:rsidP="00381AC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1AC7">
        <w:rPr>
          <w:rFonts w:ascii="Times New Roman" w:hAnsi="Times New Roman" w:cs="Times New Roman"/>
          <w:sz w:val="28"/>
          <w:szCs w:val="28"/>
        </w:rPr>
        <w:t>5</w:t>
      </w:r>
      <w:r w:rsidR="00D50B42" w:rsidRPr="00381AC7">
        <w:rPr>
          <w:rFonts w:ascii="Times New Roman" w:hAnsi="Times New Roman" w:cs="Times New Roman"/>
          <w:sz w:val="28"/>
          <w:szCs w:val="28"/>
        </w:rPr>
        <w:t>. Настоящее Постановление подлежит официальному опубликованию в газете «Документ</w:t>
      </w:r>
      <w:r w:rsidR="003A0174" w:rsidRPr="00381AC7">
        <w:rPr>
          <w:rFonts w:ascii="Times New Roman" w:hAnsi="Times New Roman" w:cs="Times New Roman"/>
          <w:sz w:val="28"/>
          <w:szCs w:val="28"/>
        </w:rPr>
        <w:t xml:space="preserve"> – </w:t>
      </w:r>
      <w:r w:rsidR="00D50B42" w:rsidRPr="00381AC7">
        <w:rPr>
          <w:rFonts w:ascii="Times New Roman" w:hAnsi="Times New Roman" w:cs="Times New Roman"/>
          <w:sz w:val="28"/>
          <w:szCs w:val="28"/>
        </w:rPr>
        <w:t>Регион» и на «</w:t>
      </w:r>
      <w:proofErr w:type="gramStart"/>
      <w:r w:rsidR="00D50B42" w:rsidRPr="00381AC7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="00D50B42" w:rsidRPr="00381AC7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="00D50B42" w:rsidRPr="00381AC7">
        <w:rPr>
          <w:rFonts w:ascii="Times New Roman" w:hAnsi="Times New Roman" w:cs="Times New Roman"/>
          <w:sz w:val="28"/>
          <w:szCs w:val="28"/>
        </w:rPr>
        <w:t>о</w:t>
      </w:r>
      <w:r w:rsidR="00D50B42" w:rsidRPr="00381AC7">
        <w:rPr>
          <w:rFonts w:ascii="Times New Roman" w:hAnsi="Times New Roman" w:cs="Times New Roman"/>
          <w:sz w:val="28"/>
          <w:szCs w:val="28"/>
        </w:rPr>
        <w:t>вой информации» (</w:t>
      </w:r>
      <w:r w:rsidR="00D50B42" w:rsidRPr="00381AC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D50B42" w:rsidRPr="00381AC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50B42" w:rsidRPr="00381AC7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="00D50B42" w:rsidRPr="00381AC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50B42" w:rsidRPr="00381AC7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D50B42" w:rsidRPr="00381AC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50B42" w:rsidRPr="00381AC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50B42" w:rsidRPr="00381AC7">
        <w:rPr>
          <w:rFonts w:ascii="Times New Roman" w:hAnsi="Times New Roman" w:cs="Times New Roman"/>
          <w:sz w:val="28"/>
          <w:szCs w:val="28"/>
        </w:rPr>
        <w:t>).</w:t>
      </w:r>
    </w:p>
    <w:p w:rsidR="006946B4" w:rsidRDefault="006946B4" w:rsidP="00381AC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81AC7" w:rsidRPr="00381AC7" w:rsidRDefault="00381AC7" w:rsidP="00381AC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46B4" w:rsidRPr="00381AC7" w:rsidRDefault="006946B4" w:rsidP="00381AC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946B4" w:rsidRPr="00381AC7" w:rsidRDefault="006946B4" w:rsidP="00381AC7">
      <w:pPr>
        <w:pStyle w:val="a3"/>
        <w:spacing w:before="0" w:beforeAutospacing="0" w:after="0" w:afterAutospacing="0"/>
        <w:rPr>
          <w:sz w:val="28"/>
          <w:szCs w:val="28"/>
        </w:rPr>
      </w:pPr>
      <w:r w:rsidRPr="00381AC7">
        <w:rPr>
          <w:sz w:val="28"/>
          <w:szCs w:val="28"/>
        </w:rPr>
        <w:t xml:space="preserve">Председатель </w:t>
      </w:r>
    </w:p>
    <w:p w:rsidR="003042F3" w:rsidRPr="00381AC7" w:rsidRDefault="006946B4" w:rsidP="00381AC7">
      <w:pPr>
        <w:pStyle w:val="a3"/>
        <w:tabs>
          <w:tab w:val="left" w:pos="7230"/>
        </w:tabs>
        <w:spacing w:before="0" w:beforeAutospacing="0" w:after="0" w:afterAutospacing="0"/>
        <w:jc w:val="both"/>
        <w:rPr>
          <w:sz w:val="28"/>
          <w:szCs w:val="28"/>
        </w:rPr>
      </w:pPr>
      <w:r w:rsidRPr="00381AC7">
        <w:rPr>
          <w:sz w:val="28"/>
          <w:szCs w:val="28"/>
        </w:rPr>
        <w:t>Ярославской областной Думы                                                 А.Д. Константинов</w:t>
      </w:r>
    </w:p>
    <w:sectPr w:rsidR="003042F3" w:rsidRPr="00381AC7" w:rsidSect="00381AC7">
      <w:pgSz w:w="11906" w:h="16838"/>
      <w:pgMar w:top="4820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82450"/>
    <w:rsid w:val="00083577"/>
    <w:rsid w:val="000B71C7"/>
    <w:rsid w:val="000C1180"/>
    <w:rsid w:val="000C17CE"/>
    <w:rsid w:val="001C5A36"/>
    <w:rsid w:val="001F35C8"/>
    <w:rsid w:val="0022452E"/>
    <w:rsid w:val="00235C4E"/>
    <w:rsid w:val="00252E27"/>
    <w:rsid w:val="002A02E4"/>
    <w:rsid w:val="003042F3"/>
    <w:rsid w:val="00381AC7"/>
    <w:rsid w:val="003A0174"/>
    <w:rsid w:val="003D29D3"/>
    <w:rsid w:val="004D0F1C"/>
    <w:rsid w:val="00527B79"/>
    <w:rsid w:val="00554D18"/>
    <w:rsid w:val="005554FA"/>
    <w:rsid w:val="00555A45"/>
    <w:rsid w:val="005D306A"/>
    <w:rsid w:val="00633BDC"/>
    <w:rsid w:val="00660350"/>
    <w:rsid w:val="006946B4"/>
    <w:rsid w:val="006A28D4"/>
    <w:rsid w:val="00770A2D"/>
    <w:rsid w:val="007900D3"/>
    <w:rsid w:val="007F4802"/>
    <w:rsid w:val="00822B54"/>
    <w:rsid w:val="00837A0F"/>
    <w:rsid w:val="00931B5C"/>
    <w:rsid w:val="009A7000"/>
    <w:rsid w:val="009C65A4"/>
    <w:rsid w:val="009D020A"/>
    <w:rsid w:val="00A87B3C"/>
    <w:rsid w:val="00B81902"/>
    <w:rsid w:val="00B84BB5"/>
    <w:rsid w:val="00C65AE4"/>
    <w:rsid w:val="00C723D1"/>
    <w:rsid w:val="00C75A21"/>
    <w:rsid w:val="00CB7349"/>
    <w:rsid w:val="00CD62B6"/>
    <w:rsid w:val="00D50B42"/>
    <w:rsid w:val="00D54FC3"/>
    <w:rsid w:val="00DA3424"/>
    <w:rsid w:val="00E03A8D"/>
    <w:rsid w:val="00E21345"/>
    <w:rsid w:val="00E24EBB"/>
    <w:rsid w:val="00F163A8"/>
    <w:rsid w:val="00FB300C"/>
    <w:rsid w:val="00FC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customStyle="1" w:styleId="ConsPlusNormal">
    <w:name w:val="ConsPlusNormal"/>
    <w:rsid w:val="00D50B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header"/>
    <w:basedOn w:val="a"/>
    <w:link w:val="a9"/>
    <w:rsid w:val="007900D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7900D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customStyle="1" w:styleId="ConsPlusNormal">
    <w:name w:val="ConsPlusNormal"/>
    <w:rsid w:val="00D50B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header"/>
    <w:basedOn w:val="a"/>
    <w:link w:val="a9"/>
    <w:rsid w:val="007900D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7900D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1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82EDF8C01C81D681308F4A391FB710DD7A832ABF1B30732947B39D9820224F2CBCB0DCBB87C868DF6ECBDP4PB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24</cp:revision>
  <cp:lastPrinted>2019-01-31T07:35:00Z</cp:lastPrinted>
  <dcterms:created xsi:type="dcterms:W3CDTF">2019-01-30T13:21:00Z</dcterms:created>
  <dcterms:modified xsi:type="dcterms:W3CDTF">2020-09-23T07:05:00Z</dcterms:modified>
</cp:coreProperties>
</file>