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A60D2" w:rsidTr="00FA60D2">
        <w:tc>
          <w:tcPr>
            <w:tcW w:w="426" w:type="dxa"/>
            <w:hideMark/>
          </w:tcPr>
          <w:p w:rsidR="00FA60D2" w:rsidRDefault="00FA60D2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A60D2" w:rsidRDefault="00FA6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30.09.2014</w:t>
            </w:r>
          </w:p>
        </w:tc>
        <w:tc>
          <w:tcPr>
            <w:tcW w:w="4111" w:type="dxa"/>
          </w:tcPr>
          <w:p w:rsidR="00FA60D2" w:rsidRDefault="00FA6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A60D2" w:rsidRDefault="00FA60D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A60D2" w:rsidRDefault="00FA60D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3F60BE" w:rsidRDefault="003F60BE" w:rsidP="003A6D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0BE" w:rsidRDefault="003F60BE" w:rsidP="003A6D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0BE" w:rsidRDefault="003F60BE" w:rsidP="003A6D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6D30" w:rsidRDefault="003A6D30" w:rsidP="003A6D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</w:t>
      </w:r>
    </w:p>
    <w:p w:rsidR="003A6D30" w:rsidRDefault="003A6D30" w:rsidP="003A6D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в Правительство Российской </w:t>
      </w:r>
    </w:p>
    <w:p w:rsidR="003A6D30" w:rsidRDefault="003A6D30" w:rsidP="003A6D3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Федерации о финансировании </w:t>
      </w:r>
    </w:p>
    <w:p w:rsidR="003A6D30" w:rsidRDefault="003A6D30" w:rsidP="003A6D3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реконструкции аэропорта «Туношна»</w:t>
      </w:r>
    </w:p>
    <w:p w:rsidR="003A6D30" w:rsidRPr="00B93A84" w:rsidRDefault="003A6D30" w:rsidP="003A6D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6D30" w:rsidRDefault="003A6D30" w:rsidP="003A6D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6D30" w:rsidRPr="00B93A84" w:rsidRDefault="003A6D30" w:rsidP="003A6D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A6D30" w:rsidRPr="00B93A84" w:rsidRDefault="003A6D30" w:rsidP="003A6D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6D30" w:rsidRPr="00B93A84" w:rsidRDefault="003A6D30" w:rsidP="003A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И Л А:</w:t>
      </w:r>
    </w:p>
    <w:p w:rsidR="003A6D30" w:rsidRPr="00B93A84" w:rsidRDefault="003A6D30" w:rsidP="003A6D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A6D30" w:rsidRPr="003A6D30" w:rsidRDefault="003A6D30" w:rsidP="003A6D3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 w:rsidRPr="003A6D30">
        <w:rPr>
          <w:rFonts w:ascii="Times New Roman" w:hAnsi="Times New Roman" w:cs="Times New Roman"/>
          <w:sz w:val="28"/>
          <w:szCs w:val="28"/>
        </w:rPr>
        <w:t>обращени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A6D30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в Правительство Российской Федерации о финансировании реконструкции аэропорта «Т</w:t>
      </w:r>
      <w:r w:rsidRPr="003A6D30">
        <w:rPr>
          <w:rFonts w:ascii="Times New Roman" w:hAnsi="Times New Roman" w:cs="Times New Roman"/>
          <w:sz w:val="28"/>
          <w:szCs w:val="28"/>
        </w:rPr>
        <w:t>у</w:t>
      </w:r>
      <w:r w:rsidRPr="003A6D30">
        <w:rPr>
          <w:rFonts w:ascii="Times New Roman" w:hAnsi="Times New Roman" w:cs="Times New Roman"/>
          <w:sz w:val="28"/>
          <w:szCs w:val="28"/>
        </w:rPr>
        <w:t>ношна»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6D30" w:rsidRPr="003A6D30" w:rsidRDefault="003A6D30" w:rsidP="003A6D3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Направить настоящее Постановление и указанное обращение в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вительство Российской Федерации.</w:t>
      </w:r>
    </w:p>
    <w:p w:rsidR="003A6D30" w:rsidRPr="00B93A84" w:rsidRDefault="003A6D30" w:rsidP="003A6D3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3. Настоящее Постановление вступает в силу с</w:t>
      </w:r>
      <w:r w:rsidR="00093185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93185">
        <w:rPr>
          <w:rFonts w:ascii="Times New Roman" w:eastAsia="Times New Roman" w:hAnsi="Times New Roman" w:cs="Times New Roman"/>
          <w:sz w:val="28"/>
          <w:szCs w:val="20"/>
          <w:lang w:eastAsia="ru-RU"/>
        </w:rPr>
        <w:t>дня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его принятия.</w:t>
      </w:r>
    </w:p>
    <w:p w:rsidR="003A6D30" w:rsidRPr="00B93A84" w:rsidRDefault="003A6D30" w:rsidP="003A6D3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6D30" w:rsidRDefault="003A6D30" w:rsidP="003A6D3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C0499" w:rsidRPr="00B93A84" w:rsidRDefault="00BC0499" w:rsidP="003A6D3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A6D30" w:rsidRPr="00B93A84" w:rsidRDefault="003A6D30" w:rsidP="003A6D3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A6D30" w:rsidRPr="0074708B" w:rsidRDefault="003A6D30" w:rsidP="003A6D3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3A6D30" w:rsidRPr="0074708B" w:rsidSect="003F60B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206" w:rsidRDefault="00E71206" w:rsidP="00C3297F">
      <w:pPr>
        <w:spacing w:after="0" w:line="240" w:lineRule="auto"/>
      </w:pPr>
      <w:r>
        <w:separator/>
      </w:r>
    </w:p>
  </w:endnote>
  <w:endnote w:type="continuationSeparator" w:id="0">
    <w:p w:rsidR="00E71206" w:rsidRDefault="00E71206" w:rsidP="00C3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206" w:rsidRDefault="00E71206" w:rsidP="00C3297F">
      <w:pPr>
        <w:spacing w:after="0" w:line="240" w:lineRule="auto"/>
      </w:pPr>
      <w:r>
        <w:separator/>
      </w:r>
    </w:p>
  </w:footnote>
  <w:footnote w:type="continuationSeparator" w:id="0">
    <w:p w:rsidR="00E71206" w:rsidRDefault="00E71206" w:rsidP="00C329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00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185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6D00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A6D3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0BE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0499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10EF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97F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A26B3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1206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A60D2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A6D3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297F"/>
  </w:style>
  <w:style w:type="paragraph" w:styleId="a5">
    <w:name w:val="footer"/>
    <w:basedOn w:val="a"/>
    <w:link w:val="a6"/>
    <w:uiPriority w:val="99"/>
    <w:unhideWhenUsed/>
    <w:rsid w:val="00C3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A6D3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297F"/>
  </w:style>
  <w:style w:type="paragraph" w:styleId="a5">
    <w:name w:val="footer"/>
    <w:basedOn w:val="a"/>
    <w:link w:val="a6"/>
    <w:uiPriority w:val="99"/>
    <w:unhideWhenUsed/>
    <w:rsid w:val="00C3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2014-09-15T09:08:00Z</dcterms:created>
  <dcterms:modified xsi:type="dcterms:W3CDTF">2014-10-06T11:18:00Z</dcterms:modified>
</cp:coreProperties>
</file>