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B05EB" w:rsidTr="009B05EB">
        <w:tc>
          <w:tcPr>
            <w:tcW w:w="426" w:type="dxa"/>
            <w:hideMark/>
          </w:tcPr>
          <w:p w:rsidR="009B05EB" w:rsidRDefault="009B05EB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B05EB" w:rsidRDefault="009B05E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9B05EB" w:rsidRDefault="009B05E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B05EB" w:rsidRDefault="009B05EB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B05EB" w:rsidRDefault="009B05EB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104AEF" w:rsidRPr="00104AEF" w:rsidRDefault="00104AEF" w:rsidP="00104AEF">
      <w:pPr>
        <w:pStyle w:val="2"/>
        <w:ind w:firstLine="0"/>
        <w:rPr>
          <w:color w:val="000000"/>
          <w:szCs w:val="28"/>
        </w:rPr>
      </w:pPr>
    </w:p>
    <w:p w:rsidR="00104AEF" w:rsidRPr="00104AEF" w:rsidRDefault="00104AEF" w:rsidP="00104AEF">
      <w:pPr>
        <w:pStyle w:val="2"/>
        <w:ind w:firstLine="0"/>
        <w:rPr>
          <w:color w:val="000000"/>
          <w:szCs w:val="28"/>
        </w:rPr>
      </w:pPr>
    </w:p>
    <w:p w:rsidR="00104AEF" w:rsidRPr="00104AEF" w:rsidRDefault="00104AEF" w:rsidP="00104AEF">
      <w:pPr>
        <w:pStyle w:val="2"/>
        <w:ind w:firstLine="0"/>
        <w:rPr>
          <w:color w:val="000000"/>
          <w:szCs w:val="28"/>
        </w:rPr>
      </w:pPr>
    </w:p>
    <w:p w:rsidR="004C5E77" w:rsidRPr="00104AEF" w:rsidRDefault="004C5E77" w:rsidP="00104AEF">
      <w:pPr>
        <w:pStyle w:val="2"/>
        <w:ind w:firstLine="0"/>
        <w:rPr>
          <w:color w:val="000000"/>
          <w:szCs w:val="28"/>
        </w:rPr>
      </w:pPr>
      <w:r w:rsidRPr="00104AEF">
        <w:rPr>
          <w:color w:val="000000"/>
          <w:szCs w:val="28"/>
        </w:rPr>
        <w:t>Об обращении</w:t>
      </w:r>
      <w:r w:rsidR="00BE0741" w:rsidRPr="00104AEF">
        <w:rPr>
          <w:color w:val="000000"/>
          <w:szCs w:val="28"/>
        </w:rPr>
        <w:t xml:space="preserve"> Законодательной Думы</w:t>
      </w:r>
    </w:p>
    <w:p w:rsidR="00BE0741" w:rsidRPr="00104AEF" w:rsidRDefault="00BE0741" w:rsidP="00104AEF">
      <w:pPr>
        <w:pStyle w:val="2"/>
        <w:ind w:firstLine="0"/>
        <w:rPr>
          <w:color w:val="000000"/>
          <w:szCs w:val="28"/>
        </w:rPr>
      </w:pPr>
      <w:r w:rsidRPr="00104AEF">
        <w:rPr>
          <w:color w:val="000000"/>
          <w:szCs w:val="28"/>
        </w:rPr>
        <w:t>Томской области в Правительство</w:t>
      </w:r>
    </w:p>
    <w:p w:rsidR="00BE0741" w:rsidRPr="00104AEF" w:rsidRDefault="00BE0741" w:rsidP="00104AEF">
      <w:pPr>
        <w:pStyle w:val="2"/>
        <w:ind w:firstLine="0"/>
        <w:rPr>
          <w:color w:val="000000"/>
          <w:szCs w:val="28"/>
        </w:rPr>
      </w:pPr>
      <w:r w:rsidRPr="00104AEF">
        <w:rPr>
          <w:color w:val="000000"/>
          <w:szCs w:val="28"/>
        </w:rPr>
        <w:t>Российской Федерации</w:t>
      </w:r>
    </w:p>
    <w:p w:rsidR="004C5E77" w:rsidRPr="00104AEF" w:rsidRDefault="004C5E77" w:rsidP="00104AEF">
      <w:pPr>
        <w:pStyle w:val="2"/>
        <w:ind w:firstLine="0"/>
        <w:rPr>
          <w:color w:val="000000"/>
          <w:szCs w:val="28"/>
        </w:rPr>
      </w:pPr>
    </w:p>
    <w:p w:rsidR="004C5E77" w:rsidRPr="00104AEF" w:rsidRDefault="004C5E77" w:rsidP="00104AEF">
      <w:pPr>
        <w:pStyle w:val="2"/>
        <w:ind w:firstLine="0"/>
        <w:rPr>
          <w:i/>
          <w:color w:val="000000"/>
          <w:szCs w:val="28"/>
        </w:rPr>
      </w:pPr>
    </w:p>
    <w:p w:rsidR="004C5E77" w:rsidRPr="00104AEF" w:rsidRDefault="004C5E77" w:rsidP="00104AEF">
      <w:pPr>
        <w:ind w:firstLine="720"/>
        <w:jc w:val="both"/>
        <w:rPr>
          <w:color w:val="000000"/>
          <w:sz w:val="28"/>
          <w:szCs w:val="28"/>
        </w:rPr>
      </w:pPr>
      <w:r w:rsidRPr="00104AEF">
        <w:rPr>
          <w:color w:val="000000"/>
          <w:sz w:val="28"/>
          <w:szCs w:val="28"/>
        </w:rPr>
        <w:t>Ярославская областная Дума</w:t>
      </w:r>
    </w:p>
    <w:p w:rsidR="00BE0741" w:rsidRPr="00104AEF" w:rsidRDefault="00BE0741" w:rsidP="00104AEF">
      <w:pPr>
        <w:jc w:val="both"/>
        <w:rPr>
          <w:color w:val="000000"/>
          <w:sz w:val="28"/>
          <w:szCs w:val="28"/>
        </w:rPr>
      </w:pPr>
    </w:p>
    <w:p w:rsidR="004C5E77" w:rsidRPr="00104AEF" w:rsidRDefault="004C5E77" w:rsidP="00104AEF">
      <w:pPr>
        <w:jc w:val="center"/>
        <w:rPr>
          <w:color w:val="000000"/>
          <w:sz w:val="28"/>
          <w:szCs w:val="28"/>
        </w:rPr>
      </w:pPr>
      <w:r w:rsidRPr="00104AEF">
        <w:rPr>
          <w:b/>
          <w:color w:val="000000"/>
          <w:sz w:val="28"/>
          <w:szCs w:val="28"/>
        </w:rPr>
        <w:t>П О С Т А Н О В И Л А:</w:t>
      </w:r>
    </w:p>
    <w:p w:rsidR="004C5E77" w:rsidRPr="00104AEF" w:rsidRDefault="004C5E77" w:rsidP="00104AEF">
      <w:pPr>
        <w:jc w:val="center"/>
        <w:rPr>
          <w:color w:val="000000"/>
          <w:sz w:val="28"/>
          <w:szCs w:val="28"/>
        </w:rPr>
      </w:pPr>
    </w:p>
    <w:p w:rsidR="004C5E77" w:rsidRPr="00104AEF" w:rsidRDefault="004C5E77" w:rsidP="00104AEF">
      <w:pPr>
        <w:ind w:firstLine="709"/>
        <w:jc w:val="both"/>
        <w:rPr>
          <w:i/>
          <w:color w:val="000000"/>
          <w:sz w:val="28"/>
          <w:szCs w:val="28"/>
        </w:rPr>
      </w:pPr>
      <w:r w:rsidRPr="00104AEF">
        <w:rPr>
          <w:color w:val="000000"/>
          <w:sz w:val="28"/>
          <w:szCs w:val="28"/>
        </w:rPr>
        <w:t>1. Поддержать обращение З</w:t>
      </w:r>
      <w:r w:rsidR="00BE0741" w:rsidRPr="00104AEF">
        <w:rPr>
          <w:color w:val="000000"/>
          <w:sz w:val="28"/>
          <w:szCs w:val="28"/>
        </w:rPr>
        <w:t>аконодательной Думы Томской области в Правительство Российской Федерации по вопросу зачисления налога на д</w:t>
      </w:r>
      <w:r w:rsidR="00BE0741" w:rsidRPr="00104AEF">
        <w:rPr>
          <w:color w:val="000000"/>
          <w:sz w:val="28"/>
          <w:szCs w:val="28"/>
        </w:rPr>
        <w:t>о</w:t>
      </w:r>
      <w:r w:rsidR="00BE0741" w:rsidRPr="00104AEF">
        <w:rPr>
          <w:color w:val="000000"/>
          <w:sz w:val="28"/>
          <w:szCs w:val="28"/>
        </w:rPr>
        <w:t>бычу общераспространенных полезных ископаемых в местный бюджет по месту нахождения участка недр.</w:t>
      </w:r>
    </w:p>
    <w:p w:rsidR="004C5E77" w:rsidRPr="00104AEF" w:rsidRDefault="004C5E77" w:rsidP="00104AEF">
      <w:pPr>
        <w:ind w:firstLine="709"/>
        <w:jc w:val="both"/>
        <w:rPr>
          <w:i/>
          <w:color w:val="000000"/>
          <w:sz w:val="28"/>
          <w:szCs w:val="28"/>
        </w:rPr>
      </w:pPr>
      <w:r w:rsidRPr="00104AEF">
        <w:rPr>
          <w:color w:val="000000"/>
          <w:sz w:val="28"/>
          <w:szCs w:val="28"/>
        </w:rPr>
        <w:t>2. Направить настоящ</w:t>
      </w:r>
      <w:r w:rsidR="00BE0741" w:rsidRPr="00104AEF">
        <w:rPr>
          <w:color w:val="000000"/>
          <w:sz w:val="28"/>
          <w:szCs w:val="28"/>
        </w:rPr>
        <w:t>ее Постановление в Законодательную Думу То</w:t>
      </w:r>
      <w:r w:rsidR="00BE0741" w:rsidRPr="00104AEF">
        <w:rPr>
          <w:color w:val="000000"/>
          <w:sz w:val="28"/>
          <w:szCs w:val="28"/>
        </w:rPr>
        <w:t>м</w:t>
      </w:r>
      <w:r w:rsidR="00BE0741" w:rsidRPr="00104AEF">
        <w:rPr>
          <w:color w:val="000000"/>
          <w:sz w:val="28"/>
          <w:szCs w:val="28"/>
        </w:rPr>
        <w:t>ской области.</w:t>
      </w:r>
    </w:p>
    <w:p w:rsidR="004C5E77" w:rsidRDefault="004C5E77" w:rsidP="00104AEF">
      <w:pPr>
        <w:pStyle w:val="H3"/>
        <w:spacing w:before="0" w:after="0"/>
        <w:jc w:val="both"/>
        <w:rPr>
          <w:b w:val="0"/>
          <w:color w:val="000000"/>
          <w:szCs w:val="28"/>
        </w:rPr>
      </w:pPr>
    </w:p>
    <w:p w:rsidR="00104AEF" w:rsidRPr="00104AEF" w:rsidRDefault="00104AEF" w:rsidP="00104AEF">
      <w:pPr>
        <w:pStyle w:val="1"/>
      </w:pPr>
    </w:p>
    <w:p w:rsidR="004C5E77" w:rsidRPr="00104AEF" w:rsidRDefault="004C5E77" w:rsidP="00104AEF">
      <w:pPr>
        <w:pStyle w:val="1"/>
        <w:spacing w:before="0" w:after="0"/>
        <w:rPr>
          <w:color w:val="000000"/>
          <w:sz w:val="28"/>
          <w:szCs w:val="28"/>
        </w:rPr>
      </w:pPr>
    </w:p>
    <w:p w:rsidR="004C5E77" w:rsidRPr="00104AEF" w:rsidRDefault="004C5E77" w:rsidP="00104AEF">
      <w:pPr>
        <w:jc w:val="both"/>
        <w:rPr>
          <w:color w:val="000000"/>
          <w:sz w:val="28"/>
          <w:szCs w:val="28"/>
        </w:rPr>
      </w:pPr>
      <w:r w:rsidRPr="00104AEF">
        <w:rPr>
          <w:color w:val="000000"/>
          <w:sz w:val="28"/>
          <w:szCs w:val="28"/>
        </w:rPr>
        <w:t>Председатель</w:t>
      </w:r>
    </w:p>
    <w:p w:rsidR="004C5E77" w:rsidRPr="00104AEF" w:rsidRDefault="004C5E77" w:rsidP="00104AEF">
      <w:pPr>
        <w:jc w:val="both"/>
        <w:rPr>
          <w:color w:val="000000"/>
          <w:sz w:val="28"/>
          <w:szCs w:val="28"/>
        </w:rPr>
      </w:pPr>
      <w:r w:rsidRPr="00104AEF">
        <w:rPr>
          <w:color w:val="000000"/>
          <w:sz w:val="28"/>
          <w:szCs w:val="28"/>
        </w:rPr>
        <w:t xml:space="preserve">Ярославской областной Думы            </w:t>
      </w:r>
      <w:r w:rsidR="00BE0741" w:rsidRPr="00104AEF">
        <w:rPr>
          <w:i/>
          <w:color w:val="000000"/>
          <w:sz w:val="28"/>
          <w:szCs w:val="28"/>
        </w:rPr>
        <w:tab/>
      </w:r>
      <w:r w:rsidR="00BE0741" w:rsidRPr="00104AEF">
        <w:rPr>
          <w:i/>
          <w:color w:val="000000"/>
          <w:sz w:val="28"/>
          <w:szCs w:val="28"/>
        </w:rPr>
        <w:tab/>
      </w:r>
      <w:r w:rsidR="00BE0741" w:rsidRPr="00104AEF">
        <w:rPr>
          <w:i/>
          <w:color w:val="000000"/>
          <w:sz w:val="28"/>
          <w:szCs w:val="28"/>
        </w:rPr>
        <w:tab/>
      </w:r>
      <w:r w:rsidR="00BE0741" w:rsidRPr="00104AEF">
        <w:rPr>
          <w:i/>
          <w:color w:val="000000"/>
          <w:sz w:val="28"/>
          <w:szCs w:val="28"/>
        </w:rPr>
        <w:tab/>
      </w:r>
      <w:r w:rsidR="00104AEF">
        <w:rPr>
          <w:i/>
          <w:color w:val="000000"/>
          <w:sz w:val="28"/>
          <w:szCs w:val="28"/>
        </w:rPr>
        <w:t xml:space="preserve">  </w:t>
      </w:r>
      <w:r w:rsidR="00BE0741" w:rsidRPr="00104AEF">
        <w:rPr>
          <w:color w:val="000000"/>
          <w:sz w:val="28"/>
          <w:szCs w:val="28"/>
        </w:rPr>
        <w:t>М.В. Боровицкий</w:t>
      </w:r>
    </w:p>
    <w:p w:rsidR="00313FFC" w:rsidRPr="00104AEF" w:rsidRDefault="00313FFC" w:rsidP="00104AEF">
      <w:pPr>
        <w:rPr>
          <w:sz w:val="28"/>
          <w:szCs w:val="28"/>
        </w:rPr>
      </w:pPr>
    </w:p>
    <w:sectPr w:rsidR="00313FFC" w:rsidRPr="00104AEF" w:rsidSect="00104AE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C78"/>
    <w:rsid w:val="00104AEF"/>
    <w:rsid w:val="00313FFC"/>
    <w:rsid w:val="004C5E77"/>
    <w:rsid w:val="009B05EB"/>
    <w:rsid w:val="00BE0741"/>
    <w:rsid w:val="00D67C2D"/>
    <w:rsid w:val="00F3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C5E7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C5E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4C5E7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3">
    <w:name w:val="H3"/>
    <w:basedOn w:val="1"/>
    <w:next w:val="1"/>
    <w:rsid w:val="004C5E77"/>
    <w:pPr>
      <w:keepNext/>
      <w:outlineLvl w:val="3"/>
    </w:pPr>
    <w:rPr>
      <w:b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BE07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4C5E7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C5E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4C5E7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H3">
    <w:name w:val="H3"/>
    <w:basedOn w:val="1"/>
    <w:next w:val="1"/>
    <w:rsid w:val="004C5E77"/>
    <w:pPr>
      <w:keepNext/>
      <w:outlineLvl w:val="3"/>
    </w:pPr>
    <w:rPr>
      <w:b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BE07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2014-09-02T12:16:00Z</cp:lastPrinted>
  <dcterms:created xsi:type="dcterms:W3CDTF">2014-09-16T06:09:00Z</dcterms:created>
  <dcterms:modified xsi:type="dcterms:W3CDTF">2014-10-06T11:20:00Z</dcterms:modified>
</cp:coreProperties>
</file>