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BA" w:rsidRPr="001F5724" w:rsidRDefault="004E47BA" w:rsidP="004E47BA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Пояснительная записка </w:t>
      </w:r>
    </w:p>
    <w:p w:rsidR="004E47BA" w:rsidRPr="001F5724" w:rsidRDefault="004E47BA" w:rsidP="004E47BA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к проекту закона Ярославской области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>«Об областном бюджете на 202</w:t>
      </w:r>
      <w:r w:rsidR="00A50E2C"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>и на плановый период 202</w:t>
      </w:r>
      <w:r w:rsidR="00A50E2C"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и 202</w:t>
      </w:r>
      <w:r w:rsidR="00A50E2C"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годов»</w:t>
      </w:r>
    </w:p>
    <w:p w:rsidR="004E47BA" w:rsidRPr="004E44DF" w:rsidRDefault="004E47BA" w:rsidP="004E47BA">
      <w:pPr>
        <w:jc w:val="both"/>
        <w:rPr>
          <w:sz w:val="28"/>
          <w:szCs w:val="28"/>
        </w:rPr>
      </w:pPr>
    </w:p>
    <w:p w:rsidR="004E47BA" w:rsidRDefault="004E47BA" w:rsidP="004E47BA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A50E2C"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 и на плановый период 202</w:t>
      </w:r>
      <w:r w:rsidR="00A50E2C"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и 202</w:t>
      </w:r>
      <w:r w:rsidR="00A50E2C"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годов» подготовлен в связи с необходимостью корректировки доходной и расходной частей областного бюджета</w:t>
      </w:r>
      <w:r>
        <w:rPr>
          <w:sz w:val="28"/>
          <w:szCs w:val="28"/>
        </w:rPr>
        <w:t>, в том числе с учетом решений федеральных органов государственной власти</w:t>
      </w:r>
      <w:r w:rsidR="00497E1B">
        <w:rPr>
          <w:sz w:val="28"/>
          <w:szCs w:val="28"/>
        </w:rPr>
        <w:t>.</w:t>
      </w:r>
    </w:p>
    <w:p w:rsidR="00497E1B" w:rsidRDefault="002F5D91" w:rsidP="00497E1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подготовлен в целях предотвращения влияния ухудшения геополитической и экономической ситуации на развитие отраслей экономики, а также </w:t>
      </w:r>
      <w:r w:rsidRPr="00497E1B">
        <w:rPr>
          <w:sz w:val="28"/>
          <w:szCs w:val="28"/>
        </w:rPr>
        <w:t>реализаци</w:t>
      </w:r>
      <w:r>
        <w:rPr>
          <w:sz w:val="28"/>
          <w:szCs w:val="28"/>
        </w:rPr>
        <w:t>и</w:t>
      </w:r>
      <w:r w:rsidRPr="00497E1B">
        <w:rPr>
          <w:sz w:val="28"/>
          <w:szCs w:val="28"/>
        </w:rPr>
        <w:t xml:space="preserve"> приоритетных зада</w:t>
      </w:r>
      <w:r>
        <w:rPr>
          <w:sz w:val="28"/>
          <w:szCs w:val="28"/>
        </w:rPr>
        <w:t>ч развития Ярославской области.</w:t>
      </w:r>
    </w:p>
    <w:p w:rsidR="00497E1B" w:rsidRDefault="00497E1B" w:rsidP="004E47BA">
      <w:pPr>
        <w:suppressAutoHyphens/>
        <w:ind w:firstLine="709"/>
        <w:jc w:val="both"/>
        <w:rPr>
          <w:sz w:val="28"/>
          <w:szCs w:val="28"/>
        </w:rPr>
      </w:pPr>
    </w:p>
    <w:p w:rsidR="004E47BA" w:rsidRPr="004E44DF" w:rsidRDefault="004E47BA" w:rsidP="004E47BA">
      <w:pPr>
        <w:suppressAutoHyphens/>
        <w:ind w:firstLine="709"/>
        <w:jc w:val="both"/>
        <w:rPr>
          <w:b/>
          <w:sz w:val="28"/>
          <w:szCs w:val="28"/>
        </w:rPr>
      </w:pPr>
      <w:r w:rsidRPr="004E44DF">
        <w:rPr>
          <w:b/>
          <w:sz w:val="28"/>
          <w:szCs w:val="28"/>
        </w:rPr>
        <w:t>Доходы</w:t>
      </w:r>
    </w:p>
    <w:p w:rsidR="004C56F8" w:rsidRDefault="004E47BA" w:rsidP="00DB4EFB">
      <w:pPr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Доходы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увеличиваются на </w:t>
      </w:r>
      <w:r w:rsidR="002F5D91">
        <w:rPr>
          <w:sz w:val="28"/>
          <w:szCs w:val="28"/>
        </w:rPr>
        <w:t>2 950,3 </w:t>
      </w:r>
      <w:r w:rsidRPr="004E44DF">
        <w:rPr>
          <w:sz w:val="28"/>
          <w:szCs w:val="28"/>
        </w:rPr>
        <w:t>млн. рублей</w:t>
      </w:r>
      <w:r w:rsidR="004C56F8">
        <w:rPr>
          <w:sz w:val="28"/>
          <w:szCs w:val="28"/>
        </w:rPr>
        <w:t>, в том числе:</w:t>
      </w:r>
    </w:p>
    <w:p w:rsidR="004C56F8" w:rsidRDefault="004C56F8" w:rsidP="004C56F8">
      <w:pPr>
        <w:ind w:firstLine="709"/>
        <w:jc w:val="both"/>
        <w:rPr>
          <w:bCs/>
          <w:sz w:val="28"/>
          <w:szCs w:val="28"/>
        </w:rPr>
      </w:pPr>
      <w:r w:rsidRPr="00BA526F">
        <w:rPr>
          <w:bCs/>
          <w:sz w:val="28"/>
          <w:szCs w:val="28"/>
        </w:rPr>
        <w:t xml:space="preserve">1) налоговые и неналоговые доходы увеличиваются на </w:t>
      </w:r>
      <w:r>
        <w:rPr>
          <w:bCs/>
          <w:sz w:val="28"/>
          <w:szCs w:val="28"/>
        </w:rPr>
        <w:t>1 652,5</w:t>
      </w:r>
      <w:r w:rsidRPr="00BA526F">
        <w:rPr>
          <w:bCs/>
          <w:sz w:val="28"/>
          <w:szCs w:val="28"/>
        </w:rPr>
        <w:t xml:space="preserve"> млн. рублей. </w:t>
      </w:r>
      <w:r w:rsidRPr="00E36B31">
        <w:rPr>
          <w:bCs/>
          <w:sz w:val="28"/>
          <w:szCs w:val="28"/>
        </w:rPr>
        <w:t xml:space="preserve">Уточнение произведено исходя из фактического поступления за </w:t>
      </w:r>
      <w:r w:rsidRPr="00E36B31">
        <w:rPr>
          <w:bCs/>
          <w:sz w:val="28"/>
          <w:szCs w:val="28"/>
          <w:lang w:val="en-US"/>
        </w:rPr>
        <w:t>I</w:t>
      </w:r>
      <w:r w:rsidR="006B36F2">
        <w:rPr>
          <w:bCs/>
          <w:sz w:val="28"/>
          <w:szCs w:val="28"/>
        </w:rPr>
        <w:t> </w:t>
      </w:r>
      <w:r w:rsidRPr="00E36B31">
        <w:rPr>
          <w:bCs/>
          <w:sz w:val="28"/>
          <w:szCs w:val="28"/>
        </w:rPr>
        <w:t>квартал 2022 года</w:t>
      </w:r>
      <w:r w:rsidR="00E36B31">
        <w:rPr>
          <w:bCs/>
          <w:sz w:val="28"/>
          <w:szCs w:val="28"/>
        </w:rPr>
        <w:t>, в том числе:</w:t>
      </w:r>
    </w:p>
    <w:p w:rsidR="00F04B13" w:rsidRDefault="00E36B31" w:rsidP="00E36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4B13">
        <w:rPr>
          <w:sz w:val="28"/>
          <w:szCs w:val="28"/>
        </w:rPr>
        <w:t xml:space="preserve">606,3 </w:t>
      </w:r>
      <w:r>
        <w:rPr>
          <w:sz w:val="28"/>
          <w:szCs w:val="28"/>
        </w:rPr>
        <w:t xml:space="preserve">млн. рублей </w:t>
      </w:r>
      <w:r w:rsidR="006B73D1">
        <w:rPr>
          <w:sz w:val="28"/>
          <w:szCs w:val="28"/>
        </w:rPr>
        <w:t>–</w:t>
      </w:r>
      <w:r>
        <w:rPr>
          <w:sz w:val="28"/>
          <w:szCs w:val="28"/>
        </w:rPr>
        <w:t xml:space="preserve"> налог на доходы физических лиц</w:t>
      </w:r>
      <w:r w:rsidR="00F04B13">
        <w:rPr>
          <w:sz w:val="28"/>
          <w:szCs w:val="28"/>
        </w:rPr>
        <w:t>;</w:t>
      </w:r>
    </w:p>
    <w:p w:rsidR="00E36B31" w:rsidRDefault="00F04B13" w:rsidP="00E36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- 944,3 млн. рублей – </w:t>
      </w:r>
      <w:r w:rsidR="006B73D1">
        <w:rPr>
          <w:sz w:val="28"/>
          <w:szCs w:val="28"/>
        </w:rPr>
        <w:t>а</w:t>
      </w:r>
      <w:r w:rsidR="00E36B31">
        <w:rPr>
          <w:sz w:val="28"/>
          <w:szCs w:val="28"/>
        </w:rPr>
        <w:t>кцизы</w:t>
      </w:r>
      <w:r w:rsidR="006B73D1">
        <w:rPr>
          <w:sz w:val="28"/>
          <w:szCs w:val="28"/>
        </w:rPr>
        <w:t>;</w:t>
      </w:r>
    </w:p>
    <w:p w:rsidR="00E36B31" w:rsidRPr="00B70938" w:rsidRDefault="00F04B13" w:rsidP="00E36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- 46,6 млн</w:t>
      </w:r>
      <w:r w:rsidRPr="00B709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70938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 </w:t>
      </w:r>
      <w:r w:rsidR="006B73D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B73D1">
        <w:rPr>
          <w:sz w:val="28"/>
          <w:szCs w:val="28"/>
        </w:rPr>
        <w:t>п</w:t>
      </w:r>
      <w:r w:rsidR="00E36B31" w:rsidRPr="00B70938">
        <w:rPr>
          <w:sz w:val="28"/>
          <w:szCs w:val="28"/>
        </w:rPr>
        <w:t>лата за использо</w:t>
      </w:r>
      <w:r w:rsidR="00E36B31">
        <w:rPr>
          <w:sz w:val="28"/>
          <w:szCs w:val="28"/>
        </w:rPr>
        <w:t xml:space="preserve">вание </w:t>
      </w:r>
      <w:r>
        <w:rPr>
          <w:sz w:val="28"/>
          <w:szCs w:val="28"/>
        </w:rPr>
        <w:t>лесов</w:t>
      </w:r>
      <w:r w:rsidR="006B73D1">
        <w:rPr>
          <w:sz w:val="28"/>
          <w:szCs w:val="28"/>
        </w:rPr>
        <w:t>;</w:t>
      </w:r>
    </w:p>
    <w:p w:rsidR="00E36B31" w:rsidRDefault="006B73D1" w:rsidP="00E36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- 15,3 млн</w:t>
      </w:r>
      <w:r w:rsidRPr="00B709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70938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B70938">
        <w:rPr>
          <w:sz w:val="28"/>
          <w:szCs w:val="28"/>
        </w:rPr>
        <w:t xml:space="preserve"> </w:t>
      </w:r>
      <w:r>
        <w:rPr>
          <w:sz w:val="28"/>
          <w:szCs w:val="28"/>
        </w:rPr>
        <w:t>– д</w:t>
      </w:r>
      <w:r w:rsidR="00E36B31" w:rsidRPr="00B70938">
        <w:rPr>
          <w:sz w:val="28"/>
          <w:szCs w:val="28"/>
        </w:rPr>
        <w:t xml:space="preserve">оходы от </w:t>
      </w:r>
      <w:r w:rsidR="00E36B31">
        <w:rPr>
          <w:sz w:val="28"/>
          <w:szCs w:val="28"/>
        </w:rPr>
        <w:t xml:space="preserve">оказания платных услуг и </w:t>
      </w:r>
      <w:r w:rsidR="00E36B31" w:rsidRPr="00B70938">
        <w:rPr>
          <w:sz w:val="28"/>
          <w:szCs w:val="28"/>
        </w:rPr>
        <w:t>компенсации затрат государства</w:t>
      </w:r>
      <w:r>
        <w:rPr>
          <w:sz w:val="28"/>
          <w:szCs w:val="28"/>
        </w:rPr>
        <w:t>;</w:t>
      </w:r>
    </w:p>
    <w:p w:rsidR="00E36B31" w:rsidRDefault="006B73D1" w:rsidP="00E36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- 40,0 млн. рублей – д</w:t>
      </w:r>
      <w:r w:rsidR="00E36B31">
        <w:rPr>
          <w:sz w:val="28"/>
          <w:szCs w:val="28"/>
        </w:rPr>
        <w:t>оходы</w:t>
      </w:r>
      <w:r>
        <w:rPr>
          <w:sz w:val="28"/>
          <w:szCs w:val="28"/>
        </w:rPr>
        <w:t xml:space="preserve"> от размещения средств бюджетов;</w:t>
      </w:r>
    </w:p>
    <w:p w:rsidR="004C56F8" w:rsidRPr="00BA526F" w:rsidRDefault="004C56F8" w:rsidP="004C56F8">
      <w:pPr>
        <w:ind w:firstLine="709"/>
        <w:jc w:val="both"/>
        <w:rPr>
          <w:sz w:val="28"/>
          <w:szCs w:val="28"/>
        </w:rPr>
      </w:pPr>
      <w:r w:rsidRPr="00BA526F">
        <w:rPr>
          <w:bCs/>
          <w:sz w:val="28"/>
          <w:szCs w:val="28"/>
        </w:rPr>
        <w:t xml:space="preserve">2) </w:t>
      </w:r>
      <w:r w:rsidRPr="00BA526F">
        <w:rPr>
          <w:sz w:val="28"/>
          <w:szCs w:val="28"/>
        </w:rPr>
        <w:t>безвозмездные поступления из федерального бюджета увеличиваю</w:t>
      </w:r>
      <w:r w:rsidRPr="00BA526F">
        <w:rPr>
          <w:sz w:val="28"/>
          <w:szCs w:val="28"/>
        </w:rPr>
        <w:t>т</w:t>
      </w:r>
      <w:r w:rsidRPr="00BA526F">
        <w:rPr>
          <w:sz w:val="28"/>
          <w:szCs w:val="28"/>
        </w:rPr>
        <w:t xml:space="preserve">ся на </w:t>
      </w:r>
      <w:r>
        <w:rPr>
          <w:sz w:val="28"/>
          <w:szCs w:val="28"/>
        </w:rPr>
        <w:t>1 297,8</w:t>
      </w:r>
      <w:r w:rsidRPr="00BA526F">
        <w:rPr>
          <w:sz w:val="28"/>
          <w:szCs w:val="28"/>
        </w:rPr>
        <w:t xml:space="preserve"> млн. рублей, в том числе:</w:t>
      </w:r>
    </w:p>
    <w:p w:rsidR="004C56F8" w:rsidRDefault="004C56F8" w:rsidP="004C5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- 800,0 млн. рублей – на м</w:t>
      </w:r>
      <w:r w:rsidRPr="004C56F8">
        <w:rPr>
          <w:sz w:val="28"/>
          <w:szCs w:val="28"/>
        </w:rPr>
        <w:t>ероприятия, направленные на развитие и</w:t>
      </w:r>
      <w:r w:rsidRPr="004C56F8">
        <w:rPr>
          <w:sz w:val="28"/>
          <w:szCs w:val="28"/>
        </w:rPr>
        <w:t>н</w:t>
      </w:r>
      <w:r w:rsidRPr="004C56F8">
        <w:rPr>
          <w:sz w:val="28"/>
          <w:szCs w:val="28"/>
        </w:rPr>
        <w:t>фраструктуры дорожного хозяйства</w:t>
      </w:r>
      <w:r>
        <w:rPr>
          <w:sz w:val="28"/>
          <w:szCs w:val="28"/>
        </w:rPr>
        <w:t>;</w:t>
      </w:r>
    </w:p>
    <w:p w:rsidR="00960338" w:rsidRPr="004C56F8" w:rsidRDefault="00960338" w:rsidP="004C5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- 206,6 млн. рублей – на </w:t>
      </w:r>
      <w:r w:rsidRPr="00960338">
        <w:rPr>
          <w:sz w:val="28"/>
          <w:szCs w:val="28"/>
        </w:rPr>
        <w:t>мероприяти</w:t>
      </w:r>
      <w:r>
        <w:rPr>
          <w:sz w:val="28"/>
          <w:szCs w:val="28"/>
        </w:rPr>
        <w:t>я</w:t>
      </w:r>
      <w:r w:rsidRPr="00960338">
        <w:rPr>
          <w:sz w:val="28"/>
          <w:szCs w:val="28"/>
        </w:rPr>
        <w:t>, направленны</w:t>
      </w:r>
      <w:r>
        <w:rPr>
          <w:sz w:val="28"/>
          <w:szCs w:val="28"/>
        </w:rPr>
        <w:t>е</w:t>
      </w:r>
      <w:r w:rsidRPr="00960338">
        <w:rPr>
          <w:sz w:val="28"/>
          <w:szCs w:val="28"/>
        </w:rPr>
        <w:t xml:space="preserve"> на снижение напряженности на рынке труда</w:t>
      </w:r>
      <w:r>
        <w:rPr>
          <w:sz w:val="28"/>
          <w:szCs w:val="28"/>
        </w:rPr>
        <w:t>;</w:t>
      </w:r>
    </w:p>
    <w:p w:rsidR="0026295E" w:rsidRDefault="0026295E" w:rsidP="0026295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5DA5">
        <w:rPr>
          <w:sz w:val="28"/>
          <w:szCs w:val="28"/>
        </w:rPr>
        <w:t>69,8</w:t>
      </w:r>
      <w:r>
        <w:rPr>
          <w:sz w:val="28"/>
          <w:szCs w:val="28"/>
        </w:rPr>
        <w:t xml:space="preserve"> млн. рублей – на </w:t>
      </w:r>
      <w:r w:rsidRPr="004C56F8">
        <w:rPr>
          <w:sz w:val="28"/>
          <w:szCs w:val="28"/>
        </w:rPr>
        <w:t>приобретени</w:t>
      </w:r>
      <w:r>
        <w:rPr>
          <w:sz w:val="28"/>
          <w:szCs w:val="28"/>
        </w:rPr>
        <w:t>е</w:t>
      </w:r>
      <w:r w:rsidRPr="004C56F8">
        <w:rPr>
          <w:sz w:val="28"/>
          <w:szCs w:val="28"/>
        </w:rPr>
        <w:t xml:space="preserve"> лекарственных препаратов для лечения пациентов с новой </w:t>
      </w:r>
      <w:proofErr w:type="spellStart"/>
      <w:r w:rsidRPr="004C56F8">
        <w:rPr>
          <w:sz w:val="28"/>
          <w:szCs w:val="28"/>
        </w:rPr>
        <w:t>коронавирусной</w:t>
      </w:r>
      <w:proofErr w:type="spellEnd"/>
      <w:r w:rsidRPr="004C56F8">
        <w:rPr>
          <w:sz w:val="28"/>
          <w:szCs w:val="28"/>
        </w:rPr>
        <w:t xml:space="preserve"> инфекцией</w:t>
      </w:r>
      <w:r w:rsidR="00585DA5">
        <w:rPr>
          <w:sz w:val="28"/>
          <w:szCs w:val="28"/>
        </w:rPr>
        <w:t xml:space="preserve"> </w:t>
      </w:r>
      <w:r w:rsidR="00585DA5" w:rsidRPr="00585DA5">
        <w:rPr>
          <w:sz w:val="28"/>
          <w:szCs w:val="28"/>
        </w:rPr>
        <w:t xml:space="preserve">в целях профилактики </w:t>
      </w:r>
      <w:proofErr w:type="gramStart"/>
      <w:r w:rsidR="00585DA5" w:rsidRPr="00585DA5">
        <w:rPr>
          <w:sz w:val="28"/>
          <w:szCs w:val="28"/>
        </w:rPr>
        <w:t>сердечно-сосудистых</w:t>
      </w:r>
      <w:proofErr w:type="gramEnd"/>
      <w:r w:rsidR="00585DA5" w:rsidRPr="00585DA5">
        <w:rPr>
          <w:sz w:val="28"/>
          <w:szCs w:val="28"/>
        </w:rPr>
        <w:t xml:space="preserve"> заболеваний</w:t>
      </w:r>
      <w:r>
        <w:rPr>
          <w:sz w:val="28"/>
          <w:szCs w:val="28"/>
        </w:rPr>
        <w:t>;</w:t>
      </w:r>
    </w:p>
    <w:p w:rsidR="00C0089E" w:rsidRDefault="00C0089E" w:rsidP="0026295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- 63,7 млн. рублей – на </w:t>
      </w:r>
      <w:r w:rsidRPr="00C0089E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C0089E">
        <w:rPr>
          <w:sz w:val="28"/>
          <w:szCs w:val="28"/>
        </w:rPr>
        <w:t xml:space="preserve"> профессионального обучения и дополнительного профессионального образования работников промышленных предприятий, находящихся под риском увольнения</w:t>
      </w:r>
      <w:r w:rsidR="006664C6">
        <w:rPr>
          <w:sz w:val="28"/>
          <w:szCs w:val="28"/>
        </w:rPr>
        <w:t>;</w:t>
      </w:r>
    </w:p>
    <w:p w:rsidR="0026295E" w:rsidRDefault="0026295E" w:rsidP="0026295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- 54,5 млн. рублей – </w:t>
      </w:r>
      <w:r w:rsidRPr="004C56F8">
        <w:rPr>
          <w:sz w:val="28"/>
          <w:szCs w:val="28"/>
        </w:rPr>
        <w:t xml:space="preserve">на дополнительное финансовое обеспечение оказания первичной медико-санитарной помощи </w:t>
      </w:r>
      <w:proofErr w:type="gramStart"/>
      <w:r w:rsidRPr="004C56F8">
        <w:rPr>
          <w:sz w:val="28"/>
          <w:szCs w:val="28"/>
        </w:rPr>
        <w:t>лицам</w:t>
      </w:r>
      <w:proofErr w:type="gramEnd"/>
      <w:r>
        <w:rPr>
          <w:sz w:val="28"/>
          <w:szCs w:val="28"/>
        </w:rPr>
        <w:t xml:space="preserve"> </w:t>
      </w:r>
      <w:r w:rsidRPr="004C56F8">
        <w:rPr>
          <w:sz w:val="28"/>
          <w:szCs w:val="28"/>
        </w:rPr>
        <w:t>застрахованны</w:t>
      </w:r>
      <w:r w:rsidR="0069639C">
        <w:rPr>
          <w:sz w:val="28"/>
          <w:szCs w:val="28"/>
        </w:rPr>
        <w:t>м</w:t>
      </w:r>
      <w:r w:rsidRPr="004C56F8">
        <w:rPr>
          <w:sz w:val="28"/>
          <w:szCs w:val="28"/>
        </w:rPr>
        <w:t xml:space="preserve">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Pr="004C56F8">
        <w:rPr>
          <w:sz w:val="28"/>
          <w:szCs w:val="28"/>
        </w:rPr>
        <w:t>коронавирусной</w:t>
      </w:r>
      <w:proofErr w:type="spellEnd"/>
      <w:r w:rsidRPr="004C56F8">
        <w:rPr>
          <w:sz w:val="28"/>
          <w:szCs w:val="28"/>
        </w:rPr>
        <w:t xml:space="preserve"> инфекцией</w:t>
      </w:r>
      <w:r>
        <w:rPr>
          <w:sz w:val="28"/>
          <w:szCs w:val="28"/>
        </w:rPr>
        <w:t>;</w:t>
      </w:r>
    </w:p>
    <w:p w:rsidR="003F3ACC" w:rsidRDefault="003F3ACC" w:rsidP="0026295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- 40,0 млн. рублей – </w:t>
      </w:r>
      <w:r w:rsidRPr="003F3ACC">
        <w:rPr>
          <w:sz w:val="28"/>
          <w:szCs w:val="28"/>
        </w:rPr>
        <w:t xml:space="preserve">на закупку оборудования для создания </w:t>
      </w:r>
      <w:r>
        <w:rPr>
          <w:sz w:val="28"/>
          <w:szCs w:val="28"/>
        </w:rPr>
        <w:t>«</w:t>
      </w:r>
      <w:r w:rsidRPr="003F3ACC">
        <w:rPr>
          <w:sz w:val="28"/>
          <w:szCs w:val="28"/>
        </w:rPr>
        <w:t>умных</w:t>
      </w:r>
      <w:r>
        <w:rPr>
          <w:sz w:val="28"/>
          <w:szCs w:val="28"/>
        </w:rPr>
        <w:t>»</w:t>
      </w:r>
      <w:r w:rsidRPr="003F3ACC">
        <w:rPr>
          <w:sz w:val="28"/>
          <w:szCs w:val="28"/>
        </w:rPr>
        <w:t xml:space="preserve"> спортивных площадок</w:t>
      </w:r>
      <w:r>
        <w:rPr>
          <w:sz w:val="28"/>
          <w:szCs w:val="28"/>
        </w:rPr>
        <w:t>;</w:t>
      </w:r>
    </w:p>
    <w:p w:rsidR="000E7458" w:rsidRDefault="000E7458" w:rsidP="000E745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- 29,3 млн. рублей – </w:t>
      </w:r>
      <w:r w:rsidRPr="009713BB">
        <w:rPr>
          <w:sz w:val="28"/>
          <w:szCs w:val="28"/>
        </w:rPr>
        <w:t xml:space="preserve">на строительство автомобильной дороги в </w:t>
      </w:r>
      <w:proofErr w:type="spellStart"/>
      <w:r w:rsidRPr="009713BB">
        <w:rPr>
          <w:sz w:val="28"/>
          <w:szCs w:val="28"/>
        </w:rPr>
        <w:t>г</w:t>
      </w:r>
      <w:r w:rsidR="00022982">
        <w:rPr>
          <w:sz w:val="28"/>
          <w:szCs w:val="28"/>
        </w:rPr>
        <w:t>.п</w:t>
      </w:r>
      <w:proofErr w:type="spellEnd"/>
      <w:r w:rsidR="00022982">
        <w:rPr>
          <w:sz w:val="28"/>
          <w:szCs w:val="28"/>
        </w:rPr>
        <w:t>. </w:t>
      </w:r>
      <w:r w:rsidRPr="009713BB">
        <w:rPr>
          <w:sz w:val="28"/>
          <w:szCs w:val="28"/>
        </w:rPr>
        <w:t xml:space="preserve">Тутаев в рамках реализации </w:t>
      </w:r>
      <w:r>
        <w:rPr>
          <w:sz w:val="28"/>
          <w:szCs w:val="28"/>
        </w:rPr>
        <w:t>нового инвестиционного проекта;</w:t>
      </w:r>
    </w:p>
    <w:p w:rsidR="009713BB" w:rsidRDefault="009713BB" w:rsidP="0026295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- 23,2 млн. рублей – </w:t>
      </w:r>
      <w:r w:rsidRPr="009713BB">
        <w:rPr>
          <w:sz w:val="28"/>
          <w:szCs w:val="28"/>
        </w:rPr>
        <w:t>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</w:r>
      <w:r>
        <w:rPr>
          <w:sz w:val="28"/>
          <w:szCs w:val="28"/>
        </w:rPr>
        <w:t>;</w:t>
      </w:r>
    </w:p>
    <w:p w:rsidR="004C56F8" w:rsidRDefault="004C56F8" w:rsidP="00AB4EC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- 5,1 млн. рублей – на </w:t>
      </w:r>
      <w:r w:rsidRPr="004C56F8">
        <w:rPr>
          <w:sz w:val="28"/>
          <w:szCs w:val="28"/>
        </w:rPr>
        <w:t>оплат</w:t>
      </w:r>
      <w:r>
        <w:rPr>
          <w:sz w:val="28"/>
          <w:szCs w:val="28"/>
        </w:rPr>
        <w:t>у</w:t>
      </w:r>
      <w:r w:rsidRPr="004C56F8">
        <w:rPr>
          <w:sz w:val="28"/>
          <w:szCs w:val="28"/>
        </w:rPr>
        <w:t xml:space="preserve"> труда мед</w:t>
      </w:r>
      <w:r>
        <w:rPr>
          <w:sz w:val="28"/>
          <w:szCs w:val="28"/>
        </w:rPr>
        <w:t>ицинских</w:t>
      </w:r>
      <w:r w:rsidRPr="004C56F8">
        <w:rPr>
          <w:sz w:val="28"/>
          <w:szCs w:val="28"/>
        </w:rPr>
        <w:t xml:space="preserve"> работников, оказывающих консультативную медицинскую помощь с применением телемедицинских технологий гражданам с подтвержденным диагнозом новой </w:t>
      </w:r>
      <w:proofErr w:type="spellStart"/>
      <w:r w:rsidRPr="004C56F8">
        <w:rPr>
          <w:sz w:val="28"/>
          <w:szCs w:val="28"/>
        </w:rPr>
        <w:t>коронавирусной</w:t>
      </w:r>
      <w:proofErr w:type="spellEnd"/>
      <w:r w:rsidRPr="004C56F8">
        <w:rPr>
          <w:sz w:val="28"/>
          <w:szCs w:val="28"/>
        </w:rPr>
        <w:t xml:space="preserve"> инфекции COVID-19</w:t>
      </w:r>
      <w:r w:rsidR="0026295E">
        <w:rPr>
          <w:sz w:val="28"/>
          <w:szCs w:val="28"/>
        </w:rPr>
        <w:t>;</w:t>
      </w:r>
    </w:p>
    <w:p w:rsidR="009713BB" w:rsidRDefault="009713BB" w:rsidP="00AB4EC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- 3,3 млн. рублей </w:t>
      </w:r>
      <w:r w:rsidR="006715E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9713BB">
        <w:rPr>
          <w:sz w:val="28"/>
          <w:szCs w:val="28"/>
        </w:rPr>
        <w:t xml:space="preserve">на строительство автомобильной дороги </w:t>
      </w:r>
      <w:r>
        <w:rPr>
          <w:sz w:val="28"/>
          <w:szCs w:val="28"/>
        </w:rPr>
        <w:t>«</w:t>
      </w:r>
      <w:r w:rsidRPr="009713BB">
        <w:rPr>
          <w:sz w:val="28"/>
          <w:szCs w:val="28"/>
        </w:rPr>
        <w:t>Калита - Взлетная полоса-Стрельбище</w:t>
      </w:r>
      <w:r>
        <w:rPr>
          <w:sz w:val="28"/>
          <w:szCs w:val="28"/>
        </w:rPr>
        <w:t>»;</w:t>
      </w:r>
    </w:p>
    <w:p w:rsidR="006715E8" w:rsidRDefault="006715E8" w:rsidP="00AB4EC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- 2,3 млн. руб. – иные доходы.</w:t>
      </w:r>
    </w:p>
    <w:p w:rsidR="00AB4EC2" w:rsidRDefault="00AB4EC2" w:rsidP="00AB4EC2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Доходы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составят </w:t>
      </w:r>
      <w:r w:rsidR="00E43FDB">
        <w:rPr>
          <w:sz w:val="28"/>
          <w:szCs w:val="28"/>
        </w:rPr>
        <w:t>96 776,0</w:t>
      </w:r>
      <w:r>
        <w:rPr>
          <w:sz w:val="28"/>
          <w:szCs w:val="28"/>
        </w:rPr>
        <w:t xml:space="preserve"> млн. рублей.</w:t>
      </w:r>
    </w:p>
    <w:p w:rsidR="00AB4EC2" w:rsidRDefault="00AB4EC2" w:rsidP="00AB4EC2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Доходы областного бюджета на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год </w:t>
      </w:r>
      <w:r w:rsidR="00E43FDB">
        <w:rPr>
          <w:sz w:val="28"/>
          <w:szCs w:val="28"/>
        </w:rPr>
        <w:t>увеличиваются</w:t>
      </w:r>
      <w:r w:rsidR="00E43FDB" w:rsidRPr="004E44DF">
        <w:rPr>
          <w:sz w:val="28"/>
          <w:szCs w:val="28"/>
        </w:rPr>
        <w:t xml:space="preserve"> на </w:t>
      </w:r>
      <w:r w:rsidR="00E43FDB">
        <w:rPr>
          <w:sz w:val="28"/>
          <w:szCs w:val="28"/>
        </w:rPr>
        <w:t xml:space="preserve">700,0 млн. рублей </w:t>
      </w:r>
      <w:r w:rsidRPr="004E44DF">
        <w:rPr>
          <w:sz w:val="28"/>
          <w:szCs w:val="28"/>
        </w:rPr>
        <w:t xml:space="preserve">в части безвозмездных поступлений </w:t>
      </w:r>
      <w:r>
        <w:rPr>
          <w:sz w:val="28"/>
          <w:szCs w:val="28"/>
        </w:rPr>
        <w:t xml:space="preserve">из федерального бюджета и </w:t>
      </w:r>
      <w:r w:rsidRPr="004E44DF">
        <w:rPr>
          <w:sz w:val="28"/>
          <w:szCs w:val="28"/>
        </w:rPr>
        <w:t xml:space="preserve">составят </w:t>
      </w:r>
      <w:r w:rsidR="00E43FDB">
        <w:rPr>
          <w:sz w:val="28"/>
          <w:szCs w:val="28"/>
        </w:rPr>
        <w:t>99 250,9</w:t>
      </w:r>
      <w:r w:rsidRPr="004E44DF">
        <w:rPr>
          <w:sz w:val="28"/>
          <w:szCs w:val="28"/>
        </w:rPr>
        <w:t xml:space="preserve"> млн. рублей.</w:t>
      </w:r>
      <w:r>
        <w:rPr>
          <w:sz w:val="28"/>
          <w:szCs w:val="28"/>
        </w:rPr>
        <w:t xml:space="preserve"> </w:t>
      </w:r>
      <w:r w:rsidR="00E43FDB" w:rsidRPr="004E44DF">
        <w:rPr>
          <w:sz w:val="28"/>
          <w:szCs w:val="28"/>
        </w:rPr>
        <w:t>Доходы областного бюджета на 202</w:t>
      </w:r>
      <w:r w:rsidR="00E43FDB">
        <w:rPr>
          <w:sz w:val="28"/>
          <w:szCs w:val="28"/>
        </w:rPr>
        <w:t>4</w:t>
      </w:r>
      <w:r w:rsidR="00E43FDB" w:rsidRPr="004E44DF">
        <w:rPr>
          <w:sz w:val="28"/>
          <w:szCs w:val="28"/>
        </w:rPr>
        <w:t xml:space="preserve"> год </w:t>
      </w:r>
      <w:r w:rsidR="00E43FDB">
        <w:rPr>
          <w:sz w:val="28"/>
          <w:szCs w:val="28"/>
        </w:rPr>
        <w:t>увеличиваются</w:t>
      </w:r>
      <w:r w:rsidR="00E43FDB" w:rsidRPr="004E44DF">
        <w:rPr>
          <w:sz w:val="28"/>
          <w:szCs w:val="28"/>
        </w:rPr>
        <w:t xml:space="preserve"> на </w:t>
      </w:r>
      <w:r w:rsidR="00E43FDB">
        <w:rPr>
          <w:sz w:val="28"/>
          <w:szCs w:val="28"/>
        </w:rPr>
        <w:t xml:space="preserve">60,0 млн. рублей </w:t>
      </w:r>
      <w:r w:rsidR="00E43FDB" w:rsidRPr="004E44DF">
        <w:rPr>
          <w:sz w:val="28"/>
          <w:szCs w:val="28"/>
        </w:rPr>
        <w:t xml:space="preserve">в части безвозмездных поступлений </w:t>
      </w:r>
      <w:r w:rsidR="00E43FDB">
        <w:rPr>
          <w:sz w:val="28"/>
          <w:szCs w:val="28"/>
        </w:rPr>
        <w:t xml:space="preserve">из федерального бюджета и </w:t>
      </w:r>
      <w:r w:rsidR="00E43FDB" w:rsidRPr="004E44DF">
        <w:rPr>
          <w:sz w:val="28"/>
          <w:szCs w:val="28"/>
        </w:rPr>
        <w:t xml:space="preserve">составят </w:t>
      </w:r>
      <w:r w:rsidR="00E43FDB">
        <w:rPr>
          <w:sz w:val="28"/>
          <w:szCs w:val="28"/>
        </w:rPr>
        <w:t>104 162,3</w:t>
      </w:r>
      <w:r w:rsidR="00E43FDB" w:rsidRPr="004E44DF">
        <w:rPr>
          <w:sz w:val="28"/>
          <w:szCs w:val="28"/>
        </w:rPr>
        <w:t xml:space="preserve"> млн. рублей.</w:t>
      </w:r>
    </w:p>
    <w:p w:rsidR="00AB4EC2" w:rsidRPr="004E44DF" w:rsidRDefault="00AB4EC2" w:rsidP="00AB4EC2">
      <w:pPr>
        <w:suppressAutoHyphens/>
        <w:ind w:firstLine="709"/>
        <w:jc w:val="both"/>
        <w:rPr>
          <w:sz w:val="28"/>
          <w:szCs w:val="28"/>
        </w:rPr>
      </w:pPr>
    </w:p>
    <w:p w:rsidR="00AB4EC2" w:rsidRPr="004E44DF" w:rsidRDefault="00AB4EC2" w:rsidP="00AB4EC2">
      <w:pPr>
        <w:suppressAutoHyphens/>
        <w:ind w:firstLine="709"/>
        <w:jc w:val="both"/>
        <w:rPr>
          <w:b/>
          <w:sz w:val="28"/>
          <w:szCs w:val="28"/>
        </w:rPr>
      </w:pPr>
      <w:r w:rsidRPr="004E44DF">
        <w:rPr>
          <w:b/>
          <w:sz w:val="28"/>
          <w:szCs w:val="28"/>
        </w:rPr>
        <w:t>Расходы</w:t>
      </w:r>
    </w:p>
    <w:p w:rsidR="00AB4EC2" w:rsidRPr="004E44DF" w:rsidRDefault="00AB4EC2" w:rsidP="00AB4EC2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Расходы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 год увеличиваются на </w:t>
      </w:r>
      <w:r w:rsidR="008666E4">
        <w:rPr>
          <w:sz w:val="28"/>
          <w:szCs w:val="28"/>
        </w:rPr>
        <w:t>3 765,6</w:t>
      </w:r>
      <w:r w:rsidRPr="004E44DF">
        <w:rPr>
          <w:sz w:val="28"/>
          <w:szCs w:val="28"/>
        </w:rPr>
        <w:t> млн. рублей, в том числе:</w:t>
      </w:r>
    </w:p>
    <w:p w:rsidR="00AB4EC2" w:rsidRPr="004E44DF" w:rsidRDefault="00AB4EC2" w:rsidP="00AB4EC2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 xml:space="preserve">1) в части поступлений </w:t>
      </w:r>
      <w:r w:rsidR="001919EB">
        <w:rPr>
          <w:sz w:val="28"/>
          <w:szCs w:val="28"/>
        </w:rPr>
        <w:t xml:space="preserve">из федерального бюджета </w:t>
      </w:r>
      <w:r w:rsidRPr="004E44DF">
        <w:rPr>
          <w:sz w:val="28"/>
          <w:szCs w:val="28"/>
        </w:rPr>
        <w:t xml:space="preserve">увеличиваются на </w:t>
      </w:r>
      <w:r w:rsidR="008666E4">
        <w:rPr>
          <w:sz w:val="28"/>
          <w:szCs w:val="28"/>
        </w:rPr>
        <w:t>1 297,8</w:t>
      </w:r>
      <w:r>
        <w:rPr>
          <w:sz w:val="28"/>
          <w:szCs w:val="28"/>
        </w:rPr>
        <w:t> </w:t>
      </w:r>
      <w:r w:rsidRPr="004E44DF">
        <w:rPr>
          <w:sz w:val="28"/>
          <w:szCs w:val="28"/>
        </w:rPr>
        <w:t>млн. рублей;</w:t>
      </w:r>
    </w:p>
    <w:p w:rsidR="008666E4" w:rsidRPr="004E44DF" w:rsidRDefault="00AB4EC2" w:rsidP="008666E4">
      <w:pPr>
        <w:suppressAutoHyphens/>
        <w:ind w:firstLine="709"/>
        <w:jc w:val="both"/>
        <w:rPr>
          <w:sz w:val="28"/>
          <w:szCs w:val="28"/>
        </w:rPr>
      </w:pPr>
      <w:r w:rsidRPr="005022CE">
        <w:rPr>
          <w:sz w:val="28"/>
          <w:szCs w:val="28"/>
        </w:rPr>
        <w:t xml:space="preserve">2) </w:t>
      </w:r>
      <w:r w:rsidR="008666E4" w:rsidRPr="004E44DF">
        <w:rPr>
          <w:sz w:val="28"/>
          <w:szCs w:val="28"/>
        </w:rPr>
        <w:t xml:space="preserve">в части </w:t>
      </w:r>
      <w:r w:rsidR="008666E4" w:rsidRPr="00430C9A">
        <w:rPr>
          <w:sz w:val="28"/>
          <w:szCs w:val="28"/>
        </w:rPr>
        <w:t xml:space="preserve">поступлений </w:t>
      </w:r>
      <w:r w:rsidR="00430C9A" w:rsidRPr="00430C9A">
        <w:rPr>
          <w:color w:val="000000"/>
          <w:sz w:val="28"/>
          <w:szCs w:val="28"/>
        </w:rPr>
        <w:t>бюджетного кредита на финансовое обеспечение реализации инфраструктурных проектов</w:t>
      </w:r>
      <w:r w:rsidR="008666E4" w:rsidRPr="00430C9A">
        <w:rPr>
          <w:sz w:val="28"/>
          <w:szCs w:val="28"/>
        </w:rPr>
        <w:t xml:space="preserve"> увеличиваются</w:t>
      </w:r>
      <w:r w:rsidR="008666E4" w:rsidRPr="004E44DF">
        <w:rPr>
          <w:sz w:val="28"/>
          <w:szCs w:val="28"/>
        </w:rPr>
        <w:t xml:space="preserve"> на </w:t>
      </w:r>
      <w:r w:rsidR="008666E4">
        <w:rPr>
          <w:sz w:val="28"/>
          <w:szCs w:val="28"/>
        </w:rPr>
        <w:t>815,3 </w:t>
      </w:r>
      <w:r w:rsidR="007845F8">
        <w:rPr>
          <w:sz w:val="28"/>
          <w:szCs w:val="28"/>
        </w:rPr>
        <w:t>млн. рублей:</w:t>
      </w:r>
    </w:p>
    <w:p w:rsidR="008666E4" w:rsidRDefault="002E501A" w:rsidP="00AB4E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- 300,0 млн. рублей </w:t>
      </w:r>
      <w:r w:rsidR="0098469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8469A">
        <w:rPr>
          <w:sz w:val="28"/>
          <w:szCs w:val="28"/>
        </w:rPr>
        <w:t xml:space="preserve">на </w:t>
      </w:r>
      <w:r>
        <w:rPr>
          <w:sz w:val="28"/>
          <w:szCs w:val="28"/>
        </w:rPr>
        <w:t>р</w:t>
      </w:r>
      <w:r w:rsidRPr="002E501A">
        <w:rPr>
          <w:sz w:val="28"/>
          <w:szCs w:val="28"/>
        </w:rPr>
        <w:t>еализаци</w:t>
      </w:r>
      <w:r w:rsidR="0098469A">
        <w:rPr>
          <w:sz w:val="28"/>
          <w:szCs w:val="28"/>
        </w:rPr>
        <w:t>ю</w:t>
      </w:r>
      <w:r w:rsidRPr="002E501A">
        <w:rPr>
          <w:sz w:val="28"/>
          <w:szCs w:val="28"/>
        </w:rPr>
        <w:t xml:space="preserve"> инфраструктурного проекта по комплексной застройке территории в Дзержинском районе города Ярославля</w:t>
      </w:r>
      <w:r>
        <w:rPr>
          <w:sz w:val="28"/>
          <w:szCs w:val="28"/>
        </w:rPr>
        <w:t>;</w:t>
      </w:r>
    </w:p>
    <w:p w:rsidR="002E501A" w:rsidRDefault="002E501A" w:rsidP="002E5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- 273,0 млн. рублей </w:t>
      </w:r>
      <w:r w:rsidR="0098469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8469A">
        <w:rPr>
          <w:sz w:val="28"/>
          <w:szCs w:val="28"/>
        </w:rPr>
        <w:t>на р</w:t>
      </w:r>
      <w:r w:rsidRPr="002E501A">
        <w:rPr>
          <w:sz w:val="28"/>
          <w:szCs w:val="28"/>
        </w:rPr>
        <w:t>еализаци</w:t>
      </w:r>
      <w:r w:rsidR="0098469A">
        <w:rPr>
          <w:sz w:val="28"/>
          <w:szCs w:val="28"/>
        </w:rPr>
        <w:t>ю</w:t>
      </w:r>
      <w:r w:rsidRPr="002E501A">
        <w:rPr>
          <w:sz w:val="28"/>
          <w:szCs w:val="28"/>
        </w:rPr>
        <w:t xml:space="preserve"> инфраструктурного проекта </w:t>
      </w:r>
      <w:r>
        <w:rPr>
          <w:sz w:val="28"/>
          <w:szCs w:val="28"/>
        </w:rPr>
        <w:t>«</w:t>
      </w:r>
      <w:proofErr w:type="spellStart"/>
      <w:r w:rsidRPr="002E501A">
        <w:rPr>
          <w:sz w:val="28"/>
          <w:szCs w:val="28"/>
        </w:rPr>
        <w:t>Р</w:t>
      </w:r>
      <w:r w:rsidRPr="002E501A">
        <w:rPr>
          <w:sz w:val="28"/>
          <w:szCs w:val="28"/>
        </w:rPr>
        <w:t>е</w:t>
      </w:r>
      <w:r w:rsidRPr="002E501A">
        <w:rPr>
          <w:sz w:val="28"/>
          <w:szCs w:val="28"/>
        </w:rPr>
        <w:t>витализация</w:t>
      </w:r>
      <w:proofErr w:type="spellEnd"/>
      <w:r w:rsidRPr="002E501A">
        <w:rPr>
          <w:sz w:val="28"/>
          <w:szCs w:val="28"/>
        </w:rPr>
        <w:t xml:space="preserve"> исторического центра города Углич Ярославской области</w:t>
      </w:r>
      <w:r>
        <w:rPr>
          <w:sz w:val="28"/>
          <w:szCs w:val="28"/>
        </w:rPr>
        <w:t>»;</w:t>
      </w:r>
    </w:p>
    <w:p w:rsidR="002E501A" w:rsidRDefault="002E501A" w:rsidP="00AB4E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- 242,3 млн. рублей </w:t>
      </w:r>
      <w:r w:rsidR="0098469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8469A">
        <w:rPr>
          <w:sz w:val="28"/>
          <w:szCs w:val="28"/>
        </w:rPr>
        <w:t>на р</w:t>
      </w:r>
      <w:r w:rsidRPr="002E501A">
        <w:rPr>
          <w:sz w:val="28"/>
          <w:szCs w:val="28"/>
        </w:rPr>
        <w:t>еализаци</w:t>
      </w:r>
      <w:r w:rsidR="0098469A">
        <w:rPr>
          <w:sz w:val="28"/>
          <w:szCs w:val="28"/>
        </w:rPr>
        <w:t>ю</w:t>
      </w:r>
      <w:r w:rsidRPr="002E501A">
        <w:rPr>
          <w:sz w:val="28"/>
          <w:szCs w:val="28"/>
        </w:rPr>
        <w:t xml:space="preserve"> инфраструктурного проекта </w:t>
      </w:r>
      <w:r>
        <w:rPr>
          <w:sz w:val="28"/>
          <w:szCs w:val="28"/>
        </w:rPr>
        <w:t>«</w:t>
      </w:r>
      <w:r w:rsidRPr="002E501A">
        <w:rPr>
          <w:sz w:val="28"/>
          <w:szCs w:val="28"/>
        </w:rPr>
        <w:t>Р</w:t>
      </w:r>
      <w:r w:rsidRPr="002E501A">
        <w:rPr>
          <w:sz w:val="28"/>
          <w:szCs w:val="28"/>
        </w:rPr>
        <w:t>о</w:t>
      </w:r>
      <w:r w:rsidRPr="002E501A">
        <w:rPr>
          <w:sz w:val="28"/>
          <w:szCs w:val="28"/>
        </w:rPr>
        <w:t>стов Великий – духовный центр России</w:t>
      </w:r>
      <w:r>
        <w:rPr>
          <w:sz w:val="28"/>
          <w:szCs w:val="28"/>
        </w:rPr>
        <w:t>»;</w:t>
      </w:r>
    </w:p>
    <w:p w:rsidR="00AB4EC2" w:rsidRPr="001B0155" w:rsidRDefault="008666E4" w:rsidP="00AB4E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B4EC2" w:rsidRPr="005022CE">
        <w:rPr>
          <w:sz w:val="28"/>
          <w:szCs w:val="28"/>
        </w:rPr>
        <w:t>в части собственных средств областного бюджета расходы увелич</w:t>
      </w:r>
      <w:r w:rsidR="00AB4EC2" w:rsidRPr="005022CE">
        <w:rPr>
          <w:sz w:val="28"/>
          <w:szCs w:val="28"/>
        </w:rPr>
        <w:t>и</w:t>
      </w:r>
      <w:r w:rsidR="00AB4EC2" w:rsidRPr="005022CE">
        <w:rPr>
          <w:sz w:val="28"/>
          <w:szCs w:val="28"/>
        </w:rPr>
        <w:t xml:space="preserve">ваются </w:t>
      </w:r>
      <w:r w:rsidR="00AB4EC2" w:rsidRPr="001B0155">
        <w:rPr>
          <w:sz w:val="28"/>
          <w:szCs w:val="28"/>
        </w:rPr>
        <w:t xml:space="preserve">на </w:t>
      </w:r>
      <w:r>
        <w:rPr>
          <w:sz w:val="28"/>
          <w:szCs w:val="28"/>
        </w:rPr>
        <w:t>1 652,5</w:t>
      </w:r>
      <w:r w:rsidR="00AB4EC2" w:rsidRPr="001B0155">
        <w:rPr>
          <w:sz w:val="28"/>
          <w:szCs w:val="28"/>
        </w:rPr>
        <w:t xml:space="preserve"> млн. рублей:</w:t>
      </w:r>
    </w:p>
    <w:p w:rsidR="00AB4EC2" w:rsidRPr="001B0155" w:rsidRDefault="00AB4EC2" w:rsidP="00565E07">
      <w:pPr>
        <w:suppressAutoHyphens/>
        <w:ind w:firstLine="709"/>
        <w:jc w:val="both"/>
        <w:rPr>
          <w:sz w:val="28"/>
          <w:szCs w:val="28"/>
        </w:rPr>
      </w:pPr>
      <w:r w:rsidRPr="001B0155">
        <w:rPr>
          <w:sz w:val="28"/>
          <w:szCs w:val="28"/>
        </w:rPr>
        <w:t xml:space="preserve">а) увеличение на </w:t>
      </w:r>
      <w:r w:rsidR="002E501A">
        <w:rPr>
          <w:sz w:val="28"/>
          <w:szCs w:val="28"/>
        </w:rPr>
        <w:t>2 306,8</w:t>
      </w:r>
      <w:r w:rsidRPr="001B0155">
        <w:rPr>
          <w:sz w:val="28"/>
          <w:szCs w:val="28"/>
        </w:rPr>
        <w:t xml:space="preserve"> млн. рублей, в том числе:</w:t>
      </w:r>
    </w:p>
    <w:p w:rsidR="00F63754" w:rsidRPr="0069639C" w:rsidRDefault="00F63754" w:rsidP="00F46A2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- 834,5 млн. рублей – </w:t>
      </w:r>
      <w:r w:rsidRPr="00F63754">
        <w:rPr>
          <w:sz w:val="28"/>
          <w:szCs w:val="28"/>
        </w:rPr>
        <w:t>на осуществление ежемесячной денежной выплаты на детей в возрасте от восьми до семнадцати лет</w:t>
      </w:r>
      <w:r>
        <w:rPr>
          <w:sz w:val="28"/>
          <w:szCs w:val="28"/>
        </w:rPr>
        <w:t>;</w:t>
      </w:r>
    </w:p>
    <w:p w:rsidR="002B5370" w:rsidRPr="002B5370" w:rsidRDefault="002B5370" w:rsidP="00F46A2D">
      <w:pPr>
        <w:suppressAutoHyphens/>
        <w:ind w:firstLine="709"/>
        <w:jc w:val="both"/>
        <w:rPr>
          <w:sz w:val="28"/>
          <w:szCs w:val="28"/>
        </w:rPr>
      </w:pPr>
      <w:r w:rsidRPr="002B5370">
        <w:rPr>
          <w:sz w:val="28"/>
          <w:szCs w:val="28"/>
        </w:rPr>
        <w:t>- 600</w:t>
      </w:r>
      <w:r>
        <w:rPr>
          <w:sz w:val="28"/>
          <w:szCs w:val="28"/>
        </w:rPr>
        <w:t xml:space="preserve">,0 млн. рублей – на </w:t>
      </w:r>
      <w:r w:rsidRPr="002B5370">
        <w:rPr>
          <w:sz w:val="28"/>
          <w:szCs w:val="28"/>
        </w:rPr>
        <w:t>организацию транспортного обслуживания населения автомобильным транспортом</w:t>
      </w:r>
      <w:r>
        <w:rPr>
          <w:sz w:val="28"/>
          <w:szCs w:val="28"/>
        </w:rPr>
        <w:t xml:space="preserve"> </w:t>
      </w:r>
      <w:r w:rsidRPr="002B5370">
        <w:rPr>
          <w:sz w:val="28"/>
          <w:szCs w:val="28"/>
        </w:rPr>
        <w:t>по муниципальным маршрутам регулярных перевозок по регулируемым тарифам</w:t>
      </w:r>
      <w:r>
        <w:rPr>
          <w:sz w:val="28"/>
          <w:szCs w:val="28"/>
        </w:rPr>
        <w:t>;</w:t>
      </w:r>
    </w:p>
    <w:p w:rsidR="00F46A2D" w:rsidRDefault="00F46A2D" w:rsidP="00F46A2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7258">
        <w:rPr>
          <w:sz w:val="28"/>
          <w:szCs w:val="28"/>
        </w:rPr>
        <w:t>349,6</w:t>
      </w:r>
      <w:r>
        <w:rPr>
          <w:sz w:val="28"/>
          <w:szCs w:val="28"/>
        </w:rPr>
        <w:t xml:space="preserve"> млн. рублей – на </w:t>
      </w:r>
      <w:r w:rsidR="00390FB0">
        <w:rPr>
          <w:sz w:val="28"/>
          <w:szCs w:val="28"/>
        </w:rPr>
        <w:t>увеличение</w:t>
      </w:r>
      <w:r w:rsidR="00390FB0" w:rsidRPr="00565E07">
        <w:rPr>
          <w:sz w:val="28"/>
          <w:szCs w:val="28"/>
        </w:rPr>
        <w:t xml:space="preserve"> стоимости питания </w:t>
      </w:r>
      <w:r w:rsidR="00390FB0">
        <w:rPr>
          <w:sz w:val="28"/>
          <w:szCs w:val="28"/>
        </w:rPr>
        <w:t xml:space="preserve">в </w:t>
      </w:r>
      <w:r w:rsidRPr="00565E07">
        <w:rPr>
          <w:sz w:val="28"/>
          <w:szCs w:val="28"/>
        </w:rPr>
        <w:t>учреждени</w:t>
      </w:r>
      <w:r w:rsidR="00390FB0">
        <w:rPr>
          <w:sz w:val="28"/>
          <w:szCs w:val="28"/>
        </w:rPr>
        <w:t>ях</w:t>
      </w:r>
      <w:r w:rsidRPr="00565E07">
        <w:rPr>
          <w:sz w:val="28"/>
          <w:szCs w:val="28"/>
        </w:rPr>
        <w:t xml:space="preserve"> здравоохранения</w:t>
      </w:r>
      <w:r>
        <w:rPr>
          <w:sz w:val="28"/>
          <w:szCs w:val="28"/>
        </w:rPr>
        <w:t>, образования</w:t>
      </w:r>
      <w:r w:rsidR="000E5EC2">
        <w:rPr>
          <w:sz w:val="28"/>
          <w:szCs w:val="28"/>
        </w:rPr>
        <w:t>, социального обслуживания</w:t>
      </w:r>
      <w:r>
        <w:rPr>
          <w:sz w:val="28"/>
          <w:szCs w:val="28"/>
        </w:rPr>
        <w:t xml:space="preserve"> и о</w:t>
      </w:r>
      <w:r w:rsidRPr="00F46A2D">
        <w:rPr>
          <w:sz w:val="28"/>
          <w:szCs w:val="28"/>
        </w:rPr>
        <w:t>рганизаци</w:t>
      </w:r>
      <w:r>
        <w:rPr>
          <w:sz w:val="28"/>
          <w:szCs w:val="28"/>
        </w:rPr>
        <w:t>й</w:t>
      </w:r>
      <w:r w:rsidRPr="00F46A2D">
        <w:rPr>
          <w:sz w:val="28"/>
          <w:szCs w:val="28"/>
        </w:rPr>
        <w:t xml:space="preserve"> отдыха и оздоровления детей</w:t>
      </w:r>
      <w:r>
        <w:rPr>
          <w:sz w:val="28"/>
          <w:szCs w:val="28"/>
        </w:rPr>
        <w:t>;</w:t>
      </w:r>
    </w:p>
    <w:p w:rsidR="00F46A2D" w:rsidRPr="00565E07" w:rsidRDefault="00F46A2D" w:rsidP="00F46A2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- 157,3 млн. рублей – на </w:t>
      </w:r>
      <w:r w:rsidRPr="00F46A2D">
        <w:rPr>
          <w:sz w:val="28"/>
          <w:szCs w:val="28"/>
        </w:rPr>
        <w:t>завершени</w:t>
      </w:r>
      <w:r>
        <w:rPr>
          <w:sz w:val="28"/>
          <w:szCs w:val="28"/>
        </w:rPr>
        <w:t>е</w:t>
      </w:r>
      <w:r w:rsidRPr="00F46A2D">
        <w:rPr>
          <w:sz w:val="28"/>
          <w:szCs w:val="28"/>
        </w:rPr>
        <w:t xml:space="preserve"> строительства здания общеобразовательной организации по ул.</w:t>
      </w:r>
      <w:r>
        <w:rPr>
          <w:sz w:val="28"/>
          <w:szCs w:val="28"/>
        </w:rPr>
        <w:t xml:space="preserve"> </w:t>
      </w:r>
      <w:proofErr w:type="spellStart"/>
      <w:r w:rsidRPr="00F46A2D">
        <w:rPr>
          <w:sz w:val="28"/>
          <w:szCs w:val="28"/>
        </w:rPr>
        <w:t>Пашуковской</w:t>
      </w:r>
      <w:proofErr w:type="spellEnd"/>
      <w:r w:rsidRPr="00F46A2D">
        <w:rPr>
          <w:sz w:val="28"/>
          <w:szCs w:val="28"/>
        </w:rPr>
        <w:t xml:space="preserve"> в г. Ярославле</w:t>
      </w:r>
      <w:r>
        <w:rPr>
          <w:sz w:val="28"/>
          <w:szCs w:val="28"/>
        </w:rPr>
        <w:t>;</w:t>
      </w:r>
    </w:p>
    <w:p w:rsidR="00565E07" w:rsidRDefault="00565E07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- 154,3 млн. рублей – на д</w:t>
      </w:r>
      <w:r w:rsidRPr="00565E07">
        <w:rPr>
          <w:sz w:val="28"/>
          <w:szCs w:val="28"/>
        </w:rPr>
        <w:t>ополнительное лекарственное обеспечение льготным категориям граждан</w:t>
      </w:r>
      <w:r>
        <w:rPr>
          <w:sz w:val="28"/>
          <w:szCs w:val="28"/>
        </w:rPr>
        <w:t>;</w:t>
      </w:r>
    </w:p>
    <w:p w:rsidR="002B5370" w:rsidRDefault="002B5370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- 50,0 млн. рублей – на с</w:t>
      </w:r>
      <w:r w:rsidRPr="002B5370">
        <w:rPr>
          <w:sz w:val="28"/>
          <w:szCs w:val="28"/>
        </w:rPr>
        <w:t>оздание Регионального фонда зерна</w:t>
      </w:r>
      <w:r>
        <w:rPr>
          <w:sz w:val="28"/>
          <w:szCs w:val="28"/>
        </w:rPr>
        <w:t>;</w:t>
      </w:r>
    </w:p>
    <w:p w:rsidR="00F46A2D" w:rsidRDefault="00F46A2D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- 35,9 млн. рублей – на </w:t>
      </w:r>
      <w:r w:rsidR="008B7258" w:rsidRPr="008B7258">
        <w:rPr>
          <w:sz w:val="28"/>
          <w:szCs w:val="28"/>
        </w:rPr>
        <w:t>завершени</w:t>
      </w:r>
      <w:r w:rsidR="008B7258">
        <w:rPr>
          <w:sz w:val="28"/>
          <w:szCs w:val="28"/>
        </w:rPr>
        <w:t>е</w:t>
      </w:r>
      <w:r w:rsidR="008B7258" w:rsidRPr="008B7258">
        <w:rPr>
          <w:sz w:val="28"/>
          <w:szCs w:val="28"/>
        </w:rPr>
        <w:t xml:space="preserve"> строительства здания общеобразовательной школы на 140 мест </w:t>
      </w:r>
      <w:proofErr w:type="gramStart"/>
      <w:r w:rsidR="007845F8">
        <w:rPr>
          <w:sz w:val="28"/>
          <w:szCs w:val="28"/>
        </w:rPr>
        <w:t>в</w:t>
      </w:r>
      <w:proofErr w:type="gramEnd"/>
      <w:r w:rsidR="007845F8">
        <w:rPr>
          <w:sz w:val="28"/>
          <w:szCs w:val="28"/>
        </w:rPr>
        <w:t xml:space="preserve"> </w:t>
      </w:r>
      <w:r w:rsidR="007845F8" w:rsidRPr="008B7258">
        <w:rPr>
          <w:sz w:val="28"/>
          <w:szCs w:val="28"/>
        </w:rPr>
        <w:t xml:space="preserve">с. </w:t>
      </w:r>
      <w:proofErr w:type="spellStart"/>
      <w:r w:rsidR="007845F8" w:rsidRPr="008B7258">
        <w:rPr>
          <w:sz w:val="28"/>
          <w:szCs w:val="28"/>
        </w:rPr>
        <w:t>Погорелка</w:t>
      </w:r>
      <w:proofErr w:type="spellEnd"/>
      <w:r w:rsidR="007845F8" w:rsidRPr="008B7258">
        <w:rPr>
          <w:sz w:val="28"/>
          <w:szCs w:val="28"/>
        </w:rPr>
        <w:t xml:space="preserve"> </w:t>
      </w:r>
      <w:proofErr w:type="spellStart"/>
      <w:r w:rsidR="007845F8" w:rsidRPr="008B7258">
        <w:rPr>
          <w:sz w:val="28"/>
          <w:szCs w:val="28"/>
        </w:rPr>
        <w:t>Глебовско</w:t>
      </w:r>
      <w:r w:rsidR="004F4E4B">
        <w:rPr>
          <w:sz w:val="28"/>
          <w:szCs w:val="28"/>
        </w:rPr>
        <w:t>го</w:t>
      </w:r>
      <w:proofErr w:type="spellEnd"/>
      <w:r w:rsidR="007845F8" w:rsidRPr="008B7258">
        <w:rPr>
          <w:sz w:val="28"/>
          <w:szCs w:val="28"/>
        </w:rPr>
        <w:t xml:space="preserve"> </w:t>
      </w:r>
      <w:proofErr w:type="spellStart"/>
      <w:r w:rsidR="007845F8" w:rsidRPr="008B7258">
        <w:rPr>
          <w:sz w:val="28"/>
          <w:szCs w:val="28"/>
        </w:rPr>
        <w:t>с.п</w:t>
      </w:r>
      <w:proofErr w:type="spellEnd"/>
      <w:r w:rsidR="007845F8" w:rsidRPr="008B7258">
        <w:rPr>
          <w:sz w:val="28"/>
          <w:szCs w:val="28"/>
        </w:rPr>
        <w:t>.</w:t>
      </w:r>
      <w:r w:rsidR="007845F8">
        <w:rPr>
          <w:sz w:val="28"/>
          <w:szCs w:val="28"/>
        </w:rPr>
        <w:t xml:space="preserve"> Рыб</w:t>
      </w:r>
      <w:r w:rsidR="008B7258" w:rsidRPr="008B7258">
        <w:rPr>
          <w:sz w:val="28"/>
          <w:szCs w:val="28"/>
        </w:rPr>
        <w:t>инск</w:t>
      </w:r>
      <w:r w:rsidR="007845F8">
        <w:rPr>
          <w:sz w:val="28"/>
          <w:szCs w:val="28"/>
        </w:rPr>
        <w:t>ого</w:t>
      </w:r>
      <w:r w:rsidR="008B7258" w:rsidRPr="008B7258">
        <w:rPr>
          <w:sz w:val="28"/>
          <w:szCs w:val="28"/>
        </w:rPr>
        <w:t xml:space="preserve"> муниципальн</w:t>
      </w:r>
      <w:r w:rsidR="007845F8">
        <w:rPr>
          <w:sz w:val="28"/>
          <w:szCs w:val="28"/>
        </w:rPr>
        <w:t>ого</w:t>
      </w:r>
      <w:r w:rsidR="008B7258" w:rsidRPr="008B7258">
        <w:rPr>
          <w:sz w:val="28"/>
          <w:szCs w:val="28"/>
        </w:rPr>
        <w:t xml:space="preserve"> район</w:t>
      </w:r>
      <w:r w:rsidR="007845F8">
        <w:rPr>
          <w:sz w:val="28"/>
          <w:szCs w:val="28"/>
        </w:rPr>
        <w:t>а;</w:t>
      </w:r>
    </w:p>
    <w:p w:rsidR="002F5D91" w:rsidRDefault="00565E07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- 19,8 млн. рублей – </w:t>
      </w:r>
      <w:r w:rsidRPr="00565E07">
        <w:rPr>
          <w:sz w:val="28"/>
          <w:szCs w:val="28"/>
        </w:rPr>
        <w:t>на оплату отпусков медицинским и ины</w:t>
      </w:r>
      <w:r w:rsidR="00EF1B66">
        <w:rPr>
          <w:sz w:val="28"/>
          <w:szCs w:val="28"/>
        </w:rPr>
        <w:t>м</w:t>
      </w:r>
      <w:r w:rsidRPr="00565E07">
        <w:rPr>
          <w:sz w:val="28"/>
          <w:szCs w:val="28"/>
        </w:rPr>
        <w:t xml:space="preserve"> работникам в связи с уточнением потребности</w:t>
      </w:r>
      <w:r>
        <w:rPr>
          <w:sz w:val="28"/>
          <w:szCs w:val="28"/>
        </w:rPr>
        <w:t>;</w:t>
      </w:r>
    </w:p>
    <w:p w:rsidR="00F46A2D" w:rsidRDefault="00F46A2D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- 18,0 млн. рублей – на с</w:t>
      </w:r>
      <w:r w:rsidRPr="00F46A2D">
        <w:rPr>
          <w:sz w:val="28"/>
          <w:szCs w:val="28"/>
        </w:rPr>
        <w:t xml:space="preserve">троительство МОУ </w:t>
      </w:r>
      <w:proofErr w:type="spellStart"/>
      <w:r w:rsidRPr="00F46A2D">
        <w:rPr>
          <w:sz w:val="28"/>
          <w:szCs w:val="28"/>
        </w:rPr>
        <w:t>Вощажниковская</w:t>
      </w:r>
      <w:proofErr w:type="spellEnd"/>
      <w:r w:rsidRPr="00F46A2D">
        <w:rPr>
          <w:sz w:val="28"/>
          <w:szCs w:val="28"/>
        </w:rPr>
        <w:t xml:space="preserve"> средняя общеобразовательная школа </w:t>
      </w:r>
      <w:r>
        <w:rPr>
          <w:sz w:val="28"/>
          <w:szCs w:val="28"/>
        </w:rPr>
        <w:t xml:space="preserve">в </w:t>
      </w:r>
      <w:r w:rsidRPr="00F46A2D">
        <w:rPr>
          <w:sz w:val="28"/>
          <w:szCs w:val="28"/>
        </w:rPr>
        <w:t>Борисоглебск</w:t>
      </w:r>
      <w:r>
        <w:rPr>
          <w:sz w:val="28"/>
          <w:szCs w:val="28"/>
        </w:rPr>
        <w:t>ом</w:t>
      </w:r>
      <w:r w:rsidRPr="00F46A2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 районе;</w:t>
      </w:r>
    </w:p>
    <w:p w:rsidR="00EE500F" w:rsidRDefault="00EE500F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- 14,5 млн. рублей – на с</w:t>
      </w:r>
      <w:r w:rsidRPr="00EE500F">
        <w:rPr>
          <w:sz w:val="28"/>
          <w:szCs w:val="28"/>
        </w:rPr>
        <w:t>троительство спального корпу</w:t>
      </w:r>
      <w:r>
        <w:rPr>
          <w:sz w:val="28"/>
          <w:szCs w:val="28"/>
        </w:rPr>
        <w:t xml:space="preserve">са для ветеранов войны и труда в </w:t>
      </w:r>
      <w:r w:rsidRPr="00EE500F">
        <w:rPr>
          <w:sz w:val="28"/>
          <w:szCs w:val="28"/>
        </w:rPr>
        <w:t>Некрасовск</w:t>
      </w:r>
      <w:r>
        <w:rPr>
          <w:sz w:val="28"/>
          <w:szCs w:val="28"/>
        </w:rPr>
        <w:t>ом</w:t>
      </w:r>
      <w:r w:rsidRPr="00EE50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муниципальном </w:t>
      </w:r>
      <w:r w:rsidRPr="00EE500F">
        <w:rPr>
          <w:sz w:val="28"/>
          <w:szCs w:val="28"/>
        </w:rPr>
        <w:t>район</w:t>
      </w:r>
      <w:r>
        <w:rPr>
          <w:sz w:val="28"/>
          <w:szCs w:val="28"/>
        </w:rPr>
        <w:t>е;</w:t>
      </w:r>
    </w:p>
    <w:p w:rsidR="00EE500F" w:rsidRDefault="00EE500F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- 6,0 млн. рублей – на </w:t>
      </w:r>
      <w:r w:rsidRPr="00EE500F">
        <w:rPr>
          <w:sz w:val="28"/>
          <w:szCs w:val="28"/>
        </w:rPr>
        <w:t xml:space="preserve">строительство автомобильной дороги в </w:t>
      </w:r>
      <w:r>
        <w:rPr>
          <w:sz w:val="28"/>
          <w:szCs w:val="28"/>
        </w:rPr>
        <w:t>г.</w:t>
      </w:r>
      <w:r>
        <w:rPr>
          <w:lang w:val="en-US"/>
        </w:rPr>
        <w:t> </w:t>
      </w:r>
      <w:r w:rsidRPr="00EE500F">
        <w:rPr>
          <w:sz w:val="28"/>
          <w:szCs w:val="28"/>
        </w:rPr>
        <w:t>Тутаев в рамках реализации нового инвестиционного проекта</w:t>
      </w:r>
      <w:r>
        <w:rPr>
          <w:sz w:val="28"/>
          <w:szCs w:val="28"/>
        </w:rPr>
        <w:t>;</w:t>
      </w:r>
    </w:p>
    <w:p w:rsidR="002B5370" w:rsidRDefault="002B5370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- 5,1 млн. рублей – на </w:t>
      </w:r>
      <w:r w:rsidRPr="002B5370">
        <w:rPr>
          <w:sz w:val="28"/>
          <w:szCs w:val="28"/>
        </w:rPr>
        <w:t>предоставление грантов на реализацию проектов, направленных на развитие инфраструктуры туризма</w:t>
      </w:r>
      <w:r>
        <w:rPr>
          <w:sz w:val="28"/>
          <w:szCs w:val="28"/>
        </w:rPr>
        <w:t>;</w:t>
      </w:r>
    </w:p>
    <w:p w:rsidR="00565E07" w:rsidRDefault="00565E07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- 4,4 млн. рублей – на </w:t>
      </w:r>
      <w:r w:rsidRPr="00565E07">
        <w:rPr>
          <w:sz w:val="28"/>
          <w:szCs w:val="28"/>
        </w:rPr>
        <w:t>повышение антитеррористической защищенности объектов образования</w:t>
      </w:r>
      <w:r>
        <w:rPr>
          <w:sz w:val="28"/>
          <w:szCs w:val="28"/>
        </w:rPr>
        <w:t>;</w:t>
      </w:r>
    </w:p>
    <w:p w:rsidR="00EE500F" w:rsidRDefault="00EE500F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- 4,2 млн. рублей – на </w:t>
      </w:r>
      <w:r w:rsidRPr="00EE500F">
        <w:rPr>
          <w:sz w:val="28"/>
          <w:szCs w:val="28"/>
        </w:rPr>
        <w:t xml:space="preserve">разработку проектно-сметной документации по строительству </w:t>
      </w:r>
      <w:proofErr w:type="spellStart"/>
      <w:r w:rsidRPr="00EE500F">
        <w:rPr>
          <w:sz w:val="28"/>
          <w:szCs w:val="28"/>
        </w:rPr>
        <w:t>блочно</w:t>
      </w:r>
      <w:proofErr w:type="spellEnd"/>
      <w:r w:rsidRPr="00EE500F">
        <w:rPr>
          <w:sz w:val="28"/>
          <w:szCs w:val="28"/>
        </w:rPr>
        <w:t>-модульной котельной в п</w:t>
      </w:r>
      <w:r>
        <w:rPr>
          <w:sz w:val="28"/>
          <w:szCs w:val="28"/>
        </w:rPr>
        <w:t>. Дубки г. Переславль-Залесский;</w:t>
      </w:r>
    </w:p>
    <w:p w:rsidR="00CF0D71" w:rsidRDefault="00CF0D71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- 3,2 млн. рублей –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</w:t>
      </w:r>
      <w:r w:rsidR="00F86258" w:rsidRPr="004A067A">
        <w:rPr>
          <w:sz w:val="28"/>
          <w:szCs w:val="28"/>
        </w:rPr>
        <w:t>с федеральным бюджетом</w:t>
      </w:r>
      <w:r w:rsidR="00F86258">
        <w:rPr>
          <w:sz w:val="28"/>
          <w:szCs w:val="28"/>
        </w:rPr>
        <w:t>;</w:t>
      </w:r>
    </w:p>
    <w:p w:rsidR="00875D7A" w:rsidRDefault="00875D7A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- 2,5 млн. рублей – на </w:t>
      </w:r>
      <w:r w:rsidRPr="00875D7A">
        <w:rPr>
          <w:sz w:val="28"/>
          <w:szCs w:val="28"/>
        </w:rPr>
        <w:t>обеспечение выполнения государственного задания</w:t>
      </w:r>
      <w:r>
        <w:rPr>
          <w:sz w:val="28"/>
          <w:szCs w:val="28"/>
        </w:rPr>
        <w:t xml:space="preserve"> учреждений спорта;</w:t>
      </w:r>
    </w:p>
    <w:p w:rsidR="00F86258" w:rsidRDefault="00F86258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- 2,4 млн. рублей – на </w:t>
      </w:r>
      <w:r w:rsidRPr="00F86258">
        <w:rPr>
          <w:sz w:val="28"/>
          <w:szCs w:val="28"/>
        </w:rPr>
        <w:t xml:space="preserve">приобретение </w:t>
      </w:r>
      <w:r w:rsidR="00D07155">
        <w:rPr>
          <w:sz w:val="28"/>
          <w:szCs w:val="28"/>
        </w:rPr>
        <w:t xml:space="preserve">оборудования для </w:t>
      </w:r>
      <w:r w:rsidRPr="00F86258">
        <w:rPr>
          <w:sz w:val="28"/>
          <w:szCs w:val="28"/>
        </w:rPr>
        <w:t>оснащени</w:t>
      </w:r>
      <w:r w:rsidR="00D07155">
        <w:rPr>
          <w:sz w:val="28"/>
          <w:szCs w:val="28"/>
        </w:rPr>
        <w:t>я</w:t>
      </w:r>
      <w:r w:rsidRPr="00F86258">
        <w:rPr>
          <w:sz w:val="28"/>
          <w:szCs w:val="28"/>
        </w:rPr>
        <w:t xml:space="preserve"> мобильных патрулей полиции</w:t>
      </w:r>
      <w:r>
        <w:rPr>
          <w:sz w:val="28"/>
          <w:szCs w:val="28"/>
        </w:rPr>
        <w:t>;</w:t>
      </w:r>
    </w:p>
    <w:p w:rsidR="00F86258" w:rsidRDefault="00F86258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- 2,1 млн. рублей – на </w:t>
      </w:r>
      <w:r w:rsidRPr="00F86258">
        <w:rPr>
          <w:sz w:val="28"/>
          <w:szCs w:val="28"/>
        </w:rPr>
        <w:t xml:space="preserve">награждение участников (победителей), тренеров </w:t>
      </w:r>
      <w:r>
        <w:rPr>
          <w:sz w:val="28"/>
          <w:szCs w:val="28"/>
        </w:rPr>
        <w:t>Зимних Олимпийских игр</w:t>
      </w:r>
      <w:r w:rsidRPr="00F86258">
        <w:rPr>
          <w:sz w:val="28"/>
          <w:szCs w:val="28"/>
        </w:rPr>
        <w:t xml:space="preserve"> 2022 года</w:t>
      </w:r>
      <w:r>
        <w:rPr>
          <w:sz w:val="28"/>
          <w:szCs w:val="28"/>
        </w:rPr>
        <w:t>;</w:t>
      </w:r>
    </w:p>
    <w:p w:rsidR="00E34B24" w:rsidRDefault="00E34B24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4EE3">
        <w:rPr>
          <w:sz w:val="28"/>
          <w:szCs w:val="28"/>
        </w:rPr>
        <w:t>43</w:t>
      </w:r>
      <w:r w:rsidR="00124CAB">
        <w:rPr>
          <w:sz w:val="28"/>
          <w:szCs w:val="28"/>
        </w:rPr>
        <w:t>,0</w:t>
      </w:r>
      <w:r w:rsidR="00EB4207">
        <w:rPr>
          <w:sz w:val="28"/>
          <w:szCs w:val="28"/>
        </w:rPr>
        <w:t xml:space="preserve"> млн. рублей – иные расходы;</w:t>
      </w:r>
    </w:p>
    <w:p w:rsidR="00F52C0C" w:rsidRDefault="00F52C0C" w:rsidP="00565E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уменьшение </w:t>
      </w:r>
      <w:r w:rsidRPr="00F47BA9">
        <w:rPr>
          <w:sz w:val="28"/>
          <w:szCs w:val="28"/>
        </w:rPr>
        <w:t xml:space="preserve">на </w:t>
      </w:r>
      <w:r w:rsidR="002E501A">
        <w:rPr>
          <w:sz w:val="28"/>
          <w:szCs w:val="28"/>
        </w:rPr>
        <w:t>654,3</w:t>
      </w:r>
      <w:r w:rsidRPr="00F47BA9">
        <w:rPr>
          <w:sz w:val="28"/>
          <w:szCs w:val="28"/>
        </w:rPr>
        <w:t xml:space="preserve"> </w:t>
      </w:r>
      <w:r>
        <w:rPr>
          <w:sz w:val="28"/>
          <w:szCs w:val="28"/>
        </w:rPr>
        <w:t>млн. рублей, в том числе:</w:t>
      </w:r>
    </w:p>
    <w:p w:rsidR="00EB4207" w:rsidRDefault="00EB4207" w:rsidP="00EB4207">
      <w:pPr>
        <w:suppressAutoHyphens/>
        <w:ind w:firstLine="709"/>
        <w:jc w:val="both"/>
        <w:rPr>
          <w:sz w:val="28"/>
          <w:szCs w:val="28"/>
        </w:rPr>
      </w:pPr>
      <w:r w:rsidRPr="007845F8">
        <w:rPr>
          <w:sz w:val="28"/>
          <w:szCs w:val="28"/>
        </w:rPr>
        <w:t xml:space="preserve">- </w:t>
      </w:r>
      <w:r w:rsidR="00341315" w:rsidRPr="007845F8">
        <w:rPr>
          <w:sz w:val="28"/>
          <w:szCs w:val="28"/>
        </w:rPr>
        <w:t>471,7</w:t>
      </w:r>
      <w:r w:rsidRPr="007845F8">
        <w:rPr>
          <w:sz w:val="28"/>
          <w:szCs w:val="28"/>
        </w:rPr>
        <w:t xml:space="preserve"> млн. рублей –</w:t>
      </w:r>
      <w:r w:rsidR="00341315" w:rsidRPr="007845F8">
        <w:rPr>
          <w:sz w:val="28"/>
          <w:szCs w:val="28"/>
        </w:rPr>
        <w:t xml:space="preserve"> </w:t>
      </w:r>
      <w:r w:rsidRPr="007845F8">
        <w:rPr>
          <w:sz w:val="28"/>
          <w:szCs w:val="28"/>
        </w:rPr>
        <w:t xml:space="preserve">в </w:t>
      </w:r>
      <w:r w:rsidR="00341315" w:rsidRPr="007845F8">
        <w:rPr>
          <w:sz w:val="28"/>
          <w:szCs w:val="28"/>
        </w:rPr>
        <w:t>целях перераспределения расходов главных распорядителей бюджетных средств на приоритетные направления в связи с экономической ситуацией</w:t>
      </w:r>
      <w:r w:rsidRPr="007845F8">
        <w:rPr>
          <w:sz w:val="28"/>
          <w:szCs w:val="28"/>
        </w:rPr>
        <w:t>;</w:t>
      </w:r>
    </w:p>
    <w:p w:rsidR="006B5230" w:rsidRDefault="006B5230" w:rsidP="00EB42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- 38,4 млн. рублей – </w:t>
      </w:r>
      <w:r w:rsidRPr="006B5230">
        <w:rPr>
          <w:sz w:val="28"/>
          <w:szCs w:val="28"/>
        </w:rPr>
        <w:t>по строительству объектов газификации</w:t>
      </w:r>
      <w:r>
        <w:rPr>
          <w:sz w:val="28"/>
          <w:szCs w:val="28"/>
        </w:rPr>
        <w:t xml:space="preserve"> в связи с переносом на 2023 год;</w:t>
      </w:r>
    </w:p>
    <w:p w:rsidR="006B5230" w:rsidRDefault="006B5230" w:rsidP="00EB42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- 34,1 млн. рублей – по расходам на ремонтные </w:t>
      </w:r>
      <w:r w:rsidRPr="006B5230">
        <w:rPr>
          <w:sz w:val="28"/>
          <w:szCs w:val="28"/>
        </w:rPr>
        <w:t>работ</w:t>
      </w:r>
      <w:r>
        <w:rPr>
          <w:sz w:val="28"/>
          <w:szCs w:val="28"/>
        </w:rPr>
        <w:t>ы</w:t>
      </w:r>
      <w:r w:rsidRPr="006B5230">
        <w:rPr>
          <w:sz w:val="28"/>
          <w:szCs w:val="28"/>
        </w:rPr>
        <w:t xml:space="preserve"> взлетно-посадоч</w:t>
      </w:r>
      <w:r>
        <w:rPr>
          <w:sz w:val="28"/>
          <w:szCs w:val="28"/>
        </w:rPr>
        <w:t>ной полосы в аэропорту «</w:t>
      </w:r>
      <w:proofErr w:type="spellStart"/>
      <w:r>
        <w:rPr>
          <w:sz w:val="28"/>
          <w:szCs w:val="28"/>
        </w:rPr>
        <w:t>Туношна</w:t>
      </w:r>
      <w:proofErr w:type="spellEnd"/>
      <w:r>
        <w:rPr>
          <w:sz w:val="28"/>
          <w:szCs w:val="28"/>
        </w:rPr>
        <w:t>» в связи с переносом на 2023 год;</w:t>
      </w:r>
    </w:p>
    <w:p w:rsidR="006B5230" w:rsidRPr="004A067A" w:rsidRDefault="006B5230" w:rsidP="00EB4207">
      <w:pPr>
        <w:suppressAutoHyphens/>
        <w:ind w:firstLine="709"/>
        <w:jc w:val="both"/>
        <w:rPr>
          <w:sz w:val="28"/>
          <w:szCs w:val="28"/>
        </w:rPr>
      </w:pPr>
      <w:r w:rsidRPr="004A067A">
        <w:rPr>
          <w:sz w:val="28"/>
          <w:szCs w:val="28"/>
        </w:rPr>
        <w:t>- 29,7 млн. рублей – по расходам на организацию благоустройства исторических центров городов</w:t>
      </w:r>
      <w:r w:rsidR="00704A10" w:rsidRPr="004A067A">
        <w:rPr>
          <w:sz w:val="28"/>
          <w:szCs w:val="28"/>
        </w:rPr>
        <w:t xml:space="preserve"> (</w:t>
      </w:r>
      <w:proofErr w:type="spellStart"/>
      <w:r w:rsidR="00704A10" w:rsidRPr="004A067A">
        <w:rPr>
          <w:sz w:val="28"/>
          <w:szCs w:val="28"/>
        </w:rPr>
        <w:t>софинансирование</w:t>
      </w:r>
      <w:proofErr w:type="spellEnd"/>
      <w:r w:rsidR="00704A10" w:rsidRPr="004A067A">
        <w:rPr>
          <w:sz w:val="28"/>
          <w:szCs w:val="28"/>
        </w:rPr>
        <w:t xml:space="preserve"> с федеральным бюджетом) в связи с приостановлением финансирования федеральных средств</w:t>
      </w:r>
      <w:r w:rsidRPr="004A067A">
        <w:rPr>
          <w:sz w:val="28"/>
          <w:szCs w:val="28"/>
        </w:rPr>
        <w:t>;</w:t>
      </w:r>
    </w:p>
    <w:p w:rsidR="00A65A40" w:rsidRDefault="00A65A40" w:rsidP="00EB4207">
      <w:pPr>
        <w:suppressAutoHyphens/>
        <w:ind w:firstLine="709"/>
        <w:jc w:val="both"/>
        <w:rPr>
          <w:sz w:val="28"/>
          <w:szCs w:val="28"/>
        </w:rPr>
      </w:pPr>
      <w:r w:rsidRPr="00A65A40">
        <w:rPr>
          <w:sz w:val="28"/>
          <w:szCs w:val="28"/>
        </w:rPr>
        <w:t>- 17,0 млн. рублей – по строительству объекта «Банно-оздоровительный комплекс» в г. Пошехонье</w:t>
      </w:r>
      <w:r w:rsidR="002F61CE">
        <w:rPr>
          <w:sz w:val="28"/>
          <w:szCs w:val="28"/>
        </w:rPr>
        <w:t xml:space="preserve"> в связи с переносом на 2023 год</w:t>
      </w:r>
      <w:r w:rsidRPr="00A65A40">
        <w:rPr>
          <w:sz w:val="28"/>
          <w:szCs w:val="28"/>
        </w:rPr>
        <w:t>;</w:t>
      </w:r>
    </w:p>
    <w:p w:rsidR="00B81869" w:rsidRPr="00A65A40" w:rsidRDefault="00B81869" w:rsidP="00EB42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- 14,2 млн. рублей – по расходам, </w:t>
      </w:r>
      <w:r w:rsidRPr="00B81869">
        <w:rPr>
          <w:sz w:val="28"/>
          <w:szCs w:val="28"/>
        </w:rPr>
        <w:t>предусмотренны</w:t>
      </w:r>
      <w:r>
        <w:rPr>
          <w:sz w:val="28"/>
          <w:szCs w:val="28"/>
        </w:rPr>
        <w:t>м</w:t>
      </w:r>
      <w:r w:rsidRPr="00B81869">
        <w:rPr>
          <w:sz w:val="28"/>
          <w:szCs w:val="28"/>
        </w:rPr>
        <w:t xml:space="preserve"> на приобретение автотранспорта, в связи с оптимизацией расходов</w:t>
      </w:r>
      <w:r>
        <w:rPr>
          <w:sz w:val="28"/>
          <w:szCs w:val="28"/>
        </w:rPr>
        <w:t>;</w:t>
      </w:r>
    </w:p>
    <w:p w:rsidR="006B5230" w:rsidRPr="003F4D88" w:rsidRDefault="006B5230" w:rsidP="00EB4207">
      <w:pPr>
        <w:suppressAutoHyphens/>
        <w:ind w:firstLine="709"/>
        <w:jc w:val="both"/>
        <w:rPr>
          <w:sz w:val="28"/>
          <w:szCs w:val="28"/>
        </w:rPr>
      </w:pPr>
      <w:r w:rsidRPr="003F4D88">
        <w:rPr>
          <w:sz w:val="28"/>
          <w:szCs w:val="28"/>
        </w:rPr>
        <w:t>- 10,0 млн. рублей – по субсиди</w:t>
      </w:r>
      <w:r w:rsidR="00A830D2">
        <w:rPr>
          <w:sz w:val="28"/>
          <w:szCs w:val="28"/>
        </w:rPr>
        <w:t>и</w:t>
      </w:r>
      <w:bookmarkStart w:id="0" w:name="_GoBack"/>
      <w:bookmarkEnd w:id="0"/>
      <w:r w:rsidRPr="003F4D88">
        <w:rPr>
          <w:sz w:val="28"/>
          <w:szCs w:val="28"/>
        </w:rPr>
        <w:t xml:space="preserve"> субъектам малого и среднего предпринимательства по компенсации части затрат на уплату 1-го взноса по договорам лизинга оборудования и на техническое присоединение к инженерным сетям</w:t>
      </w:r>
      <w:r w:rsidR="003F4D88" w:rsidRPr="003F4D88">
        <w:rPr>
          <w:sz w:val="28"/>
          <w:szCs w:val="28"/>
        </w:rPr>
        <w:t xml:space="preserve"> в связи с оптимизацией расходов на государственную поддержку </w:t>
      </w:r>
      <w:r w:rsidR="00A830D2">
        <w:rPr>
          <w:sz w:val="28"/>
          <w:szCs w:val="28"/>
        </w:rPr>
        <w:t>малого и среднего предпри</w:t>
      </w:r>
      <w:r w:rsidR="002F61CE">
        <w:rPr>
          <w:sz w:val="28"/>
          <w:szCs w:val="28"/>
        </w:rPr>
        <w:t>нимательства</w:t>
      </w:r>
      <w:r w:rsidR="003F4D88" w:rsidRPr="003F4D88">
        <w:rPr>
          <w:sz w:val="28"/>
          <w:szCs w:val="28"/>
        </w:rPr>
        <w:t xml:space="preserve">, заменой субсидии на льготные </w:t>
      </w:r>
      <w:proofErr w:type="spellStart"/>
      <w:r w:rsidR="003F4D88" w:rsidRPr="003F4D88">
        <w:rPr>
          <w:sz w:val="28"/>
          <w:szCs w:val="28"/>
        </w:rPr>
        <w:t>микрозаймы</w:t>
      </w:r>
      <w:proofErr w:type="spellEnd"/>
      <w:r w:rsidR="003F4D88" w:rsidRPr="003F4D88">
        <w:rPr>
          <w:sz w:val="28"/>
          <w:szCs w:val="28"/>
        </w:rPr>
        <w:t>;</w:t>
      </w:r>
    </w:p>
    <w:p w:rsidR="006B5230" w:rsidRDefault="006B5230" w:rsidP="00EB4207">
      <w:pPr>
        <w:suppressAutoHyphens/>
        <w:ind w:firstLine="709"/>
        <w:jc w:val="both"/>
        <w:rPr>
          <w:sz w:val="28"/>
          <w:szCs w:val="28"/>
        </w:rPr>
      </w:pPr>
      <w:r w:rsidRPr="00122305">
        <w:rPr>
          <w:sz w:val="28"/>
          <w:szCs w:val="28"/>
        </w:rPr>
        <w:t xml:space="preserve">- 9,0 млн. рублей – по строительству </w:t>
      </w:r>
      <w:r w:rsidR="00122305" w:rsidRPr="00122305">
        <w:rPr>
          <w:sz w:val="28"/>
          <w:szCs w:val="28"/>
        </w:rPr>
        <w:t>концертно-зрелищного центра в г. Ярославле в связи с недостаточностью сре</w:t>
      </w:r>
      <w:proofErr w:type="gramStart"/>
      <w:r w:rsidR="00122305" w:rsidRPr="00122305">
        <w:rPr>
          <w:sz w:val="28"/>
          <w:szCs w:val="28"/>
        </w:rPr>
        <w:t>дств дл</w:t>
      </w:r>
      <w:proofErr w:type="gramEnd"/>
      <w:r w:rsidR="00122305" w:rsidRPr="00122305">
        <w:rPr>
          <w:sz w:val="28"/>
          <w:szCs w:val="28"/>
        </w:rPr>
        <w:t>я комплексного обследования объекта незавершенного строительства</w:t>
      </w:r>
      <w:r w:rsidRPr="00122305">
        <w:rPr>
          <w:sz w:val="28"/>
          <w:szCs w:val="28"/>
        </w:rPr>
        <w:t>;</w:t>
      </w:r>
    </w:p>
    <w:p w:rsidR="006B5230" w:rsidRDefault="006B5230" w:rsidP="006B523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- 8,0 млн. рублей – по </w:t>
      </w:r>
      <w:r w:rsidRPr="001E1FD2">
        <w:rPr>
          <w:sz w:val="28"/>
          <w:szCs w:val="28"/>
        </w:rPr>
        <w:t>выплат</w:t>
      </w:r>
      <w:r>
        <w:rPr>
          <w:sz w:val="28"/>
          <w:szCs w:val="28"/>
        </w:rPr>
        <w:t>ам</w:t>
      </w:r>
      <w:r w:rsidRPr="001E1FD2">
        <w:rPr>
          <w:sz w:val="28"/>
          <w:szCs w:val="28"/>
        </w:rPr>
        <w:t xml:space="preserve"> получателям в связи с уточнением фактического количества получателей</w:t>
      </w:r>
      <w:r>
        <w:rPr>
          <w:sz w:val="28"/>
          <w:szCs w:val="28"/>
        </w:rPr>
        <w:t>;</w:t>
      </w:r>
    </w:p>
    <w:p w:rsidR="00600F5B" w:rsidRDefault="00600F5B" w:rsidP="006B523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- 6,2 млн. рублей – по расходам, </w:t>
      </w:r>
      <w:r w:rsidRPr="00600F5B">
        <w:rPr>
          <w:sz w:val="28"/>
          <w:szCs w:val="28"/>
        </w:rPr>
        <w:t>предусмотренны</w:t>
      </w:r>
      <w:r>
        <w:rPr>
          <w:sz w:val="28"/>
          <w:szCs w:val="28"/>
        </w:rPr>
        <w:t>м</w:t>
      </w:r>
      <w:r w:rsidRPr="00600F5B">
        <w:rPr>
          <w:sz w:val="28"/>
          <w:szCs w:val="28"/>
        </w:rPr>
        <w:t xml:space="preserve"> на капитальный ремонт административных зданий, в связи с оптимизацией расходов</w:t>
      </w:r>
      <w:r>
        <w:rPr>
          <w:sz w:val="28"/>
          <w:szCs w:val="28"/>
        </w:rPr>
        <w:t>;</w:t>
      </w:r>
    </w:p>
    <w:p w:rsidR="006B5230" w:rsidRDefault="006B5230" w:rsidP="006B5230">
      <w:pPr>
        <w:suppressAutoHyphens/>
        <w:ind w:firstLine="709"/>
        <w:jc w:val="both"/>
        <w:rPr>
          <w:sz w:val="28"/>
          <w:szCs w:val="28"/>
        </w:rPr>
      </w:pPr>
      <w:r w:rsidRPr="007845F8">
        <w:rPr>
          <w:sz w:val="28"/>
          <w:szCs w:val="28"/>
        </w:rPr>
        <w:t xml:space="preserve">- 5,5 млн. рублей – по расходам на мероприятия по борьбе с борщевиком Сосновского в связи с </w:t>
      </w:r>
      <w:r w:rsidR="00341315" w:rsidRPr="007845F8">
        <w:rPr>
          <w:sz w:val="28"/>
          <w:szCs w:val="28"/>
        </w:rPr>
        <w:t>корректировкой</w:t>
      </w:r>
      <w:r w:rsidRPr="007845F8">
        <w:rPr>
          <w:sz w:val="28"/>
          <w:szCs w:val="28"/>
        </w:rPr>
        <w:t xml:space="preserve"> потребности;</w:t>
      </w:r>
    </w:p>
    <w:p w:rsidR="00600F5B" w:rsidRDefault="00600F5B" w:rsidP="006B523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- 3,2 млн. рублей – по расходам, </w:t>
      </w:r>
      <w:r w:rsidRPr="00600F5B">
        <w:rPr>
          <w:sz w:val="28"/>
          <w:szCs w:val="28"/>
        </w:rPr>
        <w:t>предусмотренны</w:t>
      </w:r>
      <w:r>
        <w:rPr>
          <w:sz w:val="28"/>
          <w:szCs w:val="28"/>
        </w:rPr>
        <w:t>м</w:t>
      </w:r>
      <w:r w:rsidRPr="00600F5B">
        <w:rPr>
          <w:sz w:val="28"/>
          <w:szCs w:val="28"/>
        </w:rPr>
        <w:t xml:space="preserve"> на начисления на оплату труда, командировочные расходы в связи с уточнением потребности</w:t>
      </w:r>
      <w:r>
        <w:rPr>
          <w:sz w:val="28"/>
          <w:szCs w:val="28"/>
        </w:rPr>
        <w:t>;</w:t>
      </w:r>
    </w:p>
    <w:p w:rsidR="00EB4207" w:rsidRDefault="00EB4207" w:rsidP="00EB42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- 3,0 млн. рублей – </w:t>
      </w:r>
      <w:r w:rsidR="00DD695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EB4207">
        <w:rPr>
          <w:sz w:val="28"/>
          <w:szCs w:val="28"/>
        </w:rPr>
        <w:t>подготовк</w:t>
      </w:r>
      <w:r w:rsidR="00DD6953">
        <w:rPr>
          <w:sz w:val="28"/>
          <w:szCs w:val="28"/>
        </w:rPr>
        <w:t>у</w:t>
      </w:r>
      <w:r w:rsidRPr="00EB4207">
        <w:rPr>
          <w:sz w:val="28"/>
          <w:szCs w:val="28"/>
        </w:rPr>
        <w:t xml:space="preserve"> и проведени</w:t>
      </w:r>
      <w:r w:rsidR="00DD6953">
        <w:rPr>
          <w:sz w:val="28"/>
          <w:szCs w:val="28"/>
        </w:rPr>
        <w:t>е</w:t>
      </w:r>
      <w:r w:rsidRPr="00EB4207">
        <w:rPr>
          <w:sz w:val="28"/>
          <w:szCs w:val="28"/>
        </w:rPr>
        <w:t xml:space="preserve"> образовательного форума </w:t>
      </w:r>
      <w:r>
        <w:rPr>
          <w:sz w:val="28"/>
          <w:szCs w:val="28"/>
        </w:rPr>
        <w:t>«</w:t>
      </w:r>
      <w:r w:rsidRPr="00EB4207">
        <w:rPr>
          <w:sz w:val="28"/>
          <w:szCs w:val="28"/>
        </w:rPr>
        <w:t>Евразийский образовательный диалог</w:t>
      </w:r>
      <w:r>
        <w:rPr>
          <w:sz w:val="28"/>
          <w:szCs w:val="28"/>
        </w:rPr>
        <w:t>»</w:t>
      </w:r>
      <w:r w:rsidR="001E1FD2">
        <w:rPr>
          <w:sz w:val="28"/>
          <w:szCs w:val="28"/>
        </w:rPr>
        <w:t xml:space="preserve"> в связи с отменой</w:t>
      </w:r>
      <w:r>
        <w:rPr>
          <w:sz w:val="28"/>
          <w:szCs w:val="28"/>
        </w:rPr>
        <w:t>;</w:t>
      </w:r>
    </w:p>
    <w:p w:rsidR="00B81869" w:rsidRDefault="00B81869" w:rsidP="00EB42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- 4,3 млн. рублей – по иным расходам.</w:t>
      </w:r>
    </w:p>
    <w:p w:rsidR="00664ACE" w:rsidRPr="004E44DF" w:rsidRDefault="00664ACE" w:rsidP="00664ACE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В результате расходы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 год составят </w:t>
      </w:r>
      <w:r w:rsidR="003A2B72">
        <w:rPr>
          <w:sz w:val="28"/>
          <w:szCs w:val="28"/>
        </w:rPr>
        <w:t>100 725,9 млн. рублей</w:t>
      </w:r>
      <w:r w:rsidRPr="004E44DF">
        <w:rPr>
          <w:sz w:val="28"/>
          <w:szCs w:val="28"/>
        </w:rPr>
        <w:t>.</w:t>
      </w:r>
    </w:p>
    <w:p w:rsidR="00664ACE" w:rsidRPr="00B1702D" w:rsidRDefault="00664ACE" w:rsidP="00664ACE">
      <w:pPr>
        <w:suppressAutoHyphens/>
        <w:ind w:firstLine="709"/>
        <w:jc w:val="both"/>
        <w:rPr>
          <w:sz w:val="28"/>
          <w:szCs w:val="28"/>
        </w:rPr>
      </w:pPr>
      <w:r w:rsidRPr="00B1702D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B1702D">
        <w:rPr>
          <w:sz w:val="28"/>
          <w:szCs w:val="28"/>
        </w:rPr>
        <w:t xml:space="preserve"> году расходы областного бюджета увеличиваются за счет федеральных средств на </w:t>
      </w:r>
      <w:r w:rsidR="00746141">
        <w:rPr>
          <w:sz w:val="28"/>
          <w:szCs w:val="28"/>
        </w:rPr>
        <w:t>700,0</w:t>
      </w:r>
      <w:r w:rsidRPr="00B1702D">
        <w:rPr>
          <w:sz w:val="28"/>
          <w:szCs w:val="28"/>
        </w:rPr>
        <w:t xml:space="preserve"> млн. рублей</w:t>
      </w:r>
      <w:r w:rsidR="00746141">
        <w:rPr>
          <w:sz w:val="28"/>
          <w:szCs w:val="28"/>
        </w:rPr>
        <w:t xml:space="preserve">, за </w:t>
      </w:r>
      <w:r w:rsidR="00746141" w:rsidRPr="00E72ECB">
        <w:rPr>
          <w:sz w:val="28"/>
          <w:szCs w:val="28"/>
        </w:rPr>
        <w:t xml:space="preserve">счет </w:t>
      </w:r>
      <w:r w:rsidR="00E72ECB" w:rsidRPr="00E72ECB">
        <w:rPr>
          <w:color w:val="000000"/>
          <w:sz w:val="28"/>
          <w:szCs w:val="28"/>
        </w:rPr>
        <w:t>бюджетного кредита на финансовое обеспечение реализации инфраструктурных проектов</w:t>
      </w:r>
      <w:r w:rsidR="00746141">
        <w:rPr>
          <w:sz w:val="28"/>
          <w:szCs w:val="28"/>
        </w:rPr>
        <w:t xml:space="preserve"> на </w:t>
      </w:r>
      <w:r w:rsidR="007845F8">
        <w:rPr>
          <w:sz w:val="28"/>
          <w:szCs w:val="28"/>
        </w:rPr>
        <w:br/>
      </w:r>
      <w:r w:rsidR="00746141">
        <w:rPr>
          <w:sz w:val="28"/>
          <w:szCs w:val="28"/>
        </w:rPr>
        <w:t>2 121,3 млн. рублей</w:t>
      </w:r>
      <w:r w:rsidRPr="00B1702D">
        <w:rPr>
          <w:sz w:val="28"/>
          <w:szCs w:val="28"/>
        </w:rPr>
        <w:t xml:space="preserve">, а так же изменяются за счет перераспределения условно утвержденных расходов и областных средств на </w:t>
      </w:r>
      <w:r w:rsidR="00746141">
        <w:rPr>
          <w:sz w:val="28"/>
          <w:szCs w:val="28"/>
        </w:rPr>
        <w:t>530,7</w:t>
      </w:r>
      <w:r w:rsidRPr="00B1702D">
        <w:rPr>
          <w:sz w:val="28"/>
          <w:szCs w:val="28"/>
        </w:rPr>
        <w:t xml:space="preserve"> млн. рублей. Условно утвержденные расходы составят </w:t>
      </w:r>
      <w:r w:rsidR="00746141">
        <w:rPr>
          <w:sz w:val="28"/>
          <w:szCs w:val="28"/>
        </w:rPr>
        <w:t>8 355,3</w:t>
      </w:r>
      <w:r w:rsidRPr="00B1702D">
        <w:rPr>
          <w:sz w:val="28"/>
          <w:szCs w:val="28"/>
        </w:rPr>
        <w:t xml:space="preserve"> млн. рублей. Расходы областного бюджета на 202</w:t>
      </w:r>
      <w:r>
        <w:rPr>
          <w:sz w:val="28"/>
          <w:szCs w:val="28"/>
        </w:rPr>
        <w:t>3</w:t>
      </w:r>
      <w:r w:rsidRPr="00B1702D">
        <w:rPr>
          <w:sz w:val="28"/>
          <w:szCs w:val="28"/>
        </w:rPr>
        <w:t> год составят </w:t>
      </w:r>
      <w:r w:rsidR="00746141">
        <w:rPr>
          <w:sz w:val="28"/>
          <w:szCs w:val="28"/>
        </w:rPr>
        <w:t>101 372,1</w:t>
      </w:r>
      <w:r w:rsidRPr="00B1702D">
        <w:rPr>
          <w:sz w:val="28"/>
          <w:szCs w:val="28"/>
        </w:rPr>
        <w:t xml:space="preserve"> млн. рублей.</w:t>
      </w:r>
    </w:p>
    <w:p w:rsidR="00664ACE" w:rsidRPr="004E44DF" w:rsidRDefault="00664ACE" w:rsidP="00664ACE">
      <w:pPr>
        <w:suppressAutoHyphens/>
        <w:ind w:firstLine="709"/>
        <w:jc w:val="both"/>
        <w:rPr>
          <w:sz w:val="28"/>
          <w:szCs w:val="28"/>
        </w:rPr>
      </w:pPr>
      <w:r w:rsidRPr="00B1702D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B1702D">
        <w:rPr>
          <w:sz w:val="28"/>
          <w:szCs w:val="28"/>
        </w:rPr>
        <w:t xml:space="preserve"> году расходы областного бюджета </w:t>
      </w:r>
      <w:r w:rsidR="00746141" w:rsidRPr="00B1702D">
        <w:rPr>
          <w:sz w:val="28"/>
          <w:szCs w:val="28"/>
        </w:rPr>
        <w:t xml:space="preserve">увеличиваются за счет федеральных средств на </w:t>
      </w:r>
      <w:r w:rsidR="00746141">
        <w:rPr>
          <w:sz w:val="28"/>
          <w:szCs w:val="28"/>
        </w:rPr>
        <w:t>60,0</w:t>
      </w:r>
      <w:r w:rsidR="00746141" w:rsidRPr="00B1702D">
        <w:rPr>
          <w:sz w:val="28"/>
          <w:szCs w:val="28"/>
        </w:rPr>
        <w:t xml:space="preserve"> млн. рублей</w:t>
      </w:r>
      <w:r w:rsidR="00746141">
        <w:rPr>
          <w:sz w:val="28"/>
          <w:szCs w:val="28"/>
        </w:rPr>
        <w:t>, а так же</w:t>
      </w:r>
      <w:r w:rsidRPr="00B1702D">
        <w:rPr>
          <w:sz w:val="28"/>
          <w:szCs w:val="28"/>
        </w:rPr>
        <w:t xml:space="preserve"> за счет перераспределения условно утвержденных расходов и областных средств</w:t>
      </w:r>
      <w:r>
        <w:rPr>
          <w:sz w:val="28"/>
          <w:szCs w:val="28"/>
        </w:rPr>
        <w:t xml:space="preserve"> на </w:t>
      </w:r>
      <w:r w:rsidR="00321137">
        <w:rPr>
          <w:sz w:val="28"/>
          <w:szCs w:val="28"/>
        </w:rPr>
        <w:t>73,1</w:t>
      </w:r>
      <w:r>
        <w:rPr>
          <w:sz w:val="28"/>
          <w:szCs w:val="28"/>
        </w:rPr>
        <w:t xml:space="preserve"> млн. рублей</w:t>
      </w:r>
      <w:r w:rsidRPr="00B1702D">
        <w:rPr>
          <w:sz w:val="28"/>
          <w:szCs w:val="28"/>
        </w:rPr>
        <w:t xml:space="preserve">. Условно утвержденные расходы составят </w:t>
      </w:r>
      <w:r w:rsidR="00321137">
        <w:rPr>
          <w:sz w:val="28"/>
          <w:szCs w:val="28"/>
        </w:rPr>
        <w:t>14 822,0</w:t>
      </w:r>
      <w:r w:rsidRPr="00B1702D">
        <w:rPr>
          <w:sz w:val="28"/>
          <w:szCs w:val="28"/>
        </w:rPr>
        <w:t xml:space="preserve"> млн. рублей. Расходы областного бюджета на 202</w:t>
      </w:r>
      <w:r>
        <w:rPr>
          <w:sz w:val="28"/>
          <w:szCs w:val="28"/>
        </w:rPr>
        <w:t>4</w:t>
      </w:r>
      <w:r w:rsidRPr="00B1702D">
        <w:rPr>
          <w:sz w:val="28"/>
          <w:szCs w:val="28"/>
        </w:rPr>
        <w:t> год составят </w:t>
      </w:r>
      <w:r w:rsidR="00321137">
        <w:rPr>
          <w:sz w:val="28"/>
          <w:szCs w:val="28"/>
        </w:rPr>
        <w:t>104 162,3</w:t>
      </w:r>
      <w:r w:rsidRPr="00B1702D">
        <w:rPr>
          <w:sz w:val="28"/>
          <w:szCs w:val="28"/>
        </w:rPr>
        <w:t xml:space="preserve"> млн. рублей.</w:t>
      </w:r>
    </w:p>
    <w:p w:rsidR="00664ACE" w:rsidRDefault="005805CB" w:rsidP="00DB4EFB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 утвержденных расходов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 и </w:t>
      </w:r>
      <w:proofErr w:type="gramStart"/>
      <w:r w:rsidRPr="004E44DF">
        <w:rPr>
          <w:sz w:val="28"/>
          <w:szCs w:val="28"/>
        </w:rPr>
        <w:t>на</w:t>
      </w:r>
      <w:proofErr w:type="gramEnd"/>
      <w:r w:rsidRPr="004E44DF">
        <w:rPr>
          <w:sz w:val="28"/>
          <w:szCs w:val="28"/>
        </w:rPr>
        <w:t xml:space="preserve"> плановый период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753824" w:rsidRDefault="00753824" w:rsidP="00DB4EFB">
      <w:pPr>
        <w:suppressAutoHyphens/>
        <w:ind w:firstLine="709"/>
        <w:jc w:val="both"/>
        <w:rPr>
          <w:sz w:val="28"/>
          <w:szCs w:val="28"/>
        </w:rPr>
      </w:pPr>
    </w:p>
    <w:p w:rsidR="00753824" w:rsidRPr="004E44DF" w:rsidRDefault="00753824" w:rsidP="00753824">
      <w:pPr>
        <w:suppressAutoHyphens/>
        <w:ind w:firstLine="709"/>
        <w:jc w:val="both"/>
        <w:rPr>
          <w:b/>
          <w:sz w:val="28"/>
          <w:szCs w:val="28"/>
        </w:rPr>
      </w:pPr>
      <w:r w:rsidRPr="004E44DF">
        <w:rPr>
          <w:b/>
          <w:sz w:val="28"/>
          <w:szCs w:val="28"/>
        </w:rPr>
        <w:t>Дефицит</w:t>
      </w:r>
    </w:p>
    <w:p w:rsidR="00753824" w:rsidRDefault="00753824" w:rsidP="00753824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Дефицит областного бюджета на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</w:t>
      </w:r>
      <w:r w:rsidR="00321137">
        <w:rPr>
          <w:sz w:val="28"/>
          <w:szCs w:val="28"/>
        </w:rPr>
        <w:t xml:space="preserve">и 2023 </w:t>
      </w:r>
      <w:r w:rsidRPr="004E44DF">
        <w:rPr>
          <w:sz w:val="28"/>
          <w:szCs w:val="28"/>
        </w:rPr>
        <w:t>год</w:t>
      </w:r>
      <w:r w:rsidR="00321137">
        <w:rPr>
          <w:sz w:val="28"/>
          <w:szCs w:val="28"/>
        </w:rPr>
        <w:t xml:space="preserve">ы увеличивается на 815,3 млн. рублей и 2 121,3 млн. рублей </w:t>
      </w:r>
      <w:r w:rsidR="007845F8">
        <w:rPr>
          <w:sz w:val="28"/>
          <w:szCs w:val="28"/>
        </w:rPr>
        <w:t xml:space="preserve">соответственно </w:t>
      </w:r>
      <w:r w:rsidR="00321137">
        <w:rPr>
          <w:sz w:val="28"/>
          <w:szCs w:val="28"/>
        </w:rPr>
        <w:t xml:space="preserve">и покрывается за </w:t>
      </w:r>
      <w:r w:rsidR="00321137" w:rsidRPr="00B975FA">
        <w:rPr>
          <w:sz w:val="28"/>
          <w:szCs w:val="28"/>
        </w:rPr>
        <w:t xml:space="preserve">счет </w:t>
      </w:r>
      <w:r w:rsidR="00B975FA" w:rsidRPr="00B975FA">
        <w:rPr>
          <w:color w:val="000000"/>
          <w:sz w:val="28"/>
          <w:szCs w:val="28"/>
        </w:rPr>
        <w:t>бюджетного кредита на финансовое обеспечение реализации инфраструктурных проектов</w:t>
      </w:r>
      <w:r w:rsidRPr="00B975FA">
        <w:rPr>
          <w:sz w:val="28"/>
          <w:szCs w:val="28"/>
        </w:rPr>
        <w:t>.</w:t>
      </w:r>
    </w:p>
    <w:p w:rsidR="00753824" w:rsidRPr="004E44DF" w:rsidRDefault="00753824" w:rsidP="00753824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Областной бюджет на 202</w:t>
      </w:r>
      <w:r w:rsidR="00113136">
        <w:rPr>
          <w:sz w:val="28"/>
          <w:szCs w:val="28"/>
        </w:rPr>
        <w:t>4</w:t>
      </w:r>
      <w:r w:rsidRPr="004E44DF">
        <w:rPr>
          <w:sz w:val="28"/>
          <w:szCs w:val="28"/>
        </w:rPr>
        <w:t> год остается бездефицитным.</w:t>
      </w:r>
    </w:p>
    <w:p w:rsidR="004E7E24" w:rsidRPr="00122CE5" w:rsidRDefault="004E7E24" w:rsidP="004E7E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вносятся в Программу государственных внутренних заи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ствований Ярославской области на 2022 год и на плановый период 2023 и 2024 годов в связи с планируемым привлечением бюджетных кредитов из федерального бюджета </w:t>
      </w:r>
      <w:r w:rsidRPr="00122CE5">
        <w:rPr>
          <w:color w:val="000000"/>
          <w:sz w:val="28"/>
          <w:szCs w:val="28"/>
        </w:rPr>
        <w:t>на финансовое обеспечение реализации инфрастру</w:t>
      </w:r>
      <w:r w:rsidRPr="00122CE5">
        <w:rPr>
          <w:color w:val="000000"/>
          <w:sz w:val="28"/>
          <w:szCs w:val="28"/>
        </w:rPr>
        <w:t>к</w:t>
      </w:r>
      <w:r w:rsidRPr="00122CE5">
        <w:rPr>
          <w:color w:val="000000"/>
          <w:sz w:val="28"/>
          <w:szCs w:val="28"/>
        </w:rPr>
        <w:t>турных проектов</w:t>
      </w:r>
      <w:r w:rsidRPr="00122CE5">
        <w:rPr>
          <w:sz w:val="28"/>
          <w:szCs w:val="28"/>
        </w:rPr>
        <w:t>.</w:t>
      </w:r>
    </w:p>
    <w:p w:rsidR="004E7E24" w:rsidRDefault="004E7E24" w:rsidP="004E7E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Соответствующие изменения вносятся в источники финансирования дефицита областного бюджета.</w:t>
      </w:r>
    </w:p>
    <w:p w:rsidR="00753824" w:rsidRDefault="00753824" w:rsidP="00753824">
      <w:pPr>
        <w:ind w:firstLine="709"/>
        <w:jc w:val="both"/>
        <w:rPr>
          <w:sz w:val="28"/>
          <w:szCs w:val="28"/>
        </w:rPr>
      </w:pPr>
    </w:p>
    <w:p w:rsidR="00753824" w:rsidRPr="004E44DF" w:rsidRDefault="00753824" w:rsidP="00753824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113136"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году и плановом периоде 202</w:t>
      </w:r>
      <w:r w:rsidR="00113136"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и 202</w:t>
      </w:r>
      <w:r w:rsidR="00113136"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годов представлены в приложениях 1 и 2 к пояснительной записке.</w:t>
      </w:r>
    </w:p>
    <w:p w:rsidR="00753824" w:rsidRPr="00295D66" w:rsidRDefault="00753824" w:rsidP="00C819DB">
      <w:pPr>
        <w:suppressAutoHyphens/>
        <w:ind w:firstLine="709"/>
        <w:jc w:val="both"/>
        <w:rPr>
          <w:sz w:val="28"/>
          <w:szCs w:val="28"/>
        </w:rPr>
      </w:pPr>
      <w:r w:rsidRPr="00295D66">
        <w:rPr>
          <w:sz w:val="28"/>
          <w:szCs w:val="28"/>
        </w:rPr>
        <w:t>Информация по предлагаемым изменениям в Закон Ярославской области «Об областном бюджете на 202</w:t>
      </w:r>
      <w:r w:rsidR="00113136" w:rsidRPr="00295D66">
        <w:rPr>
          <w:sz w:val="28"/>
          <w:szCs w:val="28"/>
        </w:rPr>
        <w:t>2</w:t>
      </w:r>
      <w:r w:rsidRPr="00295D66">
        <w:rPr>
          <w:sz w:val="28"/>
          <w:szCs w:val="28"/>
        </w:rPr>
        <w:t xml:space="preserve"> год и на плановый период 202</w:t>
      </w:r>
      <w:r w:rsidR="00113136" w:rsidRPr="00295D66">
        <w:rPr>
          <w:sz w:val="28"/>
          <w:szCs w:val="28"/>
        </w:rPr>
        <w:t>3</w:t>
      </w:r>
      <w:r w:rsidRPr="00295D66">
        <w:rPr>
          <w:sz w:val="28"/>
          <w:szCs w:val="28"/>
        </w:rPr>
        <w:t xml:space="preserve"> и 202</w:t>
      </w:r>
      <w:r w:rsidR="00113136" w:rsidRPr="00295D66">
        <w:rPr>
          <w:sz w:val="28"/>
          <w:szCs w:val="28"/>
        </w:rPr>
        <w:t>4</w:t>
      </w:r>
      <w:r w:rsidRPr="00295D66">
        <w:rPr>
          <w:sz w:val="28"/>
          <w:szCs w:val="28"/>
        </w:rPr>
        <w:t> годов» представлена в приложении 3 к пояснительной записке.</w:t>
      </w:r>
    </w:p>
    <w:sectPr w:rsidR="00753824" w:rsidRPr="00295D66" w:rsidSect="00975E2F">
      <w:headerReference w:type="even" r:id="rId12"/>
      <w:headerReference w:type="default" r:id="rId13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A830D2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2E5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2982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A8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5EC2"/>
    <w:rsid w:val="000E6571"/>
    <w:rsid w:val="000E68D5"/>
    <w:rsid w:val="000E72C0"/>
    <w:rsid w:val="000E7396"/>
    <w:rsid w:val="000E7458"/>
    <w:rsid w:val="000F0237"/>
    <w:rsid w:val="000F10E6"/>
    <w:rsid w:val="000F17C2"/>
    <w:rsid w:val="000F1D10"/>
    <w:rsid w:val="000F1DA9"/>
    <w:rsid w:val="000F3948"/>
    <w:rsid w:val="000F3B31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4D52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0F73"/>
    <w:rsid w:val="00112A19"/>
    <w:rsid w:val="00113136"/>
    <w:rsid w:val="00113218"/>
    <w:rsid w:val="00113868"/>
    <w:rsid w:val="00116F9A"/>
    <w:rsid w:val="00117C3B"/>
    <w:rsid w:val="00117E32"/>
    <w:rsid w:val="0012025E"/>
    <w:rsid w:val="00122305"/>
    <w:rsid w:val="00122A8B"/>
    <w:rsid w:val="00122D0B"/>
    <w:rsid w:val="00123543"/>
    <w:rsid w:val="00123E3E"/>
    <w:rsid w:val="00124A9F"/>
    <w:rsid w:val="00124CAB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433A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9EB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41C2"/>
    <w:rsid w:val="001D68F7"/>
    <w:rsid w:val="001D70D6"/>
    <w:rsid w:val="001D7F9F"/>
    <w:rsid w:val="001E02BB"/>
    <w:rsid w:val="001E03C5"/>
    <w:rsid w:val="001E100F"/>
    <w:rsid w:val="001E1817"/>
    <w:rsid w:val="001E1FD2"/>
    <w:rsid w:val="001E23C6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52E7"/>
    <w:rsid w:val="00206888"/>
    <w:rsid w:val="002071D7"/>
    <w:rsid w:val="002119DA"/>
    <w:rsid w:val="0021278F"/>
    <w:rsid w:val="002138FB"/>
    <w:rsid w:val="00214CFE"/>
    <w:rsid w:val="00214EBB"/>
    <w:rsid w:val="0021598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1048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295E"/>
    <w:rsid w:val="00263173"/>
    <w:rsid w:val="00263686"/>
    <w:rsid w:val="00264987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5D66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5370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0E71"/>
    <w:rsid w:val="002E1397"/>
    <w:rsid w:val="002E2EDC"/>
    <w:rsid w:val="002E3D8E"/>
    <w:rsid w:val="002E439C"/>
    <w:rsid w:val="002E4B35"/>
    <w:rsid w:val="002E501A"/>
    <w:rsid w:val="002E5286"/>
    <w:rsid w:val="002E59C1"/>
    <w:rsid w:val="002E63AB"/>
    <w:rsid w:val="002E6469"/>
    <w:rsid w:val="002E7790"/>
    <w:rsid w:val="002F0862"/>
    <w:rsid w:val="002F0BB0"/>
    <w:rsid w:val="002F1FFC"/>
    <w:rsid w:val="002F20C6"/>
    <w:rsid w:val="002F24DD"/>
    <w:rsid w:val="002F2A44"/>
    <w:rsid w:val="002F2F8A"/>
    <w:rsid w:val="002F3047"/>
    <w:rsid w:val="002F4526"/>
    <w:rsid w:val="002F4531"/>
    <w:rsid w:val="002F490C"/>
    <w:rsid w:val="002F52D5"/>
    <w:rsid w:val="002F54D2"/>
    <w:rsid w:val="002F5D91"/>
    <w:rsid w:val="002F6023"/>
    <w:rsid w:val="002F604A"/>
    <w:rsid w:val="002F61CE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137"/>
    <w:rsid w:val="00321E42"/>
    <w:rsid w:val="00322523"/>
    <w:rsid w:val="0032408D"/>
    <w:rsid w:val="0032488B"/>
    <w:rsid w:val="003254F4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315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4163"/>
    <w:rsid w:val="003643BD"/>
    <w:rsid w:val="003645C9"/>
    <w:rsid w:val="0036523C"/>
    <w:rsid w:val="00365756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0FB0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42DA"/>
    <w:rsid w:val="00395384"/>
    <w:rsid w:val="0039598F"/>
    <w:rsid w:val="003973A3"/>
    <w:rsid w:val="003A043B"/>
    <w:rsid w:val="003A182C"/>
    <w:rsid w:val="003A2B16"/>
    <w:rsid w:val="003A2B72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A7DF4"/>
    <w:rsid w:val="003B04ED"/>
    <w:rsid w:val="003B0864"/>
    <w:rsid w:val="003B1335"/>
    <w:rsid w:val="003B2A09"/>
    <w:rsid w:val="003B2EB0"/>
    <w:rsid w:val="003B3111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ACC"/>
    <w:rsid w:val="003F450E"/>
    <w:rsid w:val="003F46D6"/>
    <w:rsid w:val="003F485B"/>
    <w:rsid w:val="003F4D88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1D77"/>
    <w:rsid w:val="00412AA2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C9A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683"/>
    <w:rsid w:val="00450A19"/>
    <w:rsid w:val="00450DEF"/>
    <w:rsid w:val="004512F0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97E1B"/>
    <w:rsid w:val="004A067A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6F8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404"/>
    <w:rsid w:val="004E4592"/>
    <w:rsid w:val="004E47BA"/>
    <w:rsid w:val="004E4C66"/>
    <w:rsid w:val="004E5EC6"/>
    <w:rsid w:val="004E6B26"/>
    <w:rsid w:val="004E786A"/>
    <w:rsid w:val="004E7B05"/>
    <w:rsid w:val="004E7E24"/>
    <w:rsid w:val="004F029D"/>
    <w:rsid w:val="004F140E"/>
    <w:rsid w:val="004F17DC"/>
    <w:rsid w:val="004F1C2A"/>
    <w:rsid w:val="004F21C9"/>
    <w:rsid w:val="004F3A0D"/>
    <w:rsid w:val="004F46B9"/>
    <w:rsid w:val="004F4E4B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30B3A"/>
    <w:rsid w:val="00531813"/>
    <w:rsid w:val="00531C3E"/>
    <w:rsid w:val="00531FE3"/>
    <w:rsid w:val="00532153"/>
    <w:rsid w:val="00534D37"/>
    <w:rsid w:val="00536B38"/>
    <w:rsid w:val="0053777E"/>
    <w:rsid w:val="005401E5"/>
    <w:rsid w:val="005408EB"/>
    <w:rsid w:val="005411D2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E07"/>
    <w:rsid w:val="00565F58"/>
    <w:rsid w:val="00566F91"/>
    <w:rsid w:val="00567452"/>
    <w:rsid w:val="00571490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5CB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5DA5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41CF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1C1"/>
    <w:rsid w:val="005D0C77"/>
    <w:rsid w:val="005D1594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0EB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0F5B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4EE3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ACE"/>
    <w:rsid w:val="00666152"/>
    <w:rsid w:val="006664C6"/>
    <w:rsid w:val="00666E1E"/>
    <w:rsid w:val="0066779D"/>
    <w:rsid w:val="00667AC1"/>
    <w:rsid w:val="00667B7D"/>
    <w:rsid w:val="00670D8E"/>
    <w:rsid w:val="00670E9F"/>
    <w:rsid w:val="006715E8"/>
    <w:rsid w:val="006730C4"/>
    <w:rsid w:val="00673829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39C"/>
    <w:rsid w:val="006965C3"/>
    <w:rsid w:val="0069728A"/>
    <w:rsid w:val="006A1791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6F2"/>
    <w:rsid w:val="006B389E"/>
    <w:rsid w:val="006B3947"/>
    <w:rsid w:val="006B3C7E"/>
    <w:rsid w:val="006B5230"/>
    <w:rsid w:val="006B5A2D"/>
    <w:rsid w:val="006B5BF2"/>
    <w:rsid w:val="006B628D"/>
    <w:rsid w:val="006B645A"/>
    <w:rsid w:val="006B66A1"/>
    <w:rsid w:val="006B675E"/>
    <w:rsid w:val="006B69A3"/>
    <w:rsid w:val="006B73D1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4A10"/>
    <w:rsid w:val="00704D13"/>
    <w:rsid w:val="00705474"/>
    <w:rsid w:val="00705DFF"/>
    <w:rsid w:val="00711520"/>
    <w:rsid w:val="00712701"/>
    <w:rsid w:val="00712C85"/>
    <w:rsid w:val="00713319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141"/>
    <w:rsid w:val="0074621C"/>
    <w:rsid w:val="0074720E"/>
    <w:rsid w:val="00751258"/>
    <w:rsid w:val="00751439"/>
    <w:rsid w:val="00752E3C"/>
    <w:rsid w:val="00753824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3F9"/>
    <w:rsid w:val="00781924"/>
    <w:rsid w:val="00781AFE"/>
    <w:rsid w:val="00783E32"/>
    <w:rsid w:val="007844C2"/>
    <w:rsid w:val="007845CB"/>
    <w:rsid w:val="007845F8"/>
    <w:rsid w:val="00784ABE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3CDC"/>
    <w:rsid w:val="007A42B7"/>
    <w:rsid w:val="007A5B17"/>
    <w:rsid w:val="007A7705"/>
    <w:rsid w:val="007A771B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4505"/>
    <w:rsid w:val="007F5714"/>
    <w:rsid w:val="007F59AE"/>
    <w:rsid w:val="007F72DE"/>
    <w:rsid w:val="007F7B1B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6E4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5D7A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3F2"/>
    <w:rsid w:val="008B5454"/>
    <w:rsid w:val="008B5A9D"/>
    <w:rsid w:val="008B5B9C"/>
    <w:rsid w:val="008B6040"/>
    <w:rsid w:val="008B70D4"/>
    <w:rsid w:val="008B7258"/>
    <w:rsid w:val="008B78E5"/>
    <w:rsid w:val="008C04AB"/>
    <w:rsid w:val="008C12F7"/>
    <w:rsid w:val="008C1AC9"/>
    <w:rsid w:val="008C1BA1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10B"/>
    <w:rsid w:val="008D746F"/>
    <w:rsid w:val="008D7BD9"/>
    <w:rsid w:val="008E08D7"/>
    <w:rsid w:val="008E164F"/>
    <w:rsid w:val="008E1A31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3766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33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1234"/>
    <w:rsid w:val="00971307"/>
    <w:rsid w:val="009713BB"/>
    <w:rsid w:val="00971D35"/>
    <w:rsid w:val="00972EFF"/>
    <w:rsid w:val="009730ED"/>
    <w:rsid w:val="00973FDD"/>
    <w:rsid w:val="00975E2F"/>
    <w:rsid w:val="009765E4"/>
    <w:rsid w:val="00976A7B"/>
    <w:rsid w:val="00977B7B"/>
    <w:rsid w:val="009810AD"/>
    <w:rsid w:val="00981392"/>
    <w:rsid w:val="00981C81"/>
    <w:rsid w:val="00982C17"/>
    <w:rsid w:val="0098469A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5D67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57D8"/>
    <w:rsid w:val="00A45EE7"/>
    <w:rsid w:val="00A46973"/>
    <w:rsid w:val="00A46B41"/>
    <w:rsid w:val="00A46FA6"/>
    <w:rsid w:val="00A475BB"/>
    <w:rsid w:val="00A47EAC"/>
    <w:rsid w:val="00A50266"/>
    <w:rsid w:val="00A50291"/>
    <w:rsid w:val="00A50E2C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A40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0D2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EC2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0A6D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5B66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6B7"/>
    <w:rsid w:val="00B179CA"/>
    <w:rsid w:val="00B2079E"/>
    <w:rsid w:val="00B20834"/>
    <w:rsid w:val="00B2205E"/>
    <w:rsid w:val="00B224A3"/>
    <w:rsid w:val="00B2275E"/>
    <w:rsid w:val="00B234F2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29E3"/>
    <w:rsid w:val="00B630A3"/>
    <w:rsid w:val="00B6435E"/>
    <w:rsid w:val="00B64D16"/>
    <w:rsid w:val="00B6526E"/>
    <w:rsid w:val="00B65A8C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869"/>
    <w:rsid w:val="00B81FD8"/>
    <w:rsid w:val="00B82264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05B"/>
    <w:rsid w:val="00B92224"/>
    <w:rsid w:val="00B92B11"/>
    <w:rsid w:val="00B92C14"/>
    <w:rsid w:val="00B94296"/>
    <w:rsid w:val="00B96F65"/>
    <w:rsid w:val="00B975FA"/>
    <w:rsid w:val="00B97924"/>
    <w:rsid w:val="00B97BAB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972"/>
    <w:rsid w:val="00BF7C53"/>
    <w:rsid w:val="00C0089E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2D9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E60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9DB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3DD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383"/>
    <w:rsid w:val="00CD1E1F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0D71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482A"/>
    <w:rsid w:val="00D05B9E"/>
    <w:rsid w:val="00D05FA8"/>
    <w:rsid w:val="00D07155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46FD"/>
    <w:rsid w:val="00D64E17"/>
    <w:rsid w:val="00D64F36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C5B"/>
    <w:rsid w:val="00D7321C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87C56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4EFB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953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595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5F51"/>
    <w:rsid w:val="00E269C7"/>
    <w:rsid w:val="00E30805"/>
    <w:rsid w:val="00E31A34"/>
    <w:rsid w:val="00E3285A"/>
    <w:rsid w:val="00E3316E"/>
    <w:rsid w:val="00E339FA"/>
    <w:rsid w:val="00E33CEE"/>
    <w:rsid w:val="00E33FCD"/>
    <w:rsid w:val="00E34B24"/>
    <w:rsid w:val="00E3658B"/>
    <w:rsid w:val="00E36B31"/>
    <w:rsid w:val="00E36CA3"/>
    <w:rsid w:val="00E4024B"/>
    <w:rsid w:val="00E40BC4"/>
    <w:rsid w:val="00E4169B"/>
    <w:rsid w:val="00E4257B"/>
    <w:rsid w:val="00E43364"/>
    <w:rsid w:val="00E43FDB"/>
    <w:rsid w:val="00E4408A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677AA"/>
    <w:rsid w:val="00E705C7"/>
    <w:rsid w:val="00E71CF1"/>
    <w:rsid w:val="00E72ECB"/>
    <w:rsid w:val="00E73301"/>
    <w:rsid w:val="00E734CB"/>
    <w:rsid w:val="00E736BB"/>
    <w:rsid w:val="00E73A6E"/>
    <w:rsid w:val="00E757FD"/>
    <w:rsid w:val="00E75959"/>
    <w:rsid w:val="00E779EA"/>
    <w:rsid w:val="00E77CC8"/>
    <w:rsid w:val="00E80974"/>
    <w:rsid w:val="00E81716"/>
    <w:rsid w:val="00E821B8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4207"/>
    <w:rsid w:val="00EB51D7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00F"/>
    <w:rsid w:val="00EE537D"/>
    <w:rsid w:val="00EE572B"/>
    <w:rsid w:val="00EE6A65"/>
    <w:rsid w:val="00EE7188"/>
    <w:rsid w:val="00EE7A29"/>
    <w:rsid w:val="00EF0B56"/>
    <w:rsid w:val="00EF1B66"/>
    <w:rsid w:val="00EF2199"/>
    <w:rsid w:val="00EF2DA1"/>
    <w:rsid w:val="00EF4147"/>
    <w:rsid w:val="00EF4266"/>
    <w:rsid w:val="00EF5328"/>
    <w:rsid w:val="00EF55F3"/>
    <w:rsid w:val="00EF5CBE"/>
    <w:rsid w:val="00EF7840"/>
    <w:rsid w:val="00F01726"/>
    <w:rsid w:val="00F01B1B"/>
    <w:rsid w:val="00F02309"/>
    <w:rsid w:val="00F02CFD"/>
    <w:rsid w:val="00F036DD"/>
    <w:rsid w:val="00F0455D"/>
    <w:rsid w:val="00F04B13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075"/>
    <w:rsid w:val="00F270BE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5A9C"/>
    <w:rsid w:val="00F4665E"/>
    <w:rsid w:val="00F4676E"/>
    <w:rsid w:val="00F46A2D"/>
    <w:rsid w:val="00F46AF1"/>
    <w:rsid w:val="00F46E4E"/>
    <w:rsid w:val="00F46F0E"/>
    <w:rsid w:val="00F47BA9"/>
    <w:rsid w:val="00F50457"/>
    <w:rsid w:val="00F522CB"/>
    <w:rsid w:val="00F52B84"/>
    <w:rsid w:val="00F52C0C"/>
    <w:rsid w:val="00F536CB"/>
    <w:rsid w:val="00F53C8B"/>
    <w:rsid w:val="00F53EC8"/>
    <w:rsid w:val="00F53FA7"/>
    <w:rsid w:val="00F54FF4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754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44F"/>
    <w:rsid w:val="00F848AD"/>
    <w:rsid w:val="00F85579"/>
    <w:rsid w:val="00F8611F"/>
    <w:rsid w:val="00F86258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0CC"/>
    <w:rsid w:val="00F96266"/>
    <w:rsid w:val="00F97371"/>
    <w:rsid w:val="00F97812"/>
    <w:rsid w:val="00FA07C6"/>
    <w:rsid w:val="00FA0CBB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purl.org/dc/elements/1.1/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sharepoint/v3/fields"/>
    <ds:schemaRef ds:uri="aafbb199-1328-4a0f-94a7-ff9dcc491817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e0e05f54-cbf1-4c6c-9b4a-ded4f332edc5"/>
    <ds:schemaRef ds:uri="f07adec3-9edc-4ba9-a947-c557adee0635"/>
  </ds:schemaRefs>
</ds:datastoreItem>
</file>

<file path=customXml/itemProps4.xml><?xml version="1.0" encoding="utf-8"?>
<ds:datastoreItem xmlns:ds="http://schemas.openxmlformats.org/officeDocument/2006/customXml" ds:itemID="{2D045706-14DD-4C65-8350-E56EFFC82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1422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3</cp:revision>
  <cp:lastPrinted>2022-04-18T15:05:00Z</cp:lastPrinted>
  <dcterms:created xsi:type="dcterms:W3CDTF">2022-04-18T15:32:00Z</dcterms:created>
  <dcterms:modified xsi:type="dcterms:W3CDTF">2022-04-20T09:48:00Z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