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6586A" w:rsidTr="0026586A">
        <w:tc>
          <w:tcPr>
            <w:tcW w:w="709" w:type="dxa"/>
            <w:hideMark/>
          </w:tcPr>
          <w:p w:rsidR="0026586A" w:rsidRDefault="0026586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586A" w:rsidRDefault="0026586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26586A" w:rsidRDefault="0026586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6586A" w:rsidRDefault="0026586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586A" w:rsidRDefault="0026586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91</w:t>
            </w:r>
            <w:bookmarkStart w:id="0" w:name="_GoBack"/>
            <w:bookmarkEnd w:id="0"/>
          </w:p>
        </w:tc>
      </w:tr>
    </w:tbl>
    <w:p w:rsidR="00D406AA" w:rsidRDefault="00D406AA" w:rsidP="00575C8A">
      <w:pPr>
        <w:jc w:val="both"/>
        <w:rPr>
          <w:sz w:val="28"/>
          <w:szCs w:val="28"/>
        </w:rPr>
      </w:pPr>
    </w:p>
    <w:p w:rsidR="00D406AA" w:rsidRDefault="00D406AA" w:rsidP="00575C8A">
      <w:pPr>
        <w:jc w:val="both"/>
        <w:rPr>
          <w:sz w:val="28"/>
          <w:szCs w:val="28"/>
        </w:rPr>
      </w:pPr>
    </w:p>
    <w:p w:rsidR="00D406AA" w:rsidRDefault="00D406AA" w:rsidP="00575C8A">
      <w:pPr>
        <w:jc w:val="both"/>
        <w:rPr>
          <w:sz w:val="28"/>
          <w:szCs w:val="28"/>
        </w:rPr>
      </w:pPr>
    </w:p>
    <w:p w:rsidR="00E40598" w:rsidRPr="00A1055C" w:rsidRDefault="00824D5F" w:rsidP="00575C8A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установке</w:t>
      </w:r>
      <w:r w:rsidR="00A1055C">
        <w:rPr>
          <w:sz w:val="28"/>
          <w:szCs w:val="28"/>
        </w:rPr>
        <w:t xml:space="preserve"> в городе Ярославле </w:t>
      </w:r>
    </w:p>
    <w:p w:rsidR="00A1055C" w:rsidRDefault="00A1055C" w:rsidP="00575C8A">
      <w:pPr>
        <w:rPr>
          <w:sz w:val="28"/>
          <w:szCs w:val="28"/>
        </w:rPr>
      </w:pPr>
      <w:r w:rsidRPr="00E40598">
        <w:rPr>
          <w:sz w:val="28"/>
          <w:szCs w:val="28"/>
        </w:rPr>
        <w:t xml:space="preserve">памятного знака «Предпринимателям-меценатам </w:t>
      </w:r>
    </w:p>
    <w:p w:rsidR="00A1055C" w:rsidRDefault="00A1055C" w:rsidP="00575C8A">
      <w:pPr>
        <w:rPr>
          <w:sz w:val="28"/>
          <w:szCs w:val="28"/>
        </w:rPr>
      </w:pPr>
      <w:r w:rsidRPr="00E40598">
        <w:rPr>
          <w:sz w:val="28"/>
          <w:szCs w:val="28"/>
        </w:rPr>
        <w:t>и благотворителям земли Ярославской»</w:t>
      </w:r>
    </w:p>
    <w:p w:rsidR="00A1055C" w:rsidRDefault="00A1055C" w:rsidP="00575C8A">
      <w:pPr>
        <w:rPr>
          <w:sz w:val="28"/>
          <w:szCs w:val="28"/>
        </w:rPr>
      </w:pPr>
    </w:p>
    <w:p w:rsidR="002C3B60" w:rsidRDefault="002C3B60" w:rsidP="00575C8A">
      <w:pPr>
        <w:ind w:firstLine="709"/>
        <w:jc w:val="both"/>
        <w:rPr>
          <w:sz w:val="28"/>
          <w:szCs w:val="28"/>
        </w:rPr>
      </w:pPr>
    </w:p>
    <w:p w:rsidR="00A1055C" w:rsidRDefault="00A1055C" w:rsidP="00575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A1055C" w:rsidRDefault="00A1055C" w:rsidP="00575C8A">
      <w:pPr>
        <w:ind w:firstLine="709"/>
        <w:rPr>
          <w:sz w:val="28"/>
          <w:szCs w:val="28"/>
        </w:rPr>
      </w:pPr>
    </w:p>
    <w:p w:rsidR="00A1055C" w:rsidRDefault="00A1055C" w:rsidP="00575C8A">
      <w:pPr>
        <w:jc w:val="center"/>
        <w:rPr>
          <w:b/>
          <w:sz w:val="28"/>
          <w:szCs w:val="20"/>
        </w:rPr>
      </w:pPr>
      <w:proofErr w:type="gramStart"/>
      <w:r w:rsidRPr="00B93A84">
        <w:rPr>
          <w:b/>
          <w:sz w:val="28"/>
          <w:szCs w:val="20"/>
        </w:rPr>
        <w:t>П</w:t>
      </w:r>
      <w:proofErr w:type="gramEnd"/>
      <w:r w:rsidRPr="00B93A84">
        <w:rPr>
          <w:b/>
          <w:sz w:val="28"/>
          <w:szCs w:val="20"/>
        </w:rPr>
        <w:t xml:space="preserve"> О С Т А Н О В И Л А:</w:t>
      </w:r>
    </w:p>
    <w:p w:rsidR="00A1055C" w:rsidRDefault="00A1055C" w:rsidP="00575C8A">
      <w:pPr>
        <w:jc w:val="center"/>
        <w:rPr>
          <w:b/>
          <w:sz w:val="28"/>
          <w:szCs w:val="20"/>
        </w:rPr>
      </w:pPr>
    </w:p>
    <w:p w:rsidR="002C3B60" w:rsidRPr="002C3B60" w:rsidRDefault="002C3B60" w:rsidP="003B227F">
      <w:pPr>
        <w:ind w:firstLine="709"/>
        <w:rPr>
          <w:sz w:val="28"/>
          <w:szCs w:val="20"/>
        </w:rPr>
      </w:pPr>
      <w:r w:rsidRPr="002C3B60">
        <w:rPr>
          <w:sz w:val="28"/>
          <w:szCs w:val="20"/>
        </w:rPr>
        <w:t xml:space="preserve">Одобрить инициативу предпринимательского сообщества </w:t>
      </w:r>
      <w:r>
        <w:rPr>
          <w:sz w:val="28"/>
          <w:szCs w:val="28"/>
        </w:rPr>
        <w:t>по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проекта </w:t>
      </w:r>
      <w:r w:rsidR="0034275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в городе Ярославле</w:t>
      </w:r>
      <w:r w:rsidRPr="002C3B60">
        <w:rPr>
          <w:sz w:val="28"/>
          <w:szCs w:val="20"/>
        </w:rPr>
        <w:t xml:space="preserve"> </w:t>
      </w:r>
      <w:r w:rsidR="003B227F" w:rsidRPr="00E40598">
        <w:rPr>
          <w:sz w:val="28"/>
          <w:szCs w:val="28"/>
        </w:rPr>
        <w:t>памятного знака «Предприним</w:t>
      </w:r>
      <w:r w:rsidR="003B227F" w:rsidRPr="00E40598">
        <w:rPr>
          <w:sz w:val="28"/>
          <w:szCs w:val="28"/>
        </w:rPr>
        <w:t>а</w:t>
      </w:r>
      <w:r w:rsidR="003B227F" w:rsidRPr="00E40598">
        <w:rPr>
          <w:sz w:val="28"/>
          <w:szCs w:val="28"/>
        </w:rPr>
        <w:t>телям-меценатам и благотворителям земли Ярославской»</w:t>
      </w:r>
      <w:r w:rsidRPr="002C3B60">
        <w:rPr>
          <w:sz w:val="28"/>
          <w:szCs w:val="20"/>
        </w:rPr>
        <w:t>.</w:t>
      </w:r>
    </w:p>
    <w:p w:rsidR="00B77D84" w:rsidRDefault="00B77D84" w:rsidP="00575C8A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</w:p>
    <w:p w:rsidR="003B227F" w:rsidRDefault="003B227F" w:rsidP="00575C8A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</w:p>
    <w:p w:rsidR="003B227F" w:rsidRDefault="003B227F" w:rsidP="00575C8A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</w:p>
    <w:p w:rsidR="00A1055C" w:rsidRPr="00B93A84" w:rsidRDefault="00A1055C" w:rsidP="00575C8A">
      <w:pPr>
        <w:tabs>
          <w:tab w:val="left" w:pos="708"/>
          <w:tab w:val="left" w:pos="1420"/>
        </w:tabs>
        <w:jc w:val="both"/>
        <w:rPr>
          <w:sz w:val="28"/>
          <w:szCs w:val="20"/>
        </w:rPr>
      </w:pPr>
      <w:r w:rsidRPr="00B93A84">
        <w:rPr>
          <w:sz w:val="28"/>
          <w:szCs w:val="20"/>
        </w:rPr>
        <w:t>Председатель</w:t>
      </w:r>
    </w:p>
    <w:p w:rsidR="00A1055C" w:rsidRPr="0074708B" w:rsidRDefault="00A1055C" w:rsidP="00A1055C">
      <w:pPr>
        <w:keepNext/>
        <w:jc w:val="both"/>
        <w:outlineLvl w:val="3"/>
        <w:rPr>
          <w:sz w:val="28"/>
          <w:szCs w:val="20"/>
        </w:rPr>
      </w:pPr>
      <w:r w:rsidRPr="00B93A84">
        <w:rPr>
          <w:sz w:val="28"/>
          <w:szCs w:val="20"/>
        </w:rPr>
        <w:t xml:space="preserve">Ярославской областной Думы                                                     </w:t>
      </w:r>
      <w:r>
        <w:rPr>
          <w:sz w:val="28"/>
          <w:szCs w:val="20"/>
        </w:rPr>
        <w:t xml:space="preserve">  </w:t>
      </w:r>
      <w:r w:rsidRPr="00B93A84">
        <w:rPr>
          <w:sz w:val="28"/>
          <w:szCs w:val="20"/>
        </w:rPr>
        <w:t xml:space="preserve">    </w:t>
      </w:r>
      <w:r w:rsidR="00575C8A">
        <w:rPr>
          <w:sz w:val="28"/>
          <w:szCs w:val="20"/>
        </w:rPr>
        <w:t xml:space="preserve"> </w:t>
      </w:r>
      <w:r w:rsidRPr="0074708B">
        <w:rPr>
          <w:sz w:val="28"/>
          <w:szCs w:val="20"/>
        </w:rPr>
        <w:t>И.В. Осипов</w:t>
      </w:r>
    </w:p>
    <w:sectPr w:rsidR="00A1055C" w:rsidRPr="0074708B" w:rsidSect="00D406A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411A"/>
    <w:multiLevelType w:val="hybridMultilevel"/>
    <w:tmpl w:val="B214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3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E3935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17A7"/>
    <w:rsid w:val="0026044D"/>
    <w:rsid w:val="0026317B"/>
    <w:rsid w:val="00263CDA"/>
    <w:rsid w:val="0026586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3B60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753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227F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0C07"/>
    <w:rsid w:val="0040245C"/>
    <w:rsid w:val="0040284F"/>
    <w:rsid w:val="00410AF9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19F4"/>
    <w:rsid w:val="00562157"/>
    <w:rsid w:val="00563FE3"/>
    <w:rsid w:val="00564074"/>
    <w:rsid w:val="00573FE6"/>
    <w:rsid w:val="00575842"/>
    <w:rsid w:val="00575C8A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3241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4EE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2971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4D5F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55C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2086"/>
    <w:rsid w:val="00B547A9"/>
    <w:rsid w:val="00B57AFC"/>
    <w:rsid w:val="00B73093"/>
    <w:rsid w:val="00B7449F"/>
    <w:rsid w:val="00B76F5E"/>
    <w:rsid w:val="00B77D84"/>
    <w:rsid w:val="00B8235B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1D80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06AA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0598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732"/>
    <w:rsid w:val="00F26B09"/>
    <w:rsid w:val="00F33E97"/>
    <w:rsid w:val="00F34122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dcterms:created xsi:type="dcterms:W3CDTF">2013-04-09T07:30:00Z</dcterms:created>
  <dcterms:modified xsi:type="dcterms:W3CDTF">2013-05-16T09:45:00Z</dcterms:modified>
</cp:coreProperties>
</file>