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13B" w:rsidRPr="003C345F" w:rsidRDefault="0079513B" w:rsidP="00901A53">
      <w:pPr>
        <w:pStyle w:val="ConsPlusTitle"/>
        <w:widowControl/>
        <w:spacing w:line="36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59D3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  <w:r w:rsidRPr="003C3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13B" w:rsidRDefault="0079513B" w:rsidP="00901A5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9513B">
        <w:rPr>
          <w:b/>
          <w:sz w:val="28"/>
          <w:szCs w:val="28"/>
        </w:rPr>
        <w:t xml:space="preserve">к проекту федерального закона «О внесении изменений в </w:t>
      </w:r>
      <w:proofErr w:type="gramStart"/>
      <w:r w:rsidRPr="0079513B">
        <w:rPr>
          <w:b/>
          <w:sz w:val="28"/>
          <w:szCs w:val="28"/>
        </w:rPr>
        <w:t>отдельные</w:t>
      </w:r>
      <w:proofErr w:type="gramEnd"/>
      <w:r w:rsidRPr="0079513B">
        <w:rPr>
          <w:b/>
          <w:sz w:val="28"/>
          <w:szCs w:val="28"/>
        </w:rPr>
        <w:t xml:space="preserve"> </w:t>
      </w:r>
    </w:p>
    <w:p w:rsidR="0079513B" w:rsidRPr="0079513B" w:rsidRDefault="0079513B" w:rsidP="00901A5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9513B">
        <w:rPr>
          <w:b/>
          <w:sz w:val="28"/>
          <w:szCs w:val="28"/>
        </w:rPr>
        <w:t>законодательные акты Российской Федерации»</w:t>
      </w:r>
    </w:p>
    <w:p w:rsidR="0079513B" w:rsidRPr="00C768D8" w:rsidRDefault="0079513B" w:rsidP="00901A53">
      <w:pPr>
        <w:spacing w:line="360" w:lineRule="auto"/>
        <w:jc w:val="center"/>
        <w:rPr>
          <w:b/>
          <w:szCs w:val="28"/>
        </w:rPr>
      </w:pPr>
    </w:p>
    <w:p w:rsidR="0079513B" w:rsidRPr="007E34D4" w:rsidRDefault="0079513B" w:rsidP="00901A53">
      <w:pPr>
        <w:spacing w:line="360" w:lineRule="auto"/>
        <w:ind w:firstLine="709"/>
        <w:jc w:val="both"/>
        <w:rPr>
          <w:szCs w:val="28"/>
        </w:rPr>
      </w:pPr>
      <w:r w:rsidRPr="007E34D4">
        <w:rPr>
          <w:rFonts w:eastAsia="Calibri"/>
          <w:szCs w:val="28"/>
        </w:rPr>
        <w:t xml:space="preserve">Принятие Федерального закона </w:t>
      </w:r>
      <w:r w:rsidRPr="007E34D4">
        <w:rPr>
          <w:szCs w:val="28"/>
        </w:rPr>
        <w:t>«О внесении изменений в отдельные законодательные акты Российской Федерации» не потребует дополнител</w:t>
      </w:r>
      <w:r w:rsidRPr="007E34D4">
        <w:rPr>
          <w:szCs w:val="28"/>
        </w:rPr>
        <w:t>ь</w:t>
      </w:r>
      <w:r w:rsidRPr="007E34D4">
        <w:rPr>
          <w:szCs w:val="28"/>
        </w:rPr>
        <w:t>ных расходов из федерального бюджета и изменения финансовых обяз</w:t>
      </w:r>
      <w:r w:rsidRPr="007E34D4">
        <w:rPr>
          <w:szCs w:val="28"/>
        </w:rPr>
        <w:t>а</w:t>
      </w:r>
      <w:r w:rsidRPr="007E34D4">
        <w:rPr>
          <w:szCs w:val="28"/>
        </w:rPr>
        <w:t>тельств государства.</w:t>
      </w:r>
    </w:p>
    <w:p w:rsidR="0079513B" w:rsidRDefault="0079513B" w:rsidP="00901A53">
      <w:pPr>
        <w:spacing w:line="360" w:lineRule="auto"/>
      </w:pPr>
    </w:p>
    <w:p w:rsidR="001818C8" w:rsidRDefault="001818C8" w:rsidP="00901A53">
      <w:pPr>
        <w:spacing w:line="360" w:lineRule="auto"/>
      </w:pPr>
      <w:bookmarkStart w:id="0" w:name="_GoBack"/>
      <w:bookmarkEnd w:id="0"/>
    </w:p>
    <w:sectPr w:rsidR="00181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1A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101A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513B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1A53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513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uiPriority w:val="99"/>
    <w:rsid w:val="007951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513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uiPriority w:val="99"/>
    <w:rsid w:val="007951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Мостовая Валентина Ивановна</cp:lastModifiedBy>
  <cp:revision>3</cp:revision>
  <dcterms:created xsi:type="dcterms:W3CDTF">2013-04-29T07:47:00Z</dcterms:created>
  <dcterms:modified xsi:type="dcterms:W3CDTF">2013-05-14T05:38:00Z</dcterms:modified>
</cp:coreProperties>
</file>