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96" w:rsidRPr="005F4F96" w:rsidRDefault="00C403F9" w:rsidP="005F4F96">
      <w:pPr>
        <w:widowControl w:val="0"/>
        <w:autoSpaceDE w:val="0"/>
        <w:autoSpaceDN w:val="0"/>
        <w:adjustRightInd w:val="0"/>
        <w:ind w:left="65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6</w:t>
      </w:r>
      <w:bookmarkStart w:id="0" w:name="_GoBack"/>
      <w:bookmarkEnd w:id="0"/>
    </w:p>
    <w:p w:rsidR="005F4F96" w:rsidRPr="005F4F96" w:rsidRDefault="005F4F96" w:rsidP="005F4F96">
      <w:pPr>
        <w:widowControl w:val="0"/>
        <w:autoSpaceDE w:val="0"/>
        <w:autoSpaceDN w:val="0"/>
        <w:adjustRightInd w:val="0"/>
        <w:ind w:left="6521" w:hanging="284"/>
        <w:jc w:val="right"/>
        <w:rPr>
          <w:sz w:val="28"/>
          <w:szCs w:val="28"/>
        </w:rPr>
      </w:pPr>
      <w:r w:rsidRPr="005F4F96">
        <w:rPr>
          <w:color w:val="000000"/>
          <w:sz w:val="28"/>
          <w:szCs w:val="28"/>
        </w:rPr>
        <w:t>к Закону Ярославской области</w:t>
      </w:r>
    </w:p>
    <w:p w:rsidR="005F4F96" w:rsidRPr="005F4F96" w:rsidRDefault="005F4F96" w:rsidP="005F4F96">
      <w:pPr>
        <w:spacing w:before="120"/>
        <w:ind w:left="6521" w:hanging="284"/>
        <w:jc w:val="right"/>
        <w:rPr>
          <w:color w:val="000000"/>
          <w:sz w:val="28"/>
          <w:szCs w:val="28"/>
        </w:rPr>
      </w:pPr>
      <w:r w:rsidRPr="005F4F96">
        <w:rPr>
          <w:color w:val="000000"/>
          <w:sz w:val="28"/>
          <w:szCs w:val="28"/>
        </w:rPr>
        <w:t>от</w:t>
      </w:r>
      <w:r w:rsidR="00BE393B">
        <w:rPr>
          <w:color w:val="000000"/>
          <w:sz w:val="28"/>
          <w:szCs w:val="28"/>
        </w:rPr>
        <w:t xml:space="preserve"> 27.09.2024 </w:t>
      </w:r>
      <w:r w:rsidRPr="005F4F96">
        <w:rPr>
          <w:color w:val="000000"/>
          <w:sz w:val="28"/>
          <w:szCs w:val="28"/>
        </w:rPr>
        <w:t>№</w:t>
      </w:r>
      <w:r w:rsidR="00BE393B">
        <w:rPr>
          <w:color w:val="000000"/>
          <w:sz w:val="28"/>
          <w:szCs w:val="28"/>
        </w:rPr>
        <w:t xml:space="preserve"> 53-з</w:t>
      </w:r>
    </w:p>
    <w:p w:rsidR="005F4F96" w:rsidRPr="008161C2" w:rsidRDefault="005F4F96" w:rsidP="005F4F96">
      <w:pPr>
        <w:ind w:left="4395"/>
        <w:jc w:val="right"/>
        <w:rPr>
          <w:sz w:val="28"/>
          <w:szCs w:val="28"/>
        </w:rPr>
      </w:pPr>
    </w:p>
    <w:p w:rsidR="00B53AF1" w:rsidRPr="008161C2" w:rsidRDefault="00B53AF1" w:rsidP="005F4F96">
      <w:pPr>
        <w:ind w:left="4395"/>
        <w:jc w:val="right"/>
        <w:rPr>
          <w:sz w:val="28"/>
          <w:szCs w:val="28"/>
        </w:rPr>
      </w:pPr>
    </w:p>
    <w:p w:rsidR="005F4F96" w:rsidRPr="005F4F96" w:rsidRDefault="005F4F96" w:rsidP="005F4F9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F4F96">
        <w:rPr>
          <w:snapToGrid w:val="0"/>
          <w:sz w:val="28"/>
          <w:szCs w:val="28"/>
        </w:rPr>
        <w:t>"Приложение 8</w:t>
      </w:r>
    </w:p>
    <w:p w:rsidR="005F4F96" w:rsidRPr="005F4F96" w:rsidRDefault="005F4F96" w:rsidP="005F4F96">
      <w:pPr>
        <w:jc w:val="right"/>
        <w:rPr>
          <w:sz w:val="28"/>
          <w:szCs w:val="28"/>
        </w:rPr>
      </w:pPr>
      <w:r w:rsidRPr="005F4F96">
        <w:rPr>
          <w:sz w:val="28"/>
          <w:szCs w:val="28"/>
        </w:rPr>
        <w:t>к Закону Ярославской области</w:t>
      </w:r>
    </w:p>
    <w:p w:rsidR="005F4F96" w:rsidRPr="005F4F96" w:rsidRDefault="005F4F96" w:rsidP="005F4F96">
      <w:pPr>
        <w:jc w:val="right"/>
        <w:rPr>
          <w:sz w:val="28"/>
          <w:szCs w:val="28"/>
        </w:rPr>
      </w:pPr>
      <w:r w:rsidRPr="005F4F96">
        <w:rPr>
          <w:sz w:val="28"/>
          <w:szCs w:val="28"/>
        </w:rPr>
        <w:t>от 20.12.2023 № 78-з</w:t>
      </w:r>
    </w:p>
    <w:p w:rsidR="005F4F96" w:rsidRPr="005F4F96" w:rsidRDefault="005F4F96" w:rsidP="005F4F96">
      <w:pPr>
        <w:jc w:val="right"/>
        <w:rPr>
          <w:sz w:val="28"/>
          <w:szCs w:val="28"/>
        </w:rPr>
      </w:pPr>
    </w:p>
    <w:p w:rsidR="005F4F96" w:rsidRPr="005F4F96" w:rsidRDefault="005F4F96" w:rsidP="005F4F96">
      <w:pPr>
        <w:jc w:val="right"/>
        <w:rPr>
          <w:sz w:val="28"/>
          <w:szCs w:val="28"/>
        </w:rPr>
      </w:pPr>
    </w:p>
    <w:p w:rsidR="005F4F96" w:rsidRPr="005F4F96" w:rsidRDefault="005F4F96" w:rsidP="005F4F96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5F4F96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2024 год</w:t>
      </w:r>
    </w:p>
    <w:p w:rsidR="005F4F96" w:rsidRPr="005F4F96" w:rsidRDefault="005F4F96">
      <w:pPr>
        <w:rPr>
          <w:sz w:val="28"/>
          <w:szCs w:val="28"/>
        </w:rPr>
      </w:pPr>
    </w:p>
    <w:tbl>
      <w:tblPr>
        <w:tblOverlap w:val="never"/>
        <w:tblW w:w="11704" w:type="dxa"/>
        <w:tblLayout w:type="fixed"/>
        <w:tblLook w:val="01E0" w:firstRow="1" w:lastRow="1" w:firstColumn="1" w:lastColumn="1" w:noHBand="0" w:noVBand="0"/>
      </w:tblPr>
      <w:tblGrid>
        <w:gridCol w:w="4616"/>
        <w:gridCol w:w="1134"/>
        <w:gridCol w:w="1701"/>
        <w:gridCol w:w="851"/>
        <w:gridCol w:w="1904"/>
        <w:gridCol w:w="1498"/>
      </w:tblGrid>
      <w:tr w:rsidR="00B000E5" w:rsidRPr="00850184" w:rsidTr="00F24705">
        <w:trPr>
          <w:gridAfter w:val="1"/>
          <w:wAfter w:w="1498" w:type="dxa"/>
          <w:tblHeader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B000E5" w:rsidRPr="00850184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0E5" w:rsidRPr="00850184" w:rsidRDefault="00E22CC4">
                  <w:pPr>
                    <w:jc w:val="center"/>
                  </w:pPr>
                  <w:bookmarkStart w:id="1" w:name="__bookmark_1"/>
                  <w:bookmarkEnd w:id="1"/>
                  <w:r w:rsidRPr="0085018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B000E5" w:rsidRPr="00850184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000E5" w:rsidRPr="0085018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4705" w:rsidRPr="00850184" w:rsidRDefault="00E22CC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000E5" w:rsidRPr="0085018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4705" w:rsidRPr="00850184" w:rsidRDefault="00E22CC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F24705" w:rsidRPr="00850184" w:rsidRDefault="00E22CC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F24705" w:rsidRPr="00850184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000E5" w:rsidRPr="0085018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000E5" w:rsidRPr="00850184" w:rsidRDefault="00E22CC4">
                  <w:pPr>
                    <w:jc w:val="center"/>
                  </w:pPr>
                  <w:r w:rsidRPr="00850184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000E5" w:rsidRPr="00850184" w:rsidRDefault="00B000E5">
            <w:pPr>
              <w:spacing w:line="1" w:lineRule="auto"/>
            </w:pPr>
          </w:p>
        </w:tc>
      </w:tr>
      <w:tr w:rsidR="00B8558B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58B" w:rsidRPr="00850184" w:rsidRDefault="00B8558B" w:rsidP="00B8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17 985 452 554</w:t>
            </w:r>
          </w:p>
        </w:tc>
      </w:tr>
      <w:tr w:rsidR="00B8558B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58B" w:rsidRPr="00850184" w:rsidRDefault="00B8558B" w:rsidP="00B8558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17 823 869 492</w:t>
            </w:r>
          </w:p>
        </w:tc>
      </w:tr>
      <w:tr w:rsidR="00B8558B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58B" w:rsidRPr="00850184" w:rsidRDefault="00B8558B" w:rsidP="00B855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58B" w:rsidRPr="00850184" w:rsidRDefault="00B8558B" w:rsidP="00B85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16 175 992 088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8558B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6 336 237 994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17 525 737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6 314 384 832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1 920 771 563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109 670 717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1 811 100 846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гранта в форме субсидий на финансовое обеспечение затрат при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201 138 065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18 911 000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18 911 000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14 710 150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50 780 433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01.3.02.А3850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7 682 438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7 682 438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268 191 269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57 847 709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42 833 182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обеспечению работоспособности регионального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Проведение вакцинации против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146 484 462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73 756 386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73 756 386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69 827 775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69 195 555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626 699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A91D1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3 527 249 810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Обеспечение организации отдыха и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26690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690" w:rsidRPr="00850184" w:rsidRDefault="00B26690" w:rsidP="00B2669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3 494 644 960</w:t>
            </w:r>
          </w:p>
        </w:tc>
      </w:tr>
      <w:tr w:rsidR="00B26690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690" w:rsidRPr="00850184" w:rsidRDefault="00B26690" w:rsidP="00B266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244 948 953</w:t>
            </w:r>
          </w:p>
        </w:tc>
      </w:tr>
      <w:tr w:rsidR="00B26690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690" w:rsidRPr="00850184" w:rsidRDefault="00B26690" w:rsidP="00B26690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240 219 256</w:t>
            </w:r>
          </w:p>
        </w:tc>
      </w:tr>
      <w:tr w:rsidR="00B26690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690" w:rsidRPr="00850184" w:rsidRDefault="00B26690" w:rsidP="00B26690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6690" w:rsidRPr="00850184" w:rsidRDefault="00B26690" w:rsidP="00B26690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240 219 256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649 003 356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172 675 947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172 675 947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172 675 947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1 047 124 646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1 047 054 646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1 047 054 646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139 718 117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139 552 617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139 552 617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повышения качества и доступности услуг в сфере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819 512 986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378 148 397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508 500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28 471 526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28 318 526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28 073 672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9 854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28 735 811 357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28 530 949 791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5 185 242 828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4 863 154 570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45 367 704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4 535 992 863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119 648 469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119 648 469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32 576 060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1 080 893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31 495 167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113 638 500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113 638 500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20 710 347 064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678 966 033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678 966 033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155 829 597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155 829 597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02.1.02.R0501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695 033 640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695 033 640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832 863 400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  <w:r w:rsidR="005F4F96" w:rsidRPr="005F4F96">
              <w:rPr>
                <w:color w:val="000000"/>
                <w:sz w:val="24"/>
                <w:szCs w:val="24"/>
              </w:rPr>
              <w:br/>
            </w:r>
            <w:r w:rsidRPr="00850184"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240 484 496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240 484 496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198 636 525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198 636 525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мероприятий по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519 405 558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495 333 618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860 353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10 900 000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483 573 265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59 553 447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276 251 475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02.3.E2.51600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77 425 921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38 755 583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38 755 583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19 020 880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17 320 880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 w:rsidP="005F4F9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"Развитие молодежной политики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патриотическое воспитание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титутов гражданского общества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органов Ярославской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122 518 078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55 141 750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55 141 750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11 077 600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1 304 766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55 412 728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54 293 822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274 653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1 453 976 854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25 168 194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25 168 194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1 380 422 079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  <w:r w:rsidR="005F4F96" w:rsidRPr="005F4F96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1 104 127 331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778 348 310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778 348 310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50 200 091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50 200 091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156 458 949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156 458 949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267 907 733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131 039 617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131 039 617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0184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автоматизированной системы платного парковочного пространства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23.2.01.77780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Модернизация информационной системы "База данных нормативных актов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23.2.01.77960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"Поддержка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48 386 581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48 201 581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47 870 581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1 220 843 021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965 224 118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554 365 765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82 221 751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82 221 751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9 409 179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9 409 179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94 113 849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9 092 272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9 092 272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187 188 748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  <w:r w:rsidR="0038180E">
              <w:rPr>
                <w:color w:val="000000"/>
                <w:sz w:val="24"/>
                <w:szCs w:val="24"/>
              </w:rPr>
              <w:br/>
            </w:r>
            <w:r w:rsidRPr="00850184"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25.2.01.77980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122 446 961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122 446 961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обеспечение комплексного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Любиме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(организация бесплатного доступа в сеть "Интернет" в г. 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61 822 090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61 084 818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60 273 528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414 272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264 272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807C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14 596 287 099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7 999 175 220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156 535 643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87 719 793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81 793 549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6 399 097 000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1 442 042 577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реализацию социально значимых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807C9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6 595 241 593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135 065 393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132 334 493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2 565 900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807C91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7C91" w:rsidRPr="00850184" w:rsidRDefault="00807C91" w:rsidP="00807C91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3 165 000 000</w:t>
            </w:r>
          </w:p>
        </w:tc>
      </w:tr>
      <w:tr w:rsidR="00807C91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7C91" w:rsidRPr="00850184" w:rsidRDefault="00807C91" w:rsidP="00807C91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7C91" w:rsidRPr="00850184" w:rsidRDefault="00807C91" w:rsidP="00807C91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3 165 000 000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3 140 500 000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3 140 500 000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5 248 507 400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7 634 982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7 634 982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7 634 982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7 634 982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ды муниципальных образований на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1 704 690 409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Межбюджетные трансферты на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3 398 560 439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2 900 112 052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33 732 907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24 099 292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2 159 353 712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2 117 773 712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13 986 000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13 986 000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Межбюджетные трансферты на возмещение затрат по ремонту фасадов индивидуальных жилых домов и (или)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14.1.01.78000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169 037 666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106 217 770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54 467 770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54 467 770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некапитальных строений и сооружений теплоснабжения, приобретению и установке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95 686 632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 и индустрии гостеприимства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</w:t>
            </w:r>
            <w:r w:rsidR="0038180E">
              <w:rPr>
                <w:color w:val="000000"/>
                <w:sz w:val="24"/>
                <w:szCs w:val="24"/>
              </w:rPr>
              <w:t>ремонт водопроводных сетей в г. </w:t>
            </w:r>
            <w:r w:rsidRPr="00850184">
              <w:rPr>
                <w:color w:val="000000"/>
                <w:sz w:val="24"/>
                <w:szCs w:val="24"/>
              </w:rPr>
              <w:t>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58 713 241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57 202 528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56 505 319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665 624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31 585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1 409 713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819 840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460 173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14 512 127 352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14 237 370 136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"Исполнение публичных обязательств региона по предоставлению выплат,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8 124 797 903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160 002 107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158 014 642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39 513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12 352 057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858 593 143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80 966 717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976 917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79 989 800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2 790 933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33 941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2 756 992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459 773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457 940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4 198 441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52 201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4 146 240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71 222 742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70 277 742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40 222 078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613 000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39 609 078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308 094 456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3 701 295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304 393 161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4 884 075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4 784 075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2 265 280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2 225 180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10 278 420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10 073 420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112 618 996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111 012 996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5 657 876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5 566 876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107 212 392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107 172 792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77 160 500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75 897 500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9 812 680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9 660 680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8 165 716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8 030 716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11 859 396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11 614 396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524 650 422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516 814 422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346 529 621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341 238 621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11 429 500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303 900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11 125 600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241 080 488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3 364 527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237 715 961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1 925 169 806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1 893 513 177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1 446 164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890 470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890 470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13 992 588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13 795 654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939 820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9 567 303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115 671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9 451 632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41 442 705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40 770 000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5 088 795 365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55 706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5 349 989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2 331 058 952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615 770 475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132 968 241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1 069 865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1 576 366 143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4 884 228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2 501 267 649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2 501 267 649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68 636 474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519 086 727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165 957 286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165 957 286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38 448 562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37 875 062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33 580 997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13 330 946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10 760 892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10 760 892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2 570 054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2 570 054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358 360 166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353 617 700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353 617 700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4 742 466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4 742 466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94 550 467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печение общественного порядка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противодействие преступности на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72 226 900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926 900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37 375 648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479 648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36 896 000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9 157 520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117 520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9 040 000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55 715 000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титутов гражданского общества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7 781 400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0184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78 271 748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77 257 508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76 391 158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812 815 146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грамма "Обеспечение доступным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204 476 778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204 476 778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1 264 000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1 264 000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"Управление земельно-имущественным 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518 451 897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186 770 713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64 584 138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62 815 380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49 396 574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1 241 301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48 155 273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79 464 184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79 464 184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79 464 184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88 613 307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66 845 931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65 809 714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1 008 937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21 717 376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20 907 376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40 248 801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40 248 801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28 509 572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26 837 572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1 669 000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7 604 181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7 604 181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142 264 872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142 264 872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67 834 860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66 382 714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1 452 146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6 971 627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6 971 627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Государственная автоматизированная система "Выборы", повышение правовой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273 236 252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273 236 252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170 026 179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12 662 956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82 902 189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82 902 189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1 990 308 475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328 076 171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258 590 171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обеспечение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21 846 938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21 846 938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2 204 241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2 204 241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58 524 210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57 225 819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1 369 722 222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60 986 019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4 226 270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1 603 984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55 155 765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669 963 760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327 586 442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326 928 828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5 262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15 443 228</w:t>
            </w:r>
          </w:p>
        </w:tc>
      </w:tr>
      <w:tr w:rsidR="009B2504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504" w:rsidRPr="00850184" w:rsidRDefault="009B2504" w:rsidP="009B250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6 580 370</w:t>
            </w:r>
          </w:p>
        </w:tc>
      </w:tr>
      <w:tr w:rsidR="009B2504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504" w:rsidRPr="00850184" w:rsidRDefault="009B2504" w:rsidP="009B250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5 935 370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9B2504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504" w:rsidRPr="00850184" w:rsidRDefault="009B2504" w:rsidP="009B250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463 663 520</w:t>
            </w:r>
          </w:p>
        </w:tc>
      </w:tr>
      <w:tr w:rsidR="009B2504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504" w:rsidRPr="00850184" w:rsidRDefault="009B2504" w:rsidP="009B250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504" w:rsidRPr="00850184" w:rsidRDefault="009B2504" w:rsidP="009B250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452 941 190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10 602 789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119 541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63 703 393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5 644 700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36 815 835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1 242 858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2D28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 xml:space="preserve">Денежное поощрение в рамках Закона Ярославской области от 6 мая 2010 г. </w:t>
            </w:r>
          </w:p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1 198 905 283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4 126 693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4 126 693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2 026 693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2 026 693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"Оказание государственной поддержки гражданам в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физической культуры и спорта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887 736 513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30 179 072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30 179 072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30 015 289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729 810 776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339 167 952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339 167 952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352 494 500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и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патриотическое воспитание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229 017 004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224 945 504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9 308 859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8 808 859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850184"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 w:rsidRPr="00850184"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</w:t>
            </w:r>
            <w:r w:rsidR="005F4F96" w:rsidRPr="005F4F96">
              <w:rPr>
                <w:color w:val="000000"/>
                <w:sz w:val="24"/>
                <w:szCs w:val="24"/>
              </w:rPr>
              <w:br/>
            </w:r>
            <w:r w:rsidRPr="00850184">
              <w:rPr>
                <w:color w:val="000000"/>
                <w:sz w:val="24"/>
                <w:szCs w:val="24"/>
              </w:rPr>
              <w:t>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26 579 880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25 987 880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25 733 880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8 535 260 717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1 151 428 629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450 568 952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1 603 696 652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1 595 750 213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грамма "Обеспечение доступным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2 227 769 099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126 272 276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2D28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1 034 880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1 034 880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29 448 515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29 448 515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78 746 974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78 746 974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78 746 974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428 616 971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426 896 323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14 462 066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341 831 634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5 437 323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признанного непригодным для проживания, и (или) жилищного фонда с высоким уровнем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245 654 127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142 668 847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142 668 847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ды муниципальных образований на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552 253 278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210 173 554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96 393 554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96 393 554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спортивных объектов за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342 079 724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1 699 290 045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4 745 000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1 498 934 483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267 079 198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267 079 198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10 248 400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782 400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782 400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892 470 542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767 847 875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17 337 305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17 337 305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(строительство сетей по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подключению и установке станции комплексной очистки воды)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48.3.01.Д576Л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11 955 044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11 955 044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106 694 874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4750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</w:t>
            </w:r>
          </w:p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56 660 644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55 889 199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736 757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3 408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2 672 204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2 459 604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15 748 543 818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15 717 630 614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11 655 856 166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501 906 614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264 369 275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24 805 311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211 981 253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165 540 879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165 540 879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503 914 650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503 914 650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14 454 599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14 454 599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761 098 178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761 098 178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1 370 465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1 370 465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1 370 465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1 370 465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29 542 739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29 044 739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28 651 446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18 293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120 691 147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59 907 910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14 907 910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13 524 003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987 281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в виде имущественного взноса в автономную некоммерческую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59 210 913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58 347 314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57 377 887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965 483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861 599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573 065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100 499 725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витие системы государственных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50 808 306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50 808 306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42 147 360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37 171 419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4 973 950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49 109 219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48 047 543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47 625 863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420 680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1 061 676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905 503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66 173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883 072 793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852 487 354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625 163 708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4 774 717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207 448 517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151 442 977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55 098 654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906 886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24 438 336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4 377 978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14 893 308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"Содействие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1 181 890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1 181 890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1 181 890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1 181 890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29 403 549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29 157 019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179 470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137 530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137 530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31 445 662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59 249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31 386 413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31 318 414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152 481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39 999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39 999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709 154 582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рамма "Экономическое развитие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инновационная экономика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443 653 412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"Государственная поддержка инвестиционной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273 110 000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5848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 xml:space="preserve">Увеличение уставного капитала акционерным обществам со </w:t>
            </w:r>
          </w:p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145 290 000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145 290 000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22 515 732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22 515 732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2 548 127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209 684 484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190 762 400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 w:rsidP="005F4F9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54 668 501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53 530 801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52 200 691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1 327 106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848 725 372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печение общественного порядка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ротиводействие преступности на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размещения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рамма "Экономическое развитие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инновационная экономика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 и индустрии гостеприимства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титутов гражданского общества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265 102 557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"Оказание государственной поддержки институтам гражданского общества в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2 314 158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информационной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22.1.01.77850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59 132 710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127 900 147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11 417 538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 w:rsidP="0029124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автономной некоммерческой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организации развития меж</w:t>
            </w:r>
            <w:r w:rsidR="00291244" w:rsidRPr="00850184">
              <w:rPr>
                <w:color w:val="000000"/>
                <w:sz w:val="24"/>
                <w:szCs w:val="24"/>
              </w:rPr>
              <w:t>национального</w:t>
            </w:r>
            <w:r w:rsidRPr="00850184">
              <w:rPr>
                <w:color w:val="000000"/>
                <w:sz w:val="24"/>
                <w:szCs w:val="24"/>
              </w:rPr>
              <w:t xml:space="preserve"> сотрудничества "Дом народов Ярославской области" </w:t>
            </w:r>
            <w:r w:rsidR="00AF21FD" w:rsidRPr="00850184">
              <w:rPr>
                <w:color w:val="000000"/>
                <w:sz w:val="24"/>
                <w:szCs w:val="24"/>
              </w:rPr>
              <w:t>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64 338 004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64 338 004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64 338 004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422 280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264 885 000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федеральному государственному бюджетному образовательному учреждению высшего образования "Ярославский государственный медицинский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297 616 205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31 347 541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31 148 358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197 179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1 072 218 411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печение общественного порядка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противодействие преступности на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91 778 862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23 651 382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66 027 480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65 887 480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65 527 480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печение пожарной безопасности и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892 185 025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17 451 212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915 400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Реализация мероприятий по приобретению автономных пожарных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10.1.02.76480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866 821 423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866 782 303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44 101 765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15 431 855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807 202 664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46 019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титутов гражданского общества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525 430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525 430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525 430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525 430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87 329 094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36 728 440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36 295 047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19 567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94 316 376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5 274 342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0184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89 042 034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87 469 259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71 542 393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15 871 742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55 124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1 547 775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1 382 775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521 093 572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 и индустрии гостеприимства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492 642 563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232 910 000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Создание и установка навигационных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67 400 000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Разработка и формирование концепций, стратегий и презентаций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259 732 563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141 413 917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141 413 917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28 284 009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27 414 009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196 846 981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175 030 008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132 507 512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15 815 981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15 815 981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27 942 945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27 942 945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27 942 945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20 145 243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19 681 543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19 180 439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3 826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17 939 463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17 939 463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17 914 463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15 812 564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66 639 617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2 450 528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2 450 528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2 450 528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2 450 528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36 702 429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8 661 200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942 493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27 612 947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26 718 525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894 422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428 282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30 782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22 798 158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22 798 158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22 758 436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20 859 839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14 139 871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14 139 871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14 139 871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13 589 883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61 259 629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355 300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355 300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355 300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60 904 329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41 541 869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41 210 014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11 855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19 359 460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19 359 460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57 066 020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31 676 020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31 549 084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31 349 439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193 881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5 764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122 936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34 770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88 166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241 158 874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218 695 095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218 035 095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155 805 516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62 210 443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13 136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18 377 000 254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сре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ды муниципальных образований на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325 421 177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73 425 177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</w:t>
            </w:r>
            <w:r w:rsidR="008161C2">
              <w:rPr>
                <w:i/>
                <w:iCs/>
                <w:color w:val="000000"/>
                <w:sz w:val="24"/>
                <w:szCs w:val="24"/>
              </w:rPr>
              <w:t>а на берегу Плещеева озера в г. 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t>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 и индустрии гостеприимства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17 441 625 060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474 256 959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474 178 459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128 277 250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9 910 747 794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3 551 213 452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3 551 213 452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499 098 529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499 098 529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проектов, и прочие компенсационные затраты на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380 403 366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93 251 450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52 838 794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40 412 656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354 037 596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354 037 596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2 525 491 606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2 525 491 606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598 580 271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598 580 271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5 513 876 788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2 454 917 574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2 322 554 512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1 542 743 519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29 728 665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29 363 565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760 467 159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ды муниципальных образований на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26 803 699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на обустройство и восстановление воинских захоронений,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304 785 642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Субсидия Ассоциации "Совет муниципальных образований Ярославской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303 285 642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38 343 938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38 283 938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37 847 511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431 427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66 903 901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66 558 901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66 069 201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801 795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2 595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="005F4F96">
              <w:rPr>
                <w:b/>
                <w:bCs/>
                <w:color w:val="000000"/>
                <w:sz w:val="24"/>
                <w:szCs w:val="24"/>
              </w:rPr>
              <w:t>инистерство лесного хозяйства и</w:t>
            </w:r>
            <w:r w:rsidR="005F4F96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color w:val="000000"/>
                <w:sz w:val="24"/>
                <w:szCs w:val="24"/>
              </w:rPr>
              <w:t>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661 477 033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"Охрана 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246 516 550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87 582 170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10 326 212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10 326 212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12.1.01.76550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"Осуществление отдельных полномочий Российской Федерации в области организации, регулирования и охраны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5F4F96">
              <w:rPr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органов Ярославской </w:t>
            </w:r>
            <w:r w:rsidRPr="00850184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290 269 904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243 441 704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108 506 300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75 864 404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531 598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46 556 920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2 049 850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850184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50184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10 106 000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850184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50184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122 936 175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14 951 300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7 359 412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85 796 958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84 252 636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1 465 322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1 247 717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50184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707 717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000E5" w:rsidRPr="00850184" w:rsidTr="00F24705">
        <w:trPr>
          <w:gridAfter w:val="1"/>
          <w:wAfter w:w="1498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0E5" w:rsidRPr="00850184" w:rsidRDefault="00E22CC4">
            <w:pPr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B000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center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0E5" w:rsidRPr="00850184" w:rsidRDefault="00E22CC4">
            <w:pPr>
              <w:jc w:val="right"/>
              <w:rPr>
                <w:color w:val="000000"/>
                <w:sz w:val="24"/>
                <w:szCs w:val="24"/>
              </w:rPr>
            </w:pPr>
            <w:r w:rsidRPr="0085018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24705" w:rsidTr="00F24705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4705" w:rsidRPr="00850184" w:rsidRDefault="00F24705" w:rsidP="00F247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705" w:rsidRPr="00850184" w:rsidRDefault="00F24705" w:rsidP="00F247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705" w:rsidRPr="00850184" w:rsidRDefault="00F24705" w:rsidP="00F247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705" w:rsidRPr="00850184" w:rsidRDefault="00F24705" w:rsidP="00F247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05" w:rsidRPr="00850184" w:rsidRDefault="00F24705" w:rsidP="00F247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b/>
                <w:bCs/>
                <w:color w:val="000000"/>
                <w:sz w:val="24"/>
                <w:szCs w:val="24"/>
              </w:rPr>
              <w:t>140 946 753 411</w:t>
            </w: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705" w:rsidRDefault="00F24705" w:rsidP="00F2470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018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B4898" w:rsidRDefault="00EB4898"/>
    <w:sectPr w:rsidR="00EB4898" w:rsidSect="005F4F96">
      <w:headerReference w:type="default" r:id="rId7"/>
      <w:footerReference w:type="default" r:id="rId8"/>
      <w:pgSz w:w="11905" w:h="16837"/>
      <w:pgMar w:top="1134" w:right="567" w:bottom="1134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CA2" w:rsidRDefault="00E65CA2" w:rsidP="00B000E5">
      <w:r>
        <w:separator/>
      </w:r>
    </w:p>
  </w:endnote>
  <w:endnote w:type="continuationSeparator" w:id="0">
    <w:p w:rsidR="00E65CA2" w:rsidRDefault="00E65CA2" w:rsidP="00B0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F96">
      <w:tc>
        <w:tcPr>
          <w:tcW w:w="10421" w:type="dxa"/>
        </w:tcPr>
        <w:p w:rsidR="005F4F96" w:rsidRDefault="005F4F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F4F96" w:rsidRDefault="005F4F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CA2" w:rsidRDefault="00E65CA2" w:rsidP="00B000E5">
      <w:r>
        <w:separator/>
      </w:r>
    </w:p>
  </w:footnote>
  <w:footnote w:type="continuationSeparator" w:id="0">
    <w:p w:rsidR="00E65CA2" w:rsidRDefault="00E65CA2" w:rsidP="00B00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F4F96">
      <w:tc>
        <w:tcPr>
          <w:tcW w:w="10421" w:type="dxa"/>
        </w:tcPr>
        <w:p w:rsidR="005F4F96" w:rsidRPr="005F4F96" w:rsidRDefault="005F4F96">
          <w:pPr>
            <w:jc w:val="center"/>
            <w:rPr>
              <w:color w:val="000000"/>
              <w:sz w:val="28"/>
              <w:szCs w:val="28"/>
            </w:rPr>
          </w:pPr>
          <w:r w:rsidRPr="005F4F96">
            <w:rPr>
              <w:sz w:val="28"/>
              <w:szCs w:val="28"/>
            </w:rPr>
            <w:fldChar w:fldCharType="begin"/>
          </w:r>
          <w:r w:rsidRPr="005F4F96">
            <w:rPr>
              <w:color w:val="000000"/>
              <w:sz w:val="28"/>
              <w:szCs w:val="28"/>
            </w:rPr>
            <w:instrText>PAGE</w:instrText>
          </w:r>
          <w:r w:rsidRPr="005F4F96">
            <w:rPr>
              <w:sz w:val="28"/>
              <w:szCs w:val="28"/>
            </w:rPr>
            <w:fldChar w:fldCharType="separate"/>
          </w:r>
          <w:r w:rsidR="00C403F9">
            <w:rPr>
              <w:noProof/>
              <w:color w:val="000000"/>
              <w:sz w:val="28"/>
              <w:szCs w:val="28"/>
            </w:rPr>
            <w:t>173</w:t>
          </w:r>
          <w:r w:rsidRPr="005F4F96">
            <w:rPr>
              <w:sz w:val="28"/>
              <w:szCs w:val="28"/>
            </w:rPr>
            <w:fldChar w:fldCharType="end"/>
          </w:r>
        </w:p>
        <w:p w:rsidR="005F4F96" w:rsidRDefault="005F4F9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E5"/>
    <w:rsid w:val="00085848"/>
    <w:rsid w:val="001B06B4"/>
    <w:rsid w:val="001E3542"/>
    <w:rsid w:val="00202D28"/>
    <w:rsid w:val="00291244"/>
    <w:rsid w:val="0038180E"/>
    <w:rsid w:val="005F4F96"/>
    <w:rsid w:val="00794750"/>
    <w:rsid w:val="00807C91"/>
    <w:rsid w:val="008161C2"/>
    <w:rsid w:val="00850184"/>
    <w:rsid w:val="009B2504"/>
    <w:rsid w:val="00A91D10"/>
    <w:rsid w:val="00AC6314"/>
    <w:rsid w:val="00AF21FD"/>
    <w:rsid w:val="00B000E5"/>
    <w:rsid w:val="00B26690"/>
    <w:rsid w:val="00B53AF1"/>
    <w:rsid w:val="00B73A66"/>
    <w:rsid w:val="00B8558B"/>
    <w:rsid w:val="00BE393B"/>
    <w:rsid w:val="00C403F9"/>
    <w:rsid w:val="00E0783E"/>
    <w:rsid w:val="00E22CC4"/>
    <w:rsid w:val="00E65CA2"/>
    <w:rsid w:val="00EB4898"/>
    <w:rsid w:val="00F2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000E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F4F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F96"/>
  </w:style>
  <w:style w:type="paragraph" w:styleId="a6">
    <w:name w:val="footer"/>
    <w:basedOn w:val="a"/>
    <w:link w:val="a7"/>
    <w:uiPriority w:val="99"/>
    <w:unhideWhenUsed/>
    <w:rsid w:val="005F4F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F96"/>
  </w:style>
  <w:style w:type="paragraph" w:styleId="a8">
    <w:name w:val="Balloon Text"/>
    <w:basedOn w:val="a"/>
    <w:link w:val="a9"/>
    <w:uiPriority w:val="99"/>
    <w:semiHidden/>
    <w:unhideWhenUsed/>
    <w:rsid w:val="003818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8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000E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F4F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F96"/>
  </w:style>
  <w:style w:type="paragraph" w:styleId="a6">
    <w:name w:val="footer"/>
    <w:basedOn w:val="a"/>
    <w:link w:val="a7"/>
    <w:uiPriority w:val="99"/>
    <w:unhideWhenUsed/>
    <w:rsid w:val="005F4F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F96"/>
  </w:style>
  <w:style w:type="paragraph" w:styleId="a8">
    <w:name w:val="Balloon Text"/>
    <w:basedOn w:val="a"/>
    <w:link w:val="a9"/>
    <w:uiPriority w:val="99"/>
    <w:semiHidden/>
    <w:unhideWhenUsed/>
    <w:rsid w:val="003818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173</Pages>
  <Words>37817</Words>
  <Characters>215560</Characters>
  <Application>Microsoft Office Word</Application>
  <DocSecurity>0</DocSecurity>
  <Lines>1796</Lines>
  <Paragraphs>505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2024-09-26T08:34:00Z</cp:lastPrinted>
  <dcterms:created xsi:type="dcterms:W3CDTF">2024-09-23T12:51:00Z</dcterms:created>
  <dcterms:modified xsi:type="dcterms:W3CDTF">2024-09-30T10:38:00Z</dcterms:modified>
</cp:coreProperties>
</file>