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3D" w:rsidRPr="007D5A3D" w:rsidRDefault="00C8633D" w:rsidP="00F1176D">
      <w:pPr>
        <w:jc w:val="center"/>
        <w:rPr>
          <w:spacing w:val="-4"/>
          <w:szCs w:val="28"/>
        </w:rPr>
      </w:pPr>
      <w:r w:rsidRPr="007D5A3D">
        <w:rPr>
          <w:spacing w:val="-4"/>
          <w:szCs w:val="28"/>
        </w:rPr>
        <w:t>Пояснительная записка к проекту закона Ярославской области</w:t>
      </w:r>
    </w:p>
    <w:p w:rsidR="00C62A87" w:rsidRDefault="00897E3C" w:rsidP="00C651E0">
      <w:pPr>
        <w:jc w:val="center"/>
        <w:rPr>
          <w:szCs w:val="28"/>
        </w:rPr>
      </w:pPr>
      <w:r w:rsidRPr="00B25808">
        <w:rPr>
          <w:bCs/>
          <w:spacing w:val="-4"/>
          <w:szCs w:val="28"/>
        </w:rPr>
        <w:t>«</w:t>
      </w:r>
      <w:r w:rsidR="00B25808" w:rsidRPr="00B25808">
        <w:rPr>
          <w:szCs w:val="28"/>
        </w:rPr>
        <w:t xml:space="preserve">О внесении изменений в </w:t>
      </w:r>
      <w:r w:rsidR="00C651E0" w:rsidRPr="00C651E0">
        <w:rPr>
          <w:szCs w:val="28"/>
        </w:rPr>
        <w:t xml:space="preserve">Закон Ярославской области </w:t>
      </w:r>
    </w:p>
    <w:p w:rsidR="00C8633D" w:rsidRPr="00B25808" w:rsidRDefault="00C651E0" w:rsidP="00C651E0">
      <w:pPr>
        <w:jc w:val="center"/>
        <w:rPr>
          <w:rFonts w:eastAsiaTheme="minorHAnsi"/>
          <w:spacing w:val="-4"/>
          <w:szCs w:val="28"/>
          <w:lang w:eastAsia="en-US"/>
        </w:rPr>
      </w:pPr>
      <w:r w:rsidRPr="00C651E0">
        <w:rPr>
          <w:szCs w:val="28"/>
        </w:rPr>
        <w:t>«О наделении органов местного самоуправления государственными полномочиями Ярославской области»</w:t>
      </w:r>
    </w:p>
    <w:p w:rsidR="00C8633D" w:rsidRPr="007D5A3D" w:rsidRDefault="00C8633D" w:rsidP="009F2E29">
      <w:pPr>
        <w:ind w:firstLine="709"/>
        <w:jc w:val="both"/>
        <w:rPr>
          <w:spacing w:val="-4"/>
          <w:sz w:val="20"/>
        </w:rPr>
      </w:pPr>
    </w:p>
    <w:p w:rsidR="0007555E" w:rsidRPr="007D5A3D" w:rsidRDefault="00C8633D" w:rsidP="00747E6E">
      <w:pPr>
        <w:ind w:firstLine="709"/>
        <w:jc w:val="both"/>
        <w:rPr>
          <w:bCs/>
          <w:iCs/>
          <w:spacing w:val="-4"/>
          <w:szCs w:val="28"/>
        </w:rPr>
      </w:pPr>
      <w:r w:rsidRPr="007D5A3D">
        <w:rPr>
          <w:spacing w:val="-4"/>
          <w:szCs w:val="28"/>
        </w:rPr>
        <w:t xml:space="preserve">Проект закона Ярославской области </w:t>
      </w:r>
      <w:r w:rsidR="00897E3C" w:rsidRPr="007D5A3D">
        <w:rPr>
          <w:bCs/>
          <w:spacing w:val="-4"/>
          <w:szCs w:val="28"/>
        </w:rPr>
        <w:t>«</w:t>
      </w:r>
      <w:r w:rsidR="00B25808" w:rsidRPr="00B25808">
        <w:rPr>
          <w:bCs/>
          <w:spacing w:val="-4"/>
          <w:szCs w:val="28"/>
        </w:rPr>
        <w:t xml:space="preserve">О внесении изменений в </w:t>
      </w:r>
      <w:r w:rsidR="00C62A87" w:rsidRPr="00C62A87">
        <w:rPr>
          <w:bCs/>
          <w:spacing w:val="-4"/>
          <w:szCs w:val="28"/>
        </w:rPr>
        <w:t>Закон Ярославской области «О наделении органов местного самоуправления государственными полномочиями Ярославской области»</w:t>
      </w:r>
      <w:r w:rsidR="00897E3C" w:rsidRPr="007D5A3D">
        <w:rPr>
          <w:spacing w:val="-4"/>
          <w:szCs w:val="28"/>
        </w:rPr>
        <w:t xml:space="preserve"> </w:t>
      </w:r>
      <w:r w:rsidRPr="007D5A3D">
        <w:rPr>
          <w:spacing w:val="-4"/>
          <w:szCs w:val="28"/>
        </w:rPr>
        <w:t xml:space="preserve">(далее – проект закона) разработан </w:t>
      </w:r>
      <w:r w:rsidR="0007555E" w:rsidRPr="007D5A3D">
        <w:rPr>
          <w:bCs/>
          <w:iCs/>
          <w:spacing w:val="-4"/>
          <w:szCs w:val="28"/>
        </w:rPr>
        <w:t xml:space="preserve">в целях </w:t>
      </w:r>
      <w:r w:rsidR="000D2009" w:rsidRPr="007D5A3D">
        <w:rPr>
          <w:bCs/>
          <w:iCs/>
          <w:spacing w:val="-4"/>
          <w:szCs w:val="28"/>
        </w:rPr>
        <w:t xml:space="preserve">совершенствования норм регионального законодательства и </w:t>
      </w:r>
      <w:r w:rsidR="0007555E" w:rsidRPr="007D5A3D">
        <w:rPr>
          <w:spacing w:val="-4"/>
          <w:szCs w:val="28"/>
        </w:rPr>
        <w:t xml:space="preserve">приведения </w:t>
      </w:r>
      <w:r w:rsidR="000D2009" w:rsidRPr="007D5A3D">
        <w:rPr>
          <w:spacing w:val="-4"/>
          <w:szCs w:val="28"/>
        </w:rPr>
        <w:t>его</w:t>
      </w:r>
      <w:r w:rsidR="0007555E" w:rsidRPr="007D5A3D">
        <w:rPr>
          <w:spacing w:val="-4"/>
          <w:szCs w:val="28"/>
        </w:rPr>
        <w:t xml:space="preserve"> </w:t>
      </w:r>
      <w:r w:rsidR="000D2009" w:rsidRPr="007D5A3D">
        <w:rPr>
          <w:spacing w:val="-4"/>
          <w:szCs w:val="28"/>
        </w:rPr>
        <w:t>положений</w:t>
      </w:r>
      <w:r w:rsidR="0007555E" w:rsidRPr="007D5A3D">
        <w:rPr>
          <w:spacing w:val="-4"/>
          <w:szCs w:val="28"/>
        </w:rPr>
        <w:t xml:space="preserve"> в соответствие требованиям федерального законодательства</w:t>
      </w:r>
      <w:r w:rsidR="0007555E" w:rsidRPr="007D5A3D">
        <w:rPr>
          <w:bCs/>
          <w:iCs/>
          <w:spacing w:val="-4"/>
          <w:szCs w:val="28"/>
        </w:rPr>
        <w:t>.</w:t>
      </w:r>
    </w:p>
    <w:p w:rsidR="00747E6E" w:rsidRDefault="00C62A87" w:rsidP="00C34FF7">
      <w:pPr>
        <w:ind w:firstLine="709"/>
        <w:jc w:val="both"/>
        <w:rPr>
          <w:szCs w:val="28"/>
        </w:rPr>
      </w:pPr>
      <w:r>
        <w:t xml:space="preserve">Проектом закона предлагается </w:t>
      </w:r>
      <w:r w:rsidR="00747E6E">
        <w:t xml:space="preserve">дополнить статью 13 </w:t>
      </w:r>
      <w:hyperlink r:id="rId7" w:history="1">
        <w:proofErr w:type="gramStart"/>
        <w:r w:rsidR="00747E6E" w:rsidRPr="002727DA">
          <w:rPr>
            <w:szCs w:val="28"/>
          </w:rPr>
          <w:t>Закон</w:t>
        </w:r>
        <w:proofErr w:type="gramEnd"/>
      </w:hyperlink>
      <w:r w:rsidR="00747E6E">
        <w:rPr>
          <w:szCs w:val="28"/>
        </w:rPr>
        <w:t>а</w:t>
      </w:r>
      <w:r w:rsidR="00747E6E" w:rsidRPr="002727DA">
        <w:rPr>
          <w:szCs w:val="28"/>
        </w:rPr>
        <w:t xml:space="preserve"> Ярославской области от 16.12.2009 № 70-з «О наделении органов местного самоуправления государственными полномочиями Ярославской области»</w:t>
      </w:r>
      <w:r w:rsidR="00747E6E">
        <w:rPr>
          <w:szCs w:val="28"/>
        </w:rPr>
        <w:t xml:space="preserve"> (далее – Закон области) частью 6</w:t>
      </w:r>
      <w:r w:rsidR="00747E6E" w:rsidRPr="00747E6E">
        <w:rPr>
          <w:szCs w:val="28"/>
          <w:vertAlign w:val="superscript"/>
        </w:rPr>
        <w:t>3</w:t>
      </w:r>
      <w:r w:rsidR="00747E6E">
        <w:rPr>
          <w:szCs w:val="28"/>
        </w:rPr>
        <w:t xml:space="preserve">, </w:t>
      </w:r>
      <w:r w:rsidR="00AB608E">
        <w:rPr>
          <w:szCs w:val="28"/>
        </w:rPr>
        <w:t>регламентирующей</w:t>
      </w:r>
      <w:r w:rsidR="00747E6E" w:rsidRPr="00747E6E">
        <w:rPr>
          <w:szCs w:val="28"/>
        </w:rPr>
        <w:t xml:space="preserve"> наделение органов местного самоуправления полномочиями по оказанию мер социальной поддержки членов семей граждан, призванных на военную службу по мобилизации, </w:t>
      </w:r>
      <w:r w:rsidR="00AB608E">
        <w:rPr>
          <w:szCs w:val="28"/>
        </w:rPr>
        <w:t>предусмотренных проектом</w:t>
      </w:r>
      <w:r w:rsidR="00747E6E" w:rsidRPr="00747E6E">
        <w:rPr>
          <w:szCs w:val="28"/>
        </w:rPr>
        <w:t xml:space="preserve"> </w:t>
      </w:r>
      <w:r w:rsidR="00AB608E">
        <w:rPr>
          <w:szCs w:val="28"/>
        </w:rPr>
        <w:t>закона</w:t>
      </w:r>
      <w:r w:rsidR="00747E6E" w:rsidRPr="00747E6E">
        <w:rPr>
          <w:szCs w:val="28"/>
        </w:rPr>
        <w:t xml:space="preserve"> Ярославской области «О мерах социальной поддержки членов семей граждан, призванных </w:t>
      </w:r>
      <w:proofErr w:type="gramStart"/>
      <w:r w:rsidR="00747E6E" w:rsidRPr="00747E6E">
        <w:rPr>
          <w:szCs w:val="28"/>
        </w:rPr>
        <w:t>на военную службу по мобилизации»</w:t>
      </w:r>
      <w:r w:rsidR="00F02691">
        <w:rPr>
          <w:szCs w:val="28"/>
        </w:rPr>
        <w:t>,</w:t>
      </w:r>
      <w:r w:rsidR="00747E6E" w:rsidRPr="00747E6E">
        <w:rPr>
          <w:szCs w:val="28"/>
        </w:rPr>
        <w:t xml:space="preserve"> в части</w:t>
      </w:r>
      <w:r w:rsidR="00F02691">
        <w:rPr>
          <w:szCs w:val="28"/>
        </w:rPr>
        <w:t>:</w:t>
      </w:r>
      <w:r w:rsidR="00747E6E" w:rsidRPr="00747E6E">
        <w:rPr>
          <w:szCs w:val="28"/>
        </w:rPr>
        <w:t xml:space="preserve"> освобождения от взимаемой с родителей (законных представителей) платы за присмотр и уход за детьми, осваивающими образовательные программы дошкольного образования,  предоставления социальной услуги по обеспечению бесплатным одноразовым горячим питанием </w:t>
      </w:r>
      <w:r w:rsidR="00AB608E">
        <w:rPr>
          <w:szCs w:val="28"/>
        </w:rPr>
        <w:t>и</w:t>
      </w:r>
      <w:r w:rsidR="00747E6E" w:rsidRPr="00747E6E">
        <w:rPr>
          <w:szCs w:val="28"/>
        </w:rPr>
        <w:t xml:space="preserve"> по обеспечению набором продуктов питания в дни учебных занятий детям, осваивающим образовательные программы основного общего и среднего общего образования в общеобразовательных организациях (за исключением</w:t>
      </w:r>
      <w:proofErr w:type="gramEnd"/>
      <w:r w:rsidR="00747E6E" w:rsidRPr="00747E6E">
        <w:rPr>
          <w:szCs w:val="28"/>
        </w:rPr>
        <w:t xml:space="preserve"> лиц, указанных в статьях 63 и 63</w:t>
      </w:r>
      <w:r w:rsidR="00747E6E" w:rsidRPr="00747E6E">
        <w:rPr>
          <w:szCs w:val="28"/>
          <w:vertAlign w:val="superscript"/>
        </w:rPr>
        <w:t xml:space="preserve">2 </w:t>
      </w:r>
      <w:r w:rsidR="00747E6E" w:rsidRPr="00747E6E">
        <w:rPr>
          <w:szCs w:val="28"/>
        </w:rPr>
        <w:t>Закона Ярославской области «Социальный кодекс Ярославской области»)</w:t>
      </w:r>
      <w:r w:rsidR="00747E6E">
        <w:rPr>
          <w:szCs w:val="28"/>
        </w:rPr>
        <w:t xml:space="preserve">. </w:t>
      </w:r>
    </w:p>
    <w:p w:rsidR="00747E6E" w:rsidRDefault="00747E6E" w:rsidP="007C425F">
      <w:pPr>
        <w:overflowPunct/>
        <w:ind w:firstLine="709"/>
        <w:jc w:val="both"/>
        <w:textAlignment w:val="auto"/>
        <w:rPr>
          <w:szCs w:val="28"/>
        </w:rPr>
      </w:pPr>
      <w:proofErr w:type="gramStart"/>
      <w:r>
        <w:rPr>
          <w:szCs w:val="28"/>
        </w:rPr>
        <w:t>Соответствующие изменения предлагается внести в часть 7 статьи 13</w:t>
      </w:r>
      <w:r w:rsidR="00F65372">
        <w:rPr>
          <w:szCs w:val="28"/>
        </w:rPr>
        <w:t xml:space="preserve"> Закона области</w:t>
      </w:r>
      <w:r w:rsidR="00C34FF7">
        <w:rPr>
          <w:szCs w:val="28"/>
        </w:rPr>
        <w:t xml:space="preserve"> в части контроля за осуществлением передаваемых государственных полномочий</w:t>
      </w:r>
      <w:r>
        <w:rPr>
          <w:szCs w:val="28"/>
        </w:rPr>
        <w:t xml:space="preserve">, а также разделы 14 </w:t>
      </w:r>
      <w:r w:rsidR="00C34FF7">
        <w:rPr>
          <w:szCs w:val="28"/>
        </w:rPr>
        <w:t>(методика р</w:t>
      </w:r>
      <w:r w:rsidR="00C34FF7">
        <w:rPr>
          <w:rFonts w:eastAsiaTheme="minorHAnsi"/>
          <w:szCs w:val="28"/>
          <w:lang w:eastAsia="en-US"/>
        </w:rPr>
        <w:t xml:space="preserve">аспределения субвенции на организацию питания обучающихся образовательных организаций) </w:t>
      </w:r>
      <w:r>
        <w:rPr>
          <w:szCs w:val="28"/>
        </w:rPr>
        <w:t xml:space="preserve">и 15 </w:t>
      </w:r>
      <w:r w:rsidR="00C34FF7">
        <w:rPr>
          <w:szCs w:val="28"/>
        </w:rPr>
        <w:t>(методика р</w:t>
      </w:r>
      <w:r w:rsidR="00C34FF7">
        <w:rPr>
          <w:rFonts w:eastAsiaTheme="minorHAnsi"/>
          <w:szCs w:val="28"/>
          <w:lang w:eastAsia="en-US"/>
        </w:rPr>
        <w:t xml:space="preserve">аспределения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деятельность) </w:t>
      </w:r>
      <w:r>
        <w:rPr>
          <w:szCs w:val="28"/>
        </w:rPr>
        <w:t>приложения к Закону области.</w:t>
      </w:r>
      <w:proofErr w:type="gramEnd"/>
    </w:p>
    <w:p w:rsidR="001038F2" w:rsidRDefault="00747E6E" w:rsidP="007C425F">
      <w:pPr>
        <w:ind w:firstLine="709"/>
        <w:jc w:val="both"/>
        <w:rPr>
          <w:szCs w:val="28"/>
        </w:rPr>
      </w:pPr>
      <w:r w:rsidRPr="00AB608E">
        <w:t xml:space="preserve">Проектом закона </w:t>
      </w:r>
      <w:r w:rsidR="00C34FF7" w:rsidRPr="00AB608E">
        <w:t xml:space="preserve">также </w:t>
      </w:r>
      <w:r w:rsidRPr="00AB608E">
        <w:t xml:space="preserve">предлагается </w:t>
      </w:r>
      <w:r w:rsidR="00C62A87" w:rsidRPr="00AB608E">
        <w:t xml:space="preserve">внести изменения в </w:t>
      </w:r>
      <w:r w:rsidR="001038F2" w:rsidRPr="00AB608E">
        <w:t>часть 1 статьи 12</w:t>
      </w:r>
      <w:r w:rsidR="00AB608E" w:rsidRPr="00AB608E">
        <w:t xml:space="preserve"> Закона области, наделив органы местного самоуправления государственными полномочиями Ярославской области в сфере оказания социальной помощи</w:t>
      </w:r>
      <w:r w:rsidR="00AB608E">
        <w:rPr>
          <w:szCs w:val="28"/>
        </w:rPr>
        <w:t>, предусмотренной</w:t>
      </w:r>
      <w:r w:rsidR="00AB608E" w:rsidRPr="00AB608E">
        <w:t xml:space="preserve"> </w:t>
      </w:r>
      <w:r w:rsidR="00AB608E">
        <w:t>проектом закона</w:t>
      </w:r>
      <w:r w:rsidR="00AB608E" w:rsidRPr="00AB608E">
        <w:rPr>
          <w:szCs w:val="28"/>
        </w:rPr>
        <w:t xml:space="preserve"> Ярославской области «О мерах социальной поддержки членов семей граждан, призванных на военную службу по мобилизации</w:t>
      </w:r>
      <w:r w:rsidR="00AB608E" w:rsidRPr="00AB608E">
        <w:rPr>
          <w:szCs w:val="28"/>
        </w:rPr>
        <w:t>»</w:t>
      </w:r>
      <w:r w:rsidR="00AB608E" w:rsidRPr="00AB608E">
        <w:t xml:space="preserve"> </w:t>
      </w:r>
      <w:r w:rsidR="00AB608E" w:rsidRPr="00AB608E">
        <w:t>(</w:t>
      </w:r>
      <w:r w:rsidR="003C0CD8">
        <w:t>оказания</w:t>
      </w:r>
      <w:r w:rsidR="00AB608E" w:rsidRPr="00AB608E">
        <w:t xml:space="preserve"> </w:t>
      </w:r>
      <w:r w:rsidR="00AB608E" w:rsidRPr="00AB608E">
        <w:rPr>
          <w:szCs w:val="28"/>
        </w:rPr>
        <w:t>помощи в газификации жилого помещения)</w:t>
      </w:r>
      <w:r w:rsidR="00AB608E" w:rsidRPr="00AB608E">
        <w:rPr>
          <w:szCs w:val="28"/>
        </w:rPr>
        <w:t>.</w:t>
      </w:r>
    </w:p>
    <w:p w:rsidR="00BB3CF6" w:rsidRPr="00AB608E" w:rsidRDefault="00BB3CF6" w:rsidP="007C425F">
      <w:pPr>
        <w:ind w:firstLine="709"/>
        <w:jc w:val="both"/>
      </w:pPr>
      <w:r>
        <w:rPr>
          <w:szCs w:val="28"/>
        </w:rPr>
        <w:t>В п</w:t>
      </w:r>
      <w:bookmarkStart w:id="0" w:name="_GoBack"/>
      <w:bookmarkEnd w:id="0"/>
      <w:r>
        <w:rPr>
          <w:szCs w:val="28"/>
        </w:rPr>
        <w:t>оложения статей 15 и 15</w:t>
      </w:r>
      <w:r w:rsidRPr="00BB3CF6">
        <w:rPr>
          <w:szCs w:val="28"/>
          <w:vertAlign w:val="superscript"/>
        </w:rPr>
        <w:t>1</w:t>
      </w:r>
      <w:r>
        <w:rPr>
          <w:szCs w:val="28"/>
        </w:rPr>
        <w:t xml:space="preserve"> Закона области, разделы 19 и 19</w:t>
      </w:r>
      <w:r w:rsidRPr="00BB3CF6">
        <w:rPr>
          <w:szCs w:val="28"/>
          <w:vertAlign w:val="superscript"/>
        </w:rPr>
        <w:t>2</w:t>
      </w:r>
      <w:r>
        <w:rPr>
          <w:szCs w:val="28"/>
        </w:rPr>
        <w:t xml:space="preserve"> приложения к Закону области </w:t>
      </w:r>
      <w:r w:rsidR="009F4FFC">
        <w:rPr>
          <w:szCs w:val="28"/>
        </w:rPr>
        <w:t xml:space="preserve">вносятся изменения, уточняющие понятие реализации образовательных программ, в соответствии с требованиями </w:t>
      </w:r>
      <w:r w:rsidR="009F4FFC">
        <w:rPr>
          <w:bCs/>
          <w:iCs/>
          <w:szCs w:val="28"/>
        </w:rPr>
        <w:t>Федерального закона</w:t>
      </w:r>
      <w:r w:rsidR="009F4FFC">
        <w:rPr>
          <w:bCs/>
          <w:iCs/>
          <w:szCs w:val="28"/>
        </w:rPr>
        <w:t xml:space="preserve"> от 14.07.</w:t>
      </w:r>
      <w:r w:rsidR="009F4FFC" w:rsidRPr="00D70FD7">
        <w:rPr>
          <w:bCs/>
          <w:iCs/>
          <w:szCs w:val="28"/>
        </w:rPr>
        <w:t>2022 № 295-ФЗ «О внесении изменений в Федеральный закон «Об образовании в Российской Федерации»</w:t>
      </w:r>
      <w:r w:rsidR="009F4FFC">
        <w:rPr>
          <w:bCs/>
          <w:iCs/>
          <w:szCs w:val="28"/>
        </w:rPr>
        <w:t>.</w:t>
      </w:r>
    </w:p>
    <w:p w:rsidR="00C62A87" w:rsidRDefault="001038F2" w:rsidP="007C425F">
      <w:pPr>
        <w:ind w:firstLine="709"/>
        <w:jc w:val="both"/>
      </w:pPr>
      <w:r>
        <w:t xml:space="preserve">Формулировку </w:t>
      </w:r>
      <w:r w:rsidR="00C62A87">
        <w:t>част</w:t>
      </w:r>
      <w:r>
        <w:t>и</w:t>
      </w:r>
      <w:r w:rsidR="00C62A87">
        <w:t xml:space="preserve"> 1 статьи 16</w:t>
      </w:r>
      <w:r w:rsidR="00747E6E">
        <w:t xml:space="preserve"> Закона области</w:t>
      </w:r>
      <w:r>
        <w:t xml:space="preserve"> в части </w:t>
      </w:r>
      <w:r>
        <w:rPr>
          <w:szCs w:val="28"/>
        </w:rPr>
        <w:t xml:space="preserve">передаваемых полномочий по организации деятельности территориальных комиссий по делам </w:t>
      </w:r>
      <w:r>
        <w:rPr>
          <w:szCs w:val="28"/>
        </w:rPr>
        <w:lastRenderedPageBreak/>
        <w:t xml:space="preserve">несовершеннолетних и защите их прав </w:t>
      </w:r>
      <w:r>
        <w:t>предлагается</w:t>
      </w:r>
      <w:r w:rsidR="00C62A87">
        <w:rPr>
          <w:szCs w:val="28"/>
        </w:rPr>
        <w:t xml:space="preserve"> скорректирова</w:t>
      </w:r>
      <w:r>
        <w:rPr>
          <w:szCs w:val="28"/>
        </w:rPr>
        <w:t>ть</w:t>
      </w:r>
      <w:r w:rsidR="00C62A87">
        <w:rPr>
          <w:szCs w:val="28"/>
        </w:rPr>
        <w:t xml:space="preserve"> с учетом положений пункта 55 части 1 статьи 44 </w:t>
      </w:r>
      <w:r w:rsidR="00C62A87" w:rsidRPr="00C62A87">
        <w:rPr>
          <w:szCs w:val="28"/>
        </w:rPr>
        <w:t>Федеральн</w:t>
      </w:r>
      <w:r w:rsidR="00C62A87">
        <w:rPr>
          <w:szCs w:val="28"/>
        </w:rPr>
        <w:t>ого</w:t>
      </w:r>
      <w:r w:rsidR="00C62A87" w:rsidRPr="00C62A87">
        <w:rPr>
          <w:szCs w:val="28"/>
        </w:rPr>
        <w:t xml:space="preserve"> закон</w:t>
      </w:r>
      <w:r w:rsidR="00C62A87">
        <w:rPr>
          <w:szCs w:val="28"/>
        </w:rPr>
        <w:t>а</w:t>
      </w:r>
      <w:r w:rsidR="00C62A87" w:rsidRPr="00C62A87">
        <w:rPr>
          <w:szCs w:val="28"/>
        </w:rPr>
        <w:t xml:space="preserve"> от 21.12.2021</w:t>
      </w:r>
      <w:r>
        <w:rPr>
          <w:szCs w:val="28"/>
        </w:rPr>
        <w:t xml:space="preserve"> </w:t>
      </w:r>
      <w:r w:rsidR="00C62A87" w:rsidRPr="00C62A87">
        <w:rPr>
          <w:szCs w:val="28"/>
        </w:rPr>
        <w:t xml:space="preserve"> </w:t>
      </w:r>
      <w:r w:rsidR="00C62A87">
        <w:rPr>
          <w:szCs w:val="28"/>
        </w:rPr>
        <w:t>№</w:t>
      </w:r>
      <w:r>
        <w:rPr>
          <w:szCs w:val="28"/>
        </w:rPr>
        <w:t> </w:t>
      </w:r>
      <w:r w:rsidR="00C62A87" w:rsidRPr="00C62A87">
        <w:rPr>
          <w:szCs w:val="28"/>
        </w:rPr>
        <w:t xml:space="preserve">414-ФЗ </w:t>
      </w:r>
      <w:r w:rsidR="00C62A87">
        <w:rPr>
          <w:szCs w:val="28"/>
        </w:rPr>
        <w:t>«</w:t>
      </w:r>
      <w:r w:rsidR="00C62A87" w:rsidRPr="00C62A87">
        <w:rPr>
          <w:szCs w:val="28"/>
        </w:rPr>
        <w:t>Об общих принципах организации публичной власти в субъектах Российской Федерации</w:t>
      </w:r>
      <w:r w:rsidR="00C62A87">
        <w:rPr>
          <w:szCs w:val="28"/>
        </w:rPr>
        <w:t>».</w:t>
      </w:r>
    </w:p>
    <w:p w:rsidR="00C34FF7" w:rsidRDefault="00747E6E" w:rsidP="003117D2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proofErr w:type="gramStart"/>
      <w:r>
        <w:t>Кроме того,</w:t>
      </w:r>
      <w:r w:rsidR="00C34FF7">
        <w:t xml:space="preserve"> предлагается признать утратившим силу раздел 5</w:t>
      </w:r>
      <w:r w:rsidR="00C34FF7" w:rsidRPr="00C34FF7">
        <w:rPr>
          <w:vertAlign w:val="superscript"/>
        </w:rPr>
        <w:t>1</w:t>
      </w:r>
      <w:r w:rsidR="00C34FF7">
        <w:t xml:space="preserve"> приложения к Закону области (методика ра</w:t>
      </w:r>
      <w:r w:rsidR="00C34FF7">
        <w:rPr>
          <w:rFonts w:eastAsiaTheme="minorHAnsi"/>
          <w:szCs w:val="28"/>
          <w:lang w:eastAsia="en-US"/>
        </w:rPr>
        <w:t xml:space="preserve">спределения субвенции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</w:t>
      </w:r>
      <w:proofErr w:type="spellStart"/>
      <w:r w:rsidR="00C34FF7">
        <w:rPr>
          <w:rFonts w:eastAsiaTheme="minorHAnsi"/>
          <w:szCs w:val="28"/>
          <w:lang w:eastAsia="en-US"/>
        </w:rPr>
        <w:t>коронавирусная</w:t>
      </w:r>
      <w:proofErr w:type="spellEnd"/>
      <w:r w:rsidR="00C34FF7">
        <w:rPr>
          <w:rFonts w:eastAsiaTheme="minorHAnsi"/>
          <w:szCs w:val="28"/>
          <w:lang w:eastAsia="en-US"/>
        </w:rPr>
        <w:t xml:space="preserve"> инфекция, и лицам из групп риска заражения новой </w:t>
      </w:r>
      <w:proofErr w:type="spellStart"/>
      <w:r w:rsidR="00C34FF7">
        <w:rPr>
          <w:rFonts w:eastAsiaTheme="minorHAnsi"/>
          <w:szCs w:val="28"/>
          <w:lang w:eastAsia="en-US"/>
        </w:rPr>
        <w:t>коронавирусной</w:t>
      </w:r>
      <w:proofErr w:type="spellEnd"/>
      <w:r w:rsidR="00C34FF7">
        <w:rPr>
          <w:rFonts w:eastAsiaTheme="minorHAnsi"/>
          <w:szCs w:val="28"/>
          <w:lang w:eastAsia="en-US"/>
        </w:rPr>
        <w:t xml:space="preserve"> инфекцией</w:t>
      </w:r>
      <w:proofErr w:type="gramEnd"/>
      <w:r w:rsidR="00C34FF7">
        <w:rPr>
          <w:rFonts w:eastAsiaTheme="minorHAnsi"/>
          <w:szCs w:val="28"/>
          <w:lang w:eastAsia="en-US"/>
        </w:rPr>
        <w:t xml:space="preserve">, за счет средств резервного фонда Правительства Российской Федерации). </w:t>
      </w:r>
      <w:proofErr w:type="gramStart"/>
      <w:r w:rsidR="00C34FF7">
        <w:rPr>
          <w:rFonts w:eastAsiaTheme="minorHAnsi"/>
          <w:szCs w:val="28"/>
          <w:lang w:eastAsia="en-US"/>
        </w:rPr>
        <w:t xml:space="preserve">Указанные выплаты </w:t>
      </w:r>
      <w:r w:rsidR="007C425F">
        <w:rPr>
          <w:rFonts w:eastAsiaTheme="minorHAnsi"/>
          <w:szCs w:val="28"/>
          <w:lang w:eastAsia="en-US"/>
        </w:rPr>
        <w:t xml:space="preserve">осуществляются Фондом социального страхования Российской Федерации </w:t>
      </w:r>
      <w:r w:rsidR="00C34FF7">
        <w:rPr>
          <w:rFonts w:eastAsiaTheme="minorHAnsi"/>
          <w:szCs w:val="28"/>
          <w:lang w:eastAsia="en-US"/>
        </w:rPr>
        <w:t>в соответствии с п</w:t>
      </w:r>
      <w:r w:rsidR="00C34FF7" w:rsidRPr="00C34FF7">
        <w:rPr>
          <w:rFonts w:eastAsiaTheme="minorHAnsi"/>
          <w:szCs w:val="28"/>
          <w:lang w:eastAsia="en-US"/>
        </w:rPr>
        <w:t>остановление</w:t>
      </w:r>
      <w:r w:rsidR="00C34FF7">
        <w:rPr>
          <w:rFonts w:eastAsiaTheme="minorHAnsi"/>
          <w:szCs w:val="28"/>
          <w:lang w:eastAsia="en-US"/>
        </w:rPr>
        <w:t>м</w:t>
      </w:r>
      <w:r w:rsidR="00C34FF7" w:rsidRPr="00C34FF7">
        <w:rPr>
          <w:rFonts w:eastAsiaTheme="minorHAnsi"/>
          <w:szCs w:val="28"/>
          <w:lang w:eastAsia="en-US"/>
        </w:rPr>
        <w:t xml:space="preserve"> Правительства </w:t>
      </w:r>
      <w:r w:rsidR="00C34FF7">
        <w:rPr>
          <w:rFonts w:eastAsiaTheme="minorHAnsi"/>
          <w:szCs w:val="28"/>
          <w:lang w:eastAsia="en-US"/>
        </w:rPr>
        <w:t xml:space="preserve">Российской Федерации </w:t>
      </w:r>
      <w:r w:rsidR="00C34FF7" w:rsidRPr="00C34FF7">
        <w:rPr>
          <w:rFonts w:eastAsiaTheme="minorHAnsi"/>
          <w:szCs w:val="28"/>
          <w:lang w:eastAsia="en-US"/>
        </w:rPr>
        <w:t xml:space="preserve">от 18.11.2020 </w:t>
      </w:r>
      <w:r w:rsidR="00C34FF7">
        <w:rPr>
          <w:rFonts w:eastAsiaTheme="minorHAnsi"/>
          <w:szCs w:val="28"/>
          <w:lang w:eastAsia="en-US"/>
        </w:rPr>
        <w:t>№</w:t>
      </w:r>
      <w:r w:rsidR="00C34FF7" w:rsidRPr="00C34FF7">
        <w:rPr>
          <w:rFonts w:eastAsiaTheme="minorHAnsi"/>
          <w:szCs w:val="28"/>
          <w:lang w:eastAsia="en-US"/>
        </w:rPr>
        <w:t xml:space="preserve"> 1859 </w:t>
      </w:r>
      <w:r w:rsidR="00C34FF7">
        <w:rPr>
          <w:rFonts w:eastAsiaTheme="minorHAnsi"/>
          <w:szCs w:val="28"/>
          <w:lang w:eastAsia="en-US"/>
        </w:rPr>
        <w:t>«О </w:t>
      </w:r>
      <w:r w:rsidR="00C34FF7" w:rsidRPr="00C34FF7">
        <w:rPr>
          <w:rFonts w:eastAsiaTheme="minorHAnsi"/>
          <w:szCs w:val="28"/>
          <w:lang w:eastAsia="en-US"/>
        </w:rPr>
        <w:t>государственной социальной поддерж</w:t>
      </w:r>
      <w:r w:rsidR="00C34FF7">
        <w:rPr>
          <w:rFonts w:eastAsiaTheme="minorHAnsi"/>
          <w:szCs w:val="28"/>
          <w:lang w:eastAsia="en-US"/>
        </w:rPr>
        <w:t xml:space="preserve">ке в 2020 – </w:t>
      </w:r>
      <w:r w:rsidR="00C34FF7" w:rsidRPr="00C34FF7">
        <w:rPr>
          <w:rFonts w:eastAsiaTheme="minorHAnsi"/>
          <w:szCs w:val="28"/>
          <w:lang w:eastAsia="en-US"/>
        </w:rPr>
        <w:t>2022</w:t>
      </w:r>
      <w:r w:rsidR="00C34FF7">
        <w:rPr>
          <w:rFonts w:eastAsiaTheme="minorHAnsi"/>
          <w:szCs w:val="28"/>
          <w:lang w:eastAsia="en-US"/>
        </w:rPr>
        <w:t xml:space="preserve"> </w:t>
      </w:r>
      <w:r w:rsidR="00C34FF7" w:rsidRPr="00C34FF7">
        <w:rPr>
          <w:rFonts w:eastAsiaTheme="minorHAnsi"/>
          <w:szCs w:val="28"/>
          <w:lang w:eastAsia="en-US"/>
        </w:rPr>
        <w:t xml:space="preserve">годах работников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оказывающих социальные услуги (участвующих в оказании социальных услуг, обеспечивающих их оказание) гражданам, у которых выявлена новая </w:t>
      </w:r>
      <w:proofErr w:type="spellStart"/>
      <w:r w:rsidR="00C34FF7" w:rsidRPr="00C34FF7">
        <w:rPr>
          <w:rFonts w:eastAsiaTheme="minorHAnsi"/>
          <w:szCs w:val="28"/>
          <w:lang w:eastAsia="en-US"/>
        </w:rPr>
        <w:t>коронавирусная</w:t>
      </w:r>
      <w:proofErr w:type="spellEnd"/>
      <w:r w:rsidR="00C34FF7" w:rsidRPr="00C34FF7">
        <w:rPr>
          <w:rFonts w:eastAsiaTheme="minorHAnsi"/>
          <w:szCs w:val="28"/>
          <w:lang w:eastAsia="en-US"/>
        </w:rPr>
        <w:t xml:space="preserve"> инфекция, и лицам</w:t>
      </w:r>
      <w:proofErr w:type="gramEnd"/>
      <w:r w:rsidR="00C34FF7" w:rsidRPr="00C34FF7">
        <w:rPr>
          <w:rFonts w:eastAsiaTheme="minorHAnsi"/>
          <w:szCs w:val="28"/>
          <w:lang w:eastAsia="en-US"/>
        </w:rPr>
        <w:t xml:space="preserve"> из групп риска заражения новой </w:t>
      </w:r>
      <w:proofErr w:type="spellStart"/>
      <w:r w:rsidR="00C34FF7" w:rsidRPr="00C34FF7">
        <w:rPr>
          <w:rFonts w:eastAsiaTheme="minorHAnsi"/>
          <w:szCs w:val="28"/>
          <w:lang w:eastAsia="en-US"/>
        </w:rPr>
        <w:t>коронавирусной</w:t>
      </w:r>
      <w:proofErr w:type="spellEnd"/>
      <w:r w:rsidR="00C34FF7" w:rsidRPr="00C34FF7">
        <w:rPr>
          <w:rFonts w:eastAsiaTheme="minorHAnsi"/>
          <w:szCs w:val="28"/>
          <w:lang w:eastAsia="en-US"/>
        </w:rPr>
        <w:t xml:space="preserve"> инфекцией, и признании </w:t>
      </w:r>
      <w:proofErr w:type="gramStart"/>
      <w:r w:rsidR="00C34FF7" w:rsidRPr="00C34FF7">
        <w:rPr>
          <w:rFonts w:eastAsiaTheme="minorHAnsi"/>
          <w:szCs w:val="28"/>
          <w:lang w:eastAsia="en-US"/>
        </w:rPr>
        <w:t>утратившими</w:t>
      </w:r>
      <w:proofErr w:type="gramEnd"/>
      <w:r w:rsidR="00C34FF7" w:rsidRPr="00C34FF7">
        <w:rPr>
          <w:rFonts w:eastAsiaTheme="minorHAnsi"/>
          <w:szCs w:val="28"/>
          <w:lang w:eastAsia="en-US"/>
        </w:rPr>
        <w:t xml:space="preserve"> силу некоторых актов Правительства Российской Федерации</w:t>
      </w:r>
      <w:r w:rsidR="00C34FF7">
        <w:rPr>
          <w:rFonts w:eastAsiaTheme="minorHAnsi"/>
          <w:szCs w:val="28"/>
          <w:lang w:eastAsia="en-US"/>
        </w:rPr>
        <w:t>»</w:t>
      </w:r>
      <w:r w:rsidR="007C425F">
        <w:rPr>
          <w:rFonts w:eastAsiaTheme="minorHAnsi"/>
          <w:szCs w:val="28"/>
          <w:lang w:eastAsia="en-US"/>
        </w:rPr>
        <w:t>.</w:t>
      </w:r>
    </w:p>
    <w:p w:rsidR="007C425F" w:rsidRDefault="007C425F" w:rsidP="003117D2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В раздел 9</w:t>
      </w:r>
      <w:r w:rsidRPr="007C425F"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 xml:space="preserve"> приложения к Закону области (методика распределения субвенции на оказание социальной помощи на основании социального контракта) предлагается внести изменения в целях приведения </w:t>
      </w:r>
      <w:r w:rsidR="003117D2">
        <w:rPr>
          <w:rFonts w:eastAsiaTheme="minorHAnsi"/>
          <w:szCs w:val="28"/>
          <w:lang w:eastAsia="en-US"/>
        </w:rPr>
        <w:t xml:space="preserve">его положений </w:t>
      </w:r>
      <w:r>
        <w:rPr>
          <w:rFonts w:eastAsiaTheme="minorHAnsi"/>
          <w:szCs w:val="28"/>
          <w:lang w:eastAsia="en-US"/>
        </w:rPr>
        <w:t>в соответствие с п</w:t>
      </w:r>
      <w:r w:rsidRPr="007C425F">
        <w:rPr>
          <w:rFonts w:eastAsiaTheme="minorHAnsi"/>
          <w:szCs w:val="28"/>
          <w:lang w:eastAsia="en-US"/>
        </w:rPr>
        <w:t>остановлени</w:t>
      </w:r>
      <w:r w:rsidR="003117D2">
        <w:rPr>
          <w:rFonts w:eastAsiaTheme="minorHAnsi"/>
          <w:szCs w:val="28"/>
          <w:lang w:eastAsia="en-US"/>
        </w:rPr>
        <w:t>ями</w:t>
      </w:r>
      <w:r w:rsidRPr="007C425F">
        <w:rPr>
          <w:rFonts w:eastAsiaTheme="minorHAnsi"/>
          <w:szCs w:val="28"/>
          <w:lang w:eastAsia="en-US"/>
        </w:rPr>
        <w:t xml:space="preserve"> Правительства </w:t>
      </w:r>
      <w:r>
        <w:rPr>
          <w:rFonts w:eastAsiaTheme="minorHAnsi"/>
          <w:szCs w:val="28"/>
          <w:lang w:eastAsia="en-US"/>
        </w:rPr>
        <w:t xml:space="preserve">Российской Федерации </w:t>
      </w:r>
      <w:r w:rsidRPr="007C425F">
        <w:rPr>
          <w:rFonts w:eastAsiaTheme="minorHAnsi"/>
          <w:szCs w:val="28"/>
          <w:lang w:eastAsia="en-US"/>
        </w:rPr>
        <w:t xml:space="preserve">от 27.01.2022 </w:t>
      </w:r>
      <w:r>
        <w:rPr>
          <w:rFonts w:eastAsiaTheme="minorHAnsi"/>
          <w:szCs w:val="28"/>
          <w:lang w:eastAsia="en-US"/>
        </w:rPr>
        <w:t>№</w:t>
      </w:r>
      <w:r w:rsidRPr="007C425F">
        <w:rPr>
          <w:rFonts w:eastAsiaTheme="minorHAnsi"/>
          <w:szCs w:val="28"/>
          <w:lang w:eastAsia="en-US"/>
        </w:rPr>
        <w:t xml:space="preserve"> 55 </w:t>
      </w:r>
      <w:r>
        <w:rPr>
          <w:rFonts w:eastAsiaTheme="minorHAnsi"/>
          <w:szCs w:val="28"/>
          <w:lang w:eastAsia="en-US"/>
        </w:rPr>
        <w:t>«О </w:t>
      </w:r>
      <w:r w:rsidRPr="007C425F">
        <w:rPr>
          <w:rFonts w:eastAsiaTheme="minorHAnsi"/>
          <w:szCs w:val="28"/>
          <w:lang w:eastAsia="en-US"/>
        </w:rPr>
        <w:t xml:space="preserve">внесении изменений в приложение </w:t>
      </w:r>
      <w:r>
        <w:rPr>
          <w:rFonts w:eastAsiaTheme="minorHAnsi"/>
          <w:szCs w:val="28"/>
          <w:lang w:eastAsia="en-US"/>
        </w:rPr>
        <w:t>№</w:t>
      </w:r>
      <w:r w:rsidRPr="007C425F">
        <w:rPr>
          <w:rFonts w:eastAsiaTheme="minorHAnsi"/>
          <w:szCs w:val="28"/>
          <w:lang w:eastAsia="en-US"/>
        </w:rPr>
        <w:t xml:space="preserve"> 8(6) к государственной программе Российской Федерации </w:t>
      </w:r>
      <w:r>
        <w:rPr>
          <w:rFonts w:eastAsiaTheme="minorHAnsi"/>
          <w:szCs w:val="28"/>
          <w:lang w:eastAsia="en-US"/>
        </w:rPr>
        <w:t>«</w:t>
      </w:r>
      <w:r w:rsidRPr="007C425F">
        <w:rPr>
          <w:rFonts w:eastAsiaTheme="minorHAnsi"/>
          <w:szCs w:val="28"/>
          <w:lang w:eastAsia="en-US"/>
        </w:rPr>
        <w:t>Социальная поддержка граждан</w:t>
      </w:r>
      <w:r>
        <w:rPr>
          <w:rFonts w:eastAsiaTheme="minorHAnsi"/>
          <w:szCs w:val="28"/>
          <w:lang w:eastAsia="en-US"/>
        </w:rPr>
        <w:t xml:space="preserve">» </w:t>
      </w:r>
      <w:r w:rsidR="003117D2">
        <w:rPr>
          <w:rFonts w:eastAsiaTheme="minorHAnsi"/>
          <w:szCs w:val="28"/>
          <w:lang w:eastAsia="en-US"/>
        </w:rPr>
        <w:t>(в части применения величины прожиточного минимума для трудоспособного населения</w:t>
      </w:r>
      <w:proofErr w:type="gramEnd"/>
      <w:r w:rsidR="003117D2">
        <w:rPr>
          <w:rFonts w:eastAsiaTheme="minorHAnsi"/>
          <w:szCs w:val="28"/>
          <w:lang w:eastAsia="en-US"/>
        </w:rPr>
        <w:t xml:space="preserve">) </w:t>
      </w:r>
      <w:r>
        <w:rPr>
          <w:rFonts w:eastAsiaTheme="minorHAnsi"/>
          <w:szCs w:val="28"/>
          <w:lang w:eastAsia="en-US"/>
        </w:rPr>
        <w:t xml:space="preserve">и </w:t>
      </w:r>
      <w:r w:rsidR="003117D2">
        <w:rPr>
          <w:rFonts w:eastAsiaTheme="minorHAnsi"/>
          <w:szCs w:val="28"/>
          <w:lang w:eastAsia="en-US"/>
        </w:rPr>
        <w:t>от </w:t>
      </w:r>
      <w:r w:rsidRPr="007C425F">
        <w:rPr>
          <w:rFonts w:eastAsiaTheme="minorHAnsi"/>
          <w:szCs w:val="28"/>
          <w:lang w:eastAsia="en-US"/>
        </w:rPr>
        <w:t xml:space="preserve">29.06.2022 </w:t>
      </w:r>
      <w:r>
        <w:rPr>
          <w:rFonts w:eastAsiaTheme="minorHAnsi"/>
          <w:szCs w:val="28"/>
          <w:lang w:eastAsia="en-US"/>
        </w:rPr>
        <w:t>№</w:t>
      </w:r>
      <w:r w:rsidRPr="007C425F">
        <w:rPr>
          <w:rFonts w:eastAsiaTheme="minorHAnsi"/>
          <w:szCs w:val="28"/>
          <w:lang w:eastAsia="en-US"/>
        </w:rPr>
        <w:t xml:space="preserve"> 1160</w:t>
      </w:r>
      <w:r w:rsidR="003117D2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«</w:t>
      </w:r>
      <w:r w:rsidRPr="007C425F">
        <w:rPr>
          <w:rFonts w:eastAsiaTheme="minorHAnsi"/>
          <w:szCs w:val="28"/>
          <w:lang w:eastAsia="en-US"/>
        </w:rPr>
        <w:t xml:space="preserve">О внесении изменений в приложение </w:t>
      </w:r>
      <w:r>
        <w:rPr>
          <w:rFonts w:eastAsiaTheme="minorHAnsi"/>
          <w:szCs w:val="28"/>
          <w:lang w:eastAsia="en-US"/>
        </w:rPr>
        <w:t>№</w:t>
      </w:r>
      <w:r w:rsidRPr="007C425F">
        <w:rPr>
          <w:rFonts w:eastAsiaTheme="minorHAnsi"/>
          <w:szCs w:val="28"/>
          <w:lang w:eastAsia="en-US"/>
        </w:rPr>
        <w:t xml:space="preserve"> 8(6) к государственной программе Российской Федерации </w:t>
      </w:r>
      <w:r>
        <w:rPr>
          <w:rFonts w:eastAsiaTheme="minorHAnsi"/>
          <w:szCs w:val="28"/>
          <w:lang w:eastAsia="en-US"/>
        </w:rPr>
        <w:t>«</w:t>
      </w:r>
      <w:r w:rsidRPr="007C425F">
        <w:rPr>
          <w:rFonts w:eastAsiaTheme="minorHAnsi"/>
          <w:szCs w:val="28"/>
          <w:lang w:eastAsia="en-US"/>
        </w:rPr>
        <w:t>Социальная поддержка граждан</w:t>
      </w:r>
      <w:r>
        <w:rPr>
          <w:rFonts w:eastAsiaTheme="minorHAnsi"/>
          <w:szCs w:val="28"/>
          <w:lang w:eastAsia="en-US"/>
        </w:rPr>
        <w:t>» (в части увеличения размера денежной выплаты гражданам, заключившим социальный контракт).</w:t>
      </w:r>
    </w:p>
    <w:p w:rsidR="00D339E8" w:rsidRPr="007D5A3D" w:rsidRDefault="00D339E8" w:rsidP="00C62A87">
      <w:pPr>
        <w:overflowPunct/>
        <w:ind w:firstLine="709"/>
        <w:jc w:val="both"/>
        <w:textAlignment w:val="auto"/>
        <w:rPr>
          <w:spacing w:val="-4"/>
          <w:szCs w:val="28"/>
        </w:rPr>
      </w:pPr>
      <w:r w:rsidRPr="007D5A3D">
        <w:rPr>
          <w:spacing w:val="-4"/>
          <w:szCs w:val="28"/>
        </w:rPr>
        <w:t>Принятие проекта закона</w:t>
      </w:r>
      <w:r w:rsidR="00432BCD" w:rsidRPr="007D5A3D">
        <w:rPr>
          <w:rFonts w:eastAsia="Calibri"/>
          <w:spacing w:val="-4"/>
          <w:szCs w:val="28"/>
        </w:rPr>
        <w:t xml:space="preserve"> не повлечет увеличения расходов областного бюджета и</w:t>
      </w:r>
      <w:r w:rsidRPr="007D5A3D">
        <w:rPr>
          <w:spacing w:val="-4"/>
          <w:szCs w:val="28"/>
        </w:rPr>
        <w:t xml:space="preserve"> не потребует признания </w:t>
      </w:r>
      <w:proofErr w:type="gramStart"/>
      <w:r w:rsidRPr="007D5A3D">
        <w:rPr>
          <w:spacing w:val="-4"/>
          <w:szCs w:val="28"/>
        </w:rPr>
        <w:t>утратившими</w:t>
      </w:r>
      <w:proofErr w:type="gramEnd"/>
      <w:r w:rsidRPr="007D5A3D">
        <w:rPr>
          <w:spacing w:val="-4"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</w:p>
    <w:sectPr w:rsidR="00D339E8" w:rsidRPr="007D5A3D" w:rsidSect="007C425F">
      <w:headerReference w:type="default" r:id="rId8"/>
      <w:pgSz w:w="11906" w:h="16838"/>
      <w:pgMar w:top="567" w:right="566" w:bottom="709" w:left="1418" w:header="284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74" w:rsidRDefault="00D54274">
      <w:r>
        <w:separator/>
      </w:r>
    </w:p>
  </w:endnote>
  <w:endnote w:type="continuationSeparator" w:id="0">
    <w:p w:rsidR="00D54274" w:rsidRDefault="00D5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74" w:rsidRDefault="00D54274">
      <w:r>
        <w:separator/>
      </w:r>
    </w:p>
  </w:footnote>
  <w:footnote w:type="continuationSeparator" w:id="0">
    <w:p w:rsidR="00D54274" w:rsidRDefault="00D54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863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372">
          <w:rPr>
            <w:noProof/>
          </w:rPr>
          <w:t>2</w:t>
        </w:r>
        <w:r>
          <w:fldChar w:fldCharType="end"/>
        </w:r>
      </w:p>
    </w:sdtContent>
  </w:sdt>
  <w:p w:rsidR="00CD7058" w:rsidRDefault="003C0C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3D"/>
    <w:rsid w:val="00001938"/>
    <w:rsid w:val="00002A89"/>
    <w:rsid w:val="00002E5C"/>
    <w:rsid w:val="000079A3"/>
    <w:rsid w:val="00013213"/>
    <w:rsid w:val="00014CFD"/>
    <w:rsid w:val="00015885"/>
    <w:rsid w:val="00015A17"/>
    <w:rsid w:val="00015A31"/>
    <w:rsid w:val="00025517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4333"/>
    <w:rsid w:val="00045FF9"/>
    <w:rsid w:val="00047647"/>
    <w:rsid w:val="000506ED"/>
    <w:rsid w:val="0005319C"/>
    <w:rsid w:val="000606F9"/>
    <w:rsid w:val="000644C8"/>
    <w:rsid w:val="00064B26"/>
    <w:rsid w:val="00067B91"/>
    <w:rsid w:val="00067E0A"/>
    <w:rsid w:val="00074249"/>
    <w:rsid w:val="00075364"/>
    <w:rsid w:val="0007555E"/>
    <w:rsid w:val="000768D5"/>
    <w:rsid w:val="0007705D"/>
    <w:rsid w:val="000772BC"/>
    <w:rsid w:val="000827FC"/>
    <w:rsid w:val="0008307C"/>
    <w:rsid w:val="00085DEC"/>
    <w:rsid w:val="00087736"/>
    <w:rsid w:val="0009632A"/>
    <w:rsid w:val="0009632E"/>
    <w:rsid w:val="000A0260"/>
    <w:rsid w:val="000A059E"/>
    <w:rsid w:val="000A1FC7"/>
    <w:rsid w:val="000A2302"/>
    <w:rsid w:val="000B0C5F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2009"/>
    <w:rsid w:val="000D305F"/>
    <w:rsid w:val="000D64D0"/>
    <w:rsid w:val="000D658C"/>
    <w:rsid w:val="000D7A92"/>
    <w:rsid w:val="000E32B1"/>
    <w:rsid w:val="000E4B7A"/>
    <w:rsid w:val="000E5578"/>
    <w:rsid w:val="000E632C"/>
    <w:rsid w:val="000E65D1"/>
    <w:rsid w:val="000F1933"/>
    <w:rsid w:val="000F223B"/>
    <w:rsid w:val="000F249A"/>
    <w:rsid w:val="001038F2"/>
    <w:rsid w:val="00104288"/>
    <w:rsid w:val="00104F6D"/>
    <w:rsid w:val="001058A0"/>
    <w:rsid w:val="0011164C"/>
    <w:rsid w:val="00114206"/>
    <w:rsid w:val="0012142D"/>
    <w:rsid w:val="00121C28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37F53"/>
    <w:rsid w:val="001418A4"/>
    <w:rsid w:val="00141B4B"/>
    <w:rsid w:val="00142410"/>
    <w:rsid w:val="00144B4A"/>
    <w:rsid w:val="00151C66"/>
    <w:rsid w:val="0015400B"/>
    <w:rsid w:val="001555BC"/>
    <w:rsid w:val="00155A15"/>
    <w:rsid w:val="00155ABA"/>
    <w:rsid w:val="00157656"/>
    <w:rsid w:val="00161FEB"/>
    <w:rsid w:val="0016268A"/>
    <w:rsid w:val="00163876"/>
    <w:rsid w:val="00165D72"/>
    <w:rsid w:val="00165DF0"/>
    <w:rsid w:val="001671A6"/>
    <w:rsid w:val="00173143"/>
    <w:rsid w:val="0017741F"/>
    <w:rsid w:val="001774B0"/>
    <w:rsid w:val="0017753C"/>
    <w:rsid w:val="001816AE"/>
    <w:rsid w:val="001833EC"/>
    <w:rsid w:val="0018525B"/>
    <w:rsid w:val="00186503"/>
    <w:rsid w:val="00187A54"/>
    <w:rsid w:val="001920CA"/>
    <w:rsid w:val="00193557"/>
    <w:rsid w:val="00193580"/>
    <w:rsid w:val="00195722"/>
    <w:rsid w:val="001A2C8D"/>
    <w:rsid w:val="001A559F"/>
    <w:rsid w:val="001A587F"/>
    <w:rsid w:val="001A7480"/>
    <w:rsid w:val="001A751E"/>
    <w:rsid w:val="001B488D"/>
    <w:rsid w:val="001C3773"/>
    <w:rsid w:val="001C465F"/>
    <w:rsid w:val="001C6AD5"/>
    <w:rsid w:val="001C7F27"/>
    <w:rsid w:val="001D4F51"/>
    <w:rsid w:val="001D6181"/>
    <w:rsid w:val="001D7963"/>
    <w:rsid w:val="001D7BEF"/>
    <w:rsid w:val="001E20EA"/>
    <w:rsid w:val="001E30BB"/>
    <w:rsid w:val="001E3D0C"/>
    <w:rsid w:val="001E3FF8"/>
    <w:rsid w:val="001E697D"/>
    <w:rsid w:val="001E7253"/>
    <w:rsid w:val="001F0F51"/>
    <w:rsid w:val="001F2BB3"/>
    <w:rsid w:val="001F4712"/>
    <w:rsid w:val="001F53D3"/>
    <w:rsid w:val="002071FD"/>
    <w:rsid w:val="00207B95"/>
    <w:rsid w:val="002165B5"/>
    <w:rsid w:val="00216D90"/>
    <w:rsid w:val="00220575"/>
    <w:rsid w:val="002230A8"/>
    <w:rsid w:val="00225EBD"/>
    <w:rsid w:val="00230F0E"/>
    <w:rsid w:val="00234CDD"/>
    <w:rsid w:val="002369F0"/>
    <w:rsid w:val="002414B3"/>
    <w:rsid w:val="00242562"/>
    <w:rsid w:val="0024260D"/>
    <w:rsid w:val="0024389B"/>
    <w:rsid w:val="0024451A"/>
    <w:rsid w:val="00244D16"/>
    <w:rsid w:val="0024789E"/>
    <w:rsid w:val="00247B8D"/>
    <w:rsid w:val="002550AB"/>
    <w:rsid w:val="00255D94"/>
    <w:rsid w:val="00257116"/>
    <w:rsid w:val="00261AFC"/>
    <w:rsid w:val="00262244"/>
    <w:rsid w:val="00262A91"/>
    <w:rsid w:val="002636AA"/>
    <w:rsid w:val="00266A55"/>
    <w:rsid w:val="002711E3"/>
    <w:rsid w:val="0027375D"/>
    <w:rsid w:val="00280773"/>
    <w:rsid w:val="002811BB"/>
    <w:rsid w:val="002833DB"/>
    <w:rsid w:val="0028459D"/>
    <w:rsid w:val="0028480E"/>
    <w:rsid w:val="00284F09"/>
    <w:rsid w:val="0029656A"/>
    <w:rsid w:val="002A163C"/>
    <w:rsid w:val="002A4676"/>
    <w:rsid w:val="002A4DE2"/>
    <w:rsid w:val="002A51D3"/>
    <w:rsid w:val="002A5BDA"/>
    <w:rsid w:val="002A78B0"/>
    <w:rsid w:val="002B1D28"/>
    <w:rsid w:val="002C1757"/>
    <w:rsid w:val="002C3A9F"/>
    <w:rsid w:val="002C4A91"/>
    <w:rsid w:val="002C4D33"/>
    <w:rsid w:val="002C5D6F"/>
    <w:rsid w:val="002C65CF"/>
    <w:rsid w:val="002D1157"/>
    <w:rsid w:val="002D52D6"/>
    <w:rsid w:val="002E0A25"/>
    <w:rsid w:val="002E1D5C"/>
    <w:rsid w:val="002E2EA9"/>
    <w:rsid w:val="002E3830"/>
    <w:rsid w:val="002F058B"/>
    <w:rsid w:val="002F12ED"/>
    <w:rsid w:val="002F407D"/>
    <w:rsid w:val="002F4E5F"/>
    <w:rsid w:val="002F79E3"/>
    <w:rsid w:val="00303E57"/>
    <w:rsid w:val="00304D7B"/>
    <w:rsid w:val="00307493"/>
    <w:rsid w:val="00310000"/>
    <w:rsid w:val="003117D2"/>
    <w:rsid w:val="00312747"/>
    <w:rsid w:val="00313426"/>
    <w:rsid w:val="00314213"/>
    <w:rsid w:val="003145BB"/>
    <w:rsid w:val="00316F9A"/>
    <w:rsid w:val="00317FBC"/>
    <w:rsid w:val="00320DC1"/>
    <w:rsid w:val="00320F0A"/>
    <w:rsid w:val="00322DAB"/>
    <w:rsid w:val="00324904"/>
    <w:rsid w:val="00330334"/>
    <w:rsid w:val="003324D6"/>
    <w:rsid w:val="00334904"/>
    <w:rsid w:val="003359AC"/>
    <w:rsid w:val="00336148"/>
    <w:rsid w:val="003401A1"/>
    <w:rsid w:val="00342667"/>
    <w:rsid w:val="00344B31"/>
    <w:rsid w:val="00344EDE"/>
    <w:rsid w:val="0034544C"/>
    <w:rsid w:val="00347DF9"/>
    <w:rsid w:val="0036035A"/>
    <w:rsid w:val="00366A21"/>
    <w:rsid w:val="00366E44"/>
    <w:rsid w:val="0037394F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54C6"/>
    <w:rsid w:val="003A73A5"/>
    <w:rsid w:val="003B22A7"/>
    <w:rsid w:val="003B23E3"/>
    <w:rsid w:val="003B4CB6"/>
    <w:rsid w:val="003B5CD3"/>
    <w:rsid w:val="003C0CD8"/>
    <w:rsid w:val="003C3DDB"/>
    <w:rsid w:val="003C6F40"/>
    <w:rsid w:val="003D7429"/>
    <w:rsid w:val="003E1B00"/>
    <w:rsid w:val="003E24E2"/>
    <w:rsid w:val="003E71A3"/>
    <w:rsid w:val="003F0397"/>
    <w:rsid w:val="003F2D27"/>
    <w:rsid w:val="003F2E1B"/>
    <w:rsid w:val="003F3C5C"/>
    <w:rsid w:val="003F7D6F"/>
    <w:rsid w:val="00402995"/>
    <w:rsid w:val="0040551B"/>
    <w:rsid w:val="00406035"/>
    <w:rsid w:val="00410EF5"/>
    <w:rsid w:val="0041221E"/>
    <w:rsid w:val="0041321F"/>
    <w:rsid w:val="00416C89"/>
    <w:rsid w:val="004171AD"/>
    <w:rsid w:val="00424798"/>
    <w:rsid w:val="0042546A"/>
    <w:rsid w:val="00425C46"/>
    <w:rsid w:val="00432BCD"/>
    <w:rsid w:val="00433799"/>
    <w:rsid w:val="00441EF5"/>
    <w:rsid w:val="00447BE7"/>
    <w:rsid w:val="0045126E"/>
    <w:rsid w:val="00451EB0"/>
    <w:rsid w:val="00456D34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253A"/>
    <w:rsid w:val="004825E2"/>
    <w:rsid w:val="004832D3"/>
    <w:rsid w:val="0048437B"/>
    <w:rsid w:val="00484D09"/>
    <w:rsid w:val="004855B1"/>
    <w:rsid w:val="00490403"/>
    <w:rsid w:val="00491D56"/>
    <w:rsid w:val="00492CBD"/>
    <w:rsid w:val="00494DA5"/>
    <w:rsid w:val="00497416"/>
    <w:rsid w:val="00497AAC"/>
    <w:rsid w:val="004A2FDF"/>
    <w:rsid w:val="004A5027"/>
    <w:rsid w:val="004A5AB7"/>
    <w:rsid w:val="004A7EA7"/>
    <w:rsid w:val="004B0102"/>
    <w:rsid w:val="004B3817"/>
    <w:rsid w:val="004B7E1A"/>
    <w:rsid w:val="004C0251"/>
    <w:rsid w:val="004C23D5"/>
    <w:rsid w:val="004C3344"/>
    <w:rsid w:val="004C4D8D"/>
    <w:rsid w:val="004C6996"/>
    <w:rsid w:val="004D025A"/>
    <w:rsid w:val="004D323E"/>
    <w:rsid w:val="004D4A0B"/>
    <w:rsid w:val="004D6BCB"/>
    <w:rsid w:val="004E312E"/>
    <w:rsid w:val="004E39C4"/>
    <w:rsid w:val="004E4406"/>
    <w:rsid w:val="004E614B"/>
    <w:rsid w:val="004E6544"/>
    <w:rsid w:val="004F0788"/>
    <w:rsid w:val="004F1289"/>
    <w:rsid w:val="004F191E"/>
    <w:rsid w:val="004F2F97"/>
    <w:rsid w:val="0050111C"/>
    <w:rsid w:val="00501EDA"/>
    <w:rsid w:val="005021A7"/>
    <w:rsid w:val="00502D32"/>
    <w:rsid w:val="005032C9"/>
    <w:rsid w:val="00503885"/>
    <w:rsid w:val="005059FD"/>
    <w:rsid w:val="0051073F"/>
    <w:rsid w:val="00520286"/>
    <w:rsid w:val="0052125A"/>
    <w:rsid w:val="00525233"/>
    <w:rsid w:val="005254D4"/>
    <w:rsid w:val="005258DA"/>
    <w:rsid w:val="00527669"/>
    <w:rsid w:val="00534223"/>
    <w:rsid w:val="005358D2"/>
    <w:rsid w:val="00535B21"/>
    <w:rsid w:val="005365B2"/>
    <w:rsid w:val="00536D0B"/>
    <w:rsid w:val="00540930"/>
    <w:rsid w:val="00542123"/>
    <w:rsid w:val="005452C5"/>
    <w:rsid w:val="00545A70"/>
    <w:rsid w:val="005471D8"/>
    <w:rsid w:val="00554F0E"/>
    <w:rsid w:val="00554F7E"/>
    <w:rsid w:val="0055532A"/>
    <w:rsid w:val="00556A07"/>
    <w:rsid w:val="00560210"/>
    <w:rsid w:val="005610F7"/>
    <w:rsid w:val="00564FD6"/>
    <w:rsid w:val="0056595A"/>
    <w:rsid w:val="00571CC0"/>
    <w:rsid w:val="00572B01"/>
    <w:rsid w:val="005750CF"/>
    <w:rsid w:val="00581FF7"/>
    <w:rsid w:val="00583F58"/>
    <w:rsid w:val="0058420F"/>
    <w:rsid w:val="005853DF"/>
    <w:rsid w:val="00585A8F"/>
    <w:rsid w:val="005901D0"/>
    <w:rsid w:val="005904A0"/>
    <w:rsid w:val="00590626"/>
    <w:rsid w:val="005921D7"/>
    <w:rsid w:val="00592EBB"/>
    <w:rsid w:val="00595E8D"/>
    <w:rsid w:val="00596957"/>
    <w:rsid w:val="00597E27"/>
    <w:rsid w:val="005A1120"/>
    <w:rsid w:val="005A2CCC"/>
    <w:rsid w:val="005A45A4"/>
    <w:rsid w:val="005B0C2F"/>
    <w:rsid w:val="005B273E"/>
    <w:rsid w:val="005B2D90"/>
    <w:rsid w:val="005C05D8"/>
    <w:rsid w:val="005C0E51"/>
    <w:rsid w:val="005C1285"/>
    <w:rsid w:val="005C3DCD"/>
    <w:rsid w:val="005C4A10"/>
    <w:rsid w:val="005C4EA8"/>
    <w:rsid w:val="005C4FAE"/>
    <w:rsid w:val="005C6B05"/>
    <w:rsid w:val="005D01F0"/>
    <w:rsid w:val="005D542C"/>
    <w:rsid w:val="005D601C"/>
    <w:rsid w:val="005E47B1"/>
    <w:rsid w:val="005E538A"/>
    <w:rsid w:val="005E771C"/>
    <w:rsid w:val="005E7DE5"/>
    <w:rsid w:val="005F3EC6"/>
    <w:rsid w:val="00600654"/>
    <w:rsid w:val="006023A9"/>
    <w:rsid w:val="00606DFE"/>
    <w:rsid w:val="006071A5"/>
    <w:rsid w:val="00607CEC"/>
    <w:rsid w:val="006140D2"/>
    <w:rsid w:val="00614F1D"/>
    <w:rsid w:val="00615114"/>
    <w:rsid w:val="00621244"/>
    <w:rsid w:val="006237C6"/>
    <w:rsid w:val="006237CB"/>
    <w:rsid w:val="00624BD7"/>
    <w:rsid w:val="00630328"/>
    <w:rsid w:val="0063121A"/>
    <w:rsid w:val="00631DF1"/>
    <w:rsid w:val="00631EDD"/>
    <w:rsid w:val="0063445C"/>
    <w:rsid w:val="006407F8"/>
    <w:rsid w:val="00640C03"/>
    <w:rsid w:val="00640E92"/>
    <w:rsid w:val="00646600"/>
    <w:rsid w:val="00654301"/>
    <w:rsid w:val="00655149"/>
    <w:rsid w:val="006567B7"/>
    <w:rsid w:val="00657483"/>
    <w:rsid w:val="00662E88"/>
    <w:rsid w:val="00666B69"/>
    <w:rsid w:val="00666D62"/>
    <w:rsid w:val="00671D3A"/>
    <w:rsid w:val="00672D8A"/>
    <w:rsid w:val="00673975"/>
    <w:rsid w:val="00675493"/>
    <w:rsid w:val="00680195"/>
    <w:rsid w:val="00680893"/>
    <w:rsid w:val="00681B41"/>
    <w:rsid w:val="00682766"/>
    <w:rsid w:val="00683BC8"/>
    <w:rsid w:val="00690F6B"/>
    <w:rsid w:val="006937C3"/>
    <w:rsid w:val="00695E5D"/>
    <w:rsid w:val="006A102A"/>
    <w:rsid w:val="006A17C8"/>
    <w:rsid w:val="006A19C3"/>
    <w:rsid w:val="006A1BFC"/>
    <w:rsid w:val="006A3ADD"/>
    <w:rsid w:val="006A544E"/>
    <w:rsid w:val="006C3B83"/>
    <w:rsid w:val="006C50E5"/>
    <w:rsid w:val="006C5E99"/>
    <w:rsid w:val="006D2825"/>
    <w:rsid w:val="006D740C"/>
    <w:rsid w:val="006E0254"/>
    <w:rsid w:val="006E0F92"/>
    <w:rsid w:val="006E2C6B"/>
    <w:rsid w:val="006E42C6"/>
    <w:rsid w:val="006E5B67"/>
    <w:rsid w:val="006E7594"/>
    <w:rsid w:val="006F1BC7"/>
    <w:rsid w:val="006F3DA3"/>
    <w:rsid w:val="0070159E"/>
    <w:rsid w:val="00701C41"/>
    <w:rsid w:val="00701E51"/>
    <w:rsid w:val="00701FA6"/>
    <w:rsid w:val="007022C4"/>
    <w:rsid w:val="0070388F"/>
    <w:rsid w:val="00706FC2"/>
    <w:rsid w:val="00712871"/>
    <w:rsid w:val="00716187"/>
    <w:rsid w:val="00716F6B"/>
    <w:rsid w:val="00720F6D"/>
    <w:rsid w:val="00721143"/>
    <w:rsid w:val="00721773"/>
    <w:rsid w:val="0072282F"/>
    <w:rsid w:val="00726E25"/>
    <w:rsid w:val="007300DE"/>
    <w:rsid w:val="007302F6"/>
    <w:rsid w:val="0073071E"/>
    <w:rsid w:val="00730896"/>
    <w:rsid w:val="00731B94"/>
    <w:rsid w:val="00734CF9"/>
    <w:rsid w:val="00734D48"/>
    <w:rsid w:val="00735095"/>
    <w:rsid w:val="00735C89"/>
    <w:rsid w:val="00735ECD"/>
    <w:rsid w:val="00737F0C"/>
    <w:rsid w:val="00741EB3"/>
    <w:rsid w:val="00742388"/>
    <w:rsid w:val="007465A9"/>
    <w:rsid w:val="00747E6E"/>
    <w:rsid w:val="00750CA5"/>
    <w:rsid w:val="0075210E"/>
    <w:rsid w:val="00752934"/>
    <w:rsid w:val="00753021"/>
    <w:rsid w:val="00755653"/>
    <w:rsid w:val="00755941"/>
    <w:rsid w:val="00756A77"/>
    <w:rsid w:val="00757918"/>
    <w:rsid w:val="007611B4"/>
    <w:rsid w:val="00761F3F"/>
    <w:rsid w:val="00762DA3"/>
    <w:rsid w:val="00765B5A"/>
    <w:rsid w:val="00766ABF"/>
    <w:rsid w:val="00770285"/>
    <w:rsid w:val="00773699"/>
    <w:rsid w:val="00774E71"/>
    <w:rsid w:val="007822FF"/>
    <w:rsid w:val="00783025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66E7"/>
    <w:rsid w:val="007B2E0B"/>
    <w:rsid w:val="007B524B"/>
    <w:rsid w:val="007B609D"/>
    <w:rsid w:val="007B65AD"/>
    <w:rsid w:val="007B7514"/>
    <w:rsid w:val="007B76AA"/>
    <w:rsid w:val="007B7F96"/>
    <w:rsid w:val="007C38F5"/>
    <w:rsid w:val="007C425F"/>
    <w:rsid w:val="007C4E0A"/>
    <w:rsid w:val="007C6A53"/>
    <w:rsid w:val="007C6D34"/>
    <w:rsid w:val="007C780F"/>
    <w:rsid w:val="007D14C1"/>
    <w:rsid w:val="007D4843"/>
    <w:rsid w:val="007D5079"/>
    <w:rsid w:val="007D5A3D"/>
    <w:rsid w:val="007D5DB4"/>
    <w:rsid w:val="007E077E"/>
    <w:rsid w:val="007E0D35"/>
    <w:rsid w:val="007E2968"/>
    <w:rsid w:val="007E602E"/>
    <w:rsid w:val="007E72EA"/>
    <w:rsid w:val="007E79B8"/>
    <w:rsid w:val="007E7BCE"/>
    <w:rsid w:val="007F2082"/>
    <w:rsid w:val="0080050F"/>
    <w:rsid w:val="00805320"/>
    <w:rsid w:val="00810C9D"/>
    <w:rsid w:val="00811C7C"/>
    <w:rsid w:val="00811CF0"/>
    <w:rsid w:val="008144FE"/>
    <w:rsid w:val="00814C56"/>
    <w:rsid w:val="00820697"/>
    <w:rsid w:val="00824084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191"/>
    <w:rsid w:val="00850E16"/>
    <w:rsid w:val="00853D1D"/>
    <w:rsid w:val="0085444F"/>
    <w:rsid w:val="00854B7C"/>
    <w:rsid w:val="00854F44"/>
    <w:rsid w:val="00855A54"/>
    <w:rsid w:val="00856058"/>
    <w:rsid w:val="008566BC"/>
    <w:rsid w:val="00861686"/>
    <w:rsid w:val="0086379E"/>
    <w:rsid w:val="0086414E"/>
    <w:rsid w:val="00870DE6"/>
    <w:rsid w:val="00871D84"/>
    <w:rsid w:val="00873AF1"/>
    <w:rsid w:val="00873CA9"/>
    <w:rsid w:val="00875DBE"/>
    <w:rsid w:val="00876D71"/>
    <w:rsid w:val="00877807"/>
    <w:rsid w:val="00880680"/>
    <w:rsid w:val="00881B8F"/>
    <w:rsid w:val="00882BCC"/>
    <w:rsid w:val="00884495"/>
    <w:rsid w:val="0088665F"/>
    <w:rsid w:val="008915EE"/>
    <w:rsid w:val="00891CDF"/>
    <w:rsid w:val="00895C20"/>
    <w:rsid w:val="00897E3C"/>
    <w:rsid w:val="008A012A"/>
    <w:rsid w:val="008A02F5"/>
    <w:rsid w:val="008A1E42"/>
    <w:rsid w:val="008A1FD2"/>
    <w:rsid w:val="008A2FCA"/>
    <w:rsid w:val="008B0451"/>
    <w:rsid w:val="008B3068"/>
    <w:rsid w:val="008B5097"/>
    <w:rsid w:val="008B5A06"/>
    <w:rsid w:val="008B5D3E"/>
    <w:rsid w:val="008C0B1C"/>
    <w:rsid w:val="008C48F6"/>
    <w:rsid w:val="008D065F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2FFC"/>
    <w:rsid w:val="00905AA4"/>
    <w:rsid w:val="009105A4"/>
    <w:rsid w:val="00910E75"/>
    <w:rsid w:val="00915CAE"/>
    <w:rsid w:val="00915D98"/>
    <w:rsid w:val="0091676F"/>
    <w:rsid w:val="00917504"/>
    <w:rsid w:val="00917A2A"/>
    <w:rsid w:val="00920C91"/>
    <w:rsid w:val="0092184F"/>
    <w:rsid w:val="00922F34"/>
    <w:rsid w:val="00924374"/>
    <w:rsid w:val="00930177"/>
    <w:rsid w:val="00930C48"/>
    <w:rsid w:val="00933C34"/>
    <w:rsid w:val="00936CDC"/>
    <w:rsid w:val="00936DB4"/>
    <w:rsid w:val="00940F2D"/>
    <w:rsid w:val="009459F1"/>
    <w:rsid w:val="00945B6E"/>
    <w:rsid w:val="00946560"/>
    <w:rsid w:val="0094738B"/>
    <w:rsid w:val="00950F84"/>
    <w:rsid w:val="00951A87"/>
    <w:rsid w:val="00952C8D"/>
    <w:rsid w:val="00956705"/>
    <w:rsid w:val="0095674D"/>
    <w:rsid w:val="00956FDC"/>
    <w:rsid w:val="00957A88"/>
    <w:rsid w:val="0096179F"/>
    <w:rsid w:val="00961971"/>
    <w:rsid w:val="00961DD7"/>
    <w:rsid w:val="00961E70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377D"/>
    <w:rsid w:val="00983965"/>
    <w:rsid w:val="00985DDA"/>
    <w:rsid w:val="009860E7"/>
    <w:rsid w:val="009921FE"/>
    <w:rsid w:val="00992C78"/>
    <w:rsid w:val="009939DA"/>
    <w:rsid w:val="009973FB"/>
    <w:rsid w:val="009A49F7"/>
    <w:rsid w:val="009A56E6"/>
    <w:rsid w:val="009A646D"/>
    <w:rsid w:val="009A71F1"/>
    <w:rsid w:val="009B07BF"/>
    <w:rsid w:val="009B0FEE"/>
    <w:rsid w:val="009B53AB"/>
    <w:rsid w:val="009B6540"/>
    <w:rsid w:val="009C169F"/>
    <w:rsid w:val="009C21A0"/>
    <w:rsid w:val="009C233E"/>
    <w:rsid w:val="009C2E1F"/>
    <w:rsid w:val="009C42D3"/>
    <w:rsid w:val="009C710D"/>
    <w:rsid w:val="009C737C"/>
    <w:rsid w:val="009C7497"/>
    <w:rsid w:val="009C7E6F"/>
    <w:rsid w:val="009D05E1"/>
    <w:rsid w:val="009D26A9"/>
    <w:rsid w:val="009D5BA5"/>
    <w:rsid w:val="009D6538"/>
    <w:rsid w:val="009D72F1"/>
    <w:rsid w:val="009E3F1F"/>
    <w:rsid w:val="009E622E"/>
    <w:rsid w:val="009F0EEB"/>
    <w:rsid w:val="009F2889"/>
    <w:rsid w:val="009F2E29"/>
    <w:rsid w:val="009F4FFC"/>
    <w:rsid w:val="009F5DFD"/>
    <w:rsid w:val="00A0068E"/>
    <w:rsid w:val="00A008A8"/>
    <w:rsid w:val="00A0167F"/>
    <w:rsid w:val="00A01BDE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250"/>
    <w:rsid w:val="00A23777"/>
    <w:rsid w:val="00A2403B"/>
    <w:rsid w:val="00A26906"/>
    <w:rsid w:val="00A2786E"/>
    <w:rsid w:val="00A34F9E"/>
    <w:rsid w:val="00A35ED6"/>
    <w:rsid w:val="00A36962"/>
    <w:rsid w:val="00A37C55"/>
    <w:rsid w:val="00A40384"/>
    <w:rsid w:val="00A41119"/>
    <w:rsid w:val="00A42856"/>
    <w:rsid w:val="00A470EF"/>
    <w:rsid w:val="00A47979"/>
    <w:rsid w:val="00A51D9B"/>
    <w:rsid w:val="00A527AD"/>
    <w:rsid w:val="00A52E74"/>
    <w:rsid w:val="00A53649"/>
    <w:rsid w:val="00A558EF"/>
    <w:rsid w:val="00A565E1"/>
    <w:rsid w:val="00A56D40"/>
    <w:rsid w:val="00A6088A"/>
    <w:rsid w:val="00A639CB"/>
    <w:rsid w:val="00A65DA4"/>
    <w:rsid w:val="00A66A86"/>
    <w:rsid w:val="00A671EE"/>
    <w:rsid w:val="00A67B1B"/>
    <w:rsid w:val="00A67BCD"/>
    <w:rsid w:val="00A70D34"/>
    <w:rsid w:val="00A757F1"/>
    <w:rsid w:val="00A826E0"/>
    <w:rsid w:val="00A85657"/>
    <w:rsid w:val="00A9073B"/>
    <w:rsid w:val="00A92795"/>
    <w:rsid w:val="00A94763"/>
    <w:rsid w:val="00A97D4C"/>
    <w:rsid w:val="00AA1DFF"/>
    <w:rsid w:val="00AA56D9"/>
    <w:rsid w:val="00AA58F4"/>
    <w:rsid w:val="00AA5C10"/>
    <w:rsid w:val="00AA6770"/>
    <w:rsid w:val="00AB0174"/>
    <w:rsid w:val="00AB11B3"/>
    <w:rsid w:val="00AB3B7D"/>
    <w:rsid w:val="00AB5E64"/>
    <w:rsid w:val="00AB608E"/>
    <w:rsid w:val="00AB6299"/>
    <w:rsid w:val="00AC4348"/>
    <w:rsid w:val="00AC4D29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54A2"/>
    <w:rsid w:val="00AF0550"/>
    <w:rsid w:val="00AF2CAB"/>
    <w:rsid w:val="00AF5D5C"/>
    <w:rsid w:val="00AF7D81"/>
    <w:rsid w:val="00B0237B"/>
    <w:rsid w:val="00B02957"/>
    <w:rsid w:val="00B02BDF"/>
    <w:rsid w:val="00B05C77"/>
    <w:rsid w:val="00B075EE"/>
    <w:rsid w:val="00B12BC1"/>
    <w:rsid w:val="00B14DF5"/>
    <w:rsid w:val="00B15243"/>
    <w:rsid w:val="00B20125"/>
    <w:rsid w:val="00B2308A"/>
    <w:rsid w:val="00B24161"/>
    <w:rsid w:val="00B2444C"/>
    <w:rsid w:val="00B25808"/>
    <w:rsid w:val="00B26CE7"/>
    <w:rsid w:val="00B3116B"/>
    <w:rsid w:val="00B3158D"/>
    <w:rsid w:val="00B35FA5"/>
    <w:rsid w:val="00B367FE"/>
    <w:rsid w:val="00B42195"/>
    <w:rsid w:val="00B44C71"/>
    <w:rsid w:val="00B45FCD"/>
    <w:rsid w:val="00B47F97"/>
    <w:rsid w:val="00B50446"/>
    <w:rsid w:val="00B5071A"/>
    <w:rsid w:val="00B5074C"/>
    <w:rsid w:val="00B601F9"/>
    <w:rsid w:val="00B607AF"/>
    <w:rsid w:val="00B66CFA"/>
    <w:rsid w:val="00B66DA0"/>
    <w:rsid w:val="00B74EB0"/>
    <w:rsid w:val="00B76627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B2592"/>
    <w:rsid w:val="00BB35B0"/>
    <w:rsid w:val="00BB3CF6"/>
    <w:rsid w:val="00BB51AE"/>
    <w:rsid w:val="00BB5234"/>
    <w:rsid w:val="00BB7F21"/>
    <w:rsid w:val="00BC3305"/>
    <w:rsid w:val="00BC5915"/>
    <w:rsid w:val="00BC6BDA"/>
    <w:rsid w:val="00BC719C"/>
    <w:rsid w:val="00BD0B25"/>
    <w:rsid w:val="00BD2FA4"/>
    <w:rsid w:val="00BD31B1"/>
    <w:rsid w:val="00BD47B3"/>
    <w:rsid w:val="00BD7443"/>
    <w:rsid w:val="00BE5BC1"/>
    <w:rsid w:val="00BE5FAD"/>
    <w:rsid w:val="00BE6E17"/>
    <w:rsid w:val="00BF055F"/>
    <w:rsid w:val="00BF13CA"/>
    <w:rsid w:val="00BF392F"/>
    <w:rsid w:val="00BF4251"/>
    <w:rsid w:val="00BF7751"/>
    <w:rsid w:val="00C0193E"/>
    <w:rsid w:val="00C02C53"/>
    <w:rsid w:val="00C07A8D"/>
    <w:rsid w:val="00C11886"/>
    <w:rsid w:val="00C11A37"/>
    <w:rsid w:val="00C11F62"/>
    <w:rsid w:val="00C121D4"/>
    <w:rsid w:val="00C12A71"/>
    <w:rsid w:val="00C149EA"/>
    <w:rsid w:val="00C14C40"/>
    <w:rsid w:val="00C227AA"/>
    <w:rsid w:val="00C232E6"/>
    <w:rsid w:val="00C23847"/>
    <w:rsid w:val="00C2387A"/>
    <w:rsid w:val="00C243DC"/>
    <w:rsid w:val="00C25DA9"/>
    <w:rsid w:val="00C31D92"/>
    <w:rsid w:val="00C3255D"/>
    <w:rsid w:val="00C329AF"/>
    <w:rsid w:val="00C341DC"/>
    <w:rsid w:val="00C34FF7"/>
    <w:rsid w:val="00C3578F"/>
    <w:rsid w:val="00C35C97"/>
    <w:rsid w:val="00C37DE4"/>
    <w:rsid w:val="00C401A0"/>
    <w:rsid w:val="00C40263"/>
    <w:rsid w:val="00C43F47"/>
    <w:rsid w:val="00C4502A"/>
    <w:rsid w:val="00C46FD7"/>
    <w:rsid w:val="00C51CCE"/>
    <w:rsid w:val="00C56062"/>
    <w:rsid w:val="00C57046"/>
    <w:rsid w:val="00C62A87"/>
    <w:rsid w:val="00C638F6"/>
    <w:rsid w:val="00C651E0"/>
    <w:rsid w:val="00C666C0"/>
    <w:rsid w:val="00C66D52"/>
    <w:rsid w:val="00C67FDB"/>
    <w:rsid w:val="00C71018"/>
    <w:rsid w:val="00C7243A"/>
    <w:rsid w:val="00C7267B"/>
    <w:rsid w:val="00C72BA0"/>
    <w:rsid w:val="00C77B90"/>
    <w:rsid w:val="00C8045B"/>
    <w:rsid w:val="00C80871"/>
    <w:rsid w:val="00C82CCC"/>
    <w:rsid w:val="00C834A8"/>
    <w:rsid w:val="00C86134"/>
    <w:rsid w:val="00C8633D"/>
    <w:rsid w:val="00C95955"/>
    <w:rsid w:val="00C960FF"/>
    <w:rsid w:val="00CA01EE"/>
    <w:rsid w:val="00CA14AB"/>
    <w:rsid w:val="00CA1856"/>
    <w:rsid w:val="00CA4D84"/>
    <w:rsid w:val="00CA6532"/>
    <w:rsid w:val="00CB2319"/>
    <w:rsid w:val="00CB4E23"/>
    <w:rsid w:val="00CB748B"/>
    <w:rsid w:val="00CB7575"/>
    <w:rsid w:val="00CC1285"/>
    <w:rsid w:val="00CC1D57"/>
    <w:rsid w:val="00CD44FC"/>
    <w:rsid w:val="00CD4BA7"/>
    <w:rsid w:val="00CD50D1"/>
    <w:rsid w:val="00CD755B"/>
    <w:rsid w:val="00CE5ABE"/>
    <w:rsid w:val="00CE5C14"/>
    <w:rsid w:val="00CF1550"/>
    <w:rsid w:val="00CF3253"/>
    <w:rsid w:val="00CF3BE5"/>
    <w:rsid w:val="00CF5214"/>
    <w:rsid w:val="00D00D47"/>
    <w:rsid w:val="00D0352A"/>
    <w:rsid w:val="00D04C00"/>
    <w:rsid w:val="00D051A9"/>
    <w:rsid w:val="00D05C3D"/>
    <w:rsid w:val="00D07A7B"/>
    <w:rsid w:val="00D12BB4"/>
    <w:rsid w:val="00D14C5E"/>
    <w:rsid w:val="00D16795"/>
    <w:rsid w:val="00D20344"/>
    <w:rsid w:val="00D21730"/>
    <w:rsid w:val="00D23298"/>
    <w:rsid w:val="00D2536D"/>
    <w:rsid w:val="00D2659F"/>
    <w:rsid w:val="00D26F42"/>
    <w:rsid w:val="00D273DA"/>
    <w:rsid w:val="00D27698"/>
    <w:rsid w:val="00D32C68"/>
    <w:rsid w:val="00D32E1D"/>
    <w:rsid w:val="00D339E8"/>
    <w:rsid w:val="00D35251"/>
    <w:rsid w:val="00D355CF"/>
    <w:rsid w:val="00D358EF"/>
    <w:rsid w:val="00D40056"/>
    <w:rsid w:val="00D4204A"/>
    <w:rsid w:val="00D437FA"/>
    <w:rsid w:val="00D47703"/>
    <w:rsid w:val="00D47908"/>
    <w:rsid w:val="00D50195"/>
    <w:rsid w:val="00D51E57"/>
    <w:rsid w:val="00D51EFB"/>
    <w:rsid w:val="00D54274"/>
    <w:rsid w:val="00D54650"/>
    <w:rsid w:val="00D549F2"/>
    <w:rsid w:val="00D60D47"/>
    <w:rsid w:val="00D611B8"/>
    <w:rsid w:val="00D61CD5"/>
    <w:rsid w:val="00D63C16"/>
    <w:rsid w:val="00D6424D"/>
    <w:rsid w:val="00D65F01"/>
    <w:rsid w:val="00D75838"/>
    <w:rsid w:val="00D75CA4"/>
    <w:rsid w:val="00D778C4"/>
    <w:rsid w:val="00D77BAA"/>
    <w:rsid w:val="00D81750"/>
    <w:rsid w:val="00D8766A"/>
    <w:rsid w:val="00D91630"/>
    <w:rsid w:val="00D92772"/>
    <w:rsid w:val="00D92BBB"/>
    <w:rsid w:val="00D92BD4"/>
    <w:rsid w:val="00D933C9"/>
    <w:rsid w:val="00D9509D"/>
    <w:rsid w:val="00D971D5"/>
    <w:rsid w:val="00DA5040"/>
    <w:rsid w:val="00DA5828"/>
    <w:rsid w:val="00DA785F"/>
    <w:rsid w:val="00DB4061"/>
    <w:rsid w:val="00DB4902"/>
    <w:rsid w:val="00DB776F"/>
    <w:rsid w:val="00DC224D"/>
    <w:rsid w:val="00DC25FF"/>
    <w:rsid w:val="00DC3060"/>
    <w:rsid w:val="00DC3EBD"/>
    <w:rsid w:val="00DC4040"/>
    <w:rsid w:val="00DC5E2D"/>
    <w:rsid w:val="00DD07C5"/>
    <w:rsid w:val="00DD11DD"/>
    <w:rsid w:val="00DD1378"/>
    <w:rsid w:val="00DD2F36"/>
    <w:rsid w:val="00DE2C38"/>
    <w:rsid w:val="00DE3926"/>
    <w:rsid w:val="00DE4901"/>
    <w:rsid w:val="00DE6387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8A1"/>
    <w:rsid w:val="00E1261C"/>
    <w:rsid w:val="00E130D3"/>
    <w:rsid w:val="00E13573"/>
    <w:rsid w:val="00E166B7"/>
    <w:rsid w:val="00E25805"/>
    <w:rsid w:val="00E26332"/>
    <w:rsid w:val="00E30DB5"/>
    <w:rsid w:val="00E32845"/>
    <w:rsid w:val="00E33187"/>
    <w:rsid w:val="00E33398"/>
    <w:rsid w:val="00E345C6"/>
    <w:rsid w:val="00E35C67"/>
    <w:rsid w:val="00E40B77"/>
    <w:rsid w:val="00E47453"/>
    <w:rsid w:val="00E47BF4"/>
    <w:rsid w:val="00E502E1"/>
    <w:rsid w:val="00E55FF8"/>
    <w:rsid w:val="00E5696D"/>
    <w:rsid w:val="00E61414"/>
    <w:rsid w:val="00E615F9"/>
    <w:rsid w:val="00E636E3"/>
    <w:rsid w:val="00E65514"/>
    <w:rsid w:val="00E67483"/>
    <w:rsid w:val="00E75AA2"/>
    <w:rsid w:val="00E77B02"/>
    <w:rsid w:val="00E77EC3"/>
    <w:rsid w:val="00E836AC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21D7"/>
    <w:rsid w:val="00EB3430"/>
    <w:rsid w:val="00EB700B"/>
    <w:rsid w:val="00EC1D3B"/>
    <w:rsid w:val="00EC201C"/>
    <w:rsid w:val="00EC391F"/>
    <w:rsid w:val="00EC7B75"/>
    <w:rsid w:val="00EC7D42"/>
    <w:rsid w:val="00ED58C7"/>
    <w:rsid w:val="00ED6008"/>
    <w:rsid w:val="00ED6EAF"/>
    <w:rsid w:val="00EE0C5F"/>
    <w:rsid w:val="00EE0FFF"/>
    <w:rsid w:val="00EE1366"/>
    <w:rsid w:val="00EE6512"/>
    <w:rsid w:val="00EE67C1"/>
    <w:rsid w:val="00EF2251"/>
    <w:rsid w:val="00EF4E53"/>
    <w:rsid w:val="00EF7BA5"/>
    <w:rsid w:val="00F01BE4"/>
    <w:rsid w:val="00F02691"/>
    <w:rsid w:val="00F02C7F"/>
    <w:rsid w:val="00F03EA3"/>
    <w:rsid w:val="00F04D4F"/>
    <w:rsid w:val="00F05BE7"/>
    <w:rsid w:val="00F060FE"/>
    <w:rsid w:val="00F1176D"/>
    <w:rsid w:val="00F2067E"/>
    <w:rsid w:val="00F23A87"/>
    <w:rsid w:val="00F264F4"/>
    <w:rsid w:val="00F2704C"/>
    <w:rsid w:val="00F302C7"/>
    <w:rsid w:val="00F33A6B"/>
    <w:rsid w:val="00F3486B"/>
    <w:rsid w:val="00F370AE"/>
    <w:rsid w:val="00F37C34"/>
    <w:rsid w:val="00F40EBB"/>
    <w:rsid w:val="00F436FB"/>
    <w:rsid w:val="00F44960"/>
    <w:rsid w:val="00F45594"/>
    <w:rsid w:val="00F47589"/>
    <w:rsid w:val="00F57685"/>
    <w:rsid w:val="00F60ECA"/>
    <w:rsid w:val="00F63C27"/>
    <w:rsid w:val="00F65372"/>
    <w:rsid w:val="00F67D68"/>
    <w:rsid w:val="00F748C1"/>
    <w:rsid w:val="00F754CC"/>
    <w:rsid w:val="00F754D2"/>
    <w:rsid w:val="00F75A2A"/>
    <w:rsid w:val="00F76D7F"/>
    <w:rsid w:val="00F84DC3"/>
    <w:rsid w:val="00F86BC9"/>
    <w:rsid w:val="00F86F59"/>
    <w:rsid w:val="00F911BB"/>
    <w:rsid w:val="00F93F47"/>
    <w:rsid w:val="00F9586E"/>
    <w:rsid w:val="00F963CA"/>
    <w:rsid w:val="00FA08E8"/>
    <w:rsid w:val="00FA4000"/>
    <w:rsid w:val="00FA6344"/>
    <w:rsid w:val="00FB0E07"/>
    <w:rsid w:val="00FB3272"/>
    <w:rsid w:val="00FB40C0"/>
    <w:rsid w:val="00FC3746"/>
    <w:rsid w:val="00FD19C5"/>
    <w:rsid w:val="00FD216B"/>
    <w:rsid w:val="00FD2217"/>
    <w:rsid w:val="00FD271D"/>
    <w:rsid w:val="00FD4770"/>
    <w:rsid w:val="00FE08AC"/>
    <w:rsid w:val="00FE5A64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3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basedOn w:val="a"/>
    <w:rsid w:val="00ED6008"/>
    <w:pPr>
      <w:overflowPunct/>
      <w:adjustRightInd/>
      <w:textAlignment w:val="auto"/>
    </w:pPr>
    <w:rPr>
      <w:rFonts w:ascii="Arial" w:eastAsiaTheme="minorHAnsi" w:hAnsi="Arial" w:cs="Arial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64F4"/>
    <w:rPr>
      <w:color w:val="0000FF"/>
      <w:u w:val="single"/>
    </w:rPr>
  </w:style>
  <w:style w:type="paragraph" w:customStyle="1" w:styleId="a6">
    <w:name w:val="Принят ГД"/>
    <w:basedOn w:val="a"/>
    <w:rsid w:val="00765B5A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7">
    <w:name w:val="footer"/>
    <w:basedOn w:val="a"/>
    <w:link w:val="a8"/>
    <w:uiPriority w:val="99"/>
    <w:unhideWhenUsed/>
    <w:rsid w:val="00592E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0F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0F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3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basedOn w:val="a"/>
    <w:rsid w:val="00ED6008"/>
    <w:pPr>
      <w:overflowPunct/>
      <w:adjustRightInd/>
      <w:textAlignment w:val="auto"/>
    </w:pPr>
    <w:rPr>
      <w:rFonts w:ascii="Arial" w:eastAsiaTheme="minorHAnsi" w:hAnsi="Arial" w:cs="Arial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64F4"/>
    <w:rPr>
      <w:color w:val="0000FF"/>
      <w:u w:val="single"/>
    </w:rPr>
  </w:style>
  <w:style w:type="paragraph" w:customStyle="1" w:styleId="a6">
    <w:name w:val="Принят ГД"/>
    <w:basedOn w:val="a"/>
    <w:rsid w:val="00765B5A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7">
    <w:name w:val="footer"/>
    <w:basedOn w:val="a"/>
    <w:link w:val="a8"/>
    <w:uiPriority w:val="99"/>
    <w:unhideWhenUsed/>
    <w:rsid w:val="00592E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0F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0F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3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0126C4F2665913D6261FC418E09390497B9CA1C78CC8D162D968EE8C9D6BDDA76D61F29DF4ADA5A73481AC1F9D72407Cu5s8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12</cp:revision>
  <cp:lastPrinted>2022-10-20T08:50:00Z</cp:lastPrinted>
  <dcterms:created xsi:type="dcterms:W3CDTF">2022-08-31T12:09:00Z</dcterms:created>
  <dcterms:modified xsi:type="dcterms:W3CDTF">2022-10-20T10:53:00Z</dcterms:modified>
</cp:coreProperties>
</file>