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D24" w:rsidRPr="00951DE2" w:rsidRDefault="009B7D24" w:rsidP="0021355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51DE2">
        <w:rPr>
          <w:rFonts w:ascii="Times New Roman" w:hAnsi="Times New Roman"/>
          <w:color w:val="000000" w:themeColor="text1"/>
          <w:sz w:val="28"/>
          <w:szCs w:val="28"/>
        </w:rPr>
        <w:t>Пояснительная записка к проекту закона Ярославской области</w:t>
      </w:r>
    </w:p>
    <w:p w:rsidR="003319B8" w:rsidRPr="003319B8" w:rsidRDefault="00902456" w:rsidP="003319B8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3319B8" w:rsidRPr="003319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внесении изменений в Закон Ярославской области </w:t>
      </w:r>
    </w:p>
    <w:p w:rsidR="00D45917" w:rsidRPr="00951DE2" w:rsidRDefault="003319B8" w:rsidP="003319B8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t>«О градостроительной деятельности на территории Ярославской области</w:t>
      </w:r>
      <w:r w:rsidR="00902456" w:rsidRPr="003319B8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</w:p>
    <w:p w:rsidR="002F6001" w:rsidRPr="00951DE2" w:rsidRDefault="002F6001" w:rsidP="002F600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714FE" w:rsidRPr="003319B8" w:rsidRDefault="009B7D24" w:rsidP="003319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51DE2">
        <w:rPr>
          <w:rFonts w:ascii="Times New Roman" w:hAnsi="Times New Roman"/>
          <w:color w:val="000000" w:themeColor="text1"/>
          <w:sz w:val="28"/>
          <w:szCs w:val="28"/>
        </w:rPr>
        <w:t>Проект</w:t>
      </w:r>
      <w:r w:rsidR="00902456"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 закон</w:t>
      </w:r>
      <w:r w:rsidR="00241E19" w:rsidRPr="00951DE2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 Ярославской области </w:t>
      </w:r>
      <w:r w:rsidR="003319B8" w:rsidRPr="003319B8">
        <w:rPr>
          <w:rFonts w:ascii="Times New Roman" w:hAnsi="Times New Roman"/>
          <w:bCs/>
          <w:color w:val="000000" w:themeColor="text1"/>
          <w:sz w:val="28"/>
          <w:szCs w:val="28"/>
        </w:rPr>
        <w:t>«О внесении изменен</w:t>
      </w:r>
      <w:r w:rsidR="00724926">
        <w:rPr>
          <w:rFonts w:ascii="Times New Roman" w:hAnsi="Times New Roman"/>
          <w:bCs/>
          <w:color w:val="000000" w:themeColor="text1"/>
          <w:sz w:val="28"/>
          <w:szCs w:val="28"/>
        </w:rPr>
        <w:t>ий в </w:t>
      </w:r>
      <w:bookmarkStart w:id="0" w:name="_GoBack"/>
      <w:bookmarkEnd w:id="0"/>
      <w:r w:rsidR="00724926">
        <w:rPr>
          <w:rFonts w:ascii="Times New Roman" w:hAnsi="Times New Roman"/>
          <w:bCs/>
          <w:color w:val="000000" w:themeColor="text1"/>
          <w:sz w:val="28"/>
          <w:szCs w:val="28"/>
        </w:rPr>
        <w:t>Закон </w:t>
      </w:r>
      <w:r w:rsidR="003319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Ярославской области </w:t>
      </w:r>
      <w:r w:rsidR="003319B8" w:rsidRPr="003319B8">
        <w:rPr>
          <w:rFonts w:ascii="Times New Roman" w:hAnsi="Times New Roman"/>
          <w:bCs/>
          <w:color w:val="000000" w:themeColor="text1"/>
          <w:sz w:val="28"/>
          <w:szCs w:val="28"/>
        </w:rPr>
        <w:t>«О градостроительной деятельности на территории Ярославской области»</w:t>
      </w:r>
      <w:r w:rsidR="008714FE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(далее – проект закона, законопроект) </w:t>
      </w:r>
      <w:r w:rsidR="003319B8">
        <w:rPr>
          <w:rFonts w:ascii="Times New Roman" w:hAnsi="Times New Roman"/>
          <w:color w:val="000000" w:themeColor="text1"/>
          <w:sz w:val="28"/>
          <w:szCs w:val="28"/>
        </w:rPr>
        <w:t>подготовлен в </w:t>
      </w:r>
      <w:r w:rsidR="00902456"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целях приведения положений законодательных актов Ярославской области </w:t>
      </w:r>
      <w:r w:rsidR="00902456" w:rsidRPr="00951DE2">
        <w:rPr>
          <w:rFonts w:ascii="Times New Roman" w:hAnsi="Times New Roman"/>
          <w:bCs/>
          <w:color w:val="000000" w:themeColor="text1"/>
          <w:sz w:val="28"/>
          <w:szCs w:val="28"/>
        </w:rPr>
        <w:t>в сфере градостроительной деятельности в соответствие федеральному законодательству.</w:t>
      </w:r>
    </w:p>
    <w:p w:rsidR="00FE66D1" w:rsidRPr="00951DE2" w:rsidRDefault="00C2578E" w:rsidP="00FE66D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законом от 10.07.2023 № 305-ФЗ «О внесении изменений в Градостроительный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Федерации» </w:t>
      </w:r>
      <w:r w:rsidR="00682889"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(далее – Федеральный закон) </w:t>
      </w:r>
      <w:r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внесены изменения в положения статьи </w:t>
      </w:r>
      <w:r w:rsidRPr="00951DE2">
        <w:rPr>
          <w:rFonts w:ascii="Times New Roman" w:hAnsi="Times New Roman"/>
          <w:bCs/>
          <w:color w:val="000000" w:themeColor="text1"/>
          <w:sz w:val="28"/>
          <w:szCs w:val="28"/>
        </w:rPr>
        <w:t>45 Градостроительного кодекса Российской Федерации</w:t>
      </w:r>
      <w:r w:rsidR="00FE66D1" w:rsidRPr="00951DE2">
        <w:rPr>
          <w:rFonts w:ascii="Times New Roman" w:hAnsi="Times New Roman"/>
          <w:bCs/>
          <w:color w:val="000000" w:themeColor="text1"/>
          <w:sz w:val="28"/>
          <w:szCs w:val="28"/>
        </w:rPr>
        <w:t>, посвященные вопросам п</w:t>
      </w:r>
      <w:r w:rsidRPr="00951DE2">
        <w:rPr>
          <w:rFonts w:ascii="Times New Roman" w:hAnsi="Times New Roman"/>
          <w:bCs/>
          <w:color w:val="000000" w:themeColor="text1"/>
          <w:sz w:val="28"/>
          <w:szCs w:val="28"/>
        </w:rPr>
        <w:t>одготовк</w:t>
      </w:r>
      <w:r w:rsidR="00FE66D1" w:rsidRPr="00951DE2">
        <w:rPr>
          <w:rFonts w:ascii="Times New Roman" w:hAnsi="Times New Roman"/>
          <w:bCs/>
          <w:color w:val="000000" w:themeColor="text1"/>
          <w:sz w:val="28"/>
          <w:szCs w:val="28"/>
        </w:rPr>
        <w:t>и, утверждения документации по планировке территории, поряд</w:t>
      </w:r>
      <w:r w:rsidRPr="00951DE2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="00FE66D1" w:rsidRPr="00951DE2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внесения в нее изменений и ее отмены</w:t>
      </w:r>
      <w:r w:rsidR="00FE66D1" w:rsidRPr="00951DE2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740FC5" w:rsidRPr="00951DE2" w:rsidRDefault="007251E4" w:rsidP="008E2DF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1DE2">
        <w:rPr>
          <w:rFonts w:ascii="Times New Roman" w:hAnsi="Times New Roman"/>
          <w:bCs/>
          <w:color w:val="000000" w:themeColor="text1"/>
          <w:sz w:val="28"/>
          <w:szCs w:val="28"/>
        </w:rPr>
        <w:t>Федеральным законом</w:t>
      </w:r>
      <w:r w:rsidR="00FE66D1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951DE2">
        <w:rPr>
          <w:rFonts w:ascii="Times New Roman" w:hAnsi="Times New Roman"/>
          <w:bCs/>
          <w:color w:val="000000" w:themeColor="text1"/>
          <w:sz w:val="28"/>
          <w:szCs w:val="28"/>
        </w:rPr>
        <w:t>признана утратившей</w:t>
      </w:r>
      <w:r w:rsidR="00FE66D1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силу </w:t>
      </w:r>
      <w:r w:rsidRPr="00951DE2">
        <w:rPr>
          <w:rFonts w:ascii="Times New Roman" w:hAnsi="Times New Roman"/>
          <w:bCs/>
          <w:color w:val="000000" w:themeColor="text1"/>
          <w:sz w:val="28"/>
          <w:szCs w:val="28"/>
        </w:rPr>
        <w:t>часть </w:t>
      </w:r>
      <w:r w:rsidR="00FE66D1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19 статьи 45 </w:t>
      </w:r>
      <w:r w:rsidR="008E2DF2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Градостроительного кодекса Российской </w:t>
      </w:r>
      <w:r w:rsidR="00724926">
        <w:rPr>
          <w:rFonts w:ascii="Times New Roman" w:hAnsi="Times New Roman"/>
          <w:bCs/>
          <w:color w:val="000000" w:themeColor="text1"/>
          <w:sz w:val="28"/>
          <w:szCs w:val="28"/>
        </w:rPr>
        <w:t>Федерации и внесены изменения в </w:t>
      </w:r>
      <w:r w:rsidR="008E2DF2" w:rsidRPr="00951DE2">
        <w:rPr>
          <w:rFonts w:ascii="Times New Roman" w:hAnsi="Times New Roman"/>
          <w:bCs/>
          <w:color w:val="000000" w:themeColor="text1"/>
          <w:sz w:val="28"/>
          <w:szCs w:val="28"/>
        </w:rPr>
        <w:t>часть 8</w:t>
      </w:r>
      <w:r w:rsidR="008E2DF2" w:rsidRPr="00951DE2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1</w:t>
      </w:r>
      <w:r w:rsidR="008E2DF2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данной нормы, предписывающие</w:t>
      </w:r>
      <w:r w:rsidR="00FE66D1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установление законом субъекта Российской Федерации </w:t>
      </w:r>
      <w:r w:rsidR="00740FC5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или в отдельных случаях иными нормативными правовыми актами субъектов Российской Федерации </w:t>
      </w:r>
      <w:r w:rsidR="00FE66D1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порядка </w:t>
      </w:r>
      <w:r w:rsidR="008E2DF2" w:rsidRPr="00951DE2">
        <w:rPr>
          <w:rFonts w:ascii="Times New Roman" w:hAnsi="Times New Roman"/>
          <w:color w:val="000000" w:themeColor="text1"/>
          <w:sz w:val="28"/>
          <w:szCs w:val="28"/>
        </w:rPr>
        <w:t>подготовки документации по </w:t>
      </w:r>
      <w:r w:rsidR="00FE66D1" w:rsidRPr="00951DE2">
        <w:rPr>
          <w:rFonts w:ascii="Times New Roman" w:hAnsi="Times New Roman"/>
          <w:color w:val="000000" w:themeColor="text1"/>
          <w:sz w:val="28"/>
          <w:szCs w:val="28"/>
        </w:rPr>
        <w:t>планировке территории, подготовка которой осуществляется на основании решений органов исполнительной власти субъектов Российской Федерации, порядка принятия ре</w:t>
      </w:r>
      <w:r w:rsidRPr="00951DE2">
        <w:rPr>
          <w:rFonts w:ascii="Times New Roman" w:hAnsi="Times New Roman"/>
          <w:color w:val="000000" w:themeColor="text1"/>
          <w:sz w:val="28"/>
          <w:szCs w:val="28"/>
        </w:rPr>
        <w:t>шения об </w:t>
      </w:r>
      <w:r w:rsidR="00FE66D1"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утверждении документации по планировке территории для размещения объектов, предусмотренных Градостроительным кодексом Российской Федерации, порядка внесения </w:t>
      </w:r>
      <w:r w:rsidR="00BA7B4F"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в нее </w:t>
      </w:r>
      <w:r w:rsidR="00FE66D1"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изменений, порядка отмены такой документации или ее отдельных частей, порядка признания отдельных частей </w:t>
      </w:r>
      <w:r w:rsidR="00BA7B4F" w:rsidRPr="00951DE2">
        <w:rPr>
          <w:rFonts w:ascii="Times New Roman" w:hAnsi="Times New Roman"/>
          <w:color w:val="000000" w:themeColor="text1"/>
          <w:sz w:val="28"/>
          <w:szCs w:val="28"/>
        </w:rPr>
        <w:t>указанной</w:t>
      </w:r>
      <w:r w:rsidR="00FE66D1"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 докумен</w:t>
      </w:r>
      <w:r w:rsidR="008E2DF2" w:rsidRPr="00951DE2">
        <w:rPr>
          <w:rFonts w:ascii="Times New Roman" w:hAnsi="Times New Roman"/>
          <w:color w:val="000000" w:themeColor="text1"/>
          <w:sz w:val="28"/>
          <w:szCs w:val="28"/>
        </w:rPr>
        <w:t>тации не подлежащими применению</w:t>
      </w:r>
      <w:r w:rsidR="00740FC5" w:rsidRPr="00951DE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E66D1" w:rsidRPr="00951DE2" w:rsidRDefault="00FE66D1" w:rsidP="00FE66D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51DE2">
        <w:rPr>
          <w:rFonts w:ascii="Times New Roman" w:hAnsi="Times New Roman"/>
          <w:color w:val="000000" w:themeColor="text1"/>
          <w:sz w:val="28"/>
          <w:szCs w:val="28"/>
        </w:rPr>
        <w:t>Соответствующие порядки согла</w:t>
      </w:r>
      <w:r w:rsidR="00740FC5" w:rsidRPr="00951DE2">
        <w:rPr>
          <w:rFonts w:ascii="Times New Roman" w:hAnsi="Times New Roman"/>
          <w:color w:val="000000" w:themeColor="text1"/>
          <w:sz w:val="28"/>
          <w:szCs w:val="28"/>
        </w:rPr>
        <w:t>сно новым редакциям частей 8</w:t>
      </w:r>
      <w:r w:rsidR="00740FC5" w:rsidRPr="00951DE2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740FC5"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951DE2">
        <w:rPr>
          <w:rFonts w:ascii="Times New Roman" w:hAnsi="Times New Roman"/>
          <w:color w:val="000000" w:themeColor="text1"/>
          <w:sz w:val="28"/>
          <w:szCs w:val="28"/>
        </w:rPr>
        <w:t xml:space="preserve"> 18 статьи </w:t>
      </w:r>
      <w:r w:rsidRPr="00951DE2">
        <w:rPr>
          <w:rFonts w:ascii="Times New Roman" w:hAnsi="Times New Roman"/>
          <w:bCs/>
          <w:color w:val="000000" w:themeColor="text1"/>
          <w:sz w:val="28"/>
          <w:szCs w:val="28"/>
        </w:rPr>
        <w:t>45 Градостроительного кодекса Российской Федерации устанавливаются Правительством Российской Федерации.</w:t>
      </w:r>
    </w:p>
    <w:p w:rsidR="003319B8" w:rsidRDefault="008F2A23" w:rsidP="007251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51DE2">
        <w:rPr>
          <w:rFonts w:ascii="Times New Roman" w:hAnsi="Times New Roman"/>
          <w:bCs/>
          <w:color w:val="000000" w:themeColor="text1"/>
          <w:sz w:val="28"/>
          <w:szCs w:val="28"/>
        </w:rPr>
        <w:t>На основании изложенного</w:t>
      </w:r>
      <w:r w:rsidR="007251E4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951DE2">
        <w:rPr>
          <w:rFonts w:ascii="Times New Roman" w:hAnsi="Times New Roman"/>
          <w:bCs/>
          <w:color w:val="000000" w:themeColor="text1"/>
          <w:sz w:val="28"/>
          <w:szCs w:val="28"/>
        </w:rPr>
        <w:t>законопроектом</w:t>
      </w:r>
      <w:r w:rsidR="00FE66D1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предлагается </w:t>
      </w:r>
      <w:r w:rsidR="00740FC5" w:rsidRPr="00951DE2">
        <w:rPr>
          <w:rFonts w:ascii="Times New Roman" w:hAnsi="Times New Roman"/>
          <w:bCs/>
          <w:color w:val="000000" w:themeColor="text1"/>
          <w:sz w:val="28"/>
          <w:szCs w:val="28"/>
        </w:rPr>
        <w:t>признать утратившими</w:t>
      </w:r>
      <w:r w:rsidR="007251E4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силу</w:t>
      </w:r>
      <w:r w:rsidR="00740FC5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пункт 3 части 3 статьи 3 и</w:t>
      </w:r>
      <w:r w:rsidR="007251E4" w:rsidRPr="00951DE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статью 7 Закона Ярославской области от 11.10.2006 № 66-з «О гр</w:t>
      </w:r>
      <w:r w:rsidR="00740FC5" w:rsidRPr="00951DE2">
        <w:rPr>
          <w:rFonts w:ascii="Times New Roman" w:hAnsi="Times New Roman"/>
          <w:bCs/>
          <w:color w:val="000000" w:themeColor="text1"/>
          <w:sz w:val="28"/>
          <w:szCs w:val="28"/>
        </w:rPr>
        <w:t>адостроительной деятельности на </w:t>
      </w:r>
      <w:r w:rsidR="007251E4" w:rsidRPr="00951DE2">
        <w:rPr>
          <w:rFonts w:ascii="Times New Roman" w:hAnsi="Times New Roman"/>
          <w:bCs/>
          <w:color w:val="000000" w:themeColor="text1"/>
          <w:sz w:val="28"/>
          <w:szCs w:val="28"/>
        </w:rPr>
        <w:t>территории Ярославской области»</w:t>
      </w:r>
      <w:r w:rsidR="003319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(далее – Закон области).</w:t>
      </w:r>
    </w:p>
    <w:p w:rsidR="003319B8" w:rsidRDefault="003319B8" w:rsidP="007251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Кроме того, проектом закона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предлагается </w:t>
      </w: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t>внесение изменений в статью 8 Закона области в целях исключения необходимости ведения Правительством Ярослав</w:t>
      </w:r>
      <w:r w:rsidR="00DB1B17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t>кой области перечня объектов регионального значения, подлежащих отображению в документах территориального планирования Ярославской области, поскольку в настоящее время указанный перечень закреплен положениями статьи 6</w:t>
      </w:r>
      <w:r w:rsidRPr="003319B8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1</w:t>
      </w: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Закона области в соответствии с видами таких объектов.</w:t>
      </w:r>
    </w:p>
    <w:p w:rsidR="003319B8" w:rsidRPr="003319B8" w:rsidRDefault="003319B8" w:rsidP="003319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 этом законопроектом </w:t>
      </w:r>
      <w:r w:rsidR="00DB1B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 учетом </w:t>
      </w:r>
      <w:r w:rsidR="00DB1B17" w:rsidRPr="003319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правил юридической техники </w:t>
      </w: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t>предусматривает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ся</w:t>
      </w: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признание утратившими силу положений иных законов </w:t>
      </w: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Ярославской области, которыми вносились изменения в статью 7 Закона области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а также </w:t>
      </w:r>
      <w:r w:rsidR="00DB1B17">
        <w:rPr>
          <w:rFonts w:ascii="Times New Roman" w:hAnsi="Times New Roman"/>
          <w:bCs/>
          <w:color w:val="000000" w:themeColor="text1"/>
          <w:sz w:val="28"/>
          <w:szCs w:val="28"/>
        </w:rPr>
        <w:t>в соответствии с</w:t>
      </w:r>
      <w:r w:rsidR="00DB1B17" w:rsidRPr="003319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DB1B17">
        <w:rPr>
          <w:rFonts w:ascii="Times New Roman" w:hAnsi="Times New Roman"/>
          <w:bCs/>
          <w:color w:val="000000" w:themeColor="text1"/>
          <w:sz w:val="28"/>
          <w:szCs w:val="28"/>
        </w:rPr>
        <w:t>положениями</w:t>
      </w:r>
      <w:r w:rsidR="00DB1B17" w:rsidRPr="003319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8 Федерального закона</w:t>
      </w:r>
      <w:r w:rsidR="00DB1B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устанавливается </w:t>
      </w: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t>переходный период, в течение которого подлежат применению положения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пункта 3 части 3 статьи 3 и статьи 7 </w:t>
      </w: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t>Закона области</w:t>
      </w:r>
      <w:r w:rsidR="00DB1B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до установления соответствующих порядков </w:t>
      </w:r>
      <w:r w:rsidR="00DB1B17" w:rsidRPr="00DB1B17">
        <w:rPr>
          <w:rFonts w:ascii="Times New Roman" w:hAnsi="Times New Roman"/>
          <w:bCs/>
          <w:color w:val="000000" w:themeColor="text1"/>
          <w:sz w:val="28"/>
          <w:szCs w:val="28"/>
        </w:rPr>
        <w:t>Правительством Российской Федерации</w:t>
      </w:r>
      <w:r w:rsidRPr="003319B8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9541B6" w:rsidRPr="00951DE2" w:rsidRDefault="00036DF6" w:rsidP="00036D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1DE2">
        <w:rPr>
          <w:rFonts w:ascii="Times New Roman" w:hAnsi="Times New Roman"/>
          <w:color w:val="000000" w:themeColor="text1"/>
          <w:sz w:val="28"/>
          <w:szCs w:val="28"/>
        </w:rPr>
        <w:t>Принятие законопроекта не повлечет за собой увеличение расходов (снижение доходов)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9541B6" w:rsidRPr="00951DE2" w:rsidSect="00E21C00">
      <w:headerReference w:type="default" r:id="rId7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45" w:rsidRDefault="00E55F45" w:rsidP="00F44B96">
      <w:pPr>
        <w:spacing w:after="0" w:line="240" w:lineRule="auto"/>
      </w:pPr>
      <w:r>
        <w:separator/>
      </w:r>
    </w:p>
  </w:endnote>
  <w:end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45" w:rsidRDefault="00E55F45" w:rsidP="00F44B96">
      <w:pPr>
        <w:spacing w:after="0" w:line="240" w:lineRule="auto"/>
      </w:pPr>
      <w:r>
        <w:separator/>
      </w:r>
    </w:p>
  </w:footnote>
  <w:foot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CA20B6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="00564708"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8C1603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C6"/>
    <w:rsid w:val="00002FD4"/>
    <w:rsid w:val="0000497A"/>
    <w:rsid w:val="0000514D"/>
    <w:rsid w:val="000055F1"/>
    <w:rsid w:val="00021B0C"/>
    <w:rsid w:val="00022190"/>
    <w:rsid w:val="000235E8"/>
    <w:rsid w:val="00031B79"/>
    <w:rsid w:val="00032EC3"/>
    <w:rsid w:val="00035C72"/>
    <w:rsid w:val="00036DF6"/>
    <w:rsid w:val="000553EB"/>
    <w:rsid w:val="00066110"/>
    <w:rsid w:val="00071726"/>
    <w:rsid w:val="00086A0C"/>
    <w:rsid w:val="00090E70"/>
    <w:rsid w:val="00094B9D"/>
    <w:rsid w:val="00095506"/>
    <w:rsid w:val="00096158"/>
    <w:rsid w:val="000A418E"/>
    <w:rsid w:val="000A5883"/>
    <w:rsid w:val="000B0857"/>
    <w:rsid w:val="000B4115"/>
    <w:rsid w:val="000B53F6"/>
    <w:rsid w:val="000B6F4C"/>
    <w:rsid w:val="000C03A2"/>
    <w:rsid w:val="000D40DB"/>
    <w:rsid w:val="000D5539"/>
    <w:rsid w:val="000E4B83"/>
    <w:rsid w:val="000F4BF3"/>
    <w:rsid w:val="00102317"/>
    <w:rsid w:val="00107269"/>
    <w:rsid w:val="0012009D"/>
    <w:rsid w:val="001213BE"/>
    <w:rsid w:val="00130BB9"/>
    <w:rsid w:val="00136857"/>
    <w:rsid w:val="00146C7D"/>
    <w:rsid w:val="00160FDB"/>
    <w:rsid w:val="00165136"/>
    <w:rsid w:val="001669FC"/>
    <w:rsid w:val="00175A66"/>
    <w:rsid w:val="00177B36"/>
    <w:rsid w:val="001837E6"/>
    <w:rsid w:val="00183B7D"/>
    <w:rsid w:val="00184F8F"/>
    <w:rsid w:val="00187132"/>
    <w:rsid w:val="001A0AF2"/>
    <w:rsid w:val="001A0CD9"/>
    <w:rsid w:val="001A10E6"/>
    <w:rsid w:val="001B205D"/>
    <w:rsid w:val="001B51BC"/>
    <w:rsid w:val="001C10B8"/>
    <w:rsid w:val="001C2EDB"/>
    <w:rsid w:val="001C6064"/>
    <w:rsid w:val="001C79B6"/>
    <w:rsid w:val="001D106A"/>
    <w:rsid w:val="001D14EA"/>
    <w:rsid w:val="001D5686"/>
    <w:rsid w:val="001D6289"/>
    <w:rsid w:val="001D7C52"/>
    <w:rsid w:val="001E5872"/>
    <w:rsid w:val="001F1D4E"/>
    <w:rsid w:val="00206FF1"/>
    <w:rsid w:val="0021223F"/>
    <w:rsid w:val="00213558"/>
    <w:rsid w:val="00216FAC"/>
    <w:rsid w:val="00220735"/>
    <w:rsid w:val="00220936"/>
    <w:rsid w:val="00226041"/>
    <w:rsid w:val="00226EA0"/>
    <w:rsid w:val="00231630"/>
    <w:rsid w:val="00234805"/>
    <w:rsid w:val="00241E19"/>
    <w:rsid w:val="00245AD9"/>
    <w:rsid w:val="002461EB"/>
    <w:rsid w:val="002518DA"/>
    <w:rsid w:val="00257D09"/>
    <w:rsid w:val="00260C6A"/>
    <w:rsid w:val="00270CAE"/>
    <w:rsid w:val="00272294"/>
    <w:rsid w:val="0027274A"/>
    <w:rsid w:val="00272D99"/>
    <w:rsid w:val="002753A3"/>
    <w:rsid w:val="00275CC0"/>
    <w:rsid w:val="00277930"/>
    <w:rsid w:val="002860A0"/>
    <w:rsid w:val="002910E9"/>
    <w:rsid w:val="00295A47"/>
    <w:rsid w:val="002A2D39"/>
    <w:rsid w:val="002A563B"/>
    <w:rsid w:val="002B7B7C"/>
    <w:rsid w:val="002C3406"/>
    <w:rsid w:val="002C54E2"/>
    <w:rsid w:val="002C6382"/>
    <w:rsid w:val="002C6753"/>
    <w:rsid w:val="002D1A90"/>
    <w:rsid w:val="002D1EE7"/>
    <w:rsid w:val="002D6406"/>
    <w:rsid w:val="002D7AF9"/>
    <w:rsid w:val="002E39F6"/>
    <w:rsid w:val="002E6764"/>
    <w:rsid w:val="002F6001"/>
    <w:rsid w:val="00300C58"/>
    <w:rsid w:val="0030361A"/>
    <w:rsid w:val="003074C8"/>
    <w:rsid w:val="00307AB5"/>
    <w:rsid w:val="00313101"/>
    <w:rsid w:val="003165E8"/>
    <w:rsid w:val="00320A24"/>
    <w:rsid w:val="0032431E"/>
    <w:rsid w:val="00324748"/>
    <w:rsid w:val="00327F1B"/>
    <w:rsid w:val="003308BA"/>
    <w:rsid w:val="0033197B"/>
    <w:rsid w:val="003319B8"/>
    <w:rsid w:val="00333AD6"/>
    <w:rsid w:val="00357DBA"/>
    <w:rsid w:val="003623B8"/>
    <w:rsid w:val="0036305B"/>
    <w:rsid w:val="00376D79"/>
    <w:rsid w:val="00385385"/>
    <w:rsid w:val="00392976"/>
    <w:rsid w:val="003960DF"/>
    <w:rsid w:val="003A2F0D"/>
    <w:rsid w:val="003A6E9A"/>
    <w:rsid w:val="003B2C89"/>
    <w:rsid w:val="003B572A"/>
    <w:rsid w:val="003C4DEB"/>
    <w:rsid w:val="003D2836"/>
    <w:rsid w:val="003D31D2"/>
    <w:rsid w:val="003E3B62"/>
    <w:rsid w:val="003E6B19"/>
    <w:rsid w:val="003F2577"/>
    <w:rsid w:val="003F278D"/>
    <w:rsid w:val="00403AC7"/>
    <w:rsid w:val="0041194F"/>
    <w:rsid w:val="00413FE6"/>
    <w:rsid w:val="004231C5"/>
    <w:rsid w:val="00426BFC"/>
    <w:rsid w:val="0043309F"/>
    <w:rsid w:val="00441CAA"/>
    <w:rsid w:val="00455B28"/>
    <w:rsid w:val="00456A41"/>
    <w:rsid w:val="00462FFB"/>
    <w:rsid w:val="0046427A"/>
    <w:rsid w:val="0046574A"/>
    <w:rsid w:val="00466010"/>
    <w:rsid w:val="00472794"/>
    <w:rsid w:val="004736C7"/>
    <w:rsid w:val="00475274"/>
    <w:rsid w:val="00482CE1"/>
    <w:rsid w:val="00486249"/>
    <w:rsid w:val="004934A4"/>
    <w:rsid w:val="00496859"/>
    <w:rsid w:val="004A0707"/>
    <w:rsid w:val="004B7990"/>
    <w:rsid w:val="004C1822"/>
    <w:rsid w:val="004C35BA"/>
    <w:rsid w:val="004E5CDF"/>
    <w:rsid w:val="004E7071"/>
    <w:rsid w:val="004E77F5"/>
    <w:rsid w:val="00502D58"/>
    <w:rsid w:val="00503378"/>
    <w:rsid w:val="005046E0"/>
    <w:rsid w:val="00512A12"/>
    <w:rsid w:val="00512BDA"/>
    <w:rsid w:val="00513585"/>
    <w:rsid w:val="00517702"/>
    <w:rsid w:val="00532C16"/>
    <w:rsid w:val="005357BB"/>
    <w:rsid w:val="00545893"/>
    <w:rsid w:val="005479C7"/>
    <w:rsid w:val="00562E43"/>
    <w:rsid w:val="00563E23"/>
    <w:rsid w:val="00564708"/>
    <w:rsid w:val="00565A2E"/>
    <w:rsid w:val="00566221"/>
    <w:rsid w:val="0056728C"/>
    <w:rsid w:val="00567EAA"/>
    <w:rsid w:val="00573799"/>
    <w:rsid w:val="005834FF"/>
    <w:rsid w:val="00583944"/>
    <w:rsid w:val="005A532C"/>
    <w:rsid w:val="005A63B8"/>
    <w:rsid w:val="005B0454"/>
    <w:rsid w:val="005B67FF"/>
    <w:rsid w:val="005C1B4B"/>
    <w:rsid w:val="005C553D"/>
    <w:rsid w:val="005C6EB8"/>
    <w:rsid w:val="005D3170"/>
    <w:rsid w:val="005D6311"/>
    <w:rsid w:val="005E33C0"/>
    <w:rsid w:val="005E7952"/>
    <w:rsid w:val="005F01BA"/>
    <w:rsid w:val="00605C32"/>
    <w:rsid w:val="0060615D"/>
    <w:rsid w:val="006227B4"/>
    <w:rsid w:val="00623836"/>
    <w:rsid w:val="00630E85"/>
    <w:rsid w:val="0063799D"/>
    <w:rsid w:val="00645DC7"/>
    <w:rsid w:val="006510FD"/>
    <w:rsid w:val="00651CC7"/>
    <w:rsid w:val="00682889"/>
    <w:rsid w:val="006A01BF"/>
    <w:rsid w:val="006A093F"/>
    <w:rsid w:val="006B1508"/>
    <w:rsid w:val="006C1583"/>
    <w:rsid w:val="006C655E"/>
    <w:rsid w:val="006D3A55"/>
    <w:rsid w:val="006E5878"/>
    <w:rsid w:val="006F075A"/>
    <w:rsid w:val="006F3036"/>
    <w:rsid w:val="006F5D74"/>
    <w:rsid w:val="007015BD"/>
    <w:rsid w:val="0070413D"/>
    <w:rsid w:val="007062AE"/>
    <w:rsid w:val="007112F4"/>
    <w:rsid w:val="00712677"/>
    <w:rsid w:val="00724926"/>
    <w:rsid w:val="007251E4"/>
    <w:rsid w:val="00731A74"/>
    <w:rsid w:val="007323F8"/>
    <w:rsid w:val="00740FC5"/>
    <w:rsid w:val="00744665"/>
    <w:rsid w:val="00745578"/>
    <w:rsid w:val="00752842"/>
    <w:rsid w:val="00753307"/>
    <w:rsid w:val="0075551C"/>
    <w:rsid w:val="007840FC"/>
    <w:rsid w:val="00785928"/>
    <w:rsid w:val="00790758"/>
    <w:rsid w:val="00791539"/>
    <w:rsid w:val="007A0336"/>
    <w:rsid w:val="007A3F0A"/>
    <w:rsid w:val="007B0CC5"/>
    <w:rsid w:val="007B28BA"/>
    <w:rsid w:val="007B3063"/>
    <w:rsid w:val="007B65EA"/>
    <w:rsid w:val="007C0245"/>
    <w:rsid w:val="007C1094"/>
    <w:rsid w:val="007C6F62"/>
    <w:rsid w:val="007E2EC3"/>
    <w:rsid w:val="007F12DB"/>
    <w:rsid w:val="007F14EF"/>
    <w:rsid w:val="007F176C"/>
    <w:rsid w:val="007F6FF2"/>
    <w:rsid w:val="008048D1"/>
    <w:rsid w:val="00815315"/>
    <w:rsid w:val="00815A13"/>
    <w:rsid w:val="0082035B"/>
    <w:rsid w:val="008206FF"/>
    <w:rsid w:val="008232BF"/>
    <w:rsid w:val="0082583D"/>
    <w:rsid w:val="00827A91"/>
    <w:rsid w:val="00836DE8"/>
    <w:rsid w:val="0084221C"/>
    <w:rsid w:val="008520BA"/>
    <w:rsid w:val="00862230"/>
    <w:rsid w:val="008714FE"/>
    <w:rsid w:val="00877DF2"/>
    <w:rsid w:val="008848F8"/>
    <w:rsid w:val="008918A6"/>
    <w:rsid w:val="00893C7C"/>
    <w:rsid w:val="008955C6"/>
    <w:rsid w:val="008959C6"/>
    <w:rsid w:val="00897BEE"/>
    <w:rsid w:val="008A01A0"/>
    <w:rsid w:val="008A48BC"/>
    <w:rsid w:val="008B2DBB"/>
    <w:rsid w:val="008B367F"/>
    <w:rsid w:val="008C0B89"/>
    <w:rsid w:val="008C1603"/>
    <w:rsid w:val="008C6A8C"/>
    <w:rsid w:val="008D4568"/>
    <w:rsid w:val="008D699B"/>
    <w:rsid w:val="008E2DF2"/>
    <w:rsid w:val="008E54EE"/>
    <w:rsid w:val="008F2A23"/>
    <w:rsid w:val="008F39B7"/>
    <w:rsid w:val="00902456"/>
    <w:rsid w:val="00904730"/>
    <w:rsid w:val="009069DC"/>
    <w:rsid w:val="0091667D"/>
    <w:rsid w:val="00922EB8"/>
    <w:rsid w:val="00923CB1"/>
    <w:rsid w:val="009321D5"/>
    <w:rsid w:val="00951DE2"/>
    <w:rsid w:val="00953A07"/>
    <w:rsid w:val="009541B6"/>
    <w:rsid w:val="00957CF6"/>
    <w:rsid w:val="00960902"/>
    <w:rsid w:val="00972AB6"/>
    <w:rsid w:val="00974256"/>
    <w:rsid w:val="009779C9"/>
    <w:rsid w:val="0098091C"/>
    <w:rsid w:val="009838C8"/>
    <w:rsid w:val="00986C27"/>
    <w:rsid w:val="009A0779"/>
    <w:rsid w:val="009A2C9E"/>
    <w:rsid w:val="009B7CE0"/>
    <w:rsid w:val="009B7D24"/>
    <w:rsid w:val="009C2F2B"/>
    <w:rsid w:val="009C36E9"/>
    <w:rsid w:val="009E485B"/>
    <w:rsid w:val="009E626F"/>
    <w:rsid w:val="009F6C78"/>
    <w:rsid w:val="00A013D0"/>
    <w:rsid w:val="00A0375E"/>
    <w:rsid w:val="00A07E6E"/>
    <w:rsid w:val="00A15794"/>
    <w:rsid w:val="00A16A89"/>
    <w:rsid w:val="00A2395E"/>
    <w:rsid w:val="00A30264"/>
    <w:rsid w:val="00A32BF7"/>
    <w:rsid w:val="00A32F32"/>
    <w:rsid w:val="00A3674E"/>
    <w:rsid w:val="00A524EF"/>
    <w:rsid w:val="00A630AA"/>
    <w:rsid w:val="00A64119"/>
    <w:rsid w:val="00A66AAB"/>
    <w:rsid w:val="00A73D73"/>
    <w:rsid w:val="00A77334"/>
    <w:rsid w:val="00A77A5A"/>
    <w:rsid w:val="00A8296E"/>
    <w:rsid w:val="00A90E24"/>
    <w:rsid w:val="00A926C9"/>
    <w:rsid w:val="00A9624C"/>
    <w:rsid w:val="00A96D74"/>
    <w:rsid w:val="00AA3DEE"/>
    <w:rsid w:val="00AB0588"/>
    <w:rsid w:val="00AD59B9"/>
    <w:rsid w:val="00AD6E96"/>
    <w:rsid w:val="00AE63E7"/>
    <w:rsid w:val="00AF11C9"/>
    <w:rsid w:val="00B01F3F"/>
    <w:rsid w:val="00B10264"/>
    <w:rsid w:val="00B14CB6"/>
    <w:rsid w:val="00B176A0"/>
    <w:rsid w:val="00B2096A"/>
    <w:rsid w:val="00B32454"/>
    <w:rsid w:val="00B416FF"/>
    <w:rsid w:val="00B41C3D"/>
    <w:rsid w:val="00B439D1"/>
    <w:rsid w:val="00B4491F"/>
    <w:rsid w:val="00B44ED4"/>
    <w:rsid w:val="00B5617A"/>
    <w:rsid w:val="00B56580"/>
    <w:rsid w:val="00B66143"/>
    <w:rsid w:val="00B66286"/>
    <w:rsid w:val="00B733AB"/>
    <w:rsid w:val="00B95FBF"/>
    <w:rsid w:val="00BA32DF"/>
    <w:rsid w:val="00BA62D6"/>
    <w:rsid w:val="00BA7B4F"/>
    <w:rsid w:val="00BB4E43"/>
    <w:rsid w:val="00BB66D4"/>
    <w:rsid w:val="00BC1232"/>
    <w:rsid w:val="00BC4ED8"/>
    <w:rsid w:val="00BC522F"/>
    <w:rsid w:val="00BD2410"/>
    <w:rsid w:val="00BD7886"/>
    <w:rsid w:val="00BF0AD3"/>
    <w:rsid w:val="00BF5104"/>
    <w:rsid w:val="00C022A1"/>
    <w:rsid w:val="00C12A20"/>
    <w:rsid w:val="00C13CB2"/>
    <w:rsid w:val="00C159F6"/>
    <w:rsid w:val="00C1779B"/>
    <w:rsid w:val="00C2578E"/>
    <w:rsid w:val="00C30306"/>
    <w:rsid w:val="00C366A5"/>
    <w:rsid w:val="00C424EF"/>
    <w:rsid w:val="00C43D42"/>
    <w:rsid w:val="00C60214"/>
    <w:rsid w:val="00C61608"/>
    <w:rsid w:val="00C635DA"/>
    <w:rsid w:val="00C735E7"/>
    <w:rsid w:val="00C7456D"/>
    <w:rsid w:val="00C74FA3"/>
    <w:rsid w:val="00C80E26"/>
    <w:rsid w:val="00C8436A"/>
    <w:rsid w:val="00C86863"/>
    <w:rsid w:val="00CA0737"/>
    <w:rsid w:val="00CA0DA1"/>
    <w:rsid w:val="00CA1BA2"/>
    <w:rsid w:val="00CA20B6"/>
    <w:rsid w:val="00CA4592"/>
    <w:rsid w:val="00CB65DF"/>
    <w:rsid w:val="00CC0B2C"/>
    <w:rsid w:val="00CC3164"/>
    <w:rsid w:val="00CC3968"/>
    <w:rsid w:val="00CD1281"/>
    <w:rsid w:val="00CD51A7"/>
    <w:rsid w:val="00CE4C14"/>
    <w:rsid w:val="00CF2395"/>
    <w:rsid w:val="00CF4C80"/>
    <w:rsid w:val="00CF5C29"/>
    <w:rsid w:val="00D02563"/>
    <w:rsid w:val="00D0269E"/>
    <w:rsid w:val="00D0435D"/>
    <w:rsid w:val="00D055C8"/>
    <w:rsid w:val="00D05EA1"/>
    <w:rsid w:val="00D13C4D"/>
    <w:rsid w:val="00D17F0E"/>
    <w:rsid w:val="00D22DC6"/>
    <w:rsid w:val="00D25AA3"/>
    <w:rsid w:val="00D25AB6"/>
    <w:rsid w:val="00D276C7"/>
    <w:rsid w:val="00D34FEF"/>
    <w:rsid w:val="00D36E12"/>
    <w:rsid w:val="00D37D6C"/>
    <w:rsid w:val="00D441C5"/>
    <w:rsid w:val="00D45917"/>
    <w:rsid w:val="00D477B1"/>
    <w:rsid w:val="00D53E50"/>
    <w:rsid w:val="00D54863"/>
    <w:rsid w:val="00D55006"/>
    <w:rsid w:val="00D55825"/>
    <w:rsid w:val="00D55DA9"/>
    <w:rsid w:val="00D563D8"/>
    <w:rsid w:val="00D723E2"/>
    <w:rsid w:val="00D7261A"/>
    <w:rsid w:val="00D82A98"/>
    <w:rsid w:val="00D93308"/>
    <w:rsid w:val="00DA1728"/>
    <w:rsid w:val="00DA3F70"/>
    <w:rsid w:val="00DA5D09"/>
    <w:rsid w:val="00DB1B17"/>
    <w:rsid w:val="00DB601D"/>
    <w:rsid w:val="00DC7448"/>
    <w:rsid w:val="00DC7B9D"/>
    <w:rsid w:val="00DD3AAE"/>
    <w:rsid w:val="00DD590F"/>
    <w:rsid w:val="00DE2367"/>
    <w:rsid w:val="00DE5DEA"/>
    <w:rsid w:val="00DF64AE"/>
    <w:rsid w:val="00E0406B"/>
    <w:rsid w:val="00E05BF2"/>
    <w:rsid w:val="00E06A84"/>
    <w:rsid w:val="00E07D5E"/>
    <w:rsid w:val="00E11537"/>
    <w:rsid w:val="00E13BC0"/>
    <w:rsid w:val="00E1634B"/>
    <w:rsid w:val="00E21C00"/>
    <w:rsid w:val="00E25961"/>
    <w:rsid w:val="00E41A08"/>
    <w:rsid w:val="00E51D0B"/>
    <w:rsid w:val="00E5489F"/>
    <w:rsid w:val="00E55F45"/>
    <w:rsid w:val="00E646F9"/>
    <w:rsid w:val="00E70ABC"/>
    <w:rsid w:val="00E7444E"/>
    <w:rsid w:val="00E776AD"/>
    <w:rsid w:val="00E80A80"/>
    <w:rsid w:val="00E83E63"/>
    <w:rsid w:val="00E92DE0"/>
    <w:rsid w:val="00EA0712"/>
    <w:rsid w:val="00EA47B0"/>
    <w:rsid w:val="00EB7CB3"/>
    <w:rsid w:val="00EC20B4"/>
    <w:rsid w:val="00EC3346"/>
    <w:rsid w:val="00ED2159"/>
    <w:rsid w:val="00ED4A6B"/>
    <w:rsid w:val="00ED7575"/>
    <w:rsid w:val="00EE0845"/>
    <w:rsid w:val="00EE25A1"/>
    <w:rsid w:val="00EE2CC5"/>
    <w:rsid w:val="00EF7FB6"/>
    <w:rsid w:val="00F055AB"/>
    <w:rsid w:val="00F06023"/>
    <w:rsid w:val="00F069EA"/>
    <w:rsid w:val="00F20816"/>
    <w:rsid w:val="00F2089D"/>
    <w:rsid w:val="00F21C6F"/>
    <w:rsid w:val="00F34C18"/>
    <w:rsid w:val="00F402C2"/>
    <w:rsid w:val="00F43FD0"/>
    <w:rsid w:val="00F44402"/>
    <w:rsid w:val="00F44B96"/>
    <w:rsid w:val="00F44D2A"/>
    <w:rsid w:val="00F5404D"/>
    <w:rsid w:val="00F55A3F"/>
    <w:rsid w:val="00F56B01"/>
    <w:rsid w:val="00F64337"/>
    <w:rsid w:val="00F67141"/>
    <w:rsid w:val="00F80427"/>
    <w:rsid w:val="00F80DF0"/>
    <w:rsid w:val="00F81E9A"/>
    <w:rsid w:val="00F82A01"/>
    <w:rsid w:val="00F85CD8"/>
    <w:rsid w:val="00FB2F9C"/>
    <w:rsid w:val="00FB5E14"/>
    <w:rsid w:val="00FB67E7"/>
    <w:rsid w:val="00FD0CF0"/>
    <w:rsid w:val="00FD5F56"/>
    <w:rsid w:val="00FD767E"/>
    <w:rsid w:val="00FD7DD2"/>
    <w:rsid w:val="00FE66D1"/>
    <w:rsid w:val="00FE6DD6"/>
    <w:rsid w:val="00FF12C8"/>
    <w:rsid w:val="00FF2A08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99B54"/>
  <w15:docId w15:val="{11504238-3001-4693-A313-A9D857B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319D0-0497-453C-9713-600B703F0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Чеботова Валерия Владимировна</cp:lastModifiedBy>
  <cp:revision>8</cp:revision>
  <cp:lastPrinted>2022-09-07T13:50:00Z</cp:lastPrinted>
  <dcterms:created xsi:type="dcterms:W3CDTF">2023-11-09T12:42:00Z</dcterms:created>
  <dcterms:modified xsi:type="dcterms:W3CDTF">2023-11-24T08:42:00Z</dcterms:modified>
</cp:coreProperties>
</file>