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80" w:rsidRPr="00870480" w:rsidRDefault="00692DE5" w:rsidP="0087048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87048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Приложение </w:t>
      </w:r>
    </w:p>
    <w:p w:rsidR="00870480" w:rsidRPr="00870480" w:rsidRDefault="00692DE5" w:rsidP="0087048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87048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к Постановлению </w:t>
      </w:r>
    </w:p>
    <w:p w:rsidR="00692DE5" w:rsidRPr="00870480" w:rsidRDefault="00692DE5" w:rsidP="0087048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87048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Ярославской областной Думы</w:t>
      </w:r>
    </w:p>
    <w:p w:rsidR="00692DE5" w:rsidRPr="00870480" w:rsidRDefault="00870480" w:rsidP="00870480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87048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от </w:t>
      </w:r>
      <w:r w:rsidR="001B329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30.10.2018</w:t>
      </w:r>
      <w:r w:rsidRPr="00870480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№</w:t>
      </w:r>
      <w:r w:rsidR="001B329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277</w:t>
      </w:r>
    </w:p>
    <w:p w:rsidR="00692DE5" w:rsidRDefault="00692DE5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480" w:rsidRPr="00870480" w:rsidRDefault="00870480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DE5" w:rsidRPr="00870480" w:rsidRDefault="00692DE5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480">
        <w:rPr>
          <w:rFonts w:ascii="Times New Roman" w:hAnsi="Times New Roman" w:cs="Times New Roman"/>
          <w:b/>
          <w:sz w:val="28"/>
          <w:szCs w:val="28"/>
        </w:rPr>
        <w:t xml:space="preserve">Обращение Ярославской областной Думы </w:t>
      </w:r>
    </w:p>
    <w:p w:rsidR="00692DE5" w:rsidRPr="00870480" w:rsidRDefault="00692DE5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480">
        <w:rPr>
          <w:rFonts w:ascii="Times New Roman" w:hAnsi="Times New Roman" w:cs="Times New Roman"/>
          <w:b/>
          <w:sz w:val="28"/>
          <w:szCs w:val="28"/>
        </w:rPr>
        <w:t xml:space="preserve">к Председателю Совета Федерации Федерального </w:t>
      </w:r>
    </w:p>
    <w:p w:rsidR="00692DE5" w:rsidRPr="00870480" w:rsidRDefault="00692DE5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480">
        <w:rPr>
          <w:rFonts w:ascii="Times New Roman" w:hAnsi="Times New Roman" w:cs="Times New Roman"/>
          <w:b/>
          <w:sz w:val="28"/>
          <w:szCs w:val="28"/>
        </w:rPr>
        <w:t>Собрания Российской Федерации В.И. Матвиенко</w:t>
      </w:r>
    </w:p>
    <w:p w:rsidR="00692DE5" w:rsidRPr="00870480" w:rsidRDefault="00692DE5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480">
        <w:rPr>
          <w:rFonts w:ascii="Times New Roman" w:hAnsi="Times New Roman" w:cs="Times New Roman"/>
          <w:b/>
          <w:sz w:val="28"/>
          <w:szCs w:val="28"/>
        </w:rPr>
        <w:t xml:space="preserve">по вопросу объявления 2020 года </w:t>
      </w:r>
    </w:p>
    <w:p w:rsidR="00692DE5" w:rsidRPr="00870480" w:rsidRDefault="00692DE5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480">
        <w:rPr>
          <w:rFonts w:ascii="Times New Roman" w:hAnsi="Times New Roman" w:cs="Times New Roman"/>
          <w:b/>
          <w:sz w:val="28"/>
          <w:szCs w:val="28"/>
        </w:rPr>
        <w:t>Годом российского села</w:t>
      </w:r>
    </w:p>
    <w:p w:rsidR="00692DE5" w:rsidRPr="00870480" w:rsidRDefault="00692DE5" w:rsidP="008704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0FF" w:rsidRPr="00870480" w:rsidRDefault="009770FF" w:rsidP="00870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0FF" w:rsidRPr="00870480" w:rsidRDefault="009770FF" w:rsidP="00870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480">
        <w:rPr>
          <w:rFonts w:ascii="Times New Roman" w:hAnsi="Times New Roman" w:cs="Times New Roman"/>
          <w:sz w:val="28"/>
          <w:szCs w:val="28"/>
        </w:rPr>
        <w:t xml:space="preserve">В Послании Федеральному Собранию Российской Федерации </w:t>
      </w:r>
      <w:r w:rsidR="00870480">
        <w:rPr>
          <w:rFonts w:ascii="Times New Roman" w:hAnsi="Times New Roman" w:cs="Times New Roman"/>
          <w:sz w:val="28"/>
          <w:szCs w:val="28"/>
        </w:rPr>
        <w:br/>
      </w:r>
      <w:r w:rsidRPr="00870480">
        <w:rPr>
          <w:rFonts w:ascii="Times New Roman" w:hAnsi="Times New Roman" w:cs="Times New Roman"/>
          <w:sz w:val="28"/>
          <w:szCs w:val="28"/>
        </w:rPr>
        <w:t>от</w:t>
      </w:r>
      <w:r w:rsidR="00870480">
        <w:rPr>
          <w:rFonts w:ascii="Times New Roman" w:hAnsi="Times New Roman" w:cs="Times New Roman"/>
          <w:sz w:val="28"/>
          <w:szCs w:val="28"/>
        </w:rPr>
        <w:t xml:space="preserve"> </w:t>
      </w:r>
      <w:r w:rsidRPr="00870480">
        <w:rPr>
          <w:rFonts w:ascii="Times New Roman" w:hAnsi="Times New Roman" w:cs="Times New Roman"/>
          <w:sz w:val="28"/>
          <w:szCs w:val="28"/>
        </w:rPr>
        <w:t>1</w:t>
      </w:r>
      <w:r w:rsidR="00870480">
        <w:rPr>
          <w:rFonts w:ascii="Times New Roman" w:hAnsi="Times New Roman" w:cs="Times New Roman"/>
          <w:sz w:val="28"/>
          <w:szCs w:val="28"/>
        </w:rPr>
        <w:t xml:space="preserve"> </w:t>
      </w:r>
      <w:r w:rsidRPr="00870480">
        <w:rPr>
          <w:rFonts w:ascii="Times New Roman" w:hAnsi="Times New Roman" w:cs="Times New Roman"/>
          <w:sz w:val="28"/>
          <w:szCs w:val="28"/>
        </w:rPr>
        <w:t>марта</w:t>
      </w:r>
      <w:r w:rsidR="00870480">
        <w:rPr>
          <w:rFonts w:ascii="Times New Roman" w:hAnsi="Times New Roman" w:cs="Times New Roman"/>
          <w:sz w:val="28"/>
          <w:szCs w:val="28"/>
        </w:rPr>
        <w:t xml:space="preserve"> </w:t>
      </w:r>
      <w:r w:rsidRPr="00870480">
        <w:rPr>
          <w:rFonts w:ascii="Times New Roman" w:hAnsi="Times New Roman" w:cs="Times New Roman"/>
          <w:sz w:val="28"/>
          <w:szCs w:val="28"/>
        </w:rPr>
        <w:t xml:space="preserve">2018 года Президент Российской Федерации </w:t>
      </w:r>
      <w:r w:rsidR="0034661F" w:rsidRPr="00870480">
        <w:rPr>
          <w:rFonts w:ascii="Times New Roman" w:hAnsi="Times New Roman" w:cs="Times New Roman"/>
          <w:sz w:val="28"/>
          <w:szCs w:val="28"/>
        </w:rPr>
        <w:t xml:space="preserve">В.В. </w:t>
      </w:r>
      <w:r w:rsidRPr="00870480">
        <w:rPr>
          <w:rFonts w:ascii="Times New Roman" w:hAnsi="Times New Roman" w:cs="Times New Roman"/>
          <w:sz w:val="28"/>
          <w:szCs w:val="28"/>
        </w:rPr>
        <w:t>Путин предл</w:t>
      </w:r>
      <w:r w:rsidRPr="00870480">
        <w:rPr>
          <w:rFonts w:ascii="Times New Roman" w:hAnsi="Times New Roman" w:cs="Times New Roman"/>
          <w:sz w:val="28"/>
          <w:szCs w:val="28"/>
        </w:rPr>
        <w:t>о</w:t>
      </w:r>
      <w:r w:rsidRPr="00870480">
        <w:rPr>
          <w:rFonts w:ascii="Times New Roman" w:hAnsi="Times New Roman" w:cs="Times New Roman"/>
          <w:sz w:val="28"/>
          <w:szCs w:val="28"/>
        </w:rPr>
        <w:t>жил развернуть масштабную программу пространственного развития России, уделив особое внимание социальному и инфраструктурно</w:t>
      </w:r>
      <w:bookmarkStart w:id="0" w:name="_GoBack"/>
      <w:bookmarkEnd w:id="0"/>
      <w:r w:rsidRPr="00870480">
        <w:rPr>
          <w:rFonts w:ascii="Times New Roman" w:hAnsi="Times New Roman" w:cs="Times New Roman"/>
          <w:sz w:val="28"/>
          <w:szCs w:val="28"/>
        </w:rPr>
        <w:t>му развитию сел</w:t>
      </w:r>
      <w:r w:rsidRPr="00870480">
        <w:rPr>
          <w:rFonts w:ascii="Times New Roman" w:hAnsi="Times New Roman" w:cs="Times New Roman"/>
          <w:sz w:val="28"/>
          <w:szCs w:val="28"/>
        </w:rPr>
        <w:t>ь</w:t>
      </w:r>
      <w:r w:rsidRPr="00870480">
        <w:rPr>
          <w:rFonts w:ascii="Times New Roman" w:hAnsi="Times New Roman" w:cs="Times New Roman"/>
          <w:sz w:val="28"/>
          <w:szCs w:val="28"/>
        </w:rPr>
        <w:t>ских территорий.</w:t>
      </w:r>
    </w:p>
    <w:p w:rsidR="009770FF" w:rsidRPr="00870480" w:rsidRDefault="009770FF" w:rsidP="00870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480">
        <w:rPr>
          <w:rFonts w:ascii="Times New Roman" w:hAnsi="Times New Roman" w:cs="Times New Roman"/>
          <w:sz w:val="28"/>
          <w:szCs w:val="28"/>
        </w:rPr>
        <w:t>Решение вопросов по созданию условий экономического развития сельских территорий, комфортных социально-бытовых условий на селе, укреплению кадрового потенциала и привлечению молодежи в</w:t>
      </w:r>
      <w:r w:rsidR="00870480">
        <w:rPr>
          <w:rFonts w:ascii="Times New Roman" w:hAnsi="Times New Roman" w:cs="Times New Roman"/>
          <w:sz w:val="28"/>
          <w:szCs w:val="28"/>
        </w:rPr>
        <w:t xml:space="preserve"> </w:t>
      </w:r>
      <w:r w:rsidRPr="00870480">
        <w:rPr>
          <w:rFonts w:ascii="Times New Roman" w:hAnsi="Times New Roman" w:cs="Times New Roman"/>
          <w:sz w:val="28"/>
          <w:szCs w:val="28"/>
        </w:rPr>
        <w:t>сельскохозя</w:t>
      </w:r>
      <w:r w:rsidRPr="00870480">
        <w:rPr>
          <w:rFonts w:ascii="Times New Roman" w:hAnsi="Times New Roman" w:cs="Times New Roman"/>
          <w:sz w:val="28"/>
          <w:szCs w:val="28"/>
        </w:rPr>
        <w:t>й</w:t>
      </w:r>
      <w:r w:rsidRPr="00870480">
        <w:rPr>
          <w:rFonts w:ascii="Times New Roman" w:hAnsi="Times New Roman" w:cs="Times New Roman"/>
          <w:sz w:val="28"/>
          <w:szCs w:val="28"/>
        </w:rPr>
        <w:t>ственное производство является приоритетным вектором программы пр</w:t>
      </w:r>
      <w:r w:rsidRPr="00870480">
        <w:rPr>
          <w:rFonts w:ascii="Times New Roman" w:hAnsi="Times New Roman" w:cs="Times New Roman"/>
          <w:sz w:val="28"/>
          <w:szCs w:val="28"/>
        </w:rPr>
        <w:t>о</w:t>
      </w:r>
      <w:r w:rsidRPr="00870480">
        <w:rPr>
          <w:rFonts w:ascii="Times New Roman" w:hAnsi="Times New Roman" w:cs="Times New Roman"/>
          <w:sz w:val="28"/>
          <w:szCs w:val="28"/>
        </w:rPr>
        <w:t>странственного развития России.</w:t>
      </w:r>
    </w:p>
    <w:p w:rsidR="009770FF" w:rsidRPr="00870480" w:rsidRDefault="009770FF" w:rsidP="00870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480">
        <w:rPr>
          <w:rFonts w:ascii="Times New Roman" w:hAnsi="Times New Roman" w:cs="Times New Roman"/>
          <w:sz w:val="28"/>
          <w:szCs w:val="28"/>
        </w:rPr>
        <w:t>По численности населения Ярославская область занимает 8 место среди 18 регионов Центрального федерального округа – на 1 января 2017 года чи</w:t>
      </w:r>
      <w:r w:rsidRPr="00870480">
        <w:rPr>
          <w:rFonts w:ascii="Times New Roman" w:hAnsi="Times New Roman" w:cs="Times New Roman"/>
          <w:sz w:val="28"/>
          <w:szCs w:val="28"/>
        </w:rPr>
        <w:t>с</w:t>
      </w:r>
      <w:r w:rsidRPr="00870480">
        <w:rPr>
          <w:rFonts w:ascii="Times New Roman" w:hAnsi="Times New Roman" w:cs="Times New Roman"/>
          <w:sz w:val="28"/>
          <w:szCs w:val="28"/>
        </w:rPr>
        <w:t>ленность населения составила 1270,7 тысячи человек. Доля сельского нас</w:t>
      </w:r>
      <w:r w:rsidRPr="00870480">
        <w:rPr>
          <w:rFonts w:ascii="Times New Roman" w:hAnsi="Times New Roman" w:cs="Times New Roman"/>
          <w:sz w:val="28"/>
          <w:szCs w:val="28"/>
        </w:rPr>
        <w:t>е</w:t>
      </w:r>
      <w:r w:rsidRPr="00870480">
        <w:rPr>
          <w:rFonts w:ascii="Times New Roman" w:hAnsi="Times New Roman" w:cs="Times New Roman"/>
          <w:sz w:val="28"/>
          <w:szCs w:val="28"/>
        </w:rPr>
        <w:t xml:space="preserve">ления в Ярославской области – самая низкая </w:t>
      </w:r>
      <w:r w:rsidR="00870480">
        <w:rPr>
          <w:rFonts w:ascii="Times New Roman" w:hAnsi="Times New Roman" w:cs="Times New Roman"/>
          <w:sz w:val="28"/>
          <w:szCs w:val="28"/>
        </w:rPr>
        <w:t>в округе – 18,3 процента (232,5 </w:t>
      </w:r>
      <w:r w:rsidRPr="00870480">
        <w:rPr>
          <w:rFonts w:ascii="Times New Roman" w:hAnsi="Times New Roman" w:cs="Times New Roman"/>
          <w:sz w:val="28"/>
          <w:szCs w:val="28"/>
        </w:rPr>
        <w:t>тыс. человек).</w:t>
      </w:r>
    </w:p>
    <w:p w:rsidR="009770FF" w:rsidRPr="00870480" w:rsidRDefault="009770FF" w:rsidP="00870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480">
        <w:rPr>
          <w:rFonts w:ascii="Times New Roman" w:hAnsi="Times New Roman" w:cs="Times New Roman"/>
          <w:sz w:val="28"/>
          <w:szCs w:val="28"/>
        </w:rPr>
        <w:t>Для повышения уровня комфортности и привлекательности прожив</w:t>
      </w:r>
      <w:r w:rsidRPr="00870480">
        <w:rPr>
          <w:rFonts w:ascii="Times New Roman" w:hAnsi="Times New Roman" w:cs="Times New Roman"/>
          <w:sz w:val="28"/>
          <w:szCs w:val="28"/>
        </w:rPr>
        <w:t>а</w:t>
      </w:r>
      <w:r w:rsidRPr="00870480">
        <w:rPr>
          <w:rFonts w:ascii="Times New Roman" w:hAnsi="Times New Roman" w:cs="Times New Roman"/>
          <w:sz w:val="28"/>
          <w:szCs w:val="28"/>
        </w:rPr>
        <w:t>ния в сельской местности необходимо совершенствование социальной, транспортной, инженерной и информационной инфраструктур, повышение уровня здравоохранения, образования, культуры.</w:t>
      </w:r>
    </w:p>
    <w:p w:rsidR="009770FF" w:rsidRPr="00870480" w:rsidRDefault="009770FF" w:rsidP="00870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480">
        <w:rPr>
          <w:rFonts w:ascii="Times New Roman" w:hAnsi="Times New Roman" w:cs="Times New Roman"/>
          <w:sz w:val="28"/>
          <w:szCs w:val="28"/>
        </w:rPr>
        <w:t>Губернатор Ярославской области выступил с предложением инициир</w:t>
      </w:r>
      <w:r w:rsidRPr="00870480">
        <w:rPr>
          <w:rFonts w:ascii="Times New Roman" w:hAnsi="Times New Roman" w:cs="Times New Roman"/>
          <w:sz w:val="28"/>
          <w:szCs w:val="28"/>
        </w:rPr>
        <w:t>о</w:t>
      </w:r>
      <w:r w:rsidRPr="00870480">
        <w:rPr>
          <w:rFonts w:ascii="Times New Roman" w:hAnsi="Times New Roman" w:cs="Times New Roman"/>
          <w:sz w:val="28"/>
          <w:szCs w:val="28"/>
        </w:rPr>
        <w:t>вать перед Президентом Российской Федерации объявление 2020 год</w:t>
      </w:r>
      <w:r w:rsidR="001677F5" w:rsidRPr="00870480">
        <w:rPr>
          <w:rFonts w:ascii="Times New Roman" w:hAnsi="Times New Roman" w:cs="Times New Roman"/>
          <w:sz w:val="28"/>
          <w:szCs w:val="28"/>
        </w:rPr>
        <w:t>а</w:t>
      </w:r>
      <w:r w:rsidRPr="00870480">
        <w:rPr>
          <w:rFonts w:ascii="Times New Roman" w:hAnsi="Times New Roman" w:cs="Times New Roman"/>
          <w:sz w:val="28"/>
          <w:szCs w:val="28"/>
        </w:rPr>
        <w:t xml:space="preserve"> Годом российского села. От имени главы региона данное обращение с просьбой о поддержке направлено в Мин</w:t>
      </w:r>
      <w:r w:rsidR="001677F5" w:rsidRPr="00870480">
        <w:rPr>
          <w:rFonts w:ascii="Times New Roman" w:hAnsi="Times New Roman" w:cs="Times New Roman"/>
          <w:sz w:val="28"/>
          <w:szCs w:val="28"/>
        </w:rPr>
        <w:t>истерство сельского хозяйства Российской Ф</w:t>
      </w:r>
      <w:r w:rsidR="001677F5" w:rsidRPr="00870480">
        <w:rPr>
          <w:rFonts w:ascii="Times New Roman" w:hAnsi="Times New Roman" w:cs="Times New Roman"/>
          <w:sz w:val="28"/>
          <w:szCs w:val="28"/>
        </w:rPr>
        <w:t>е</w:t>
      </w:r>
      <w:r w:rsidR="001677F5" w:rsidRPr="00870480">
        <w:rPr>
          <w:rFonts w:ascii="Times New Roman" w:hAnsi="Times New Roman" w:cs="Times New Roman"/>
          <w:sz w:val="28"/>
          <w:szCs w:val="28"/>
        </w:rPr>
        <w:t>дерации</w:t>
      </w:r>
      <w:r w:rsidRPr="00870480">
        <w:rPr>
          <w:rFonts w:ascii="Times New Roman" w:hAnsi="Times New Roman" w:cs="Times New Roman"/>
          <w:sz w:val="28"/>
          <w:szCs w:val="28"/>
        </w:rPr>
        <w:t>.</w:t>
      </w:r>
    </w:p>
    <w:p w:rsidR="00870480" w:rsidRPr="00870480" w:rsidRDefault="009770FF" w:rsidP="00870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480">
        <w:rPr>
          <w:rFonts w:ascii="Times New Roman" w:hAnsi="Times New Roman" w:cs="Times New Roman"/>
          <w:sz w:val="28"/>
          <w:szCs w:val="28"/>
        </w:rPr>
        <w:t>Обращаемся к Вам с просьбой поддержать на уровне Совета Федер</w:t>
      </w:r>
      <w:r w:rsidRPr="00870480">
        <w:rPr>
          <w:rFonts w:ascii="Times New Roman" w:hAnsi="Times New Roman" w:cs="Times New Roman"/>
          <w:sz w:val="28"/>
          <w:szCs w:val="28"/>
        </w:rPr>
        <w:t>а</w:t>
      </w:r>
      <w:r w:rsidRPr="00870480">
        <w:rPr>
          <w:rFonts w:ascii="Times New Roman" w:hAnsi="Times New Roman" w:cs="Times New Roman"/>
          <w:sz w:val="28"/>
          <w:szCs w:val="28"/>
        </w:rPr>
        <w:t>ции Федерального Собрания Российской Федерации предложение Губерн</w:t>
      </w:r>
      <w:r w:rsidRPr="00870480">
        <w:rPr>
          <w:rFonts w:ascii="Times New Roman" w:hAnsi="Times New Roman" w:cs="Times New Roman"/>
          <w:sz w:val="28"/>
          <w:szCs w:val="28"/>
        </w:rPr>
        <w:t>а</w:t>
      </w:r>
      <w:r w:rsidRPr="00870480">
        <w:rPr>
          <w:rFonts w:ascii="Times New Roman" w:hAnsi="Times New Roman" w:cs="Times New Roman"/>
          <w:sz w:val="28"/>
          <w:szCs w:val="28"/>
        </w:rPr>
        <w:t>тора Ярославской области об объявлении 2020 года Годом российского села в Российской Федерации.</w:t>
      </w:r>
    </w:p>
    <w:sectPr w:rsidR="00870480" w:rsidRPr="00870480" w:rsidSect="008E202D">
      <w:pgSz w:w="11906" w:h="16838" w:code="9"/>
      <w:pgMar w:top="1134" w:right="850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E5"/>
    <w:rsid w:val="00023149"/>
    <w:rsid w:val="001677F5"/>
    <w:rsid w:val="00175D0A"/>
    <w:rsid w:val="001B329D"/>
    <w:rsid w:val="0025040D"/>
    <w:rsid w:val="00345632"/>
    <w:rsid w:val="0034661F"/>
    <w:rsid w:val="004715D4"/>
    <w:rsid w:val="004C0157"/>
    <w:rsid w:val="006873A7"/>
    <w:rsid w:val="00692DE5"/>
    <w:rsid w:val="00870480"/>
    <w:rsid w:val="008E202D"/>
    <w:rsid w:val="009770FF"/>
    <w:rsid w:val="00B87190"/>
    <w:rsid w:val="00C8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6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6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2018-10-30T13:10:00Z</cp:lastPrinted>
  <dcterms:created xsi:type="dcterms:W3CDTF">2018-10-30T13:11:00Z</dcterms:created>
  <dcterms:modified xsi:type="dcterms:W3CDTF">2018-11-01T08:35:00Z</dcterms:modified>
</cp:coreProperties>
</file>