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09" w:rsidRPr="00FB2647" w:rsidRDefault="00C07C09" w:rsidP="00F54FB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ОТЧЕТ</w:t>
      </w:r>
      <w:r w:rsidR="00CD77E4" w:rsidRPr="00FB2647">
        <w:rPr>
          <w:rFonts w:ascii="Times New Roman" w:hAnsi="Times New Roman"/>
          <w:sz w:val="28"/>
          <w:szCs w:val="28"/>
        </w:rPr>
        <w:t xml:space="preserve"> </w:t>
      </w:r>
      <w:r w:rsidR="00CD77E4" w:rsidRPr="00FB2647">
        <w:rPr>
          <w:rFonts w:ascii="Times New Roman" w:hAnsi="Times New Roman"/>
          <w:sz w:val="28"/>
          <w:szCs w:val="28"/>
        </w:rPr>
        <w:br/>
      </w:r>
      <w:r w:rsidRPr="00FB2647">
        <w:rPr>
          <w:rFonts w:ascii="Times New Roman" w:hAnsi="Times New Roman"/>
          <w:sz w:val="28"/>
          <w:szCs w:val="28"/>
        </w:rPr>
        <w:t xml:space="preserve">о деятельности Ярославской областной Думы за прошедший </w:t>
      </w:r>
      <w:r w:rsidR="005B6530" w:rsidRPr="00FB2647">
        <w:rPr>
          <w:rFonts w:ascii="Times New Roman" w:hAnsi="Times New Roman"/>
          <w:sz w:val="28"/>
          <w:szCs w:val="28"/>
        </w:rPr>
        <w:t>год</w:t>
      </w:r>
    </w:p>
    <w:p w:rsidR="00C07C09" w:rsidRPr="00FB2647" w:rsidRDefault="00C07C09" w:rsidP="00F54FB4">
      <w:pPr>
        <w:pStyle w:val="c1"/>
        <w:keepNext/>
        <w:spacing w:before="0" w:beforeAutospacing="0" w:after="0" w:afterAutospacing="0"/>
        <w:outlineLvl w:val="0"/>
        <w:rPr>
          <w:sz w:val="28"/>
          <w:szCs w:val="28"/>
        </w:rPr>
      </w:pPr>
      <w:r w:rsidRPr="00FB2647">
        <w:rPr>
          <w:sz w:val="28"/>
          <w:szCs w:val="28"/>
        </w:rPr>
        <w:t>(</w:t>
      </w:r>
      <w:r w:rsidR="0067163D" w:rsidRPr="00FB2647">
        <w:rPr>
          <w:sz w:val="28"/>
          <w:szCs w:val="28"/>
        </w:rPr>
        <w:t xml:space="preserve">октябрь </w:t>
      </w:r>
      <w:r w:rsidRPr="00FB2647">
        <w:rPr>
          <w:sz w:val="28"/>
          <w:szCs w:val="28"/>
        </w:rPr>
        <w:t>20</w:t>
      </w:r>
      <w:r w:rsidR="0067163D" w:rsidRPr="00FB2647">
        <w:rPr>
          <w:sz w:val="28"/>
          <w:szCs w:val="28"/>
        </w:rPr>
        <w:t>20</w:t>
      </w:r>
      <w:r w:rsidRPr="00FB2647">
        <w:rPr>
          <w:sz w:val="28"/>
          <w:szCs w:val="28"/>
        </w:rPr>
        <w:t xml:space="preserve"> года –</w:t>
      </w:r>
      <w:r w:rsidR="00FE532A" w:rsidRPr="00FB2647">
        <w:rPr>
          <w:sz w:val="28"/>
          <w:szCs w:val="28"/>
        </w:rPr>
        <w:t xml:space="preserve"> сентябрь </w:t>
      </w:r>
      <w:r w:rsidRPr="00FB2647">
        <w:rPr>
          <w:sz w:val="28"/>
          <w:szCs w:val="28"/>
        </w:rPr>
        <w:t>20</w:t>
      </w:r>
      <w:r w:rsidR="00F31341" w:rsidRPr="00FB2647">
        <w:rPr>
          <w:sz w:val="28"/>
          <w:szCs w:val="28"/>
        </w:rPr>
        <w:t>2</w:t>
      </w:r>
      <w:r w:rsidR="0067163D" w:rsidRPr="00FB2647">
        <w:rPr>
          <w:sz w:val="28"/>
          <w:szCs w:val="28"/>
        </w:rPr>
        <w:t>1</w:t>
      </w:r>
      <w:r w:rsidRPr="00FB2647">
        <w:rPr>
          <w:sz w:val="28"/>
          <w:szCs w:val="28"/>
        </w:rPr>
        <w:t xml:space="preserve"> года)</w:t>
      </w:r>
    </w:p>
    <w:p w:rsidR="008B4E90" w:rsidRPr="00FB2647" w:rsidRDefault="008B4E90" w:rsidP="00F54FB4">
      <w:pPr>
        <w:pStyle w:val="2"/>
      </w:pPr>
      <w:r w:rsidRPr="00FB2647">
        <w:t>1. Общая х</w:t>
      </w:r>
      <w:r w:rsidR="00E06B6A" w:rsidRPr="00FB2647">
        <w:t>арактеристика</w:t>
      </w:r>
      <w:r w:rsidR="002F2E87" w:rsidRPr="00FB2647">
        <w:t xml:space="preserve"> деятельности</w:t>
      </w:r>
    </w:p>
    <w:p w:rsidR="00C07C09" w:rsidRPr="00FB2647" w:rsidRDefault="00C07C09" w:rsidP="00F54FB4">
      <w:pPr>
        <w:pStyle w:val="ac"/>
        <w:keepNext/>
      </w:pPr>
      <w:r w:rsidRPr="00FB2647">
        <w:t>Настоящий отчет о деятельности Ярославской областной Думы пре</w:t>
      </w:r>
      <w:r w:rsidRPr="00FB2647">
        <w:t>д</w:t>
      </w:r>
      <w:r w:rsidRPr="00FB2647">
        <w:t xml:space="preserve">ставляется в соответствии со статьей 23 Регламента Ярославской областной Думы. Отчетный период – с </w:t>
      </w:r>
      <w:r w:rsidR="00535F88" w:rsidRPr="00FB2647">
        <w:t xml:space="preserve">октября </w:t>
      </w:r>
      <w:r w:rsidRPr="00FB2647">
        <w:t>20</w:t>
      </w:r>
      <w:r w:rsidR="00535F88" w:rsidRPr="00FB2647">
        <w:t>20</w:t>
      </w:r>
      <w:r w:rsidRPr="00FB2647">
        <w:t xml:space="preserve"> года по </w:t>
      </w:r>
      <w:r w:rsidR="00FE532A" w:rsidRPr="00FB2647">
        <w:t xml:space="preserve">сентябрь </w:t>
      </w:r>
      <w:r w:rsidRPr="00FB2647">
        <w:t>20</w:t>
      </w:r>
      <w:r w:rsidR="00F31341" w:rsidRPr="00FB2647">
        <w:t>2</w:t>
      </w:r>
      <w:r w:rsidR="00535F88" w:rsidRPr="00FB2647">
        <w:t>1</w:t>
      </w:r>
      <w:r w:rsidRPr="00FB2647">
        <w:t xml:space="preserve"> года.</w:t>
      </w:r>
    </w:p>
    <w:p w:rsidR="00C07C09" w:rsidRPr="00FB2647" w:rsidRDefault="00C07C09" w:rsidP="00F54FB4">
      <w:pPr>
        <w:pStyle w:val="ac"/>
        <w:keepNext/>
      </w:pPr>
      <w:r w:rsidRPr="00FB2647">
        <w:t xml:space="preserve">В Ярославскую областную Думу </w:t>
      </w:r>
      <w:r w:rsidR="005B6530" w:rsidRPr="00FB2647">
        <w:t xml:space="preserve">седьмого </w:t>
      </w:r>
      <w:r w:rsidRPr="00FB2647">
        <w:t xml:space="preserve">созыва (далее – </w:t>
      </w:r>
      <w:r w:rsidR="002E0CAC">
        <w:t xml:space="preserve">также </w:t>
      </w:r>
      <w:r w:rsidRPr="00FB2647">
        <w:t xml:space="preserve">Дума) </w:t>
      </w:r>
      <w:r w:rsidR="0055544E" w:rsidRPr="00FB2647">
        <w:t xml:space="preserve">по состоянию на </w:t>
      </w:r>
      <w:r w:rsidR="00447B1E" w:rsidRPr="00FB2647">
        <w:t>01</w:t>
      </w:r>
      <w:r w:rsidR="0055544E" w:rsidRPr="00FB2647">
        <w:t>.</w:t>
      </w:r>
      <w:r w:rsidR="00FE532A" w:rsidRPr="00FB2647">
        <w:t>10</w:t>
      </w:r>
      <w:r w:rsidR="0055544E" w:rsidRPr="00FB2647">
        <w:t>.20</w:t>
      </w:r>
      <w:r w:rsidR="00F31341" w:rsidRPr="00FB2647">
        <w:t>2</w:t>
      </w:r>
      <w:r w:rsidR="00535F88" w:rsidRPr="00FB2647">
        <w:t>1</w:t>
      </w:r>
      <w:r w:rsidR="0055544E" w:rsidRPr="00FB2647">
        <w:t xml:space="preserve"> </w:t>
      </w:r>
      <w:r w:rsidRPr="00FB2647">
        <w:t xml:space="preserve">избрано </w:t>
      </w:r>
      <w:r w:rsidR="00443401" w:rsidRPr="00FB2647">
        <w:t>4</w:t>
      </w:r>
      <w:r w:rsidR="00535F88" w:rsidRPr="00FB2647">
        <w:t>8</w:t>
      </w:r>
      <w:r w:rsidRPr="00FB2647">
        <w:t xml:space="preserve"> депутатов, из них 2</w:t>
      </w:r>
      <w:r w:rsidR="00443401" w:rsidRPr="00FB2647">
        <w:t>4</w:t>
      </w:r>
      <w:r w:rsidRPr="00FB2647">
        <w:t xml:space="preserve"> – по единому </w:t>
      </w:r>
      <w:proofErr w:type="spellStart"/>
      <w:r w:rsidRPr="00FB2647">
        <w:t>общеобластному</w:t>
      </w:r>
      <w:proofErr w:type="spellEnd"/>
      <w:r w:rsidRPr="00FB2647">
        <w:t xml:space="preserve"> избирательному округу и 2</w:t>
      </w:r>
      <w:r w:rsidR="00535F88" w:rsidRPr="00FB2647">
        <w:t>4</w:t>
      </w:r>
      <w:r w:rsidRPr="00FB2647">
        <w:t xml:space="preserve"> – по одномандатным избир</w:t>
      </w:r>
      <w:r w:rsidRPr="00FB2647">
        <w:t>а</w:t>
      </w:r>
      <w:r w:rsidRPr="00FB2647">
        <w:t xml:space="preserve">тельным округам. По состоянию на </w:t>
      </w:r>
      <w:r w:rsidR="00447B1E" w:rsidRPr="00FB2647">
        <w:t>01</w:t>
      </w:r>
      <w:r w:rsidRPr="00FB2647">
        <w:t>.</w:t>
      </w:r>
      <w:r w:rsidR="00FE532A" w:rsidRPr="00FB2647">
        <w:t>10</w:t>
      </w:r>
      <w:r w:rsidRPr="00FB2647">
        <w:t>.20</w:t>
      </w:r>
      <w:r w:rsidR="00F31341" w:rsidRPr="00FB2647">
        <w:t>2</w:t>
      </w:r>
      <w:r w:rsidR="00535F88" w:rsidRPr="00FB2647">
        <w:t>1</w:t>
      </w:r>
      <w:r w:rsidRPr="00FB2647">
        <w:t xml:space="preserve"> на постоянной професси</w:t>
      </w:r>
      <w:r w:rsidRPr="00FB2647">
        <w:t>о</w:t>
      </w:r>
      <w:r w:rsidRPr="00FB2647">
        <w:t>нальной основе в Думе работа</w:t>
      </w:r>
      <w:r w:rsidR="00C354D5" w:rsidRPr="00FB2647">
        <w:t>ло</w:t>
      </w:r>
      <w:r w:rsidRPr="00FB2647">
        <w:t xml:space="preserve"> </w:t>
      </w:r>
      <w:r w:rsidR="00C354D5" w:rsidRPr="00FB2647">
        <w:t>3</w:t>
      </w:r>
      <w:r w:rsidR="00461E10" w:rsidRPr="00FB2647">
        <w:t>8</w:t>
      </w:r>
      <w:r w:rsidRPr="00FB2647">
        <w:t xml:space="preserve"> депутат</w:t>
      </w:r>
      <w:r w:rsidR="00447B1E" w:rsidRPr="00FB2647">
        <w:t>ов</w:t>
      </w:r>
      <w:r w:rsidRPr="00FB2647">
        <w:t>.</w:t>
      </w:r>
    </w:p>
    <w:p w:rsidR="00C07C09" w:rsidRPr="00FB2647" w:rsidRDefault="00C07C09" w:rsidP="00F54FB4">
      <w:pPr>
        <w:pStyle w:val="ac"/>
        <w:keepNext/>
      </w:pPr>
      <w:r w:rsidRPr="00FB2647">
        <w:t>Руководство Думы: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Председатель Думы: </w:t>
      </w:r>
      <w:r w:rsidR="00535F88" w:rsidRPr="00FB2647">
        <w:rPr>
          <w:sz w:val="28"/>
          <w:szCs w:val="28"/>
        </w:rPr>
        <w:t>Боровицкий М</w:t>
      </w:r>
      <w:r w:rsidR="00A807FB" w:rsidRPr="00FB2647">
        <w:rPr>
          <w:sz w:val="28"/>
          <w:szCs w:val="28"/>
        </w:rPr>
        <w:t>.</w:t>
      </w:r>
      <w:r w:rsidR="00535F88" w:rsidRPr="00FB2647">
        <w:rPr>
          <w:sz w:val="28"/>
          <w:szCs w:val="28"/>
        </w:rPr>
        <w:t>В</w:t>
      </w:r>
      <w:r w:rsidR="00A807FB" w:rsidRPr="00FB2647">
        <w:rPr>
          <w:sz w:val="28"/>
          <w:szCs w:val="28"/>
        </w:rPr>
        <w:t>.</w:t>
      </w:r>
      <w:r w:rsidR="00215DDF" w:rsidRPr="00FB2647">
        <w:rPr>
          <w:sz w:val="28"/>
          <w:szCs w:val="28"/>
        </w:rPr>
        <w:t>,</w:t>
      </w:r>
    </w:p>
    <w:p w:rsidR="0052129F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A463EC" w:rsidRPr="00FB2647">
        <w:rPr>
          <w:sz w:val="28"/>
          <w:szCs w:val="28"/>
        </w:rPr>
        <w:t>З</w:t>
      </w:r>
      <w:r w:rsidRPr="00FB2647">
        <w:rPr>
          <w:sz w:val="28"/>
          <w:szCs w:val="28"/>
        </w:rPr>
        <w:t xml:space="preserve">аместители Председателя Думы: Александрычев Н.А., </w:t>
      </w:r>
      <w:r w:rsidR="00C26459" w:rsidRPr="00FB2647">
        <w:rPr>
          <w:sz w:val="28"/>
          <w:szCs w:val="28"/>
        </w:rPr>
        <w:t xml:space="preserve">Волончунас В.В., </w:t>
      </w:r>
      <w:r w:rsidR="006D2DE4" w:rsidRPr="00FB2647">
        <w:rPr>
          <w:sz w:val="28"/>
          <w:szCs w:val="28"/>
        </w:rPr>
        <w:t>Капралов А.А., Якушев С.В.</w:t>
      </w:r>
      <w:r w:rsidR="0052129F" w:rsidRPr="00FB2647">
        <w:rPr>
          <w:sz w:val="28"/>
          <w:szCs w:val="28"/>
        </w:rPr>
        <w:t>,</w:t>
      </w:r>
      <w:r w:rsidR="006D2DE4" w:rsidRPr="00FB2647">
        <w:rPr>
          <w:sz w:val="28"/>
          <w:szCs w:val="28"/>
        </w:rPr>
        <w:t xml:space="preserve"> </w:t>
      </w:r>
      <w:r w:rsidR="0052129F" w:rsidRPr="00FB2647">
        <w:rPr>
          <w:sz w:val="28"/>
          <w:szCs w:val="28"/>
        </w:rPr>
        <w:t>Хитрова О.В. (изменениями, принятыми в Регламент Думы 30.03.2021, введена должность Заместителя Председателя Думы - председателя комитета Думы, на которую 29.04.2021 была избрана Хитрова О.В., замещающая должность председателя комитета по образов</w:t>
      </w:r>
      <w:r w:rsidR="0052129F" w:rsidRPr="00FB2647">
        <w:rPr>
          <w:sz w:val="28"/>
          <w:szCs w:val="28"/>
        </w:rPr>
        <w:t>а</w:t>
      </w:r>
      <w:r w:rsidR="0052129F" w:rsidRPr="00FB2647">
        <w:rPr>
          <w:sz w:val="28"/>
          <w:szCs w:val="28"/>
        </w:rPr>
        <w:t>нию, культуре, туризму, спорту и делам молод</w:t>
      </w:r>
      <w:r w:rsidR="0045545A">
        <w:rPr>
          <w:sz w:val="28"/>
          <w:szCs w:val="28"/>
        </w:rPr>
        <w:t>е</w:t>
      </w:r>
      <w:r w:rsidR="0052129F" w:rsidRPr="00FB2647">
        <w:rPr>
          <w:sz w:val="28"/>
          <w:szCs w:val="28"/>
        </w:rPr>
        <w:t>жи).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Совет Думы (в составе руководителей</w:t>
      </w:r>
      <w:r w:rsidR="003A5052" w:rsidRPr="00FB2647">
        <w:rPr>
          <w:sz w:val="28"/>
          <w:szCs w:val="28"/>
        </w:rPr>
        <w:t xml:space="preserve"> Думы</w:t>
      </w:r>
      <w:r w:rsidRPr="00FB2647">
        <w:rPr>
          <w:sz w:val="28"/>
          <w:szCs w:val="28"/>
        </w:rPr>
        <w:t xml:space="preserve">, председателей комитетов и фракций) в соответствии с Регламентом Думы </w:t>
      </w:r>
      <w:r w:rsidR="002B739F" w:rsidRPr="00FB2647">
        <w:rPr>
          <w:sz w:val="28"/>
          <w:szCs w:val="28"/>
        </w:rPr>
        <w:t>создан для</w:t>
      </w:r>
      <w:r w:rsidRPr="00FB2647">
        <w:rPr>
          <w:sz w:val="28"/>
          <w:szCs w:val="28"/>
        </w:rPr>
        <w:t xml:space="preserve"> решения </w:t>
      </w:r>
      <w:r w:rsidR="002B739F" w:rsidRPr="00FB2647">
        <w:rPr>
          <w:sz w:val="28"/>
          <w:szCs w:val="28"/>
        </w:rPr>
        <w:t>орган</w:t>
      </w:r>
      <w:r w:rsidR="002B739F" w:rsidRPr="00FB2647">
        <w:rPr>
          <w:sz w:val="28"/>
          <w:szCs w:val="28"/>
        </w:rPr>
        <w:t>и</w:t>
      </w:r>
      <w:r w:rsidR="002B739F" w:rsidRPr="00FB2647">
        <w:rPr>
          <w:sz w:val="28"/>
          <w:szCs w:val="28"/>
        </w:rPr>
        <w:t>зационных</w:t>
      </w:r>
      <w:r w:rsidRPr="00FB2647">
        <w:rPr>
          <w:sz w:val="28"/>
          <w:szCs w:val="28"/>
        </w:rPr>
        <w:t xml:space="preserve"> вопрос</w:t>
      </w:r>
      <w:r w:rsidR="002B739F" w:rsidRPr="00FB2647">
        <w:rPr>
          <w:sz w:val="28"/>
          <w:szCs w:val="28"/>
        </w:rPr>
        <w:t>ов</w:t>
      </w:r>
      <w:r w:rsidRPr="00FB2647">
        <w:rPr>
          <w:sz w:val="28"/>
          <w:szCs w:val="28"/>
        </w:rPr>
        <w:t xml:space="preserve"> деятельности Думы, в том числе </w:t>
      </w:r>
      <w:r w:rsidR="00080CE6" w:rsidRPr="00FB2647">
        <w:rPr>
          <w:sz w:val="28"/>
          <w:szCs w:val="28"/>
        </w:rPr>
        <w:t xml:space="preserve">для </w:t>
      </w:r>
      <w:r w:rsidRPr="00FB2647">
        <w:rPr>
          <w:sz w:val="28"/>
          <w:szCs w:val="28"/>
        </w:rPr>
        <w:t>утвержде</w:t>
      </w:r>
      <w:r w:rsidR="002B739F" w:rsidRPr="00FB2647">
        <w:rPr>
          <w:sz w:val="28"/>
          <w:szCs w:val="28"/>
        </w:rPr>
        <w:t>ния</w:t>
      </w:r>
      <w:r w:rsidRPr="00FB2647">
        <w:rPr>
          <w:sz w:val="28"/>
          <w:szCs w:val="28"/>
        </w:rPr>
        <w:t xml:space="preserve"> пр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ект</w:t>
      </w:r>
      <w:r w:rsidR="002B739F" w:rsidRPr="00FB2647">
        <w:rPr>
          <w:sz w:val="28"/>
          <w:szCs w:val="28"/>
        </w:rPr>
        <w:t>ов</w:t>
      </w:r>
      <w:r w:rsidRPr="00FB2647">
        <w:rPr>
          <w:sz w:val="28"/>
          <w:szCs w:val="28"/>
        </w:rPr>
        <w:t xml:space="preserve"> повест</w:t>
      </w:r>
      <w:r w:rsidR="002B739F" w:rsidRPr="00FB2647">
        <w:rPr>
          <w:sz w:val="28"/>
          <w:szCs w:val="28"/>
        </w:rPr>
        <w:t>ок</w:t>
      </w:r>
      <w:r w:rsidRPr="00FB2647">
        <w:rPr>
          <w:sz w:val="28"/>
          <w:szCs w:val="28"/>
        </w:rPr>
        <w:t xml:space="preserve"> заседаний Думы.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Представитель Думы в Совете Федерации Федерального Собрания Российской Федерации:</w:t>
      </w:r>
      <w:r w:rsidR="002B50DD" w:rsidRPr="00FB2647">
        <w:rPr>
          <w:sz w:val="28"/>
          <w:szCs w:val="28"/>
        </w:rPr>
        <w:t xml:space="preserve"> </w:t>
      </w:r>
      <w:r w:rsidR="006D2DE4" w:rsidRPr="00FB2647">
        <w:rPr>
          <w:sz w:val="28"/>
          <w:szCs w:val="28"/>
        </w:rPr>
        <w:t>Косихина Н.В.</w:t>
      </w:r>
    </w:p>
    <w:p w:rsidR="0027503B" w:rsidRPr="00FB2647" w:rsidRDefault="0027503B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Из числа депутатов избраны </w:t>
      </w:r>
      <w:r w:rsidR="00941D4B">
        <w:rPr>
          <w:sz w:val="28"/>
          <w:szCs w:val="28"/>
        </w:rPr>
        <w:t xml:space="preserve">полномочные </w:t>
      </w:r>
      <w:r w:rsidRPr="00FB2647">
        <w:rPr>
          <w:sz w:val="28"/>
          <w:szCs w:val="28"/>
        </w:rPr>
        <w:t xml:space="preserve">представители </w:t>
      </w:r>
      <w:r w:rsidR="00941D4B">
        <w:rPr>
          <w:sz w:val="28"/>
          <w:szCs w:val="28"/>
        </w:rPr>
        <w:t xml:space="preserve">Ярославской областной </w:t>
      </w:r>
      <w:r w:rsidRPr="00FB2647">
        <w:rPr>
          <w:sz w:val="28"/>
          <w:szCs w:val="28"/>
        </w:rPr>
        <w:t>Думы по отдельным направлениям деятельности:</w:t>
      </w:r>
    </w:p>
    <w:p w:rsidR="0027503B" w:rsidRPr="00FB2647" w:rsidRDefault="0027503B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международному сотрудничеству, межнациональным и межко</w:t>
      </w:r>
      <w:r w:rsidRPr="00FB2647">
        <w:rPr>
          <w:sz w:val="28"/>
          <w:szCs w:val="28"/>
        </w:rPr>
        <w:t>н</w:t>
      </w:r>
      <w:r w:rsidRPr="00FB2647">
        <w:rPr>
          <w:sz w:val="28"/>
          <w:szCs w:val="28"/>
        </w:rPr>
        <w:t xml:space="preserve">фессиональным связям – </w:t>
      </w:r>
      <w:proofErr w:type="spellStart"/>
      <w:r w:rsidRPr="00FB2647">
        <w:rPr>
          <w:sz w:val="28"/>
          <w:szCs w:val="28"/>
        </w:rPr>
        <w:t>Казарян</w:t>
      </w:r>
      <w:proofErr w:type="spellEnd"/>
      <w:r w:rsidRPr="00FB2647">
        <w:rPr>
          <w:sz w:val="28"/>
          <w:szCs w:val="28"/>
        </w:rPr>
        <w:t xml:space="preserve"> Т.В.</w:t>
      </w:r>
      <w:r w:rsidR="000D5950" w:rsidRPr="00FB2647">
        <w:rPr>
          <w:sz w:val="28"/>
          <w:szCs w:val="28"/>
        </w:rPr>
        <w:t>;</w:t>
      </w:r>
    </w:p>
    <w:p w:rsidR="0027503B" w:rsidRPr="00FB2647" w:rsidRDefault="0027503B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международной кооперации и экспорту, развитию промышленн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сти и предпринимательству – Якушев Я.С.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В качестве постоянных рабочих органов Думы образованы комитеты: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аграрной политике (председатель комитета</w:t>
      </w:r>
      <w:r w:rsidR="0027503B" w:rsidRPr="00FB2647">
        <w:rPr>
          <w:sz w:val="28"/>
          <w:szCs w:val="28"/>
        </w:rPr>
        <w:t xml:space="preserve"> –</w:t>
      </w:r>
      <w:r w:rsidR="00E84473" w:rsidRPr="00FB2647">
        <w:rPr>
          <w:sz w:val="28"/>
          <w:szCs w:val="28"/>
        </w:rPr>
        <w:t xml:space="preserve"> Никешин </w:t>
      </w:r>
      <w:r w:rsidR="006D2DE4" w:rsidRPr="00FB2647">
        <w:rPr>
          <w:sz w:val="28"/>
          <w:szCs w:val="28"/>
        </w:rPr>
        <w:t>М.В.</w:t>
      </w:r>
      <w:r w:rsidRPr="00FB2647">
        <w:rPr>
          <w:sz w:val="28"/>
          <w:szCs w:val="28"/>
        </w:rPr>
        <w:t>)</w:t>
      </w:r>
      <w:r w:rsidR="000D5950" w:rsidRPr="00FB2647">
        <w:rPr>
          <w:sz w:val="28"/>
          <w:szCs w:val="28"/>
        </w:rPr>
        <w:t>;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по бюджету, финансам </w:t>
      </w:r>
      <w:r w:rsidR="00DA5649" w:rsidRPr="00FB2647">
        <w:rPr>
          <w:sz w:val="28"/>
          <w:szCs w:val="28"/>
        </w:rPr>
        <w:t xml:space="preserve">и налоговой политике </w:t>
      </w:r>
      <w:r w:rsidRPr="00FB2647">
        <w:rPr>
          <w:sz w:val="28"/>
          <w:szCs w:val="28"/>
        </w:rPr>
        <w:t>(председатель комитета</w:t>
      </w:r>
      <w:r w:rsidR="0027503B" w:rsidRPr="00FB2647">
        <w:rPr>
          <w:sz w:val="28"/>
          <w:szCs w:val="28"/>
        </w:rPr>
        <w:t xml:space="preserve"> –</w:t>
      </w:r>
      <w:r w:rsidRPr="00FB2647">
        <w:rPr>
          <w:sz w:val="28"/>
          <w:szCs w:val="28"/>
        </w:rPr>
        <w:t xml:space="preserve"> </w:t>
      </w:r>
      <w:r w:rsidR="00537E8E" w:rsidRPr="00FB2647">
        <w:rPr>
          <w:sz w:val="28"/>
          <w:szCs w:val="28"/>
        </w:rPr>
        <w:t>Гончаров А.Г.</w:t>
      </w:r>
      <w:r w:rsidRPr="00FB2647">
        <w:rPr>
          <w:sz w:val="28"/>
          <w:szCs w:val="28"/>
        </w:rPr>
        <w:t>)</w:t>
      </w:r>
      <w:r w:rsidR="000D5950" w:rsidRPr="00FB2647">
        <w:rPr>
          <w:sz w:val="28"/>
          <w:szCs w:val="28"/>
        </w:rPr>
        <w:t>;</w:t>
      </w:r>
    </w:p>
    <w:p w:rsidR="00537E8E" w:rsidRPr="00FB2647" w:rsidRDefault="00537E8E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</w:t>
      </w:r>
      <w:r w:rsidR="00907147" w:rsidRPr="00FB2647">
        <w:rPr>
          <w:sz w:val="28"/>
          <w:szCs w:val="28"/>
        </w:rPr>
        <w:t xml:space="preserve"> </w:t>
      </w:r>
      <w:r w:rsidRPr="00FB2647">
        <w:rPr>
          <w:sz w:val="28"/>
          <w:szCs w:val="28"/>
        </w:rPr>
        <w:t>градостроительству</w:t>
      </w:r>
      <w:r w:rsidR="00907147" w:rsidRPr="00FB2647">
        <w:rPr>
          <w:sz w:val="28"/>
          <w:szCs w:val="28"/>
        </w:rPr>
        <w:t>, транспорту</w:t>
      </w:r>
      <w:r w:rsidR="00DA5649" w:rsidRPr="00FB2647">
        <w:rPr>
          <w:sz w:val="28"/>
          <w:szCs w:val="28"/>
        </w:rPr>
        <w:t>, безопасности и качеству автом</w:t>
      </w:r>
      <w:r w:rsidR="00DA5649" w:rsidRPr="00FB2647">
        <w:rPr>
          <w:sz w:val="28"/>
          <w:szCs w:val="28"/>
        </w:rPr>
        <w:t>о</w:t>
      </w:r>
      <w:r w:rsidR="00DA5649" w:rsidRPr="00FB2647">
        <w:rPr>
          <w:sz w:val="28"/>
          <w:szCs w:val="28"/>
        </w:rPr>
        <w:t>бильных дорог</w:t>
      </w:r>
      <w:r w:rsidR="00907147" w:rsidRPr="00FB2647">
        <w:rPr>
          <w:sz w:val="28"/>
          <w:szCs w:val="28"/>
        </w:rPr>
        <w:t xml:space="preserve"> (председатель комитета </w:t>
      </w:r>
      <w:r w:rsidR="0027503B" w:rsidRPr="00FB2647">
        <w:rPr>
          <w:sz w:val="28"/>
          <w:szCs w:val="28"/>
        </w:rPr>
        <w:t xml:space="preserve">– </w:t>
      </w:r>
      <w:r w:rsidR="00907147" w:rsidRPr="00FB2647">
        <w:rPr>
          <w:sz w:val="28"/>
          <w:szCs w:val="28"/>
        </w:rPr>
        <w:t>Бирук Н.И.)</w:t>
      </w:r>
      <w:r w:rsidR="000D5950" w:rsidRPr="00FB2647">
        <w:rPr>
          <w:sz w:val="28"/>
          <w:szCs w:val="28"/>
        </w:rPr>
        <w:t>;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по депутатской деятельности, </w:t>
      </w:r>
      <w:r w:rsidR="00DA5649" w:rsidRPr="00FB2647">
        <w:rPr>
          <w:sz w:val="28"/>
          <w:szCs w:val="28"/>
        </w:rPr>
        <w:t>правопорядку и информационной пол</w:t>
      </w:r>
      <w:r w:rsidR="00DA5649" w:rsidRPr="00FB2647">
        <w:rPr>
          <w:sz w:val="28"/>
          <w:szCs w:val="28"/>
        </w:rPr>
        <w:t>и</w:t>
      </w:r>
      <w:r w:rsidR="00DA5649" w:rsidRPr="00FB2647">
        <w:rPr>
          <w:sz w:val="28"/>
          <w:szCs w:val="28"/>
        </w:rPr>
        <w:t>тике</w:t>
      </w:r>
      <w:r w:rsidRPr="00FB2647">
        <w:rPr>
          <w:sz w:val="28"/>
          <w:szCs w:val="28"/>
        </w:rPr>
        <w:t xml:space="preserve"> (председатель комитета</w:t>
      </w:r>
      <w:r w:rsidR="0027503B" w:rsidRPr="00FB2647">
        <w:rPr>
          <w:sz w:val="28"/>
          <w:szCs w:val="28"/>
        </w:rPr>
        <w:t xml:space="preserve"> –</w:t>
      </w:r>
      <w:r w:rsidRPr="00FB2647">
        <w:rPr>
          <w:sz w:val="28"/>
          <w:szCs w:val="28"/>
        </w:rPr>
        <w:t xml:space="preserve"> </w:t>
      </w:r>
      <w:r w:rsidR="00DA5649" w:rsidRPr="00FB2647">
        <w:rPr>
          <w:sz w:val="28"/>
          <w:szCs w:val="28"/>
        </w:rPr>
        <w:t>Калганов А.В.</w:t>
      </w:r>
      <w:r w:rsidRPr="00FB2647">
        <w:rPr>
          <w:sz w:val="28"/>
          <w:szCs w:val="28"/>
        </w:rPr>
        <w:t>)</w:t>
      </w:r>
      <w:r w:rsidR="000D5950" w:rsidRPr="00FB2647">
        <w:rPr>
          <w:sz w:val="28"/>
          <w:szCs w:val="28"/>
        </w:rPr>
        <w:t>;</w:t>
      </w:r>
    </w:p>
    <w:p w:rsidR="00907147" w:rsidRPr="00FB2647" w:rsidRDefault="00907147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жилищно-коммунальному комплексу</w:t>
      </w:r>
      <w:r w:rsidR="00DA5649" w:rsidRPr="00FB2647">
        <w:rPr>
          <w:sz w:val="28"/>
          <w:szCs w:val="28"/>
        </w:rPr>
        <w:t>,</w:t>
      </w:r>
      <w:r w:rsidRPr="00FB2647">
        <w:rPr>
          <w:sz w:val="28"/>
          <w:szCs w:val="28"/>
        </w:rPr>
        <w:t xml:space="preserve"> энергетике</w:t>
      </w:r>
      <w:r w:rsidR="00DA5649" w:rsidRPr="00FB2647">
        <w:rPr>
          <w:sz w:val="28"/>
          <w:szCs w:val="28"/>
        </w:rPr>
        <w:t>, экологии и пр</w:t>
      </w:r>
      <w:r w:rsidR="00DA5649" w:rsidRPr="00FB2647">
        <w:rPr>
          <w:sz w:val="28"/>
          <w:szCs w:val="28"/>
        </w:rPr>
        <w:t>и</w:t>
      </w:r>
      <w:r w:rsidR="00DA5649" w:rsidRPr="00FB2647">
        <w:rPr>
          <w:sz w:val="28"/>
          <w:szCs w:val="28"/>
        </w:rPr>
        <w:t>родопользованию</w:t>
      </w:r>
      <w:r w:rsidRPr="00FB2647">
        <w:rPr>
          <w:sz w:val="28"/>
          <w:szCs w:val="28"/>
        </w:rPr>
        <w:t xml:space="preserve"> (председатель комитета </w:t>
      </w:r>
      <w:r w:rsidR="0027503B" w:rsidRPr="00FB2647">
        <w:rPr>
          <w:sz w:val="28"/>
          <w:szCs w:val="28"/>
        </w:rPr>
        <w:t xml:space="preserve">– </w:t>
      </w:r>
      <w:r w:rsidRPr="00FB2647">
        <w:rPr>
          <w:sz w:val="28"/>
          <w:szCs w:val="28"/>
        </w:rPr>
        <w:t>Тарасенков А.Н.)</w:t>
      </w:r>
      <w:r w:rsidR="000D5950" w:rsidRPr="00FB2647">
        <w:rPr>
          <w:sz w:val="28"/>
          <w:szCs w:val="28"/>
        </w:rPr>
        <w:t>;</w:t>
      </w:r>
    </w:p>
    <w:p w:rsidR="00907147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законодательству, вопросам государственной власти и местного самоуправления (председатель комитета</w:t>
      </w:r>
      <w:r w:rsidR="0027503B" w:rsidRPr="00FB2647">
        <w:rPr>
          <w:sz w:val="28"/>
          <w:szCs w:val="28"/>
        </w:rPr>
        <w:t xml:space="preserve"> –</w:t>
      </w:r>
      <w:r w:rsidRPr="00FB2647">
        <w:rPr>
          <w:sz w:val="28"/>
          <w:szCs w:val="28"/>
        </w:rPr>
        <w:t xml:space="preserve"> </w:t>
      </w:r>
      <w:r w:rsidR="00DA5649" w:rsidRPr="00FB2647">
        <w:rPr>
          <w:sz w:val="28"/>
          <w:szCs w:val="28"/>
        </w:rPr>
        <w:t>Мардалиев Э. Я</w:t>
      </w:r>
      <w:r w:rsidR="006E3838">
        <w:rPr>
          <w:sz w:val="28"/>
          <w:szCs w:val="28"/>
        </w:rPr>
        <w:t>.</w:t>
      </w:r>
      <w:r w:rsidR="00907147" w:rsidRPr="00FB2647">
        <w:rPr>
          <w:sz w:val="28"/>
          <w:szCs w:val="28"/>
        </w:rPr>
        <w:t>)</w:t>
      </w:r>
      <w:r w:rsidR="000D5950" w:rsidRPr="00FB2647">
        <w:rPr>
          <w:sz w:val="28"/>
          <w:szCs w:val="28"/>
        </w:rPr>
        <w:t>;</w:t>
      </w:r>
    </w:p>
    <w:p w:rsidR="00DA5649" w:rsidRPr="00FB2647" w:rsidRDefault="00DA564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lastRenderedPageBreak/>
        <w:t xml:space="preserve">- по здравоохранению (председатель комитета </w:t>
      </w:r>
      <w:r w:rsidR="0027503B" w:rsidRPr="00FB2647">
        <w:rPr>
          <w:sz w:val="28"/>
          <w:szCs w:val="28"/>
        </w:rPr>
        <w:t xml:space="preserve">– </w:t>
      </w:r>
      <w:r w:rsidRPr="00FB2647">
        <w:rPr>
          <w:sz w:val="28"/>
          <w:szCs w:val="28"/>
        </w:rPr>
        <w:t>Филимендиков Ю.А.)</w:t>
      </w:r>
      <w:r w:rsidR="00215DDF" w:rsidRPr="00FB2647">
        <w:rPr>
          <w:sz w:val="28"/>
          <w:szCs w:val="28"/>
        </w:rPr>
        <w:t>,</w:t>
      </w:r>
    </w:p>
    <w:p w:rsidR="00C07C09" w:rsidRPr="00FB2647" w:rsidRDefault="00907147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образованию, культуре, туризму, спорту и делам молодежи (пре</w:t>
      </w:r>
      <w:r w:rsidRPr="00FB2647">
        <w:rPr>
          <w:sz w:val="28"/>
          <w:szCs w:val="28"/>
        </w:rPr>
        <w:t>д</w:t>
      </w:r>
      <w:r w:rsidRPr="00FB2647">
        <w:rPr>
          <w:sz w:val="28"/>
          <w:szCs w:val="28"/>
        </w:rPr>
        <w:t xml:space="preserve">седатель комитета </w:t>
      </w:r>
      <w:r w:rsidR="0027503B" w:rsidRPr="00FB2647">
        <w:rPr>
          <w:sz w:val="28"/>
          <w:szCs w:val="28"/>
        </w:rPr>
        <w:t xml:space="preserve">– </w:t>
      </w:r>
      <w:r w:rsidRPr="00FB2647">
        <w:rPr>
          <w:sz w:val="28"/>
          <w:szCs w:val="28"/>
        </w:rPr>
        <w:t>Хитрова О.В.)</w:t>
      </w:r>
      <w:r w:rsidR="00215DDF" w:rsidRPr="00FB2647">
        <w:rPr>
          <w:sz w:val="28"/>
          <w:szCs w:val="28"/>
        </w:rPr>
        <w:t>,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социальной</w:t>
      </w:r>
      <w:r w:rsidR="000E58C2" w:rsidRPr="00FB2647">
        <w:rPr>
          <w:sz w:val="28"/>
          <w:szCs w:val="28"/>
        </w:rPr>
        <w:t xml:space="preserve">, демографической политике, труду и занятости </w:t>
      </w:r>
      <w:r w:rsidRPr="00FB2647">
        <w:rPr>
          <w:sz w:val="28"/>
          <w:szCs w:val="28"/>
        </w:rPr>
        <w:t>(пре</w:t>
      </w:r>
      <w:r w:rsidRPr="00FB2647">
        <w:rPr>
          <w:sz w:val="28"/>
          <w:szCs w:val="28"/>
        </w:rPr>
        <w:t>д</w:t>
      </w:r>
      <w:r w:rsidRPr="00FB2647">
        <w:rPr>
          <w:sz w:val="28"/>
          <w:szCs w:val="28"/>
        </w:rPr>
        <w:t xml:space="preserve">седатель комитета </w:t>
      </w:r>
      <w:r w:rsidR="0027503B" w:rsidRPr="00FB2647">
        <w:rPr>
          <w:sz w:val="28"/>
          <w:szCs w:val="28"/>
        </w:rPr>
        <w:t xml:space="preserve">– </w:t>
      </w:r>
      <w:r w:rsidR="00E8686C" w:rsidRPr="00FB2647">
        <w:rPr>
          <w:sz w:val="28"/>
          <w:szCs w:val="28"/>
        </w:rPr>
        <w:t>Ушакова Л.Ю.</w:t>
      </w:r>
      <w:r w:rsidRPr="00FB2647">
        <w:rPr>
          <w:sz w:val="28"/>
          <w:szCs w:val="28"/>
        </w:rPr>
        <w:t>)</w:t>
      </w:r>
      <w:r w:rsidR="00215DDF" w:rsidRPr="00FB2647">
        <w:rPr>
          <w:sz w:val="28"/>
          <w:szCs w:val="28"/>
        </w:rPr>
        <w:t>,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экономической политике</w:t>
      </w:r>
      <w:r w:rsidR="00E8686C" w:rsidRPr="00FB2647">
        <w:rPr>
          <w:sz w:val="28"/>
          <w:szCs w:val="28"/>
        </w:rPr>
        <w:t>, инвестициям, промышленности и пре</w:t>
      </w:r>
      <w:r w:rsidR="00E8686C" w:rsidRPr="00FB2647">
        <w:rPr>
          <w:sz w:val="28"/>
          <w:szCs w:val="28"/>
        </w:rPr>
        <w:t>д</w:t>
      </w:r>
      <w:r w:rsidR="00E8686C" w:rsidRPr="00FB2647">
        <w:rPr>
          <w:sz w:val="28"/>
          <w:szCs w:val="28"/>
        </w:rPr>
        <w:t>принимательству</w:t>
      </w:r>
      <w:r w:rsidRPr="00FB2647">
        <w:rPr>
          <w:sz w:val="28"/>
          <w:szCs w:val="28"/>
        </w:rPr>
        <w:t xml:space="preserve"> (председатель комитета</w:t>
      </w:r>
      <w:r w:rsidR="0027503B" w:rsidRPr="00FB2647">
        <w:rPr>
          <w:sz w:val="28"/>
          <w:szCs w:val="28"/>
        </w:rPr>
        <w:t xml:space="preserve"> –</w:t>
      </w:r>
      <w:r w:rsidRPr="00FB2647">
        <w:rPr>
          <w:sz w:val="28"/>
          <w:szCs w:val="28"/>
        </w:rPr>
        <w:t xml:space="preserve"> </w:t>
      </w:r>
      <w:r w:rsidR="000E58C2" w:rsidRPr="00FB2647">
        <w:rPr>
          <w:sz w:val="28"/>
          <w:szCs w:val="28"/>
        </w:rPr>
        <w:t>Фомичев Р.Ю.</w:t>
      </w:r>
      <w:r w:rsidRPr="00FB2647">
        <w:rPr>
          <w:sz w:val="28"/>
          <w:szCs w:val="28"/>
        </w:rPr>
        <w:t>).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В Думе созданы депутатские объединения (фракции):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«Единая Россия» (председатель фракции</w:t>
      </w:r>
      <w:r w:rsidR="0027503B" w:rsidRPr="00FB2647">
        <w:rPr>
          <w:sz w:val="28"/>
          <w:szCs w:val="28"/>
        </w:rPr>
        <w:t xml:space="preserve"> –</w:t>
      </w:r>
      <w:r w:rsidRPr="00FB2647">
        <w:rPr>
          <w:sz w:val="28"/>
          <w:szCs w:val="28"/>
        </w:rPr>
        <w:t xml:space="preserve"> </w:t>
      </w:r>
      <w:r w:rsidR="00E8686C" w:rsidRPr="00FB2647">
        <w:rPr>
          <w:sz w:val="28"/>
          <w:szCs w:val="28"/>
        </w:rPr>
        <w:t>Александрычев Н.А.</w:t>
      </w:r>
      <w:r w:rsidRPr="00FB2647">
        <w:rPr>
          <w:sz w:val="28"/>
          <w:szCs w:val="28"/>
        </w:rPr>
        <w:t>)</w:t>
      </w:r>
      <w:r w:rsidR="00215DDF" w:rsidRPr="00FB2647">
        <w:rPr>
          <w:sz w:val="28"/>
          <w:szCs w:val="28"/>
        </w:rPr>
        <w:t>,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«Коммунистическая партия Российской Федерации» (</w:t>
      </w:r>
      <w:r w:rsidR="0052129F" w:rsidRPr="00FB2647">
        <w:rPr>
          <w:sz w:val="28"/>
          <w:szCs w:val="28"/>
        </w:rPr>
        <w:t xml:space="preserve">заместитель председателя фракции </w:t>
      </w:r>
      <w:r w:rsidR="00FF65CF" w:rsidRPr="00FB2647">
        <w:rPr>
          <w:sz w:val="28"/>
          <w:szCs w:val="28"/>
        </w:rPr>
        <w:t xml:space="preserve">– </w:t>
      </w:r>
      <w:r w:rsidR="0052129F" w:rsidRPr="00FB2647">
        <w:rPr>
          <w:sz w:val="28"/>
          <w:szCs w:val="28"/>
        </w:rPr>
        <w:t>Мардалиев Э.Я.</w:t>
      </w:r>
      <w:r w:rsidRPr="00FB2647">
        <w:rPr>
          <w:sz w:val="28"/>
          <w:szCs w:val="28"/>
        </w:rPr>
        <w:t>)</w:t>
      </w:r>
      <w:r w:rsidR="00215DDF" w:rsidRPr="00FB2647">
        <w:rPr>
          <w:sz w:val="28"/>
          <w:szCs w:val="28"/>
        </w:rPr>
        <w:t>,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«</w:t>
      </w:r>
      <w:r w:rsidR="000E58C2" w:rsidRPr="00FB2647">
        <w:rPr>
          <w:sz w:val="28"/>
          <w:szCs w:val="28"/>
        </w:rPr>
        <w:t>Справедливая Россия</w:t>
      </w:r>
      <w:r w:rsidRPr="00FB2647">
        <w:rPr>
          <w:sz w:val="28"/>
          <w:szCs w:val="28"/>
        </w:rPr>
        <w:t>» (председатель фракции</w:t>
      </w:r>
      <w:r w:rsidR="0027503B" w:rsidRPr="00FB2647">
        <w:rPr>
          <w:sz w:val="28"/>
          <w:szCs w:val="28"/>
        </w:rPr>
        <w:t xml:space="preserve"> –</w:t>
      </w:r>
      <w:r w:rsidR="002B50DD" w:rsidRPr="00FB2647">
        <w:rPr>
          <w:sz w:val="28"/>
          <w:szCs w:val="28"/>
        </w:rPr>
        <w:t xml:space="preserve"> </w:t>
      </w:r>
      <w:r w:rsidR="000E58C2" w:rsidRPr="00FB2647">
        <w:rPr>
          <w:sz w:val="28"/>
          <w:szCs w:val="28"/>
        </w:rPr>
        <w:t>Хабибулин С.Р.</w:t>
      </w:r>
      <w:r w:rsidRPr="00FB2647">
        <w:rPr>
          <w:sz w:val="28"/>
          <w:szCs w:val="28"/>
        </w:rPr>
        <w:t>)</w:t>
      </w:r>
      <w:r w:rsidR="00215DDF" w:rsidRPr="00FB2647">
        <w:rPr>
          <w:sz w:val="28"/>
          <w:szCs w:val="28"/>
        </w:rPr>
        <w:t>,</w:t>
      </w:r>
    </w:p>
    <w:p w:rsidR="000E58C2" w:rsidRPr="00FB2647" w:rsidRDefault="000E58C2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Политическая партия ЛДПР – Либерально-демократическая </w:t>
      </w:r>
      <w:r w:rsidR="003824CF" w:rsidRPr="00FB2647">
        <w:rPr>
          <w:sz w:val="28"/>
          <w:szCs w:val="28"/>
        </w:rPr>
        <w:t>партия</w:t>
      </w:r>
      <w:r w:rsidRPr="00FB2647">
        <w:rPr>
          <w:sz w:val="28"/>
          <w:szCs w:val="28"/>
        </w:rPr>
        <w:t xml:space="preserve"> России – (председатель фракции </w:t>
      </w:r>
      <w:r w:rsidR="0027503B" w:rsidRPr="00FB2647">
        <w:rPr>
          <w:sz w:val="28"/>
          <w:szCs w:val="28"/>
        </w:rPr>
        <w:t xml:space="preserve">– </w:t>
      </w:r>
      <w:r w:rsidRPr="00FB2647">
        <w:rPr>
          <w:sz w:val="28"/>
          <w:szCs w:val="28"/>
        </w:rPr>
        <w:t>Лобанова И.В.)</w:t>
      </w:r>
      <w:r w:rsidR="00215DDF" w:rsidRPr="00FB2647">
        <w:rPr>
          <w:sz w:val="28"/>
          <w:szCs w:val="28"/>
        </w:rPr>
        <w:t>,</w:t>
      </w:r>
    </w:p>
    <w:p w:rsidR="000E58C2" w:rsidRPr="00FB2647" w:rsidRDefault="000E58C2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Коммунистическая партия </w:t>
      </w:r>
      <w:r w:rsidR="0027503B" w:rsidRPr="00FB2647">
        <w:rPr>
          <w:sz w:val="28"/>
          <w:szCs w:val="28"/>
        </w:rPr>
        <w:t>К</w:t>
      </w:r>
      <w:r w:rsidRPr="00FB2647">
        <w:rPr>
          <w:sz w:val="28"/>
          <w:szCs w:val="28"/>
        </w:rPr>
        <w:t>оммунисты России</w:t>
      </w:r>
      <w:r w:rsidR="0027503B" w:rsidRPr="00FB2647">
        <w:rPr>
          <w:sz w:val="28"/>
          <w:szCs w:val="28"/>
        </w:rPr>
        <w:t xml:space="preserve"> – (председатель фра</w:t>
      </w:r>
      <w:r w:rsidR="0027503B" w:rsidRPr="00FB2647">
        <w:rPr>
          <w:sz w:val="28"/>
          <w:szCs w:val="28"/>
        </w:rPr>
        <w:t>к</w:t>
      </w:r>
      <w:r w:rsidR="0027503B" w:rsidRPr="00FB2647">
        <w:rPr>
          <w:sz w:val="28"/>
          <w:szCs w:val="28"/>
        </w:rPr>
        <w:t>ции – Денисов А.В.).</w:t>
      </w:r>
    </w:p>
    <w:p w:rsidR="00C07C09" w:rsidRPr="00FB2647" w:rsidRDefault="00C07C09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При Думе </w:t>
      </w:r>
      <w:r w:rsidR="002B739F" w:rsidRPr="00FB2647">
        <w:rPr>
          <w:sz w:val="28"/>
          <w:szCs w:val="28"/>
        </w:rPr>
        <w:t>образован</w:t>
      </w:r>
      <w:r w:rsidR="0027503B" w:rsidRPr="00FB2647">
        <w:rPr>
          <w:sz w:val="28"/>
          <w:szCs w:val="28"/>
        </w:rPr>
        <w:t xml:space="preserve"> </w:t>
      </w:r>
      <w:r w:rsidRPr="00FB2647">
        <w:rPr>
          <w:sz w:val="28"/>
          <w:szCs w:val="28"/>
        </w:rPr>
        <w:t xml:space="preserve">Совет председателей представительных органов муниципальных образований (муниципальных районов и городских округов) </w:t>
      </w:r>
      <w:r w:rsidR="002B739F" w:rsidRPr="00FB2647">
        <w:rPr>
          <w:sz w:val="28"/>
          <w:szCs w:val="28"/>
        </w:rPr>
        <w:t>–</w:t>
      </w:r>
      <w:r w:rsidRPr="00FB2647">
        <w:rPr>
          <w:sz w:val="28"/>
          <w:szCs w:val="28"/>
        </w:rPr>
        <w:t xml:space="preserve"> (председатель Со</w:t>
      </w:r>
      <w:r w:rsidR="00643384" w:rsidRPr="00FB2647">
        <w:rPr>
          <w:sz w:val="28"/>
          <w:szCs w:val="28"/>
        </w:rPr>
        <w:t>вета</w:t>
      </w:r>
      <w:r w:rsidR="0027503B" w:rsidRPr="00FB2647">
        <w:rPr>
          <w:sz w:val="28"/>
          <w:szCs w:val="28"/>
        </w:rPr>
        <w:t xml:space="preserve"> –</w:t>
      </w:r>
      <w:r w:rsidR="003C5855" w:rsidRPr="00FB2647">
        <w:rPr>
          <w:sz w:val="28"/>
          <w:szCs w:val="28"/>
        </w:rPr>
        <w:t xml:space="preserve"> Боровицкий М</w:t>
      </w:r>
      <w:r w:rsidR="00CD77E4" w:rsidRPr="00FB2647">
        <w:rPr>
          <w:sz w:val="28"/>
          <w:szCs w:val="28"/>
        </w:rPr>
        <w:t>.</w:t>
      </w:r>
      <w:r w:rsidR="003C5855" w:rsidRPr="00FB2647">
        <w:rPr>
          <w:sz w:val="28"/>
          <w:szCs w:val="28"/>
        </w:rPr>
        <w:t>В</w:t>
      </w:r>
      <w:r w:rsidR="00CD77E4" w:rsidRPr="00FB2647">
        <w:rPr>
          <w:sz w:val="28"/>
          <w:szCs w:val="28"/>
        </w:rPr>
        <w:t>.</w:t>
      </w:r>
      <w:r w:rsidRPr="00FB2647">
        <w:rPr>
          <w:sz w:val="28"/>
          <w:szCs w:val="28"/>
        </w:rPr>
        <w:t>).</w:t>
      </w:r>
    </w:p>
    <w:p w:rsidR="00C07C09" w:rsidRPr="00FB2647" w:rsidRDefault="008B4E90" w:rsidP="00F54FB4">
      <w:pPr>
        <w:pStyle w:val="2"/>
      </w:pPr>
      <w:r w:rsidRPr="00FB2647">
        <w:t>2</w:t>
      </w:r>
      <w:r w:rsidR="00C07C09" w:rsidRPr="00FB2647">
        <w:t>. Законотворческая деятельность</w:t>
      </w:r>
    </w:p>
    <w:p w:rsidR="00A807FB" w:rsidRPr="00FB2647" w:rsidRDefault="00EC3DCD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За отч</w:t>
      </w:r>
      <w:r w:rsidR="00D213FD" w:rsidRPr="00FB2647">
        <w:rPr>
          <w:sz w:val="28"/>
          <w:szCs w:val="28"/>
        </w:rPr>
        <w:t>е</w:t>
      </w:r>
      <w:r w:rsidR="00A807FB" w:rsidRPr="00FB2647">
        <w:rPr>
          <w:sz w:val="28"/>
          <w:szCs w:val="28"/>
        </w:rPr>
        <w:t xml:space="preserve">тный период проведено </w:t>
      </w:r>
      <w:r w:rsidR="0094004D" w:rsidRPr="00FB2647">
        <w:rPr>
          <w:sz w:val="28"/>
          <w:szCs w:val="28"/>
        </w:rPr>
        <w:t>1</w:t>
      </w:r>
      <w:r w:rsidR="0039014F" w:rsidRPr="00FB2647">
        <w:rPr>
          <w:sz w:val="28"/>
          <w:szCs w:val="28"/>
        </w:rPr>
        <w:t>4</w:t>
      </w:r>
      <w:r w:rsidR="0094004D" w:rsidRPr="00FB2647">
        <w:rPr>
          <w:sz w:val="28"/>
          <w:szCs w:val="28"/>
        </w:rPr>
        <w:t xml:space="preserve"> заседаний, в том числе </w:t>
      </w:r>
      <w:r w:rsidR="00AB3AA1" w:rsidRPr="00FB2647">
        <w:rPr>
          <w:sz w:val="28"/>
          <w:szCs w:val="28"/>
        </w:rPr>
        <w:t xml:space="preserve">9 </w:t>
      </w:r>
      <w:r w:rsidR="00A807FB" w:rsidRPr="00FB2647">
        <w:rPr>
          <w:sz w:val="28"/>
          <w:szCs w:val="28"/>
        </w:rPr>
        <w:t>плановых</w:t>
      </w:r>
      <w:r w:rsidR="008C1B99" w:rsidRPr="00FB2647">
        <w:rPr>
          <w:sz w:val="28"/>
          <w:szCs w:val="28"/>
        </w:rPr>
        <w:t xml:space="preserve"> (в соответствии с Программами законопроектн</w:t>
      </w:r>
      <w:r w:rsidR="008C6068" w:rsidRPr="00FB2647">
        <w:rPr>
          <w:sz w:val="28"/>
          <w:szCs w:val="28"/>
        </w:rPr>
        <w:t>ых</w:t>
      </w:r>
      <w:r w:rsidR="008C1B99" w:rsidRPr="00FB2647">
        <w:rPr>
          <w:sz w:val="28"/>
          <w:szCs w:val="28"/>
        </w:rPr>
        <w:t xml:space="preserve"> работ</w:t>
      </w:r>
      <w:r w:rsidR="00463E68" w:rsidRPr="00FB2647">
        <w:rPr>
          <w:sz w:val="28"/>
          <w:szCs w:val="28"/>
        </w:rPr>
        <w:t xml:space="preserve">) и </w:t>
      </w:r>
      <w:r w:rsidR="00EB7965" w:rsidRPr="00FB2647">
        <w:rPr>
          <w:sz w:val="28"/>
          <w:szCs w:val="28"/>
        </w:rPr>
        <w:t>5</w:t>
      </w:r>
      <w:r w:rsidR="008C6068" w:rsidRPr="00FB2647">
        <w:rPr>
          <w:sz w:val="28"/>
          <w:szCs w:val="28"/>
        </w:rPr>
        <w:t xml:space="preserve"> в</w:t>
      </w:r>
      <w:r w:rsidR="008C1B99" w:rsidRPr="00FB2647">
        <w:rPr>
          <w:sz w:val="28"/>
          <w:szCs w:val="28"/>
        </w:rPr>
        <w:t>неочередных</w:t>
      </w:r>
      <w:r w:rsidR="00A807FB" w:rsidRPr="00FB2647">
        <w:rPr>
          <w:sz w:val="28"/>
          <w:szCs w:val="28"/>
        </w:rPr>
        <w:t>, на которых рассмотрен</w:t>
      </w:r>
      <w:r w:rsidR="008C1B99" w:rsidRPr="00FB2647">
        <w:rPr>
          <w:sz w:val="28"/>
          <w:szCs w:val="28"/>
        </w:rPr>
        <w:t>о</w:t>
      </w:r>
      <w:r w:rsidR="00A807FB" w:rsidRPr="00FB2647">
        <w:rPr>
          <w:sz w:val="28"/>
          <w:szCs w:val="28"/>
        </w:rPr>
        <w:t xml:space="preserve"> </w:t>
      </w:r>
      <w:r w:rsidR="0039014F" w:rsidRPr="00FB2647">
        <w:rPr>
          <w:sz w:val="28"/>
          <w:szCs w:val="28"/>
        </w:rPr>
        <w:t>около 300</w:t>
      </w:r>
      <w:r w:rsidR="00A807FB" w:rsidRPr="00FB2647">
        <w:rPr>
          <w:sz w:val="28"/>
          <w:szCs w:val="28"/>
        </w:rPr>
        <w:t xml:space="preserve"> вопрос</w:t>
      </w:r>
      <w:r w:rsidR="008C1B99" w:rsidRPr="00FB2647">
        <w:rPr>
          <w:sz w:val="28"/>
          <w:szCs w:val="28"/>
        </w:rPr>
        <w:t>ов.</w:t>
      </w:r>
    </w:p>
    <w:p w:rsidR="00644A35" w:rsidRPr="00FB2647" w:rsidRDefault="00644A35" w:rsidP="00F54FB4">
      <w:pPr>
        <w:pStyle w:val="ad"/>
        <w:keepNext/>
      </w:pPr>
      <w:r w:rsidRPr="00FB2647">
        <w:t>Законы</w:t>
      </w:r>
      <w:r w:rsidR="007C12B7" w:rsidRPr="00FB2647">
        <w:t xml:space="preserve"> Ярославской области</w:t>
      </w:r>
    </w:p>
    <w:p w:rsidR="007C12B7" w:rsidRPr="00FB2647" w:rsidRDefault="00EC3DCD" w:rsidP="00F54FB4">
      <w:pPr>
        <w:pStyle w:val="ac"/>
        <w:keepNext/>
      </w:pPr>
      <w:proofErr w:type="gramStart"/>
      <w:r w:rsidRPr="00FB2647">
        <w:t>Всего за отч</w:t>
      </w:r>
      <w:r w:rsidR="0045545A">
        <w:t>е</w:t>
      </w:r>
      <w:r w:rsidR="007C12B7" w:rsidRPr="00FB2647">
        <w:t xml:space="preserve">тный период на рассмотрение Думы в </w:t>
      </w:r>
      <w:r w:rsidR="00941D4B">
        <w:t xml:space="preserve">порядке </w:t>
      </w:r>
      <w:r w:rsidR="007C12B7" w:rsidRPr="00FB2647">
        <w:t>законод</w:t>
      </w:r>
      <w:r w:rsidR="007C12B7" w:rsidRPr="00FB2647">
        <w:t>а</w:t>
      </w:r>
      <w:r w:rsidR="007C12B7" w:rsidRPr="00FB2647">
        <w:t>тельной инициативы внесен</w:t>
      </w:r>
      <w:r w:rsidR="00167B97" w:rsidRPr="00FB2647">
        <w:t>ы</w:t>
      </w:r>
      <w:r w:rsidR="007C12B7" w:rsidRPr="00FB2647">
        <w:t xml:space="preserve"> 1</w:t>
      </w:r>
      <w:r w:rsidR="003626CC" w:rsidRPr="00FB2647">
        <w:t>14</w:t>
      </w:r>
      <w:r w:rsidR="00167B97" w:rsidRPr="00FB2647">
        <w:t xml:space="preserve"> </w:t>
      </w:r>
      <w:r w:rsidR="007C12B7" w:rsidRPr="00FB2647">
        <w:t>проект</w:t>
      </w:r>
      <w:r w:rsidR="00167B97" w:rsidRPr="00FB2647">
        <w:t>ов</w:t>
      </w:r>
      <w:r w:rsidR="007C12B7" w:rsidRPr="00FB2647">
        <w:t xml:space="preserve"> закон</w:t>
      </w:r>
      <w:r w:rsidR="00167B97" w:rsidRPr="00FB2647">
        <w:t>ов</w:t>
      </w:r>
      <w:r w:rsidR="007C12B7" w:rsidRPr="00FB2647">
        <w:t xml:space="preserve"> Ярославской области, из которых по состоянию на 1 </w:t>
      </w:r>
      <w:r w:rsidR="007F3425" w:rsidRPr="00FB2647">
        <w:t>ок</w:t>
      </w:r>
      <w:r w:rsidR="007C12B7" w:rsidRPr="00FB2647">
        <w:t>тября 20</w:t>
      </w:r>
      <w:r w:rsidR="007F3425" w:rsidRPr="00FB2647">
        <w:t>2</w:t>
      </w:r>
      <w:r w:rsidR="0039014F" w:rsidRPr="00FB2647">
        <w:t>1</w:t>
      </w:r>
      <w:r w:rsidR="007C12B7" w:rsidRPr="00FB2647">
        <w:t xml:space="preserve"> года </w:t>
      </w:r>
      <w:r w:rsidR="007F3425" w:rsidRPr="00FB2647">
        <w:t>10</w:t>
      </w:r>
      <w:r w:rsidR="003626CC" w:rsidRPr="00FB2647">
        <w:t>3</w:t>
      </w:r>
      <w:r w:rsidR="007C12B7" w:rsidRPr="00FB2647">
        <w:t xml:space="preserve"> приняты как законы Яр</w:t>
      </w:r>
      <w:r w:rsidR="007C12B7" w:rsidRPr="00FB2647">
        <w:t>о</w:t>
      </w:r>
      <w:r w:rsidR="007C12B7" w:rsidRPr="00FB2647">
        <w:t xml:space="preserve">славской области, </w:t>
      </w:r>
      <w:r w:rsidR="008A7A0A" w:rsidRPr="00FB2647">
        <w:t xml:space="preserve">1 принят в </w:t>
      </w:r>
      <w:r w:rsidR="008A7A0A" w:rsidRPr="00FB2647">
        <w:rPr>
          <w:lang w:val="en-US"/>
        </w:rPr>
        <w:t>I</w:t>
      </w:r>
      <w:r w:rsidR="008A7A0A" w:rsidRPr="00FB2647">
        <w:t xml:space="preserve"> чтении, </w:t>
      </w:r>
      <w:r w:rsidR="003626CC" w:rsidRPr="00FB2647">
        <w:t>3</w:t>
      </w:r>
      <w:r w:rsidR="007C12B7" w:rsidRPr="00FB2647">
        <w:t xml:space="preserve"> готовятся к первому чтению, 4 о</w:t>
      </w:r>
      <w:r w:rsidR="007C12B7" w:rsidRPr="00FB2647">
        <w:t>т</w:t>
      </w:r>
      <w:r w:rsidR="007C12B7" w:rsidRPr="00FB2647">
        <w:t xml:space="preserve">клонены, </w:t>
      </w:r>
      <w:r w:rsidR="003626CC" w:rsidRPr="00FB2647">
        <w:t>3</w:t>
      </w:r>
      <w:r w:rsidRPr="00FB2647">
        <w:t xml:space="preserve"> отозваны вн</w:t>
      </w:r>
      <w:r w:rsidR="0045545A">
        <w:t>е</w:t>
      </w:r>
      <w:r w:rsidR="007C12B7" w:rsidRPr="00FB2647">
        <w:t>сшими их субъектами права законодательной ин</w:t>
      </w:r>
      <w:r w:rsidR="007C12B7" w:rsidRPr="00FB2647">
        <w:t>и</w:t>
      </w:r>
      <w:r w:rsidR="007C12B7" w:rsidRPr="00FB2647">
        <w:t>циативы.</w:t>
      </w:r>
      <w:proofErr w:type="gramEnd"/>
    </w:p>
    <w:p w:rsidR="007C12B7" w:rsidRPr="00FB2647" w:rsidRDefault="007C12B7" w:rsidP="00F54FB4">
      <w:pPr>
        <w:pStyle w:val="ac"/>
        <w:keepNext/>
      </w:pPr>
      <w:r w:rsidRPr="00FB2647">
        <w:t>И</w:t>
      </w:r>
      <w:r w:rsidR="00EC3DCD" w:rsidRPr="00FB2647">
        <w:t>з числа внес</w:t>
      </w:r>
      <w:r w:rsidR="0045545A">
        <w:t>е</w:t>
      </w:r>
      <w:r w:rsidR="00EC3DCD" w:rsidRPr="00FB2647">
        <w:t>нных в отч</w:t>
      </w:r>
      <w:r w:rsidR="0045545A">
        <w:t>е</w:t>
      </w:r>
      <w:r w:rsidRPr="00FB2647">
        <w:t xml:space="preserve">тном периоде законопроектов: </w:t>
      </w:r>
    </w:p>
    <w:p w:rsidR="007C12B7" w:rsidRPr="00FB2647" w:rsidRDefault="007C12B7" w:rsidP="00F54FB4">
      <w:pPr>
        <w:pStyle w:val="ac"/>
        <w:keepNext/>
      </w:pPr>
      <w:r w:rsidRPr="00FB2647">
        <w:t xml:space="preserve">- </w:t>
      </w:r>
      <w:r w:rsidR="00183131" w:rsidRPr="00FB2647">
        <w:t>83</w:t>
      </w:r>
      <w:r w:rsidRPr="00FB2647">
        <w:t xml:space="preserve"> внесены  Губернатором области (7</w:t>
      </w:r>
      <w:r w:rsidR="002C4AA6" w:rsidRPr="00FB2647">
        <w:t>2</w:t>
      </w:r>
      <w:r w:rsidRPr="00FB2647">
        <w:t>,</w:t>
      </w:r>
      <w:r w:rsidR="002C4AA6" w:rsidRPr="00FB2647">
        <w:t>8</w:t>
      </w:r>
      <w:r w:rsidRPr="00FB2647">
        <w:t xml:space="preserve"> %),</w:t>
      </w:r>
    </w:p>
    <w:p w:rsidR="007C12B7" w:rsidRPr="00FB2647" w:rsidRDefault="007C12B7" w:rsidP="00F54FB4">
      <w:pPr>
        <w:pStyle w:val="ac"/>
        <w:keepNext/>
      </w:pPr>
      <w:r w:rsidRPr="00FB2647">
        <w:t xml:space="preserve">- </w:t>
      </w:r>
      <w:r w:rsidR="00183131" w:rsidRPr="00FB2647">
        <w:t>24</w:t>
      </w:r>
      <w:r w:rsidR="00A36EAF" w:rsidRPr="00FB2647">
        <w:t xml:space="preserve"> </w:t>
      </w:r>
      <w:r w:rsidRPr="00FB2647">
        <w:t>– депутатами Думы (</w:t>
      </w:r>
      <w:r w:rsidR="002C4AA6" w:rsidRPr="00FB2647">
        <w:t>21</w:t>
      </w:r>
      <w:r w:rsidRPr="00FB2647">
        <w:t>,</w:t>
      </w:r>
      <w:r w:rsidR="002C4AA6" w:rsidRPr="00FB2647">
        <w:t>1</w:t>
      </w:r>
      <w:r w:rsidRPr="00FB2647">
        <w:t xml:space="preserve"> %),</w:t>
      </w:r>
    </w:p>
    <w:p w:rsidR="007C12B7" w:rsidRPr="00FB2647" w:rsidRDefault="007C12B7" w:rsidP="00F54FB4">
      <w:pPr>
        <w:pStyle w:val="ac"/>
        <w:keepNext/>
      </w:pPr>
      <w:r w:rsidRPr="00FB2647">
        <w:t xml:space="preserve">- </w:t>
      </w:r>
      <w:r w:rsidR="00183131" w:rsidRPr="00FB2647">
        <w:t xml:space="preserve">4 </w:t>
      </w:r>
      <w:r w:rsidRPr="00FB2647">
        <w:t>– Избирательной комиссией Ярославской области (</w:t>
      </w:r>
      <w:r w:rsidR="002C4AA6" w:rsidRPr="00FB2647">
        <w:t>3,5</w:t>
      </w:r>
      <w:r w:rsidRPr="00FB2647">
        <w:t xml:space="preserve"> %),</w:t>
      </w:r>
    </w:p>
    <w:p w:rsidR="007C12B7" w:rsidRPr="00FB2647" w:rsidRDefault="007C12B7" w:rsidP="00F54FB4">
      <w:pPr>
        <w:pStyle w:val="ac"/>
        <w:keepNext/>
      </w:pPr>
      <w:r w:rsidRPr="00FB2647">
        <w:t xml:space="preserve">- </w:t>
      </w:r>
      <w:r w:rsidR="00183131" w:rsidRPr="00FB2647">
        <w:t>3</w:t>
      </w:r>
      <w:r w:rsidRPr="00FB2647">
        <w:t xml:space="preserve"> - Прокурором Ярославской области (</w:t>
      </w:r>
      <w:r w:rsidR="002C4AA6" w:rsidRPr="00FB2647">
        <w:t>2,6</w:t>
      </w:r>
      <w:r w:rsidRPr="00FB2647">
        <w:t xml:space="preserve"> %)</w:t>
      </w:r>
      <w:r w:rsidR="00EC3DCD" w:rsidRPr="00FB2647">
        <w:t>.</w:t>
      </w:r>
    </w:p>
    <w:p w:rsidR="007C12B7" w:rsidRPr="00FB2647" w:rsidRDefault="007C12B7" w:rsidP="00F54FB4">
      <w:pPr>
        <w:pStyle w:val="ac"/>
        <w:keepNext/>
      </w:pPr>
      <w:r w:rsidRPr="00FB2647">
        <w:t xml:space="preserve">(см. </w:t>
      </w:r>
      <w:r w:rsidRPr="00FB2647">
        <w:rPr>
          <w:b/>
        </w:rPr>
        <w:t>Приложение 1</w:t>
      </w:r>
      <w:r w:rsidRPr="00FB2647">
        <w:t>).</w:t>
      </w:r>
    </w:p>
    <w:p w:rsidR="00EC3DCD" w:rsidRPr="00FB2647" w:rsidRDefault="00EC3DCD" w:rsidP="00F54FB4">
      <w:pPr>
        <w:pStyle w:val="ac"/>
        <w:keepNext/>
      </w:pPr>
    </w:p>
    <w:p w:rsidR="00644A35" w:rsidRPr="00FB2647" w:rsidRDefault="00A36EAF" w:rsidP="00F54FB4">
      <w:pPr>
        <w:pStyle w:val="ac"/>
        <w:keepNext/>
      </w:pPr>
      <w:r w:rsidRPr="00FB2647">
        <w:t>За отч</w:t>
      </w:r>
      <w:r w:rsidR="0045545A">
        <w:t>е</w:t>
      </w:r>
      <w:r w:rsidR="00644A35" w:rsidRPr="00FB2647">
        <w:t>тный период принят</w:t>
      </w:r>
      <w:r w:rsidR="003824CF" w:rsidRPr="00FB2647">
        <w:t>о</w:t>
      </w:r>
      <w:r w:rsidR="00644A35" w:rsidRPr="00FB2647">
        <w:t xml:space="preserve"> </w:t>
      </w:r>
      <w:r w:rsidRPr="00FB2647">
        <w:t>11</w:t>
      </w:r>
      <w:r w:rsidR="002A25D9" w:rsidRPr="00FB2647">
        <w:t>0</w:t>
      </w:r>
      <w:r w:rsidR="00644A35" w:rsidRPr="00FB2647">
        <w:t xml:space="preserve"> закон</w:t>
      </w:r>
      <w:r w:rsidRPr="00FB2647">
        <w:t>ов</w:t>
      </w:r>
      <w:r w:rsidR="00644A35" w:rsidRPr="00FB2647">
        <w:t xml:space="preserve"> области</w:t>
      </w:r>
      <w:r w:rsidR="00E7669A">
        <w:t xml:space="preserve"> (7 внесены в пред</w:t>
      </w:r>
      <w:r w:rsidR="00E7669A">
        <w:t>ы</w:t>
      </w:r>
      <w:r w:rsidR="00E7669A">
        <w:t>дущем отчетном периоде)</w:t>
      </w:r>
      <w:r w:rsidR="00644A35" w:rsidRPr="00FB2647">
        <w:t>, в том числе:</w:t>
      </w:r>
    </w:p>
    <w:p w:rsidR="00644A35" w:rsidRPr="00FB2647" w:rsidRDefault="00644A35" w:rsidP="00F54FB4">
      <w:pPr>
        <w:pStyle w:val="ac"/>
        <w:keepNext/>
      </w:pPr>
      <w:r w:rsidRPr="00FB2647">
        <w:t>- по вопросам деятельности органов государственной власти, другим государственным институтам и вопросам гражданского общества – 3</w:t>
      </w:r>
      <w:r w:rsidR="002A25D9" w:rsidRPr="00FB2647">
        <w:t>3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 xml:space="preserve">- по вопросам бюджетной политики и налогов – </w:t>
      </w:r>
      <w:r w:rsidR="002A25D9" w:rsidRPr="00FB2647">
        <w:t>22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 xml:space="preserve">- по вопросам экономики и ЖКХ – </w:t>
      </w:r>
      <w:r w:rsidR="00640BCA" w:rsidRPr="00FB2647">
        <w:t>2</w:t>
      </w:r>
      <w:r w:rsidR="002A25D9" w:rsidRPr="00FB2647">
        <w:t>2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lastRenderedPageBreak/>
        <w:t>- по вопросам социальной политики</w:t>
      </w:r>
      <w:r w:rsidR="00640BCA" w:rsidRPr="00FB2647">
        <w:t>, здравоохранения</w:t>
      </w:r>
      <w:r w:rsidRPr="00FB2647">
        <w:t xml:space="preserve"> и образования – 2</w:t>
      </w:r>
      <w:r w:rsidR="002A25D9" w:rsidRPr="00FB2647">
        <w:t>8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 xml:space="preserve">- по прочим вопросам – </w:t>
      </w:r>
      <w:r w:rsidR="00640BCA" w:rsidRPr="00FB2647">
        <w:t>5</w:t>
      </w:r>
      <w:r w:rsidR="000D5950" w:rsidRPr="00FB2647">
        <w:t>.</w:t>
      </w:r>
    </w:p>
    <w:p w:rsidR="007C12B7" w:rsidRPr="00FB2647" w:rsidRDefault="007C12B7" w:rsidP="00F54FB4">
      <w:pPr>
        <w:pStyle w:val="ac"/>
        <w:keepNext/>
      </w:pPr>
      <w:r w:rsidRPr="00FB2647">
        <w:t xml:space="preserve">(см. </w:t>
      </w:r>
      <w:r w:rsidRPr="00FB2647">
        <w:rPr>
          <w:b/>
        </w:rPr>
        <w:t>Приложение 2</w:t>
      </w:r>
      <w:r w:rsidRPr="00FB2647">
        <w:t>).</w:t>
      </w:r>
    </w:p>
    <w:p w:rsidR="00EC3DCD" w:rsidRPr="00FB2647" w:rsidRDefault="00EC3DCD" w:rsidP="00F54FB4">
      <w:pPr>
        <w:pStyle w:val="ac"/>
        <w:keepNext/>
      </w:pPr>
    </w:p>
    <w:p w:rsidR="00DD57CF" w:rsidRPr="00FB2647" w:rsidRDefault="00DD57CF" w:rsidP="00F54FB4">
      <w:pPr>
        <w:pStyle w:val="ac"/>
        <w:keepNext/>
      </w:pPr>
      <w:r w:rsidRPr="00FB2647">
        <w:t>Колич</w:t>
      </w:r>
      <w:r w:rsidR="00EC3DCD" w:rsidRPr="00FB2647">
        <w:t>ество принятых законов и отклон</w:t>
      </w:r>
      <w:r w:rsidR="0045545A">
        <w:t>е</w:t>
      </w:r>
      <w:r w:rsidRPr="00FB2647">
        <w:t>нных законопроектов за пер</w:t>
      </w:r>
      <w:r w:rsidRPr="00FB2647">
        <w:t>и</w:t>
      </w:r>
      <w:r w:rsidRPr="00FB2647">
        <w:t xml:space="preserve">од </w:t>
      </w:r>
      <w:r w:rsidR="00D2050E" w:rsidRPr="00FB2647">
        <w:t xml:space="preserve">с </w:t>
      </w:r>
      <w:r w:rsidR="0077732A" w:rsidRPr="00FB2647">
        <w:t>октября</w:t>
      </w:r>
      <w:r w:rsidRPr="00FB2647">
        <w:t xml:space="preserve"> 20</w:t>
      </w:r>
      <w:r w:rsidR="0077732A" w:rsidRPr="00FB2647">
        <w:t>20</w:t>
      </w:r>
      <w:r w:rsidRPr="00FB2647">
        <w:t xml:space="preserve"> года </w:t>
      </w:r>
      <w:r w:rsidR="00D2050E" w:rsidRPr="00FB2647">
        <w:t>по</w:t>
      </w:r>
      <w:r w:rsidRPr="00FB2647">
        <w:t xml:space="preserve"> </w:t>
      </w:r>
      <w:r w:rsidR="002E08E3" w:rsidRPr="00FB2647">
        <w:t>сентябрь</w:t>
      </w:r>
      <w:r w:rsidRPr="00FB2647">
        <w:t xml:space="preserve"> 20</w:t>
      </w:r>
      <w:r w:rsidR="002E08E3" w:rsidRPr="00FB2647">
        <w:t>2</w:t>
      </w:r>
      <w:r w:rsidR="0077732A" w:rsidRPr="00FB2647">
        <w:t>1</w:t>
      </w:r>
      <w:r w:rsidRPr="00FB2647">
        <w:t xml:space="preserve"> года в разрезе комитетов Думы пр</w:t>
      </w:r>
      <w:r w:rsidRPr="00FB2647">
        <w:t>и</w:t>
      </w:r>
      <w:r w:rsidRPr="00FB2647">
        <w:t xml:space="preserve">ведено </w:t>
      </w:r>
      <w:r w:rsidR="002E08E3" w:rsidRPr="00FB2647">
        <w:t xml:space="preserve">в </w:t>
      </w:r>
      <w:r w:rsidRPr="00FB2647">
        <w:rPr>
          <w:b/>
        </w:rPr>
        <w:t>Приложении 3</w:t>
      </w:r>
      <w:r w:rsidRPr="00FB2647">
        <w:t>.</w:t>
      </w:r>
    </w:p>
    <w:p w:rsidR="00644A35" w:rsidRPr="00FB2647" w:rsidRDefault="00644A35" w:rsidP="00F54FB4">
      <w:pPr>
        <w:pStyle w:val="ad"/>
        <w:keepNext/>
      </w:pPr>
      <w:r w:rsidRPr="00FB2647">
        <w:t>Постановления</w:t>
      </w:r>
      <w:r w:rsidR="007C12B7" w:rsidRPr="00FB2647">
        <w:t xml:space="preserve"> Думы</w:t>
      </w:r>
    </w:p>
    <w:p w:rsidR="00644A35" w:rsidRPr="00FB2647" w:rsidRDefault="00644A35" w:rsidP="00F54FB4">
      <w:pPr>
        <w:pStyle w:val="ac"/>
        <w:keepNext/>
      </w:pPr>
      <w:r w:rsidRPr="00FB2647">
        <w:t>За отч</w:t>
      </w:r>
      <w:r w:rsidR="0045545A">
        <w:t>е</w:t>
      </w:r>
      <w:r w:rsidRPr="00FB2647">
        <w:t xml:space="preserve">тный период принято </w:t>
      </w:r>
      <w:r w:rsidR="0029205F" w:rsidRPr="00FB2647">
        <w:t>3</w:t>
      </w:r>
      <w:r w:rsidR="003120DC" w:rsidRPr="00FB2647">
        <w:t>96</w:t>
      </w:r>
      <w:r w:rsidRPr="00FB2647">
        <w:t xml:space="preserve"> постановлени</w:t>
      </w:r>
      <w:r w:rsidR="0029205F" w:rsidRPr="00FB2647">
        <w:t>й</w:t>
      </w:r>
      <w:r w:rsidRPr="00FB2647">
        <w:t>, в том числе:</w:t>
      </w:r>
    </w:p>
    <w:p w:rsidR="00644A35" w:rsidRPr="00FB2647" w:rsidRDefault="00644A35" w:rsidP="00F54FB4">
      <w:pPr>
        <w:pStyle w:val="ac"/>
        <w:keepNext/>
      </w:pPr>
      <w:r w:rsidRPr="00FB2647">
        <w:t xml:space="preserve">- о принятии проектов законов и законов Ярославской области – </w:t>
      </w:r>
      <w:r w:rsidR="00B81696" w:rsidRPr="00FB2647">
        <w:t>226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>- о назначениях, избраниях – 3</w:t>
      </w:r>
      <w:r w:rsidR="00B81696" w:rsidRPr="00FB2647">
        <w:t>2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 xml:space="preserve">- о деятельности Думы – </w:t>
      </w:r>
      <w:r w:rsidR="00B81696" w:rsidRPr="00FB2647">
        <w:t>46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 xml:space="preserve">- о взаимодействии с Российской Федерацией – </w:t>
      </w:r>
      <w:r w:rsidR="003824CF" w:rsidRPr="00FB2647">
        <w:t>56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>- о награждении – 2</w:t>
      </w:r>
      <w:r w:rsidR="00B81696" w:rsidRPr="00FB2647">
        <w:t>6</w:t>
      </w:r>
      <w:r w:rsidR="00215DDF" w:rsidRPr="00FB2647">
        <w:t>,</w:t>
      </w:r>
    </w:p>
    <w:p w:rsidR="00644A35" w:rsidRPr="00FB2647" w:rsidRDefault="00644A35" w:rsidP="00F54FB4">
      <w:pPr>
        <w:pStyle w:val="ac"/>
        <w:keepNext/>
      </w:pPr>
      <w:r w:rsidRPr="00FB2647">
        <w:t>- о депутатской деятельности –</w:t>
      </w:r>
      <w:r w:rsidR="00B81696" w:rsidRPr="00FB2647">
        <w:t>10</w:t>
      </w:r>
      <w:r w:rsidRPr="00FB2647">
        <w:t>.</w:t>
      </w:r>
    </w:p>
    <w:p w:rsidR="007C12B7" w:rsidRPr="00FB2647" w:rsidRDefault="007C12B7" w:rsidP="00F54FB4">
      <w:pPr>
        <w:pStyle w:val="ac"/>
        <w:keepNext/>
      </w:pPr>
      <w:r w:rsidRPr="00FB2647">
        <w:t xml:space="preserve">(см. </w:t>
      </w:r>
      <w:r w:rsidRPr="00FB2647">
        <w:rPr>
          <w:b/>
        </w:rPr>
        <w:t xml:space="preserve">Приложение </w:t>
      </w:r>
      <w:r w:rsidR="008F56E3" w:rsidRPr="00FB2647">
        <w:rPr>
          <w:b/>
        </w:rPr>
        <w:t>4</w:t>
      </w:r>
      <w:r w:rsidRPr="00FB2647">
        <w:t>).</w:t>
      </w:r>
    </w:p>
    <w:p w:rsidR="00644A35" w:rsidRPr="00FB2647" w:rsidRDefault="00644A35" w:rsidP="00F54FB4">
      <w:pPr>
        <w:pStyle w:val="ad"/>
        <w:keepNext/>
      </w:pPr>
      <w:r w:rsidRPr="00FB2647">
        <w:t>Поправки</w:t>
      </w:r>
      <w:r w:rsidR="007C12B7" w:rsidRPr="00FB2647">
        <w:t xml:space="preserve"> к проектам законов</w:t>
      </w:r>
    </w:p>
    <w:p w:rsidR="003824CF" w:rsidRPr="00FB2647" w:rsidRDefault="003824CF" w:rsidP="00F54FB4">
      <w:pPr>
        <w:pStyle w:val="ac"/>
        <w:keepNext/>
      </w:pPr>
      <w:r w:rsidRPr="00FB2647">
        <w:t>К рассматриваемым в Думе проектам законов за отч</w:t>
      </w:r>
      <w:r w:rsidR="0045545A">
        <w:t>е</w:t>
      </w:r>
      <w:r w:rsidRPr="00FB2647">
        <w:t xml:space="preserve">тный период было внесено </w:t>
      </w:r>
      <w:r w:rsidR="0025672A" w:rsidRPr="00FB2647">
        <w:t>295</w:t>
      </w:r>
      <w:r w:rsidRPr="00FB2647">
        <w:t xml:space="preserve"> поправ</w:t>
      </w:r>
      <w:r w:rsidR="0025672A" w:rsidRPr="00FB2647">
        <w:t>ок</w:t>
      </w:r>
      <w:r w:rsidRPr="00FB2647">
        <w:t xml:space="preserve"> (за исключением отозванных), в том числе </w:t>
      </w:r>
      <w:r w:rsidR="0025672A" w:rsidRPr="00FB2647">
        <w:t>179</w:t>
      </w:r>
      <w:r w:rsidRPr="00FB2647">
        <w:t xml:space="preserve"> попр</w:t>
      </w:r>
      <w:r w:rsidRPr="00FB2647">
        <w:t>а</w:t>
      </w:r>
      <w:r w:rsidR="00941D4B">
        <w:t>вок</w:t>
      </w:r>
      <w:r w:rsidRPr="00FB2647">
        <w:t xml:space="preserve"> (6</w:t>
      </w:r>
      <w:r w:rsidR="0025672A" w:rsidRPr="00FB2647">
        <w:t>0</w:t>
      </w:r>
      <w:r w:rsidRPr="00FB2647">
        <w:t>,</w:t>
      </w:r>
      <w:r w:rsidR="0025672A" w:rsidRPr="00FB2647">
        <w:t>7</w:t>
      </w:r>
      <w:r w:rsidRPr="00FB2647">
        <w:t xml:space="preserve"> %) внесено Губернатором области (все приняты), 1</w:t>
      </w:r>
      <w:r w:rsidR="00D272FD" w:rsidRPr="00FB2647">
        <w:t>15</w:t>
      </w:r>
      <w:r w:rsidRPr="00FB2647">
        <w:t xml:space="preserve"> (3</w:t>
      </w:r>
      <w:r w:rsidR="00D272FD" w:rsidRPr="00FB2647">
        <w:t>9</w:t>
      </w:r>
      <w:r w:rsidRPr="00FB2647">
        <w:t xml:space="preserve"> %) – деп</w:t>
      </w:r>
      <w:r w:rsidRPr="00FB2647">
        <w:t>у</w:t>
      </w:r>
      <w:r w:rsidRPr="00FB2647">
        <w:t xml:space="preserve">татами Думы (из них </w:t>
      </w:r>
      <w:r w:rsidR="00D272FD" w:rsidRPr="00FB2647">
        <w:t>101</w:t>
      </w:r>
      <w:r w:rsidRPr="00FB2647">
        <w:t xml:space="preserve"> </w:t>
      </w:r>
      <w:proofErr w:type="gramStart"/>
      <w:r w:rsidRPr="00FB2647">
        <w:t>принят</w:t>
      </w:r>
      <w:r w:rsidR="00D272FD" w:rsidRPr="00FB2647">
        <w:t>а</w:t>
      </w:r>
      <w:proofErr w:type="gramEnd"/>
      <w:r w:rsidRPr="00FB2647">
        <w:t xml:space="preserve">, </w:t>
      </w:r>
      <w:r w:rsidR="00D272FD" w:rsidRPr="00FB2647">
        <w:t>1</w:t>
      </w:r>
      <w:r w:rsidRPr="00FB2647">
        <w:t>4 отклонены).</w:t>
      </w:r>
    </w:p>
    <w:p w:rsidR="00061245" w:rsidRPr="00FB2647" w:rsidRDefault="00854926" w:rsidP="00F54FB4">
      <w:pPr>
        <w:pStyle w:val="2"/>
      </w:pPr>
      <w:r w:rsidRPr="00FB2647">
        <w:t>3. Наиболее важные и значимые правовые акты, принятые за год</w:t>
      </w:r>
    </w:p>
    <w:p w:rsidR="00061245" w:rsidRPr="00FB2647" w:rsidRDefault="00061245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В течение </w:t>
      </w:r>
      <w:r w:rsidR="00543659" w:rsidRPr="00FB2647">
        <w:rPr>
          <w:sz w:val="28"/>
          <w:szCs w:val="28"/>
        </w:rPr>
        <w:t>отч</w:t>
      </w:r>
      <w:r w:rsidR="00856CC1" w:rsidRPr="00FB2647">
        <w:rPr>
          <w:sz w:val="28"/>
          <w:szCs w:val="28"/>
        </w:rPr>
        <w:t>е</w:t>
      </w:r>
      <w:r w:rsidR="00543659" w:rsidRPr="00FB2647">
        <w:rPr>
          <w:sz w:val="28"/>
          <w:szCs w:val="28"/>
        </w:rPr>
        <w:t xml:space="preserve">тного периода </w:t>
      </w:r>
      <w:r w:rsidRPr="00FB2647">
        <w:rPr>
          <w:sz w:val="28"/>
          <w:szCs w:val="28"/>
        </w:rPr>
        <w:t>Ярославской областной Думой 7-го соз</w:t>
      </w:r>
      <w:r w:rsidRPr="00FB2647">
        <w:rPr>
          <w:sz w:val="28"/>
          <w:szCs w:val="28"/>
        </w:rPr>
        <w:t>ы</w:t>
      </w:r>
      <w:r w:rsidRPr="00FB2647">
        <w:rPr>
          <w:sz w:val="28"/>
          <w:szCs w:val="28"/>
        </w:rPr>
        <w:t>ва была проведена значительная законотворческая работа</w:t>
      </w:r>
      <w:r w:rsidR="00061F13" w:rsidRPr="00FB2647">
        <w:rPr>
          <w:sz w:val="28"/>
          <w:szCs w:val="28"/>
        </w:rPr>
        <w:t xml:space="preserve">. </w:t>
      </w:r>
      <w:r w:rsidR="00443401" w:rsidRPr="00FB2647">
        <w:rPr>
          <w:sz w:val="28"/>
          <w:szCs w:val="28"/>
        </w:rPr>
        <w:t xml:space="preserve">Следует отметить наиболее важные и значимые </w:t>
      </w:r>
      <w:r w:rsidR="00B75AEC" w:rsidRPr="00FB2647">
        <w:rPr>
          <w:sz w:val="28"/>
          <w:szCs w:val="28"/>
        </w:rPr>
        <w:t xml:space="preserve">нормативные правовые акты. </w:t>
      </w:r>
    </w:p>
    <w:p w:rsidR="00061245" w:rsidRPr="00FB2647" w:rsidRDefault="00061245" w:rsidP="00F54FB4">
      <w:pPr>
        <w:pStyle w:val="ad"/>
        <w:keepNext/>
        <w:ind w:firstLine="0"/>
        <w:jc w:val="center"/>
      </w:pPr>
      <w:r w:rsidRPr="00FB2647">
        <w:t>В сфере аграрной политики</w:t>
      </w:r>
    </w:p>
    <w:p w:rsidR="000D684F" w:rsidRPr="00FB2647" w:rsidRDefault="003F5222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B2647">
        <w:rPr>
          <w:sz w:val="28"/>
          <w:szCs w:val="28"/>
        </w:rPr>
        <w:t xml:space="preserve">Из числа принятых в данной сфере </w:t>
      </w:r>
      <w:r w:rsidR="000D684F" w:rsidRPr="00FB2647">
        <w:rPr>
          <w:sz w:val="28"/>
          <w:szCs w:val="28"/>
        </w:rPr>
        <w:t xml:space="preserve">нормативных правовых актов </w:t>
      </w:r>
      <w:r w:rsidR="0052129F" w:rsidRPr="00FB2647">
        <w:rPr>
          <w:sz w:val="28"/>
          <w:szCs w:val="28"/>
        </w:rPr>
        <w:t>мо</w:t>
      </w:r>
      <w:r w:rsidR="0052129F" w:rsidRPr="00FB2647">
        <w:rPr>
          <w:sz w:val="28"/>
          <w:szCs w:val="28"/>
        </w:rPr>
        <w:t>ж</w:t>
      </w:r>
      <w:r w:rsidR="0052129F" w:rsidRPr="00FB2647">
        <w:rPr>
          <w:sz w:val="28"/>
          <w:szCs w:val="28"/>
        </w:rPr>
        <w:t>но</w:t>
      </w:r>
      <w:r w:rsidRPr="00FB2647">
        <w:rPr>
          <w:sz w:val="28"/>
          <w:szCs w:val="28"/>
        </w:rPr>
        <w:t xml:space="preserve"> в</w:t>
      </w:r>
      <w:r w:rsidR="000D684F" w:rsidRPr="00FB2647">
        <w:rPr>
          <w:sz w:val="28"/>
          <w:szCs w:val="28"/>
        </w:rPr>
        <w:t>ыделить следующие:</w:t>
      </w:r>
      <w:proofErr w:type="gramEnd"/>
    </w:p>
    <w:p w:rsidR="003F5222" w:rsidRPr="00FB2647" w:rsidRDefault="000D684F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B2647">
        <w:rPr>
          <w:sz w:val="28"/>
          <w:szCs w:val="28"/>
        </w:rPr>
        <w:t>- Закон Ярославской области</w:t>
      </w:r>
      <w:r w:rsidR="003F5222" w:rsidRPr="00FB2647">
        <w:rPr>
          <w:sz w:val="28"/>
          <w:szCs w:val="28"/>
        </w:rPr>
        <w:t xml:space="preserve"> от 28.10.2020 № 74-з «О внесении изм</w:t>
      </w:r>
      <w:r w:rsidR="003F5222" w:rsidRPr="00FB2647">
        <w:rPr>
          <w:sz w:val="28"/>
          <w:szCs w:val="28"/>
        </w:rPr>
        <w:t>е</w:t>
      </w:r>
      <w:r w:rsidR="003F5222" w:rsidRPr="00FB2647">
        <w:rPr>
          <w:sz w:val="28"/>
          <w:szCs w:val="28"/>
        </w:rPr>
        <w:t>нения в статью 6 Закона Ярославской области «Об отдельных вопросах гос</w:t>
      </w:r>
      <w:r w:rsidR="003F5222" w:rsidRPr="00FB2647">
        <w:rPr>
          <w:sz w:val="28"/>
          <w:szCs w:val="28"/>
        </w:rPr>
        <w:t>у</w:t>
      </w:r>
      <w:r w:rsidR="003F5222" w:rsidRPr="00FB2647">
        <w:rPr>
          <w:sz w:val="28"/>
          <w:szCs w:val="28"/>
        </w:rPr>
        <w:t>дарственной поддержки ведения садоводства и огородничества на террит</w:t>
      </w:r>
      <w:r w:rsidR="003F5222" w:rsidRPr="00FB2647">
        <w:rPr>
          <w:sz w:val="28"/>
          <w:szCs w:val="28"/>
        </w:rPr>
        <w:t>о</w:t>
      </w:r>
      <w:r w:rsidR="003F5222" w:rsidRPr="00FB2647">
        <w:rPr>
          <w:sz w:val="28"/>
          <w:szCs w:val="28"/>
        </w:rPr>
        <w:t>рии Ярославской области»</w:t>
      </w:r>
      <w:r w:rsidRPr="00FB2647">
        <w:rPr>
          <w:sz w:val="28"/>
          <w:szCs w:val="28"/>
        </w:rPr>
        <w:t xml:space="preserve">, наделивший </w:t>
      </w:r>
      <w:r w:rsidR="003F5222" w:rsidRPr="00FB2647">
        <w:rPr>
          <w:sz w:val="28"/>
          <w:szCs w:val="28"/>
        </w:rPr>
        <w:t>Правительство Ярославской области полномочиями по установлению порядка безвозмездного приобретения имущества общего пользования (автомобильные дороги, объекты электрос</w:t>
      </w:r>
      <w:r w:rsidR="003F5222" w:rsidRPr="00FB2647">
        <w:rPr>
          <w:sz w:val="28"/>
          <w:szCs w:val="28"/>
        </w:rPr>
        <w:t>е</w:t>
      </w:r>
      <w:r w:rsidR="003F5222" w:rsidRPr="00FB2647">
        <w:rPr>
          <w:sz w:val="28"/>
          <w:szCs w:val="28"/>
        </w:rPr>
        <w:t>тевого хозяйства, водоснабжения, связи и другие объекты), расположенного в границах территории садоводства или огородничества, в собственность</w:t>
      </w:r>
      <w:proofErr w:type="gramEnd"/>
      <w:r w:rsidR="003F5222" w:rsidRPr="00FB2647">
        <w:rPr>
          <w:sz w:val="28"/>
          <w:szCs w:val="28"/>
        </w:rPr>
        <w:t xml:space="preserve"> Ярославской области или собственность муниципальных образований Яр</w:t>
      </w:r>
      <w:r w:rsidR="003F5222" w:rsidRPr="00FB2647">
        <w:rPr>
          <w:sz w:val="28"/>
          <w:szCs w:val="28"/>
        </w:rPr>
        <w:t>о</w:t>
      </w:r>
      <w:r w:rsidR="003F5222" w:rsidRPr="00FB2647">
        <w:rPr>
          <w:sz w:val="28"/>
          <w:szCs w:val="28"/>
        </w:rPr>
        <w:t>славской области</w:t>
      </w:r>
      <w:r w:rsidR="00DD4EA7" w:rsidRPr="00FB2647">
        <w:rPr>
          <w:sz w:val="28"/>
          <w:szCs w:val="28"/>
        </w:rPr>
        <w:t>;</w:t>
      </w:r>
    </w:p>
    <w:p w:rsidR="003F5222" w:rsidRPr="00FB2647" w:rsidRDefault="000D684F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3F5222" w:rsidRPr="00FB2647">
        <w:rPr>
          <w:sz w:val="28"/>
          <w:szCs w:val="28"/>
        </w:rPr>
        <w:t>Постановление Ярославской областной Думы</w:t>
      </w:r>
      <w:r w:rsidRPr="00FB2647">
        <w:t xml:space="preserve"> </w:t>
      </w:r>
      <w:r w:rsidRPr="00FB2647">
        <w:rPr>
          <w:sz w:val="28"/>
          <w:szCs w:val="28"/>
        </w:rPr>
        <w:t>от 28.09.2021 № 255</w:t>
      </w:r>
      <w:r w:rsidR="003F5222" w:rsidRPr="00FB2647">
        <w:rPr>
          <w:sz w:val="28"/>
          <w:szCs w:val="28"/>
        </w:rPr>
        <w:t xml:space="preserve"> «Об обращении Ярославской областной Думы к Председателю Правител</w:t>
      </w:r>
      <w:r w:rsidR="003F5222" w:rsidRPr="00FB2647">
        <w:rPr>
          <w:sz w:val="28"/>
          <w:szCs w:val="28"/>
        </w:rPr>
        <w:t>ь</w:t>
      </w:r>
      <w:r w:rsidR="003F5222" w:rsidRPr="00FB2647">
        <w:rPr>
          <w:sz w:val="28"/>
          <w:szCs w:val="28"/>
        </w:rPr>
        <w:lastRenderedPageBreak/>
        <w:t>ства Российской Федерации Мишустину М.В. по вопросу необходимости поддержки отрасли льноводства»</w:t>
      </w:r>
      <w:r w:rsidRPr="00FB2647">
        <w:rPr>
          <w:sz w:val="28"/>
          <w:szCs w:val="28"/>
        </w:rPr>
        <w:t xml:space="preserve">, принятое </w:t>
      </w:r>
      <w:r w:rsidR="003F5222" w:rsidRPr="00FB2647">
        <w:rPr>
          <w:sz w:val="28"/>
          <w:szCs w:val="28"/>
        </w:rPr>
        <w:t>во исполнение рекомендаций д</w:t>
      </w:r>
      <w:r w:rsidR="003F5222" w:rsidRPr="00FB2647">
        <w:rPr>
          <w:sz w:val="28"/>
          <w:szCs w:val="28"/>
        </w:rPr>
        <w:t>е</w:t>
      </w:r>
      <w:r w:rsidR="003F5222" w:rsidRPr="00FB2647">
        <w:rPr>
          <w:sz w:val="28"/>
          <w:szCs w:val="28"/>
        </w:rPr>
        <w:t>путатских слушаний «О состоянии льняного комплекса в Ярославской обл</w:t>
      </w:r>
      <w:r w:rsidR="003F5222" w:rsidRPr="00FB2647">
        <w:rPr>
          <w:sz w:val="28"/>
          <w:szCs w:val="28"/>
        </w:rPr>
        <w:t>а</w:t>
      </w:r>
      <w:r w:rsidR="003F5222" w:rsidRPr="00FB2647">
        <w:rPr>
          <w:sz w:val="28"/>
          <w:szCs w:val="28"/>
        </w:rPr>
        <w:t>сти», состоявшихся в Ярославской областной Думе 1 июля 2021 года.</w:t>
      </w:r>
    </w:p>
    <w:p w:rsidR="00061245" w:rsidRPr="00FB2647" w:rsidRDefault="00061245" w:rsidP="00F54FB4">
      <w:pPr>
        <w:pStyle w:val="ad"/>
        <w:keepNext/>
        <w:jc w:val="center"/>
      </w:pPr>
      <w:r w:rsidRPr="00FB2647">
        <w:t>В сфере бюджета, финансов и налоговой политики</w:t>
      </w:r>
    </w:p>
    <w:p w:rsidR="002C503D" w:rsidRPr="00FB2647" w:rsidRDefault="004D7031" w:rsidP="00DA276A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Основным</w:t>
      </w:r>
      <w:r w:rsidR="00DA276A" w:rsidRPr="00FB2647">
        <w:rPr>
          <w:sz w:val="28"/>
          <w:szCs w:val="28"/>
        </w:rPr>
        <w:t xml:space="preserve"> направлением являлась работа, связанная с принятием и корректировкой Закона </w:t>
      </w:r>
      <w:r w:rsidR="00941D4B">
        <w:rPr>
          <w:sz w:val="28"/>
          <w:szCs w:val="28"/>
        </w:rPr>
        <w:t>Ярославской области</w:t>
      </w:r>
      <w:r w:rsidR="00DA276A" w:rsidRPr="00FB2647">
        <w:rPr>
          <w:sz w:val="28"/>
          <w:szCs w:val="28"/>
        </w:rPr>
        <w:t xml:space="preserve"> «Об областном бюджете на 2021 год и на плановый период 2022 и 2023 годов». </w:t>
      </w:r>
      <w:proofErr w:type="gramStart"/>
      <w:r w:rsidR="002C503D" w:rsidRPr="00FB2647">
        <w:rPr>
          <w:sz w:val="28"/>
          <w:szCs w:val="28"/>
        </w:rPr>
        <w:t>До внесения в Думу эт</w:t>
      </w:r>
      <w:r w:rsidR="002C503D" w:rsidRPr="00FB2647">
        <w:rPr>
          <w:sz w:val="28"/>
          <w:szCs w:val="28"/>
        </w:rPr>
        <w:t>о</w:t>
      </w:r>
      <w:r w:rsidR="002C503D" w:rsidRPr="00FB2647">
        <w:rPr>
          <w:sz w:val="28"/>
          <w:szCs w:val="28"/>
        </w:rPr>
        <w:t>го законопроекта</w:t>
      </w:r>
      <w:r w:rsidR="00941D4B">
        <w:rPr>
          <w:sz w:val="28"/>
          <w:szCs w:val="28"/>
        </w:rPr>
        <w:t xml:space="preserve"> были</w:t>
      </w:r>
      <w:r w:rsidR="002C503D" w:rsidRPr="00FB2647">
        <w:rPr>
          <w:sz w:val="28"/>
          <w:szCs w:val="28"/>
        </w:rPr>
        <w:t xml:space="preserve"> </w:t>
      </w:r>
      <w:r w:rsidR="000F296C" w:rsidRPr="00FB2647">
        <w:rPr>
          <w:sz w:val="28"/>
          <w:szCs w:val="28"/>
        </w:rPr>
        <w:t>проведены</w:t>
      </w:r>
      <w:r w:rsidR="002C503D" w:rsidRPr="00FB2647">
        <w:rPr>
          <w:sz w:val="28"/>
          <w:szCs w:val="28"/>
        </w:rPr>
        <w:t xml:space="preserve"> депутатски</w:t>
      </w:r>
      <w:r w:rsidR="000F296C" w:rsidRPr="00FB2647">
        <w:rPr>
          <w:sz w:val="28"/>
          <w:szCs w:val="28"/>
        </w:rPr>
        <w:t>е</w:t>
      </w:r>
      <w:r w:rsidR="002C503D" w:rsidRPr="00FB2647">
        <w:rPr>
          <w:sz w:val="28"/>
          <w:szCs w:val="28"/>
        </w:rPr>
        <w:t xml:space="preserve"> слушани</w:t>
      </w:r>
      <w:r w:rsidR="000F296C" w:rsidRPr="00FB2647">
        <w:rPr>
          <w:sz w:val="28"/>
          <w:szCs w:val="28"/>
        </w:rPr>
        <w:t>я</w:t>
      </w:r>
      <w:r w:rsidR="002C503D" w:rsidRPr="00FB2647">
        <w:rPr>
          <w:sz w:val="28"/>
          <w:szCs w:val="28"/>
        </w:rPr>
        <w:t xml:space="preserve"> на тему «Об исхо</w:t>
      </w:r>
      <w:r w:rsidR="002C503D" w:rsidRPr="00FB2647">
        <w:rPr>
          <w:sz w:val="28"/>
          <w:szCs w:val="28"/>
        </w:rPr>
        <w:t>д</w:t>
      </w:r>
      <w:r w:rsidR="002C503D" w:rsidRPr="00FB2647">
        <w:rPr>
          <w:sz w:val="28"/>
          <w:szCs w:val="28"/>
        </w:rPr>
        <w:t>ных данных к проекту областного бюджета на 2021 год и на плановый пер</w:t>
      </w:r>
      <w:r w:rsidR="002C503D" w:rsidRPr="00FB2647">
        <w:rPr>
          <w:sz w:val="28"/>
          <w:szCs w:val="28"/>
        </w:rPr>
        <w:t>и</w:t>
      </w:r>
      <w:r w:rsidR="002C503D" w:rsidRPr="00FB2647">
        <w:rPr>
          <w:sz w:val="28"/>
          <w:szCs w:val="28"/>
        </w:rPr>
        <w:t>од 2022 и 2023 годов», подготов</w:t>
      </w:r>
      <w:r w:rsidR="000F296C" w:rsidRPr="00FB2647">
        <w:rPr>
          <w:sz w:val="28"/>
          <w:szCs w:val="28"/>
        </w:rPr>
        <w:t>лены</w:t>
      </w:r>
      <w:r w:rsidR="002C503D" w:rsidRPr="00FB2647">
        <w:rPr>
          <w:sz w:val="28"/>
          <w:szCs w:val="28"/>
        </w:rPr>
        <w:t xml:space="preserve"> рекомендаци</w:t>
      </w:r>
      <w:r w:rsidR="000F296C" w:rsidRPr="00FB2647">
        <w:rPr>
          <w:sz w:val="28"/>
          <w:szCs w:val="28"/>
        </w:rPr>
        <w:t>и</w:t>
      </w:r>
      <w:r w:rsidR="002C503D" w:rsidRPr="00FB2647">
        <w:rPr>
          <w:sz w:val="28"/>
          <w:szCs w:val="28"/>
        </w:rPr>
        <w:t xml:space="preserve"> по итогам указанных слушаний, а также </w:t>
      </w:r>
      <w:r w:rsidR="000F296C" w:rsidRPr="00FB2647">
        <w:rPr>
          <w:sz w:val="28"/>
          <w:szCs w:val="28"/>
        </w:rPr>
        <w:t>проведены</w:t>
      </w:r>
      <w:r w:rsidR="002C503D" w:rsidRPr="00FB2647">
        <w:rPr>
          <w:sz w:val="28"/>
          <w:szCs w:val="28"/>
        </w:rPr>
        <w:t xml:space="preserve"> совещани</w:t>
      </w:r>
      <w:r w:rsidR="000F296C" w:rsidRPr="00FB2647">
        <w:rPr>
          <w:sz w:val="28"/>
          <w:szCs w:val="28"/>
        </w:rPr>
        <w:t>я</w:t>
      </w:r>
      <w:r w:rsidR="002C503D" w:rsidRPr="00FB2647">
        <w:rPr>
          <w:sz w:val="28"/>
          <w:szCs w:val="28"/>
        </w:rPr>
        <w:t xml:space="preserve"> по рассмотрению прогнозных пок</w:t>
      </w:r>
      <w:r w:rsidR="002C503D" w:rsidRPr="00FB2647">
        <w:rPr>
          <w:sz w:val="28"/>
          <w:szCs w:val="28"/>
        </w:rPr>
        <w:t>а</w:t>
      </w:r>
      <w:r w:rsidR="002C503D" w:rsidRPr="00FB2647">
        <w:rPr>
          <w:sz w:val="28"/>
          <w:szCs w:val="28"/>
        </w:rPr>
        <w:t>зателей проекта областного бюджета на 2021 год и на плановый период 2022 и 2023 годов.</w:t>
      </w:r>
      <w:proofErr w:type="gramEnd"/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Четыре раза в 2021 году Думой прин</w:t>
      </w:r>
      <w:r w:rsidR="004D7031" w:rsidRPr="00FB2647">
        <w:rPr>
          <w:sz w:val="28"/>
          <w:szCs w:val="28"/>
        </w:rPr>
        <w:t xml:space="preserve">имались </w:t>
      </w:r>
      <w:r w:rsidRPr="00FB2647">
        <w:rPr>
          <w:sz w:val="28"/>
          <w:szCs w:val="28"/>
        </w:rPr>
        <w:t>законы Ярославской о</w:t>
      </w:r>
      <w:r w:rsidRPr="00FB2647">
        <w:rPr>
          <w:sz w:val="28"/>
          <w:szCs w:val="28"/>
        </w:rPr>
        <w:t>б</w:t>
      </w:r>
      <w:r w:rsidRPr="00FB2647">
        <w:rPr>
          <w:sz w:val="28"/>
          <w:szCs w:val="28"/>
        </w:rPr>
        <w:t>ласти «О внесении изменений в Закон Ярославской области «Об областном бюджете на 2021 год и на плановый период 2022 и 2023</w:t>
      </w:r>
      <w:r w:rsidR="00A46D59">
        <w:rPr>
          <w:sz w:val="28"/>
          <w:szCs w:val="28"/>
        </w:rPr>
        <w:t xml:space="preserve"> </w:t>
      </w:r>
      <w:r w:rsidRPr="00FB2647">
        <w:rPr>
          <w:sz w:val="28"/>
          <w:szCs w:val="28"/>
        </w:rPr>
        <w:t xml:space="preserve">годов». </w:t>
      </w:r>
      <w:proofErr w:type="gramStart"/>
      <w:r w:rsidRPr="00FB2647">
        <w:rPr>
          <w:sz w:val="28"/>
          <w:szCs w:val="28"/>
        </w:rPr>
        <w:t>Эти измен</w:t>
      </w:r>
      <w:r w:rsidRPr="00FB2647">
        <w:rPr>
          <w:sz w:val="28"/>
          <w:szCs w:val="28"/>
        </w:rPr>
        <w:t>е</w:t>
      </w:r>
      <w:r w:rsidRPr="00FB2647">
        <w:rPr>
          <w:sz w:val="28"/>
          <w:szCs w:val="28"/>
        </w:rPr>
        <w:t>ния были подготовлены в связи с необходимостью корректировки доходной и расходной частей областного бюджета на 2021 год и на плановый период 2022 и 2023 годов в текущих экономических условиях и реализации мер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 xml:space="preserve">приятий по предупреждению распространения </w:t>
      </w:r>
      <w:proofErr w:type="spellStart"/>
      <w:r w:rsidRPr="00FB2647">
        <w:rPr>
          <w:sz w:val="28"/>
          <w:szCs w:val="28"/>
        </w:rPr>
        <w:t>коронавирусной</w:t>
      </w:r>
      <w:proofErr w:type="spellEnd"/>
      <w:r w:rsidRPr="00FB2647">
        <w:rPr>
          <w:sz w:val="28"/>
          <w:szCs w:val="28"/>
        </w:rPr>
        <w:t xml:space="preserve"> инфекции, в том числе с учетом решений органов государственной власти Российской Федерации, Ярославской области и предложений, внесенных депутатами Думы.</w:t>
      </w:r>
      <w:proofErr w:type="gramEnd"/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К числу основных налоговых </w:t>
      </w:r>
      <w:r w:rsidR="0045545A">
        <w:rPr>
          <w:sz w:val="28"/>
          <w:szCs w:val="28"/>
        </w:rPr>
        <w:t>З</w:t>
      </w:r>
      <w:r w:rsidRPr="00FB2647">
        <w:rPr>
          <w:sz w:val="28"/>
          <w:szCs w:val="28"/>
        </w:rPr>
        <w:t xml:space="preserve">аконов, </w:t>
      </w:r>
      <w:r w:rsidR="000F296C" w:rsidRPr="00FB2647">
        <w:rPr>
          <w:sz w:val="28"/>
          <w:szCs w:val="28"/>
        </w:rPr>
        <w:t>принятых Думой за отчетный период</w:t>
      </w:r>
      <w:r w:rsidRPr="00FB2647">
        <w:rPr>
          <w:sz w:val="28"/>
          <w:szCs w:val="28"/>
        </w:rPr>
        <w:t>, следует отнести:</w:t>
      </w:r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</w:t>
      </w:r>
      <w:r w:rsidR="0045270E" w:rsidRPr="00FB2647">
        <w:rPr>
          <w:sz w:val="28"/>
          <w:szCs w:val="28"/>
        </w:rPr>
        <w:t xml:space="preserve"> </w:t>
      </w:r>
      <w:r w:rsidR="000F296C" w:rsidRPr="00FB2647">
        <w:rPr>
          <w:sz w:val="28"/>
          <w:szCs w:val="28"/>
        </w:rPr>
        <w:t>от 03.11.2020 № 79-</w:t>
      </w:r>
      <w:r w:rsidR="0045270E" w:rsidRPr="00FB2647">
        <w:rPr>
          <w:sz w:val="28"/>
          <w:szCs w:val="28"/>
        </w:rPr>
        <w:t>з</w:t>
      </w:r>
      <w:r w:rsidRPr="00FB2647">
        <w:rPr>
          <w:sz w:val="28"/>
          <w:szCs w:val="28"/>
        </w:rPr>
        <w:t xml:space="preserve"> «О внесении изменения в статью 7 Закона Яр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славской области «О транспортном налоге в Ярославской области»</w:t>
      </w:r>
      <w:r w:rsidR="00B21047" w:rsidRPr="00FB2647">
        <w:rPr>
          <w:sz w:val="28"/>
          <w:szCs w:val="28"/>
        </w:rPr>
        <w:t xml:space="preserve">, </w:t>
      </w:r>
      <w:proofErr w:type="gramStart"/>
      <w:r w:rsidR="00A42300" w:rsidRPr="00FB2647">
        <w:rPr>
          <w:sz w:val="28"/>
          <w:szCs w:val="28"/>
        </w:rPr>
        <w:t>увел</w:t>
      </w:r>
      <w:r w:rsidR="00A42300" w:rsidRPr="00FB2647">
        <w:rPr>
          <w:sz w:val="28"/>
          <w:szCs w:val="28"/>
        </w:rPr>
        <w:t>и</w:t>
      </w:r>
      <w:r w:rsidR="00A42300" w:rsidRPr="00FB2647">
        <w:rPr>
          <w:sz w:val="28"/>
          <w:szCs w:val="28"/>
        </w:rPr>
        <w:t>чив</w:t>
      </w:r>
      <w:r w:rsidR="00941D4B">
        <w:rPr>
          <w:sz w:val="28"/>
          <w:szCs w:val="28"/>
        </w:rPr>
        <w:t>ший</w:t>
      </w:r>
      <w:proofErr w:type="gramEnd"/>
      <w:r w:rsidR="006E56FE" w:rsidRPr="00FB2647">
        <w:rPr>
          <w:sz w:val="28"/>
          <w:szCs w:val="28"/>
        </w:rPr>
        <w:t xml:space="preserve"> </w:t>
      </w:r>
      <w:r w:rsidR="00A42300" w:rsidRPr="00FB2647">
        <w:rPr>
          <w:sz w:val="28"/>
          <w:szCs w:val="28"/>
        </w:rPr>
        <w:t>льготу</w:t>
      </w:r>
      <w:r w:rsidR="00D96605" w:rsidRPr="00FB2647">
        <w:rPr>
          <w:sz w:val="28"/>
          <w:szCs w:val="28"/>
        </w:rPr>
        <w:t xml:space="preserve"> по транспортному </w:t>
      </w:r>
      <w:r w:rsidR="006E56FE" w:rsidRPr="00FB2647">
        <w:rPr>
          <w:sz w:val="28"/>
          <w:szCs w:val="28"/>
        </w:rPr>
        <w:t xml:space="preserve"> </w:t>
      </w:r>
      <w:r w:rsidR="00D96605" w:rsidRPr="00FB2647">
        <w:rPr>
          <w:sz w:val="28"/>
          <w:szCs w:val="28"/>
        </w:rPr>
        <w:t>налогу</w:t>
      </w:r>
      <w:r w:rsidR="006E56FE" w:rsidRPr="00FB2647">
        <w:rPr>
          <w:sz w:val="28"/>
          <w:szCs w:val="28"/>
        </w:rPr>
        <w:t xml:space="preserve"> </w:t>
      </w:r>
      <w:r w:rsidR="00B21047" w:rsidRPr="00FB2647">
        <w:rPr>
          <w:sz w:val="28"/>
          <w:szCs w:val="28"/>
        </w:rPr>
        <w:t>для многодетных семей</w:t>
      </w:r>
      <w:r w:rsidRPr="00FB2647">
        <w:rPr>
          <w:sz w:val="28"/>
          <w:szCs w:val="28"/>
        </w:rPr>
        <w:t>;</w:t>
      </w:r>
    </w:p>
    <w:p w:rsidR="00106CAE" w:rsidRPr="00941D4B" w:rsidRDefault="002C503D" w:rsidP="00106CA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FB2647">
        <w:rPr>
          <w:sz w:val="28"/>
          <w:szCs w:val="28"/>
        </w:rPr>
        <w:t xml:space="preserve">- </w:t>
      </w:r>
      <w:r w:rsidR="00106CAE" w:rsidRPr="00FB2647">
        <w:rPr>
          <w:sz w:val="28"/>
          <w:szCs w:val="28"/>
        </w:rPr>
        <w:t xml:space="preserve">от 27.11.2020 </w:t>
      </w:r>
      <w:r w:rsidR="00783A1D">
        <w:rPr>
          <w:sz w:val="28"/>
          <w:szCs w:val="28"/>
        </w:rPr>
        <w:t>№</w:t>
      </w:r>
      <w:r w:rsidR="00106CAE" w:rsidRPr="00FB2647">
        <w:rPr>
          <w:sz w:val="28"/>
          <w:szCs w:val="28"/>
        </w:rPr>
        <w:t xml:space="preserve"> 90-з </w:t>
      </w:r>
      <w:r w:rsidRPr="00FB2647">
        <w:rPr>
          <w:sz w:val="28"/>
          <w:szCs w:val="28"/>
        </w:rPr>
        <w:t>«О внесении изменений в Закон Ярославской области «О введении на территории Ярославской области патентной системы налогообложения»</w:t>
      </w:r>
      <w:r w:rsidR="00A42300" w:rsidRPr="00FB2647">
        <w:rPr>
          <w:sz w:val="28"/>
          <w:szCs w:val="28"/>
        </w:rPr>
        <w:t>, принятый</w:t>
      </w:r>
      <w:r w:rsidR="00106CAE" w:rsidRPr="00FB2647">
        <w:rPr>
          <w:sz w:val="28"/>
          <w:szCs w:val="28"/>
        </w:rPr>
        <w:t xml:space="preserve"> </w:t>
      </w:r>
      <w:r w:rsidR="00A42300" w:rsidRPr="00FB2647">
        <w:rPr>
          <w:sz w:val="28"/>
          <w:szCs w:val="28"/>
        </w:rPr>
        <w:t>в</w:t>
      </w:r>
      <w:r w:rsidR="00106CAE" w:rsidRPr="00FB2647">
        <w:rPr>
          <w:sz w:val="28"/>
          <w:szCs w:val="28"/>
        </w:rPr>
        <w:t xml:space="preserve"> связи с изменениями федерального налогов</w:t>
      </w:r>
      <w:r w:rsidR="00106CAE" w:rsidRPr="00FB2647">
        <w:rPr>
          <w:sz w:val="28"/>
          <w:szCs w:val="28"/>
        </w:rPr>
        <w:t>о</w:t>
      </w:r>
      <w:r w:rsidR="00106CAE" w:rsidRPr="00FB2647">
        <w:rPr>
          <w:sz w:val="28"/>
          <w:szCs w:val="28"/>
        </w:rPr>
        <w:t>го законодательства, предусматривающими прекращение с 1 января 2021 г</w:t>
      </w:r>
      <w:r w:rsidR="00106CAE" w:rsidRPr="00FB2647">
        <w:rPr>
          <w:sz w:val="28"/>
          <w:szCs w:val="28"/>
        </w:rPr>
        <w:t>о</w:t>
      </w:r>
      <w:r w:rsidR="00106CAE" w:rsidRPr="00FB2647">
        <w:rPr>
          <w:sz w:val="28"/>
          <w:szCs w:val="28"/>
        </w:rPr>
        <w:t>да действия такого режима налогообложения</w:t>
      </w:r>
      <w:r w:rsidR="00406DD4">
        <w:rPr>
          <w:sz w:val="28"/>
          <w:szCs w:val="28"/>
        </w:rPr>
        <w:t>,</w:t>
      </w:r>
      <w:r w:rsidR="00106CAE" w:rsidRPr="00FB2647">
        <w:rPr>
          <w:sz w:val="28"/>
          <w:szCs w:val="28"/>
        </w:rPr>
        <w:t xml:space="preserve"> как единый налог на вмене</w:t>
      </w:r>
      <w:r w:rsidR="00106CAE" w:rsidRPr="00FB2647">
        <w:rPr>
          <w:sz w:val="28"/>
          <w:szCs w:val="28"/>
        </w:rPr>
        <w:t>н</w:t>
      </w:r>
      <w:r w:rsidR="00106CAE" w:rsidRPr="00FB2647">
        <w:rPr>
          <w:sz w:val="28"/>
          <w:szCs w:val="28"/>
        </w:rPr>
        <w:t>ный доход (ЕНВД) для отдельных видов деятельности, в целях создания для предпринимателей возможности выбора оптимального налогового режима</w:t>
      </w:r>
      <w:r w:rsidR="00941D4B" w:rsidRPr="00941D4B">
        <w:rPr>
          <w:sz w:val="28"/>
          <w:szCs w:val="28"/>
        </w:rPr>
        <w:t>;</w:t>
      </w:r>
      <w:proofErr w:type="gramEnd"/>
    </w:p>
    <w:p w:rsidR="002C503D" w:rsidRPr="00FB2647" w:rsidRDefault="002C503D" w:rsidP="00500457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FB2647">
        <w:rPr>
          <w:sz w:val="28"/>
          <w:szCs w:val="28"/>
        </w:rPr>
        <w:t xml:space="preserve">- </w:t>
      </w:r>
      <w:r w:rsidR="00500457" w:rsidRPr="00FB2647">
        <w:rPr>
          <w:sz w:val="28"/>
          <w:szCs w:val="28"/>
        </w:rPr>
        <w:t xml:space="preserve">от 28.12.2020 № 102-з </w:t>
      </w:r>
      <w:r w:rsidRPr="00FB2647">
        <w:rPr>
          <w:sz w:val="28"/>
          <w:szCs w:val="28"/>
        </w:rPr>
        <w:t>«О внесении изменения в статью 1 Закона Яр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славской области «О внесении изменений в Закон Ярославской области «О введении на терри</w:t>
      </w:r>
      <w:r w:rsidR="00500457" w:rsidRPr="00FB2647">
        <w:rPr>
          <w:sz w:val="28"/>
          <w:szCs w:val="28"/>
        </w:rPr>
        <w:t>то</w:t>
      </w:r>
      <w:r w:rsidRPr="00FB2647">
        <w:rPr>
          <w:sz w:val="28"/>
          <w:szCs w:val="28"/>
        </w:rPr>
        <w:t>рии Ярославской области патентной системы налогоо</w:t>
      </w:r>
      <w:r w:rsidRPr="00FB2647">
        <w:rPr>
          <w:sz w:val="28"/>
          <w:szCs w:val="28"/>
        </w:rPr>
        <w:t>б</w:t>
      </w:r>
      <w:r w:rsidRPr="00FB2647">
        <w:rPr>
          <w:sz w:val="28"/>
          <w:szCs w:val="28"/>
        </w:rPr>
        <w:t>ложения»</w:t>
      </w:r>
      <w:r w:rsidR="00941D4B">
        <w:rPr>
          <w:sz w:val="28"/>
          <w:szCs w:val="28"/>
        </w:rPr>
        <w:t>, которым</w:t>
      </w:r>
      <w:r w:rsidR="00C91AB5" w:rsidRPr="00FB2647">
        <w:rPr>
          <w:sz w:val="28"/>
          <w:szCs w:val="28"/>
        </w:rPr>
        <w:t xml:space="preserve"> предусмотрено понижение с 01.01.2021 размеров поте</w:t>
      </w:r>
      <w:r w:rsidR="00C91AB5" w:rsidRPr="00FB2647">
        <w:rPr>
          <w:sz w:val="28"/>
          <w:szCs w:val="28"/>
        </w:rPr>
        <w:t>н</w:t>
      </w:r>
      <w:r w:rsidR="00C91AB5" w:rsidRPr="00FB2647">
        <w:rPr>
          <w:sz w:val="28"/>
          <w:szCs w:val="28"/>
        </w:rPr>
        <w:t>циально возможного к получению индивидуальным предпринимателем год</w:t>
      </w:r>
      <w:r w:rsidR="00C91AB5" w:rsidRPr="00FB2647">
        <w:rPr>
          <w:sz w:val="28"/>
          <w:szCs w:val="28"/>
        </w:rPr>
        <w:t>о</w:t>
      </w:r>
      <w:r w:rsidR="00C91AB5" w:rsidRPr="00FB2647">
        <w:rPr>
          <w:sz w:val="28"/>
          <w:szCs w:val="28"/>
        </w:rPr>
        <w:t>вого дохода в отношении услуг общественного питания, оказываемых стол</w:t>
      </w:r>
      <w:r w:rsidR="00C91AB5" w:rsidRPr="00FB2647">
        <w:rPr>
          <w:sz w:val="28"/>
          <w:szCs w:val="28"/>
        </w:rPr>
        <w:t>о</w:t>
      </w:r>
      <w:r w:rsidR="00C91AB5" w:rsidRPr="00FB2647">
        <w:rPr>
          <w:sz w:val="28"/>
          <w:szCs w:val="28"/>
        </w:rPr>
        <w:t>выми и буфетами при предприятиях и учреждениях</w:t>
      </w:r>
      <w:r w:rsidRPr="00FB2647">
        <w:rPr>
          <w:sz w:val="28"/>
          <w:szCs w:val="28"/>
        </w:rPr>
        <w:t>;</w:t>
      </w:r>
      <w:proofErr w:type="gramEnd"/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FB2647">
        <w:rPr>
          <w:sz w:val="28"/>
          <w:szCs w:val="28"/>
        </w:rPr>
        <w:lastRenderedPageBreak/>
        <w:t xml:space="preserve">- </w:t>
      </w:r>
      <w:r w:rsidR="00C91AB5" w:rsidRPr="00FB2647">
        <w:rPr>
          <w:sz w:val="28"/>
          <w:szCs w:val="28"/>
        </w:rPr>
        <w:t xml:space="preserve">от 28.12.2020 </w:t>
      </w:r>
      <w:r w:rsidR="00783A1D">
        <w:rPr>
          <w:sz w:val="28"/>
          <w:szCs w:val="28"/>
        </w:rPr>
        <w:t>№</w:t>
      </w:r>
      <w:r w:rsidR="00C91AB5" w:rsidRPr="00FB2647">
        <w:rPr>
          <w:sz w:val="28"/>
          <w:szCs w:val="28"/>
        </w:rPr>
        <w:t xml:space="preserve"> 103-з </w:t>
      </w:r>
      <w:r w:rsidRPr="00FB2647">
        <w:rPr>
          <w:sz w:val="28"/>
          <w:szCs w:val="28"/>
        </w:rPr>
        <w:t>«О внесении изменения в статью 1</w:t>
      </w:r>
      <w:r w:rsidRPr="00FB2647">
        <w:rPr>
          <w:sz w:val="28"/>
          <w:szCs w:val="28"/>
          <w:vertAlign w:val="superscript"/>
        </w:rPr>
        <w:t>1</w:t>
      </w:r>
      <w:r w:rsidRPr="00FB2647">
        <w:rPr>
          <w:sz w:val="28"/>
          <w:szCs w:val="28"/>
        </w:rPr>
        <w:t xml:space="preserve"> Закона Ярославской области «О применении упрощенной системы налогообложения на территории Ярославской области»</w:t>
      </w:r>
      <w:r w:rsidR="00941D4B">
        <w:rPr>
          <w:sz w:val="28"/>
          <w:szCs w:val="28"/>
        </w:rPr>
        <w:t>, установивший</w:t>
      </w:r>
      <w:r w:rsidR="00C91AB5" w:rsidRPr="00FB2647">
        <w:rPr>
          <w:sz w:val="28"/>
          <w:szCs w:val="28"/>
        </w:rPr>
        <w:t xml:space="preserve"> </w:t>
      </w:r>
      <w:r w:rsidR="00941D4B">
        <w:rPr>
          <w:sz w:val="28"/>
          <w:szCs w:val="28"/>
        </w:rPr>
        <w:t>д</w:t>
      </w:r>
      <w:r w:rsidR="00C91AB5" w:rsidRPr="00FB2647">
        <w:rPr>
          <w:sz w:val="28"/>
          <w:szCs w:val="28"/>
        </w:rPr>
        <w:t>ля организаций и и</w:t>
      </w:r>
      <w:r w:rsidR="00C91AB5" w:rsidRPr="00FB2647">
        <w:rPr>
          <w:sz w:val="28"/>
          <w:szCs w:val="28"/>
        </w:rPr>
        <w:t>н</w:t>
      </w:r>
      <w:r w:rsidR="00C91AB5" w:rsidRPr="00FB2647">
        <w:rPr>
          <w:sz w:val="28"/>
          <w:szCs w:val="28"/>
        </w:rPr>
        <w:t>дивидуальных предпринимателей, применявших в 2020 году систему налог</w:t>
      </w:r>
      <w:r w:rsidR="00C91AB5" w:rsidRPr="00FB2647">
        <w:rPr>
          <w:sz w:val="28"/>
          <w:szCs w:val="28"/>
        </w:rPr>
        <w:t>о</w:t>
      </w:r>
      <w:r w:rsidR="00C91AB5" w:rsidRPr="00FB2647">
        <w:rPr>
          <w:sz w:val="28"/>
          <w:szCs w:val="28"/>
        </w:rPr>
        <w:t>обложения в виде единого налога на вмененный доход для отдельных видов деятельности, по налогу, взимаемому в связи с применением упрощенной с</w:t>
      </w:r>
      <w:r w:rsidR="00C91AB5" w:rsidRPr="00FB2647">
        <w:rPr>
          <w:sz w:val="28"/>
          <w:szCs w:val="28"/>
        </w:rPr>
        <w:t>и</w:t>
      </w:r>
      <w:r w:rsidR="00C91AB5" w:rsidRPr="00FB2647">
        <w:rPr>
          <w:sz w:val="28"/>
          <w:szCs w:val="28"/>
        </w:rPr>
        <w:t>стемы налогообложения</w:t>
      </w:r>
      <w:r w:rsidR="00941D4B">
        <w:rPr>
          <w:sz w:val="28"/>
          <w:szCs w:val="28"/>
        </w:rPr>
        <w:t>,</w:t>
      </w:r>
      <w:r w:rsidR="00941D4B" w:rsidRPr="00941D4B">
        <w:rPr>
          <w:sz w:val="28"/>
          <w:szCs w:val="28"/>
        </w:rPr>
        <w:t xml:space="preserve"> </w:t>
      </w:r>
      <w:r w:rsidR="00941D4B" w:rsidRPr="00FB2647">
        <w:rPr>
          <w:sz w:val="28"/>
          <w:szCs w:val="28"/>
        </w:rPr>
        <w:t>пониженные налоговые ставки</w:t>
      </w:r>
      <w:r w:rsidRPr="00FB2647">
        <w:rPr>
          <w:sz w:val="28"/>
          <w:szCs w:val="28"/>
        </w:rPr>
        <w:t>;</w:t>
      </w:r>
      <w:proofErr w:type="gramEnd"/>
    </w:p>
    <w:p w:rsidR="002C503D" w:rsidRPr="00FB2647" w:rsidRDefault="002C503D" w:rsidP="00CF7B1D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2B168D" w:rsidRPr="00FB2647">
        <w:rPr>
          <w:sz w:val="28"/>
          <w:szCs w:val="28"/>
        </w:rPr>
        <w:t xml:space="preserve">от 07.04.2021 </w:t>
      </w:r>
      <w:r w:rsidR="00783A1D">
        <w:rPr>
          <w:sz w:val="28"/>
          <w:szCs w:val="28"/>
        </w:rPr>
        <w:t>№</w:t>
      </w:r>
      <w:r w:rsidR="002B168D" w:rsidRPr="00FB2647">
        <w:rPr>
          <w:sz w:val="28"/>
          <w:szCs w:val="28"/>
        </w:rPr>
        <w:t xml:space="preserve"> 15-з </w:t>
      </w:r>
      <w:r w:rsidRPr="00FB2647">
        <w:rPr>
          <w:sz w:val="28"/>
          <w:szCs w:val="28"/>
        </w:rPr>
        <w:t>«О внесении изменений в статью 1 Закона Яр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славской области «О единых нормативах отчислений в местные бюджеты»</w:t>
      </w:r>
      <w:r w:rsidR="002B168D" w:rsidRPr="00FB2647">
        <w:rPr>
          <w:sz w:val="28"/>
          <w:szCs w:val="28"/>
        </w:rPr>
        <w:t>,</w:t>
      </w:r>
      <w:r w:rsidR="002B168D" w:rsidRPr="00FB2647">
        <w:t xml:space="preserve"> </w:t>
      </w:r>
      <w:proofErr w:type="gramStart"/>
      <w:r w:rsidR="002B168D" w:rsidRPr="00FB2647">
        <w:rPr>
          <w:sz w:val="28"/>
          <w:szCs w:val="28"/>
        </w:rPr>
        <w:t>устан</w:t>
      </w:r>
      <w:r w:rsidR="00941D4B">
        <w:rPr>
          <w:sz w:val="28"/>
          <w:szCs w:val="28"/>
        </w:rPr>
        <w:t>овивший</w:t>
      </w:r>
      <w:proofErr w:type="gramEnd"/>
      <w:r w:rsidR="002B168D" w:rsidRPr="00FB2647">
        <w:rPr>
          <w:sz w:val="28"/>
          <w:szCs w:val="28"/>
        </w:rPr>
        <w:t xml:space="preserve"> нормативы отчислений в местные бюджеты</w:t>
      </w:r>
      <w:r w:rsidRPr="00FB2647">
        <w:rPr>
          <w:sz w:val="28"/>
          <w:szCs w:val="28"/>
        </w:rPr>
        <w:t>;</w:t>
      </w:r>
    </w:p>
    <w:p w:rsidR="002C503D" w:rsidRPr="00FB2647" w:rsidRDefault="002C503D" w:rsidP="00CF7B1D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B15D9C">
        <w:rPr>
          <w:sz w:val="28"/>
          <w:szCs w:val="28"/>
        </w:rPr>
        <w:t xml:space="preserve">от </w:t>
      </w:r>
      <w:r w:rsidR="00CF7B1D" w:rsidRPr="00FB2647">
        <w:rPr>
          <w:sz w:val="28"/>
          <w:szCs w:val="28"/>
        </w:rPr>
        <w:t xml:space="preserve">02.07.2021 </w:t>
      </w:r>
      <w:r w:rsidR="00783A1D">
        <w:rPr>
          <w:sz w:val="28"/>
          <w:szCs w:val="28"/>
        </w:rPr>
        <w:t>№</w:t>
      </w:r>
      <w:r w:rsidR="00CF7B1D" w:rsidRPr="00FB2647">
        <w:rPr>
          <w:sz w:val="28"/>
          <w:szCs w:val="28"/>
        </w:rPr>
        <w:t xml:space="preserve"> 47-з </w:t>
      </w:r>
      <w:r w:rsidRPr="00FB2647">
        <w:rPr>
          <w:sz w:val="28"/>
          <w:szCs w:val="28"/>
        </w:rPr>
        <w:t>«О внесении изменений в статью 3</w:t>
      </w:r>
      <w:r w:rsidRPr="00FB2647">
        <w:rPr>
          <w:sz w:val="28"/>
          <w:szCs w:val="28"/>
          <w:vertAlign w:val="superscript"/>
        </w:rPr>
        <w:t>1</w:t>
      </w:r>
      <w:r w:rsidRPr="00FB2647">
        <w:rPr>
          <w:sz w:val="28"/>
          <w:szCs w:val="28"/>
        </w:rPr>
        <w:t xml:space="preserve"> Закона Яр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славской области «О налоге на имущество организаций в Ярославской обл</w:t>
      </w:r>
      <w:r w:rsidRPr="00FB2647">
        <w:rPr>
          <w:sz w:val="28"/>
          <w:szCs w:val="28"/>
        </w:rPr>
        <w:t>а</w:t>
      </w:r>
      <w:r w:rsidRPr="00FB2647">
        <w:rPr>
          <w:sz w:val="28"/>
          <w:szCs w:val="28"/>
        </w:rPr>
        <w:t>сти»</w:t>
      </w:r>
      <w:r w:rsidR="00CF7B1D" w:rsidRPr="00FB2647">
        <w:rPr>
          <w:sz w:val="28"/>
          <w:szCs w:val="28"/>
        </w:rPr>
        <w:t>,</w:t>
      </w:r>
      <w:r w:rsidR="00CF7B1D" w:rsidRPr="00FB2647">
        <w:t xml:space="preserve"> </w:t>
      </w:r>
      <w:proofErr w:type="gramStart"/>
      <w:r w:rsidR="00CF7B1D" w:rsidRPr="00FB2647">
        <w:rPr>
          <w:sz w:val="28"/>
          <w:szCs w:val="28"/>
        </w:rPr>
        <w:t>предостав</w:t>
      </w:r>
      <w:r w:rsidR="00941D4B">
        <w:rPr>
          <w:sz w:val="28"/>
          <w:szCs w:val="28"/>
        </w:rPr>
        <w:t>ивший</w:t>
      </w:r>
      <w:proofErr w:type="gramEnd"/>
      <w:r w:rsidR="00CF7B1D" w:rsidRPr="00FB2647">
        <w:rPr>
          <w:sz w:val="28"/>
          <w:szCs w:val="28"/>
        </w:rPr>
        <w:t xml:space="preserve"> налоговые льготы по налогу на имущество организ</w:t>
      </w:r>
      <w:r w:rsidR="00CF7B1D" w:rsidRPr="00FB2647">
        <w:rPr>
          <w:sz w:val="28"/>
          <w:szCs w:val="28"/>
        </w:rPr>
        <w:t>а</w:t>
      </w:r>
      <w:r w:rsidR="00CF7B1D" w:rsidRPr="00FB2647">
        <w:rPr>
          <w:sz w:val="28"/>
          <w:szCs w:val="28"/>
        </w:rPr>
        <w:t>ций организациям, осуществляющим финансирование строительства межп</w:t>
      </w:r>
      <w:r w:rsidR="00CF7B1D" w:rsidRPr="00FB2647">
        <w:rPr>
          <w:sz w:val="28"/>
          <w:szCs w:val="28"/>
        </w:rPr>
        <w:t>о</w:t>
      </w:r>
      <w:r w:rsidR="00CF7B1D" w:rsidRPr="00FB2647">
        <w:rPr>
          <w:sz w:val="28"/>
          <w:szCs w:val="28"/>
        </w:rPr>
        <w:t>селковых газопроводов высокого давления и организациям, основным видом деятельности которых является распределение газообразного топлива по г</w:t>
      </w:r>
      <w:r w:rsidR="00CF7B1D" w:rsidRPr="00FB2647">
        <w:rPr>
          <w:sz w:val="28"/>
          <w:szCs w:val="28"/>
        </w:rPr>
        <w:t>а</w:t>
      </w:r>
      <w:r w:rsidR="00CF7B1D" w:rsidRPr="00FB2647">
        <w:rPr>
          <w:sz w:val="28"/>
          <w:szCs w:val="28"/>
        </w:rPr>
        <w:t>зораспределительным сетям</w:t>
      </w:r>
      <w:r w:rsidRPr="00FB2647">
        <w:rPr>
          <w:sz w:val="28"/>
          <w:szCs w:val="28"/>
        </w:rPr>
        <w:t>;</w:t>
      </w:r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CF7B1D" w:rsidRPr="00FB2647">
        <w:rPr>
          <w:sz w:val="28"/>
          <w:szCs w:val="28"/>
        </w:rPr>
        <w:t xml:space="preserve">от 05.10.2021 </w:t>
      </w:r>
      <w:r w:rsidR="00783A1D">
        <w:rPr>
          <w:sz w:val="28"/>
          <w:szCs w:val="28"/>
        </w:rPr>
        <w:t>№</w:t>
      </w:r>
      <w:r w:rsidR="00CF7B1D" w:rsidRPr="00FB2647">
        <w:rPr>
          <w:sz w:val="28"/>
          <w:szCs w:val="28"/>
        </w:rPr>
        <w:t xml:space="preserve"> 73-з </w:t>
      </w:r>
      <w:r w:rsidRPr="00FB2647">
        <w:rPr>
          <w:sz w:val="28"/>
          <w:szCs w:val="28"/>
        </w:rPr>
        <w:t>«Об установлении инвестиционного налогового вычета по налогу на прибыль организаций»</w:t>
      </w:r>
      <w:r w:rsidR="00CF7B1D" w:rsidRPr="00FB2647">
        <w:rPr>
          <w:sz w:val="28"/>
          <w:szCs w:val="28"/>
        </w:rPr>
        <w:t>,</w:t>
      </w:r>
      <w:r w:rsidR="00CF7B1D" w:rsidRPr="00FB2647">
        <w:t xml:space="preserve"> </w:t>
      </w:r>
      <w:proofErr w:type="gramStart"/>
      <w:r w:rsidR="00CF7B1D" w:rsidRPr="00FB2647">
        <w:rPr>
          <w:sz w:val="28"/>
          <w:szCs w:val="28"/>
        </w:rPr>
        <w:t>предоставляющий</w:t>
      </w:r>
      <w:proofErr w:type="gramEnd"/>
      <w:r w:rsidR="00CF7B1D" w:rsidRPr="00FB2647">
        <w:rPr>
          <w:sz w:val="28"/>
          <w:szCs w:val="28"/>
        </w:rPr>
        <w:t xml:space="preserve"> право прим</w:t>
      </w:r>
      <w:r w:rsidR="00CF7B1D" w:rsidRPr="00FB2647">
        <w:rPr>
          <w:sz w:val="28"/>
          <w:szCs w:val="28"/>
        </w:rPr>
        <w:t>е</w:t>
      </w:r>
      <w:r w:rsidR="00CF7B1D" w:rsidRPr="00FB2647">
        <w:rPr>
          <w:sz w:val="28"/>
          <w:szCs w:val="28"/>
        </w:rPr>
        <w:t>нения инвестиционного налогового вычета инвесторам, реализующим при</w:t>
      </w:r>
      <w:r w:rsidR="00CF7B1D" w:rsidRPr="00FB2647">
        <w:rPr>
          <w:sz w:val="28"/>
          <w:szCs w:val="28"/>
        </w:rPr>
        <w:t>о</w:t>
      </w:r>
      <w:r w:rsidR="00CF7B1D" w:rsidRPr="00FB2647">
        <w:rPr>
          <w:sz w:val="28"/>
          <w:szCs w:val="28"/>
        </w:rPr>
        <w:t>ритетные инвестиционные проекты Ярославской области</w:t>
      </w:r>
      <w:r w:rsidRPr="00FB2647">
        <w:rPr>
          <w:sz w:val="28"/>
          <w:szCs w:val="28"/>
        </w:rPr>
        <w:t>.</w:t>
      </w:r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В части совершенствования законодательства в сфере финансово-кредитных отношений в отчетном периоде </w:t>
      </w:r>
      <w:r w:rsidR="0002744C" w:rsidRPr="00FB2647">
        <w:rPr>
          <w:sz w:val="28"/>
          <w:szCs w:val="28"/>
        </w:rPr>
        <w:t>приняты</w:t>
      </w:r>
      <w:r w:rsidR="00941D4B">
        <w:rPr>
          <w:sz w:val="28"/>
          <w:szCs w:val="28"/>
        </w:rPr>
        <w:t xml:space="preserve"> Закон</w:t>
      </w:r>
      <w:r w:rsidRPr="00FB2647">
        <w:rPr>
          <w:sz w:val="28"/>
          <w:szCs w:val="28"/>
        </w:rPr>
        <w:t>ы:</w:t>
      </w:r>
    </w:p>
    <w:p w:rsidR="002C503D" w:rsidRPr="00FB2647" w:rsidRDefault="0002744C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от 03.11.2020 </w:t>
      </w:r>
      <w:r w:rsidR="00783A1D">
        <w:rPr>
          <w:sz w:val="28"/>
          <w:szCs w:val="28"/>
        </w:rPr>
        <w:t>№</w:t>
      </w:r>
      <w:r w:rsidRPr="00FB2647">
        <w:rPr>
          <w:sz w:val="28"/>
          <w:szCs w:val="28"/>
        </w:rPr>
        <w:t xml:space="preserve"> 81-з </w:t>
      </w:r>
      <w:r w:rsidR="002C503D" w:rsidRPr="00FB2647">
        <w:rPr>
          <w:sz w:val="28"/>
          <w:szCs w:val="28"/>
        </w:rPr>
        <w:t>«О внесении изменений в Закон Ярославской области «О бюджетном процессе»;</w:t>
      </w:r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02744C" w:rsidRPr="00FB2647">
        <w:rPr>
          <w:sz w:val="28"/>
          <w:szCs w:val="28"/>
        </w:rPr>
        <w:t xml:space="preserve">от 03.11.2020 </w:t>
      </w:r>
      <w:r w:rsidR="00783A1D">
        <w:rPr>
          <w:sz w:val="28"/>
          <w:szCs w:val="28"/>
        </w:rPr>
        <w:t>№</w:t>
      </w:r>
      <w:r w:rsidR="0002744C" w:rsidRPr="00FB2647">
        <w:rPr>
          <w:sz w:val="28"/>
          <w:szCs w:val="28"/>
        </w:rPr>
        <w:t xml:space="preserve"> 78-з </w:t>
      </w:r>
      <w:r w:rsidRPr="00FB2647">
        <w:rPr>
          <w:sz w:val="28"/>
          <w:szCs w:val="28"/>
        </w:rPr>
        <w:t>«О внесении изменений в Закон Ярославской об</w:t>
      </w:r>
      <w:r w:rsidR="003817B2" w:rsidRPr="00FB2647">
        <w:rPr>
          <w:sz w:val="28"/>
          <w:szCs w:val="28"/>
        </w:rPr>
        <w:t>ласти «О межбюд</w:t>
      </w:r>
      <w:r w:rsidRPr="00FB2647">
        <w:rPr>
          <w:sz w:val="28"/>
          <w:szCs w:val="28"/>
        </w:rPr>
        <w:t>жетных отношениях»;</w:t>
      </w:r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02744C" w:rsidRPr="00FB2647">
        <w:rPr>
          <w:sz w:val="28"/>
          <w:szCs w:val="28"/>
        </w:rPr>
        <w:t xml:space="preserve">от 05.10.2021 </w:t>
      </w:r>
      <w:r w:rsidR="00783A1D">
        <w:rPr>
          <w:sz w:val="28"/>
          <w:szCs w:val="28"/>
        </w:rPr>
        <w:t>№</w:t>
      </w:r>
      <w:r w:rsidR="0002744C" w:rsidRPr="00FB2647">
        <w:rPr>
          <w:sz w:val="28"/>
          <w:szCs w:val="28"/>
        </w:rPr>
        <w:t xml:space="preserve"> 69-з </w:t>
      </w:r>
      <w:r w:rsidRPr="00FB2647">
        <w:rPr>
          <w:sz w:val="28"/>
          <w:szCs w:val="28"/>
        </w:rPr>
        <w:t>«Об утверждении дополнительного соглашения к соглашениям о предоставлении областному бюджету из федерального бюджета бюджетных кредитов».</w:t>
      </w:r>
    </w:p>
    <w:p w:rsidR="002C503D" w:rsidRPr="00FB2647" w:rsidRDefault="002C503D" w:rsidP="001E15BE">
      <w:pPr>
        <w:pStyle w:val="af3"/>
        <w:keepNext/>
        <w:spacing w:after="0"/>
        <w:ind w:left="0"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В отчетном периоде особое внимание у</w:t>
      </w:r>
      <w:r w:rsidR="006E3838">
        <w:rPr>
          <w:sz w:val="28"/>
          <w:szCs w:val="28"/>
        </w:rPr>
        <w:t>делялось разработке и прин</w:t>
      </w:r>
      <w:r w:rsidR="006E3838">
        <w:rPr>
          <w:sz w:val="28"/>
          <w:szCs w:val="28"/>
        </w:rPr>
        <w:t>я</w:t>
      </w:r>
      <w:r w:rsidRPr="00FB2647">
        <w:rPr>
          <w:sz w:val="28"/>
          <w:szCs w:val="28"/>
        </w:rPr>
        <w:t>тию проекта постановления Ярославской областной Думы «О внесении в Государственную Думу Федерального Собрания Российской Федерации в качестве законодательной инициативы проекта федерального закона «О вн</w:t>
      </w:r>
      <w:r w:rsidRPr="00FB2647">
        <w:rPr>
          <w:sz w:val="28"/>
          <w:szCs w:val="28"/>
        </w:rPr>
        <w:t>е</w:t>
      </w:r>
      <w:r w:rsidRPr="00FB2647">
        <w:rPr>
          <w:sz w:val="28"/>
          <w:szCs w:val="28"/>
        </w:rPr>
        <w:t>сении изменения в статью 346</w:t>
      </w:r>
      <w:r w:rsidR="00941D4B">
        <w:rPr>
          <w:sz w:val="28"/>
          <w:szCs w:val="28"/>
        </w:rPr>
        <w:t>.</w:t>
      </w:r>
      <w:r w:rsidRPr="00FB2647">
        <w:rPr>
          <w:sz w:val="28"/>
          <w:szCs w:val="28"/>
        </w:rPr>
        <w:t>43 части второй Налогового кодекса Росси</w:t>
      </w:r>
      <w:r w:rsidRPr="00FB2647">
        <w:rPr>
          <w:sz w:val="28"/>
          <w:szCs w:val="28"/>
        </w:rPr>
        <w:t>й</w:t>
      </w:r>
      <w:r w:rsidRPr="00FB2647">
        <w:rPr>
          <w:sz w:val="28"/>
          <w:szCs w:val="28"/>
        </w:rPr>
        <w:t>ской Федерации»</w:t>
      </w:r>
      <w:r w:rsidR="006E3838">
        <w:rPr>
          <w:sz w:val="28"/>
          <w:szCs w:val="28"/>
        </w:rPr>
        <w:t>.</w:t>
      </w:r>
    </w:p>
    <w:p w:rsidR="00B15D9C" w:rsidRDefault="00061245" w:rsidP="00B15D9C">
      <w:pPr>
        <w:pStyle w:val="ad"/>
        <w:keepNext/>
        <w:spacing w:after="0"/>
        <w:jc w:val="center"/>
      </w:pPr>
      <w:r w:rsidRPr="00FB2647">
        <w:t>В сфере градостроительс</w:t>
      </w:r>
      <w:r w:rsidR="00B15D9C">
        <w:t>тва, транспорта, безопасности и</w:t>
      </w:r>
    </w:p>
    <w:p w:rsidR="00061245" w:rsidRPr="00FB2647" w:rsidRDefault="00061245" w:rsidP="00B15D9C">
      <w:pPr>
        <w:pStyle w:val="ad"/>
        <w:keepNext/>
        <w:spacing w:before="0"/>
        <w:jc w:val="center"/>
      </w:pPr>
      <w:r w:rsidRPr="00FB2647">
        <w:t>качества автомобильных дорог</w:t>
      </w:r>
    </w:p>
    <w:p w:rsidR="003F24CB" w:rsidRPr="00FB2647" w:rsidRDefault="0017233A" w:rsidP="00F54FB4">
      <w:pPr>
        <w:pStyle w:val="ac"/>
        <w:keepNext/>
      </w:pPr>
      <w:r w:rsidRPr="00FB2647">
        <w:t>К наиболее з</w:t>
      </w:r>
      <w:r w:rsidR="00B82CE5" w:rsidRPr="00FB2647">
        <w:t xml:space="preserve">начимым </w:t>
      </w:r>
      <w:r w:rsidR="007C0B2F" w:rsidRPr="00FB2647">
        <w:t xml:space="preserve">областным </w:t>
      </w:r>
      <w:r w:rsidR="00B82CE5" w:rsidRPr="00FB2647">
        <w:t>Законам, принятым в отч</w:t>
      </w:r>
      <w:r w:rsidR="00856CC1" w:rsidRPr="00FB2647">
        <w:t>е</w:t>
      </w:r>
      <w:r w:rsidRPr="00FB2647">
        <w:t>тном пер</w:t>
      </w:r>
      <w:r w:rsidRPr="00FB2647">
        <w:t>и</w:t>
      </w:r>
      <w:r w:rsidRPr="00FB2647">
        <w:t xml:space="preserve">оде, </w:t>
      </w:r>
      <w:r w:rsidR="004510F4" w:rsidRPr="00FB2647">
        <w:t xml:space="preserve">нужно </w:t>
      </w:r>
      <w:r w:rsidRPr="00FB2647">
        <w:t xml:space="preserve">отнести </w:t>
      </w:r>
      <w:proofErr w:type="gramStart"/>
      <w:r w:rsidRPr="00FB2647">
        <w:t>следующие</w:t>
      </w:r>
      <w:proofErr w:type="gramEnd"/>
      <w:r w:rsidRPr="00FB2647">
        <w:t>:</w:t>
      </w:r>
    </w:p>
    <w:p w:rsidR="0009200A" w:rsidRPr="00FB2647" w:rsidRDefault="0009200A" w:rsidP="00F54FB4">
      <w:pPr>
        <w:pStyle w:val="ac"/>
        <w:keepNext/>
      </w:pPr>
      <w:proofErr w:type="gramStart"/>
      <w:r w:rsidRPr="00FB2647">
        <w:t>- от 26.11.2020 № 86-з «О внесении изменений в статьи 6 и 6</w:t>
      </w:r>
      <w:r w:rsidRPr="00D66AAA">
        <w:rPr>
          <w:vertAlign w:val="superscript"/>
        </w:rPr>
        <w:t>1</w:t>
      </w:r>
      <w:r w:rsidRPr="00FB2647">
        <w:t xml:space="preserve"> Закона Ярославской области «О градостроительной деятельности на территории Ярославской области», с учетом положений Градостроительного кодекса Российской Федерации определ</w:t>
      </w:r>
      <w:r w:rsidR="00941D4B">
        <w:t>ивший</w:t>
      </w:r>
      <w:r w:rsidRPr="00FB2647">
        <w:t xml:space="preserve"> особенности содержания генеральных </w:t>
      </w:r>
      <w:r w:rsidRPr="00FB2647">
        <w:lastRenderedPageBreak/>
        <w:t>планов поселений, генеральных планов городских округов Ярославской о</w:t>
      </w:r>
      <w:r w:rsidRPr="00FB2647">
        <w:t>б</w:t>
      </w:r>
      <w:r w:rsidRPr="00FB2647">
        <w:t xml:space="preserve">ласти, а также </w:t>
      </w:r>
      <w:r w:rsidR="00941D4B">
        <w:t xml:space="preserve">дополнивший </w:t>
      </w:r>
      <w:r w:rsidRPr="00FB2647">
        <w:t>круг объектов местного значения поселения, г</w:t>
      </w:r>
      <w:r w:rsidRPr="00FB2647">
        <w:t>о</w:t>
      </w:r>
      <w:r w:rsidRPr="00FB2647">
        <w:t>родского округа Ярославской области, подлежащих отображению на соо</w:t>
      </w:r>
      <w:r w:rsidRPr="00FB2647">
        <w:t>т</w:t>
      </w:r>
      <w:r w:rsidRPr="00FB2647">
        <w:t>ветствующем генеральном плане, объектами газоснабжения</w:t>
      </w:r>
      <w:proofErr w:type="gramEnd"/>
      <w:r w:rsidRPr="00FB2647">
        <w:t xml:space="preserve"> населения; </w:t>
      </w:r>
    </w:p>
    <w:p w:rsidR="007C0B2F" w:rsidRPr="00FB2647" w:rsidRDefault="00683967" w:rsidP="00F54FB4">
      <w:pPr>
        <w:pStyle w:val="ac"/>
        <w:keepNext/>
      </w:pPr>
      <w:r w:rsidRPr="00FB2647">
        <w:t xml:space="preserve">- </w:t>
      </w:r>
      <w:r w:rsidR="007C0B2F" w:rsidRPr="00FB2647">
        <w:t>от 28.05.2021 № 39-з</w:t>
      </w:r>
      <w:r w:rsidRPr="00FB2647">
        <w:t xml:space="preserve"> «Об иных вопросах, регулируемых правилами благоустройства территории муниципального образования Ярославской о</w:t>
      </w:r>
      <w:r w:rsidRPr="00FB2647">
        <w:t>б</w:t>
      </w:r>
      <w:r w:rsidRPr="00FB2647">
        <w:t>ласти»</w:t>
      </w:r>
      <w:r w:rsidR="007C0B2F" w:rsidRPr="00FB2647">
        <w:t>, согласно которому правилами благоустройства территории муниц</w:t>
      </w:r>
      <w:r w:rsidR="007C0B2F" w:rsidRPr="00FB2647">
        <w:t>и</w:t>
      </w:r>
      <w:r w:rsidR="007C0B2F" w:rsidRPr="00FB2647">
        <w:t>пального образования</w:t>
      </w:r>
      <w:r w:rsidR="006E3838">
        <w:t>,</w:t>
      </w:r>
      <w:r w:rsidR="007C0B2F" w:rsidRPr="00FB2647">
        <w:t xml:space="preserve"> помимо перечня вопросов, установленного федерал</w:t>
      </w:r>
      <w:r w:rsidR="007C0B2F" w:rsidRPr="00FB2647">
        <w:t>ь</w:t>
      </w:r>
      <w:r w:rsidR="007C0B2F" w:rsidRPr="00FB2647">
        <w:t>ным законодательством, может регулироваться вопрос проведения меропр</w:t>
      </w:r>
      <w:r w:rsidR="007C0B2F" w:rsidRPr="00FB2647">
        <w:t>и</w:t>
      </w:r>
      <w:r w:rsidR="007C0B2F" w:rsidRPr="00FB2647">
        <w:t>ятий по борьбе с борщевиком Сосновского, произрастающим на его террит</w:t>
      </w:r>
      <w:r w:rsidR="007C0B2F" w:rsidRPr="00FB2647">
        <w:t>о</w:t>
      </w:r>
      <w:r w:rsidR="007C0B2F" w:rsidRPr="00FB2647">
        <w:t>рии;</w:t>
      </w:r>
    </w:p>
    <w:p w:rsidR="00683967" w:rsidRPr="00FB2647" w:rsidRDefault="00683967" w:rsidP="00F54FB4">
      <w:pPr>
        <w:pStyle w:val="ac"/>
        <w:keepNext/>
      </w:pPr>
      <w:r w:rsidRPr="00FB2647">
        <w:t xml:space="preserve"> </w:t>
      </w:r>
      <w:r w:rsidR="007C0B2F" w:rsidRPr="00FB2647">
        <w:t>-</w:t>
      </w:r>
      <w:r w:rsidRPr="00FB2647">
        <w:t xml:space="preserve"> </w:t>
      </w:r>
      <w:r w:rsidR="00F162E7" w:rsidRPr="00FB2647">
        <w:t xml:space="preserve">от 02.07.2021 № 59-з </w:t>
      </w:r>
      <w:r w:rsidRPr="00FB2647">
        <w:t>«О внесении изменений в Закон Ярославской области «Об отдельных вопросах поддержки граждан, чьи денежные сре</w:t>
      </w:r>
      <w:r w:rsidRPr="00FB2647">
        <w:t>д</w:t>
      </w:r>
      <w:r w:rsidRPr="00FB2647">
        <w:t>ства привлечены для строительства проблемных объектов на территории Ярославской области»</w:t>
      </w:r>
      <w:r w:rsidR="000F010A" w:rsidRPr="00FB2647">
        <w:t xml:space="preserve">, принятый </w:t>
      </w:r>
      <w:r w:rsidRPr="00FB2647">
        <w:t>в целях совершенствования механизмов оказания поддержки пострадавшим участникам долевого строительства пр</w:t>
      </w:r>
      <w:r w:rsidRPr="00FB2647">
        <w:t>о</w:t>
      </w:r>
      <w:r w:rsidRPr="00FB2647">
        <w:t>блемных объектов на территории Ярославской области</w:t>
      </w:r>
      <w:r w:rsidR="0009200A" w:rsidRPr="00FB2647">
        <w:t>.</w:t>
      </w:r>
    </w:p>
    <w:p w:rsidR="00B15D9C" w:rsidRDefault="00061245" w:rsidP="00B15D9C">
      <w:pPr>
        <w:pStyle w:val="ad"/>
        <w:keepNext/>
        <w:spacing w:after="0"/>
        <w:jc w:val="center"/>
      </w:pPr>
      <w:r w:rsidRPr="00FB2647">
        <w:t>В сфере депутатск</w:t>
      </w:r>
      <w:r w:rsidR="00B15D9C">
        <w:t>ой деятельности, правопорядка и</w:t>
      </w:r>
    </w:p>
    <w:p w:rsidR="00061245" w:rsidRPr="00FB2647" w:rsidRDefault="00061245" w:rsidP="00B15D9C">
      <w:pPr>
        <w:pStyle w:val="ad"/>
        <w:keepNext/>
        <w:spacing w:before="0"/>
        <w:jc w:val="center"/>
      </w:pPr>
      <w:r w:rsidRPr="00FB2647">
        <w:t>информационной политики</w:t>
      </w:r>
    </w:p>
    <w:p w:rsidR="00E65A6D" w:rsidRPr="00FB2647" w:rsidRDefault="0017233A" w:rsidP="00F54FB4">
      <w:pPr>
        <w:pStyle w:val="ac"/>
        <w:keepNext/>
      </w:pPr>
      <w:r w:rsidRPr="00FB2647">
        <w:t>О</w:t>
      </w:r>
      <w:r w:rsidR="00EF7734" w:rsidRPr="00FB2647">
        <w:t xml:space="preserve">собо </w:t>
      </w:r>
      <w:r w:rsidR="00E65A6D" w:rsidRPr="00FB2647">
        <w:t>следует выделить</w:t>
      </w:r>
      <w:r w:rsidR="0037143B" w:rsidRPr="00FB2647">
        <w:t xml:space="preserve"> следующие</w:t>
      </w:r>
      <w:r w:rsidR="004510F4" w:rsidRPr="00FB2647">
        <w:t xml:space="preserve"> Законы области</w:t>
      </w:r>
      <w:r w:rsidR="00E65A6D" w:rsidRPr="00FB2647">
        <w:t>:</w:t>
      </w:r>
    </w:p>
    <w:p w:rsidR="0009200A" w:rsidRPr="00FB2647" w:rsidRDefault="0009200A" w:rsidP="00F54FB4">
      <w:pPr>
        <w:pStyle w:val="ac"/>
        <w:keepNext/>
      </w:pPr>
      <w:r w:rsidRPr="00FB2647">
        <w:t xml:space="preserve">- </w:t>
      </w:r>
      <w:r w:rsidR="00B15D9C">
        <w:t xml:space="preserve">от </w:t>
      </w:r>
      <w:r w:rsidRPr="00FB2647">
        <w:rPr>
          <w:iCs/>
        </w:rPr>
        <w:t>28.12.2020 №</w:t>
      </w:r>
      <w:r w:rsidR="00B15D9C">
        <w:rPr>
          <w:iCs/>
        </w:rPr>
        <w:t xml:space="preserve"> </w:t>
      </w:r>
      <w:r w:rsidRPr="00FB2647">
        <w:rPr>
          <w:iCs/>
        </w:rPr>
        <w:t>104-з</w:t>
      </w:r>
      <w:r w:rsidRPr="00FB2647">
        <w:t xml:space="preserve"> «О внесении изменения в статью 11</w:t>
      </w:r>
      <w:r w:rsidRPr="00BF261F">
        <w:rPr>
          <w:vertAlign w:val="superscript"/>
        </w:rPr>
        <w:t>2</w:t>
      </w:r>
      <w:r w:rsidRPr="00FB2647">
        <w:t xml:space="preserve"> Закона Ярославской области «О мерах по противодействию коррупции в Яросла</w:t>
      </w:r>
      <w:r w:rsidRPr="00FB2647">
        <w:t>в</w:t>
      </w:r>
      <w:r w:rsidRPr="00FB2647">
        <w:t xml:space="preserve">ской области», </w:t>
      </w:r>
      <w:proofErr w:type="gramStart"/>
      <w:r w:rsidRPr="00FB2647">
        <w:t>направленный</w:t>
      </w:r>
      <w:proofErr w:type="gramEnd"/>
      <w:r w:rsidRPr="00FB2647">
        <w:t xml:space="preserve"> на совершенствование законодательства о пр</w:t>
      </w:r>
      <w:r w:rsidRPr="00FB2647">
        <w:t>о</w:t>
      </w:r>
      <w:r w:rsidRPr="00FB2647">
        <w:t xml:space="preserve">тиводействии коррупции на территории Ярославской области; </w:t>
      </w:r>
    </w:p>
    <w:p w:rsidR="0009200A" w:rsidRPr="00FB2647" w:rsidRDefault="00E65A6D" w:rsidP="00F54FB4">
      <w:pPr>
        <w:pStyle w:val="ac"/>
        <w:keepNext/>
      </w:pPr>
      <w:r w:rsidRPr="00FB2647">
        <w:t xml:space="preserve">- </w:t>
      </w:r>
      <w:r w:rsidR="004510F4" w:rsidRPr="00FB2647">
        <w:rPr>
          <w:iCs/>
        </w:rPr>
        <w:t>от 02.07.2021 №</w:t>
      </w:r>
      <w:r w:rsidR="00783A1D">
        <w:rPr>
          <w:iCs/>
        </w:rPr>
        <w:t xml:space="preserve"> </w:t>
      </w:r>
      <w:r w:rsidR="004510F4" w:rsidRPr="00FB2647">
        <w:rPr>
          <w:iCs/>
        </w:rPr>
        <w:t>64-з</w:t>
      </w:r>
      <w:r w:rsidR="004510F4" w:rsidRPr="00FB2647">
        <w:t xml:space="preserve"> </w:t>
      </w:r>
      <w:r w:rsidR="00FC0EC3" w:rsidRPr="00FB2647">
        <w:t>«О внесении изменений в Закон Ярославской области «Об административных правонарушениях»</w:t>
      </w:r>
      <w:r w:rsidR="00962E52" w:rsidRPr="00FB2647">
        <w:t>, установивший</w:t>
      </w:r>
      <w:r w:rsidR="004510F4" w:rsidRPr="00FB2647">
        <w:t xml:space="preserve"> </w:t>
      </w:r>
      <w:r w:rsidR="00FC0EC3" w:rsidRPr="00FB2647">
        <w:t>отве</w:t>
      </w:r>
      <w:r w:rsidR="00FC0EC3" w:rsidRPr="00FB2647">
        <w:t>т</w:t>
      </w:r>
      <w:r w:rsidR="00FC0EC3" w:rsidRPr="00FB2647">
        <w:t>ственность за невыполнение установленных правилами благоустройства тр</w:t>
      </w:r>
      <w:r w:rsidR="00FC0EC3" w:rsidRPr="00FB2647">
        <w:t>е</w:t>
      </w:r>
      <w:r w:rsidR="00FC0EC3" w:rsidRPr="00FB2647">
        <w:t>бований по удалению борщевика Сосновского на землях населенных пун</w:t>
      </w:r>
      <w:r w:rsidR="00FC0EC3" w:rsidRPr="00FB2647">
        <w:t>к</w:t>
      </w:r>
      <w:r w:rsidR="0009200A" w:rsidRPr="00FB2647">
        <w:t>тов.</w:t>
      </w:r>
    </w:p>
    <w:p w:rsidR="00FC0EC3" w:rsidRPr="00FB2647" w:rsidRDefault="004510F4" w:rsidP="00F54FB4">
      <w:pPr>
        <w:pStyle w:val="ac"/>
        <w:keepNext/>
      </w:pPr>
      <w:proofErr w:type="gramStart"/>
      <w:r w:rsidRPr="00FB2647">
        <w:t xml:space="preserve">Кроме того, Ярославской областной Думой принято </w:t>
      </w:r>
      <w:r w:rsidR="00FC0EC3" w:rsidRPr="00FB2647">
        <w:t xml:space="preserve">Постановление </w:t>
      </w:r>
      <w:r w:rsidRPr="00FB2647">
        <w:t>от 20.11.2020 № 300</w:t>
      </w:r>
      <w:r w:rsidR="00FC0EC3" w:rsidRPr="00FB2647">
        <w:t xml:space="preserve"> </w:t>
      </w:r>
      <w:r w:rsidRPr="00FB2647">
        <w:t xml:space="preserve">об обращении </w:t>
      </w:r>
      <w:r w:rsidR="00FC0EC3" w:rsidRPr="00FB2647">
        <w:t>в Государственную Думу Федерального С</w:t>
      </w:r>
      <w:r w:rsidR="00FC0EC3" w:rsidRPr="00FB2647">
        <w:t>о</w:t>
      </w:r>
      <w:r w:rsidR="00FC0EC3" w:rsidRPr="00FB2647">
        <w:t>брания Российской Федерации по вопросу совершенствования законодател</w:t>
      </w:r>
      <w:r w:rsidR="00FC0EC3" w:rsidRPr="00FB2647">
        <w:t>ь</w:t>
      </w:r>
      <w:r w:rsidR="00FC0EC3" w:rsidRPr="00FB2647">
        <w:t>ства, направленного на борьбу с преступлениями против половой неприко</w:t>
      </w:r>
      <w:r w:rsidR="00FC0EC3" w:rsidRPr="00FB2647">
        <w:t>с</w:t>
      </w:r>
      <w:r w:rsidR="00FC0EC3" w:rsidRPr="00FB2647">
        <w:t>новенности несовершеннолетних</w:t>
      </w:r>
      <w:r w:rsidRPr="00FB2647">
        <w:t>, в котором</w:t>
      </w:r>
      <w:r w:rsidR="00FC0EC3" w:rsidRPr="00FB2647">
        <w:t xml:space="preserve"> предлагается рассмотреть во</w:t>
      </w:r>
      <w:r w:rsidR="00FC0EC3" w:rsidRPr="00FB2647">
        <w:t>з</w:t>
      </w:r>
      <w:r w:rsidR="00FC0EC3" w:rsidRPr="00FB2647">
        <w:t>можность внесения в Уголовный кодекс Российской Федерации изменений, предусматривающих назначение пожизненного лишения свободы за пр</w:t>
      </w:r>
      <w:r w:rsidR="00FC0EC3" w:rsidRPr="00FB2647">
        <w:t>е</w:t>
      </w:r>
      <w:r w:rsidR="00FC0EC3" w:rsidRPr="00FB2647">
        <w:t>ступления против половой неприкосновенности лица в возрасте до 14 лет</w:t>
      </w:r>
      <w:proofErr w:type="gramEnd"/>
      <w:r w:rsidR="00FC0EC3" w:rsidRPr="00FB2647">
        <w:t>, если деяние причинило тяжкий вред здоровью или иные тяжкие последствия, а также повлекло по неосторожности смерть потерпевшего (потерпевшей)</w:t>
      </w:r>
      <w:r w:rsidRPr="00FB2647">
        <w:t>.</w:t>
      </w:r>
    </w:p>
    <w:p w:rsidR="00E0744A" w:rsidRDefault="00E0744A" w:rsidP="00F54FB4">
      <w:pPr>
        <w:pStyle w:val="ad"/>
        <w:keepNext/>
        <w:jc w:val="center"/>
      </w:pPr>
    </w:p>
    <w:p w:rsidR="00E0744A" w:rsidRDefault="00E0744A" w:rsidP="00F54FB4">
      <w:pPr>
        <w:pStyle w:val="ad"/>
        <w:keepNext/>
        <w:jc w:val="center"/>
      </w:pPr>
    </w:p>
    <w:p w:rsidR="00E0744A" w:rsidRDefault="00061245" w:rsidP="00E0744A">
      <w:pPr>
        <w:pStyle w:val="ad"/>
        <w:keepNext/>
        <w:spacing w:after="0"/>
        <w:jc w:val="center"/>
      </w:pPr>
      <w:r w:rsidRPr="00FB2647">
        <w:lastRenderedPageBreak/>
        <w:t>В сфере жилищно-комму</w:t>
      </w:r>
      <w:r w:rsidR="00E0744A">
        <w:t>нального комплекса, энергетики,</w:t>
      </w:r>
    </w:p>
    <w:p w:rsidR="00061245" w:rsidRPr="00FB2647" w:rsidRDefault="00061245" w:rsidP="00E0744A">
      <w:pPr>
        <w:pStyle w:val="ad"/>
        <w:keepNext/>
        <w:spacing w:before="0"/>
        <w:jc w:val="center"/>
      </w:pPr>
      <w:r w:rsidRPr="00FB2647">
        <w:t>экологии и природопользования</w:t>
      </w:r>
    </w:p>
    <w:p w:rsidR="00E25644" w:rsidRPr="00FB2647" w:rsidRDefault="00841911" w:rsidP="00F54FB4">
      <w:pPr>
        <w:pStyle w:val="ac"/>
        <w:keepNext/>
      </w:pPr>
      <w:r w:rsidRPr="00FB2647">
        <w:t xml:space="preserve">К наиболее </w:t>
      </w:r>
      <w:proofErr w:type="gramStart"/>
      <w:r w:rsidRPr="00FB2647">
        <w:t>значимым</w:t>
      </w:r>
      <w:proofErr w:type="gramEnd"/>
      <w:r w:rsidRPr="00FB2647">
        <w:t xml:space="preserve"> можно отнести следующие Законы Ярославской области: </w:t>
      </w:r>
    </w:p>
    <w:p w:rsidR="0009200A" w:rsidRPr="00FB2647" w:rsidRDefault="0009200A" w:rsidP="00F54FB4">
      <w:pPr>
        <w:pStyle w:val="ac"/>
        <w:keepNext/>
      </w:pPr>
      <w:proofErr w:type="gramStart"/>
      <w:r w:rsidRPr="00FB2647">
        <w:t xml:space="preserve">- </w:t>
      </w:r>
      <w:r w:rsidRPr="00FB2647">
        <w:rPr>
          <w:iCs/>
        </w:rPr>
        <w:t>от 20.02.2021 №12-з</w:t>
      </w:r>
      <w:r w:rsidRPr="00FB2647">
        <w:t xml:space="preserve"> «О внесении изменений в Закон Ярославской о</w:t>
      </w:r>
      <w:r w:rsidRPr="00FB2647">
        <w:t>б</w:t>
      </w:r>
      <w:r w:rsidRPr="00FB2647">
        <w:t>ласти «О некоторых вопросах регулирования лесных отношений» (пред</w:t>
      </w:r>
      <w:r w:rsidRPr="00FB2647">
        <w:t>у</w:t>
      </w:r>
      <w:r w:rsidRPr="00FB2647">
        <w:t>смотрена возможность применения гражданами ручного инструмента (ру</w:t>
      </w:r>
      <w:r w:rsidRPr="00FB2647">
        <w:t>ч</w:t>
      </w:r>
      <w:r w:rsidRPr="00FB2647">
        <w:t>ных пил, топоров, бензопил) при заготовке и транспортировке валежника, установлен запрет применения специализированной техники при заготовке и транспортировке валежника, кроме того порядок заготовки валежника гра</w:t>
      </w:r>
      <w:r w:rsidRPr="00FB2647">
        <w:t>ж</w:t>
      </w:r>
      <w:r w:rsidRPr="00FB2647">
        <w:t>данами для собственных нужд распространен на леса, расположенные на землях всех категорий, установленных Земельным</w:t>
      </w:r>
      <w:proofErr w:type="gramEnd"/>
      <w:r w:rsidRPr="00FB2647">
        <w:t xml:space="preserve"> кодексом Российской Ф</w:t>
      </w:r>
      <w:r w:rsidRPr="00FB2647">
        <w:t>е</w:t>
      </w:r>
      <w:r w:rsidRPr="00FB2647">
        <w:t>дерации);</w:t>
      </w:r>
    </w:p>
    <w:p w:rsidR="001E70E4" w:rsidRPr="00FB2647" w:rsidRDefault="001E70E4" w:rsidP="00F54FB4">
      <w:pPr>
        <w:pStyle w:val="ac"/>
        <w:keepNext/>
      </w:pPr>
      <w:proofErr w:type="gramStart"/>
      <w:r w:rsidRPr="00FB2647">
        <w:t xml:space="preserve">-  от 02.07.2021 </w:t>
      </w:r>
      <w:r w:rsidR="00783A1D">
        <w:t>№</w:t>
      </w:r>
      <w:r w:rsidRPr="00FB2647">
        <w:t xml:space="preserve"> 58-з  «О внесении изменений в Закон Ярославской области «Об энергосбережении и о повышении энергетической эффективн</w:t>
      </w:r>
      <w:r w:rsidRPr="00FB2647">
        <w:t>о</w:t>
      </w:r>
      <w:r w:rsidRPr="00FB2647">
        <w:t>сти в Ярославской области» (</w:t>
      </w:r>
      <w:r w:rsidR="00841911" w:rsidRPr="00FB2647">
        <w:t>устан</w:t>
      </w:r>
      <w:r w:rsidR="00962E52" w:rsidRPr="00FB2647">
        <w:t>овлено</w:t>
      </w:r>
      <w:r w:rsidR="00841911" w:rsidRPr="00FB2647">
        <w:t>, что топливно-энергетический б</w:t>
      </w:r>
      <w:r w:rsidR="00841911" w:rsidRPr="00FB2647">
        <w:t>а</w:t>
      </w:r>
      <w:r w:rsidR="00841911" w:rsidRPr="00FB2647">
        <w:t>ланс Ярославской области составляется органом исполнительной власти Ярославской области, уполномоченным в области энергосбережения и п</w:t>
      </w:r>
      <w:r w:rsidR="00841911" w:rsidRPr="00FB2647">
        <w:t>о</w:t>
      </w:r>
      <w:r w:rsidR="00841911" w:rsidRPr="00FB2647">
        <w:t>вышения энергетической эффективности, топливно-энергетические балансы муниципальных образований Ярославской области составляются органами местного самоуправления муниципальных образований Ярославской обл</w:t>
      </w:r>
      <w:r w:rsidR="00841911" w:rsidRPr="00FB2647">
        <w:t>а</w:t>
      </w:r>
      <w:r w:rsidR="00841911" w:rsidRPr="00FB2647">
        <w:t>сти</w:t>
      </w:r>
      <w:r w:rsidR="0009200A" w:rsidRPr="00FB2647">
        <w:t>).</w:t>
      </w:r>
      <w:proofErr w:type="gramEnd"/>
    </w:p>
    <w:p w:rsidR="00061245" w:rsidRPr="00FB2647" w:rsidRDefault="00061245" w:rsidP="00F54FB4">
      <w:pPr>
        <w:pStyle w:val="ad"/>
        <w:keepNext/>
        <w:jc w:val="center"/>
      </w:pPr>
      <w:r w:rsidRPr="00FB2647">
        <w:t>В сфере вопросов законодательства, государственной власти и местного самоуправления</w:t>
      </w:r>
    </w:p>
    <w:p w:rsidR="004C1B72" w:rsidRPr="00FB2647" w:rsidRDefault="00962E52" w:rsidP="00F54FB4">
      <w:pPr>
        <w:pStyle w:val="210"/>
        <w:keepNext/>
        <w:ind w:firstLine="709"/>
        <w:jc w:val="both"/>
        <w:rPr>
          <w:szCs w:val="28"/>
        </w:rPr>
      </w:pPr>
      <w:r w:rsidRPr="00FB2647">
        <w:rPr>
          <w:szCs w:val="28"/>
        </w:rPr>
        <w:t>Среди принятых в отч</w:t>
      </w:r>
      <w:r w:rsidR="0045545A">
        <w:rPr>
          <w:szCs w:val="28"/>
        </w:rPr>
        <w:t>е</w:t>
      </w:r>
      <w:r w:rsidRPr="00FB2647">
        <w:rPr>
          <w:szCs w:val="28"/>
        </w:rPr>
        <w:t>тном периоде Законов Ярославской области о</w:t>
      </w:r>
      <w:r w:rsidR="0041559A" w:rsidRPr="00FB2647">
        <w:rPr>
          <w:szCs w:val="28"/>
        </w:rPr>
        <w:t>собо следует выделить следую</w:t>
      </w:r>
      <w:r w:rsidRPr="00FB2647">
        <w:rPr>
          <w:szCs w:val="28"/>
        </w:rPr>
        <w:t xml:space="preserve">щие: </w:t>
      </w:r>
      <w:r w:rsidR="0041559A" w:rsidRPr="00FB2647">
        <w:rPr>
          <w:szCs w:val="28"/>
        </w:rPr>
        <w:t xml:space="preserve"> </w:t>
      </w:r>
    </w:p>
    <w:p w:rsidR="00841911" w:rsidRPr="00FB2647" w:rsidRDefault="00841911" w:rsidP="00F54FB4">
      <w:pPr>
        <w:pStyle w:val="ac"/>
        <w:keepNext/>
      </w:pPr>
      <w:r w:rsidRPr="00FB2647">
        <w:t xml:space="preserve">- от 03.11.2020 </w:t>
      </w:r>
      <w:r w:rsidR="00783A1D">
        <w:t>№</w:t>
      </w:r>
      <w:r w:rsidRPr="00FB2647">
        <w:t xml:space="preserve"> 70-з «О внесении изменений в Устав Ярославской области» (</w:t>
      </w:r>
      <w:r w:rsidR="000B18FF" w:rsidRPr="00FB2647">
        <w:t>в соответствии с поправками в Конституцию Российской Федер</w:t>
      </w:r>
      <w:r w:rsidR="000B18FF" w:rsidRPr="00FB2647">
        <w:t>а</w:t>
      </w:r>
      <w:r w:rsidR="000B18FF" w:rsidRPr="00FB2647">
        <w:t xml:space="preserve">ции </w:t>
      </w:r>
      <w:r w:rsidR="005D6515" w:rsidRPr="00FB2647">
        <w:t xml:space="preserve">в отношении </w:t>
      </w:r>
      <w:r w:rsidRPr="00FB2647">
        <w:t>высше</w:t>
      </w:r>
      <w:r w:rsidR="005D6515" w:rsidRPr="00FB2647">
        <w:t>го</w:t>
      </w:r>
      <w:r w:rsidRPr="00FB2647">
        <w:t xml:space="preserve"> должностно</w:t>
      </w:r>
      <w:r w:rsidR="005D6515" w:rsidRPr="00FB2647">
        <w:t>го</w:t>
      </w:r>
      <w:r w:rsidRPr="00FB2647">
        <w:t xml:space="preserve"> лиц</w:t>
      </w:r>
      <w:r w:rsidR="005D6515" w:rsidRPr="00FB2647">
        <w:t>а</w:t>
      </w:r>
      <w:r w:rsidRPr="00FB2647">
        <w:t xml:space="preserve"> </w:t>
      </w:r>
      <w:r w:rsidR="005D6515" w:rsidRPr="00FB2647">
        <w:t>области устан</w:t>
      </w:r>
      <w:r w:rsidR="00A75015" w:rsidRPr="00FB2647">
        <w:t xml:space="preserve">овлены </w:t>
      </w:r>
      <w:r w:rsidR="005D6515" w:rsidRPr="00FB2647">
        <w:t>допо</w:t>
      </w:r>
      <w:r w:rsidR="005D6515" w:rsidRPr="00FB2647">
        <w:t>л</w:t>
      </w:r>
      <w:r w:rsidR="005D6515" w:rsidRPr="00FB2647">
        <w:t>нительные запреты, кроме того, предусм</w:t>
      </w:r>
      <w:r w:rsidR="00A75015" w:rsidRPr="00FB2647">
        <w:t>отрена</w:t>
      </w:r>
      <w:r w:rsidR="005D6515" w:rsidRPr="00FB2647">
        <w:t xml:space="preserve"> </w:t>
      </w:r>
      <w:r w:rsidRPr="00FB2647">
        <w:t>возможност</w:t>
      </w:r>
      <w:r w:rsidR="005D6515" w:rsidRPr="00FB2647">
        <w:t>ь</w:t>
      </w:r>
      <w:r w:rsidRPr="00FB2647">
        <w:t xml:space="preserve"> образования муниципальных округов);</w:t>
      </w:r>
    </w:p>
    <w:p w:rsidR="00841911" w:rsidRPr="00FB2647" w:rsidRDefault="00841911" w:rsidP="00F54FB4">
      <w:pPr>
        <w:pStyle w:val="ac"/>
        <w:keepNext/>
      </w:pPr>
      <w:proofErr w:type="gramStart"/>
      <w:r w:rsidRPr="00FB2647">
        <w:t xml:space="preserve">- </w:t>
      </w:r>
      <w:r w:rsidR="000B18FF" w:rsidRPr="00FB2647">
        <w:t xml:space="preserve">от 07.04.2021 </w:t>
      </w:r>
      <w:r w:rsidR="00783A1D">
        <w:t>№</w:t>
      </w:r>
      <w:r w:rsidR="000B18FF" w:rsidRPr="00FB2647">
        <w:t xml:space="preserve"> 20-з </w:t>
      </w:r>
      <w:r w:rsidRPr="00FB2647">
        <w:t>«О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 (</w:t>
      </w:r>
      <w:r w:rsidR="005D6515" w:rsidRPr="00FB2647">
        <w:t>в связи с изменениями федерального законодательства устан</w:t>
      </w:r>
      <w:r w:rsidR="00A75015" w:rsidRPr="00FB2647">
        <w:t>овл</w:t>
      </w:r>
      <w:r w:rsidR="00A75015" w:rsidRPr="00FB2647">
        <w:t>е</w:t>
      </w:r>
      <w:r w:rsidR="00A75015" w:rsidRPr="00FB2647">
        <w:t>на</w:t>
      </w:r>
      <w:r w:rsidR="005D6515" w:rsidRPr="00FB2647">
        <w:t xml:space="preserve"> возможность голосования по почте, посредством дистанционного эле</w:t>
      </w:r>
      <w:r w:rsidR="005D6515" w:rsidRPr="00FB2647">
        <w:t>к</w:t>
      </w:r>
      <w:r w:rsidR="005D6515" w:rsidRPr="00FB2647">
        <w:t xml:space="preserve">тронного голосования, </w:t>
      </w:r>
      <w:r w:rsidRPr="00FB2647">
        <w:t>проведения голосования в течение нескольких дней подряд</w:t>
      </w:r>
      <w:r w:rsidR="005D6515" w:rsidRPr="00FB2647">
        <w:t>; расшир</w:t>
      </w:r>
      <w:r w:rsidR="00A75015" w:rsidRPr="00FB2647">
        <w:t>ены</w:t>
      </w:r>
      <w:r w:rsidR="005D6515" w:rsidRPr="00FB2647">
        <w:t xml:space="preserve"> возможности проведения досрочного голосования и др.)</w:t>
      </w:r>
      <w:r w:rsidRPr="00FB2647">
        <w:t>;</w:t>
      </w:r>
      <w:proofErr w:type="gramEnd"/>
    </w:p>
    <w:p w:rsidR="00841911" w:rsidRPr="00FB2647" w:rsidRDefault="00841911" w:rsidP="00F54FB4">
      <w:pPr>
        <w:pStyle w:val="ac"/>
        <w:keepNext/>
      </w:pPr>
      <w:proofErr w:type="gramStart"/>
      <w:r w:rsidRPr="00FB2647">
        <w:t xml:space="preserve">- </w:t>
      </w:r>
      <w:r w:rsidR="00A75015" w:rsidRPr="00FB2647">
        <w:t xml:space="preserve">от 07.04.2021 </w:t>
      </w:r>
      <w:r w:rsidR="00783A1D">
        <w:t>№</w:t>
      </w:r>
      <w:r w:rsidR="00A75015" w:rsidRPr="00FB2647">
        <w:t xml:space="preserve"> 21-з </w:t>
      </w:r>
      <w:r w:rsidRPr="00FB2647">
        <w:t>«О внесении изменений в статьи 7 и 28 Закона Ярославской области «Об отдельных вопросах назначения и проведения р</w:t>
      </w:r>
      <w:r w:rsidRPr="00FB2647">
        <w:t>е</w:t>
      </w:r>
      <w:r w:rsidRPr="00FB2647">
        <w:t>ферендума Ярославской области и местного референдума и о порядке гол</w:t>
      </w:r>
      <w:r w:rsidRPr="00FB2647">
        <w:t>о</w:t>
      </w:r>
      <w:r w:rsidRPr="00FB2647">
        <w:t>сования по отзыву депутата, члена выборного органа местного самоуправл</w:t>
      </w:r>
      <w:r w:rsidRPr="00FB2647">
        <w:t>е</w:t>
      </w:r>
      <w:r w:rsidRPr="00FB2647">
        <w:t>ния, выборного должностного лица местного самоуправления» (</w:t>
      </w:r>
      <w:r w:rsidR="00A75015" w:rsidRPr="00FB2647">
        <w:t>согласно и</w:t>
      </w:r>
      <w:r w:rsidR="00A75015" w:rsidRPr="00FB2647">
        <w:t>з</w:t>
      </w:r>
      <w:r w:rsidR="00A75015" w:rsidRPr="00FB2647">
        <w:lastRenderedPageBreak/>
        <w:t>менениям федерального законодательства расширены возможности для д</w:t>
      </w:r>
      <w:r w:rsidR="00A75015" w:rsidRPr="00FB2647">
        <w:t>о</w:t>
      </w:r>
      <w:r w:rsidR="00A75015" w:rsidRPr="00FB2647">
        <w:t>срочного голосования, перечень оснований для голосования вне помещения для голосования</w:t>
      </w:r>
      <w:proofErr w:type="gramEnd"/>
      <w:r w:rsidR="00A75015" w:rsidRPr="00FB2647">
        <w:t>, возможности проведения голосования, в том числе досро</w:t>
      </w:r>
      <w:r w:rsidR="00A75015" w:rsidRPr="00FB2647">
        <w:t>ч</w:t>
      </w:r>
      <w:r w:rsidR="00A75015" w:rsidRPr="00FB2647">
        <w:t>ного, вне помещения для голосования на территориях и в местах, пригодных к оборудованию для его проведения; внесены изменения, связанные с уст</w:t>
      </w:r>
      <w:r w:rsidR="00A75015" w:rsidRPr="00FB2647">
        <w:t>а</w:t>
      </w:r>
      <w:r w:rsidR="00A75015" w:rsidRPr="00FB2647">
        <w:t>новлением нового вида муниципального образования – муниципального округа</w:t>
      </w:r>
      <w:r w:rsidRPr="00FB2647">
        <w:t>)</w:t>
      </w:r>
      <w:r w:rsidR="00962E52" w:rsidRPr="00FB2647">
        <w:t>;</w:t>
      </w:r>
      <w:r w:rsidRPr="00FB2647">
        <w:t xml:space="preserve"> </w:t>
      </w:r>
    </w:p>
    <w:p w:rsidR="00841911" w:rsidRPr="00FB2647" w:rsidRDefault="00841911" w:rsidP="00F54FB4">
      <w:pPr>
        <w:pStyle w:val="ac"/>
        <w:keepNext/>
      </w:pPr>
      <w:r w:rsidRPr="00FB2647">
        <w:t xml:space="preserve">- </w:t>
      </w:r>
      <w:r w:rsidR="00A75015" w:rsidRPr="00FB2647">
        <w:t xml:space="preserve">от 07.04.2021 </w:t>
      </w:r>
      <w:r w:rsidR="00783A1D">
        <w:t>№</w:t>
      </w:r>
      <w:r w:rsidR="00A75015" w:rsidRPr="00FB2647">
        <w:t xml:space="preserve"> 22-з  </w:t>
      </w:r>
      <w:r w:rsidRPr="00FB2647">
        <w:t>«О внесении изменений в Закон Ярославской области «О системе избирательных комиссий Ярославской области» (уто</w:t>
      </w:r>
      <w:r w:rsidRPr="00FB2647">
        <w:t>ч</w:t>
      </w:r>
      <w:r w:rsidRPr="00FB2647">
        <w:t>нены принципы формирования избирательных комиссий Ярославской обл</w:t>
      </w:r>
      <w:r w:rsidRPr="00FB2647">
        <w:t>а</w:t>
      </w:r>
      <w:r w:rsidRPr="00FB2647">
        <w:t>сти и порядок замещения вакантного места в избирательной комиссии при досрочном прекращении полномочий члена комиссии);</w:t>
      </w:r>
    </w:p>
    <w:p w:rsidR="00841911" w:rsidRPr="00FB2647" w:rsidRDefault="00841911" w:rsidP="00F54FB4">
      <w:pPr>
        <w:pStyle w:val="ac"/>
        <w:keepNext/>
      </w:pPr>
      <w:proofErr w:type="gramStart"/>
      <w:r w:rsidRPr="00FB2647">
        <w:t xml:space="preserve">- </w:t>
      </w:r>
      <w:r w:rsidR="0041559A" w:rsidRPr="00FB2647">
        <w:t xml:space="preserve">от 07.04.2021 </w:t>
      </w:r>
      <w:r w:rsidR="00783A1D">
        <w:t>№</w:t>
      </w:r>
      <w:r w:rsidR="0041559A" w:rsidRPr="00FB2647">
        <w:t xml:space="preserve"> 23-з </w:t>
      </w:r>
      <w:r w:rsidRPr="00FB2647">
        <w:t>«О внесении изменений в Закон Ярославской области «Об Избирательной комиссии Ярославской области» (скорректир</w:t>
      </w:r>
      <w:r w:rsidRPr="00FB2647">
        <w:t>о</w:t>
      </w:r>
      <w:r w:rsidRPr="00FB2647">
        <w:t>ван круг политических партий и иных общественных объединений, на основе предложений которых осуществляется формирование Избирательной коми</w:t>
      </w:r>
      <w:r w:rsidRPr="00FB2647">
        <w:t>с</w:t>
      </w:r>
      <w:r w:rsidRPr="00FB2647">
        <w:t>сии Ярославской области, уточн</w:t>
      </w:r>
      <w:r w:rsidR="0045545A">
        <w:t>е</w:t>
      </w:r>
      <w:r w:rsidR="0041559A" w:rsidRPr="00FB2647">
        <w:t>н</w:t>
      </w:r>
      <w:r w:rsidRPr="00FB2647">
        <w:t xml:space="preserve"> перечень оснований для досрочного пр</w:t>
      </w:r>
      <w:r w:rsidRPr="00FB2647">
        <w:t>е</w:t>
      </w:r>
      <w:r w:rsidRPr="00FB2647">
        <w:t xml:space="preserve">кращения полномочий члена Избирательной комиссии Ярославской области с правом решающего голоса и </w:t>
      </w:r>
      <w:r w:rsidR="0041559A" w:rsidRPr="00FB2647">
        <w:t>др.</w:t>
      </w:r>
      <w:r w:rsidRPr="00FB2647">
        <w:t>).</w:t>
      </w:r>
      <w:proofErr w:type="gramEnd"/>
    </w:p>
    <w:p w:rsidR="00061245" w:rsidRPr="00FB2647" w:rsidRDefault="00061245" w:rsidP="00F54FB4">
      <w:pPr>
        <w:pStyle w:val="ad"/>
        <w:keepNext/>
        <w:jc w:val="center"/>
      </w:pPr>
      <w:r w:rsidRPr="00FB2647">
        <w:t>В сфере здравоохранения</w:t>
      </w:r>
    </w:p>
    <w:p w:rsidR="0041559A" w:rsidRPr="00544850" w:rsidRDefault="008020EC" w:rsidP="00F54FB4">
      <w:pPr>
        <w:pStyle w:val="210"/>
        <w:keepNext/>
        <w:ind w:firstLine="709"/>
        <w:jc w:val="both"/>
        <w:rPr>
          <w:szCs w:val="28"/>
        </w:rPr>
      </w:pPr>
      <w:r w:rsidRPr="00FB2647">
        <w:rPr>
          <w:szCs w:val="28"/>
        </w:rPr>
        <w:t>Основная работа была связана с принятием Закона Ярославской обл</w:t>
      </w:r>
      <w:r w:rsidRPr="00FB2647">
        <w:rPr>
          <w:szCs w:val="28"/>
        </w:rPr>
        <w:t>а</w:t>
      </w:r>
      <w:r w:rsidRPr="00FB2647">
        <w:rPr>
          <w:szCs w:val="28"/>
        </w:rPr>
        <w:t>сти</w:t>
      </w:r>
      <w:r w:rsidR="00643F58" w:rsidRPr="00FB2647">
        <w:rPr>
          <w:szCs w:val="28"/>
        </w:rPr>
        <w:t xml:space="preserve"> </w:t>
      </w:r>
      <w:r w:rsidR="00F52000" w:rsidRPr="00FB2647">
        <w:rPr>
          <w:szCs w:val="28"/>
        </w:rPr>
        <w:t xml:space="preserve">от </w:t>
      </w:r>
      <w:r w:rsidR="00783A1D">
        <w:rPr>
          <w:szCs w:val="28"/>
        </w:rPr>
        <w:t>22.12.2020 №</w:t>
      </w:r>
      <w:r w:rsidR="0041559A" w:rsidRPr="00FB2647">
        <w:rPr>
          <w:szCs w:val="28"/>
        </w:rPr>
        <w:t xml:space="preserve"> 10</w:t>
      </w:r>
      <w:r w:rsidR="00783A1D">
        <w:rPr>
          <w:szCs w:val="28"/>
        </w:rPr>
        <w:t>1</w:t>
      </w:r>
      <w:r w:rsidR="0041559A" w:rsidRPr="00FB2647">
        <w:rPr>
          <w:szCs w:val="28"/>
        </w:rPr>
        <w:t xml:space="preserve">-з </w:t>
      </w:r>
      <w:r w:rsidR="00643F58" w:rsidRPr="00FB2647">
        <w:rPr>
          <w:szCs w:val="28"/>
        </w:rPr>
        <w:t>«О бюджете Территориального фонда обязател</w:t>
      </w:r>
      <w:r w:rsidR="00643F58" w:rsidRPr="00FB2647">
        <w:rPr>
          <w:szCs w:val="28"/>
        </w:rPr>
        <w:t>ь</w:t>
      </w:r>
      <w:r w:rsidR="00643F58" w:rsidRPr="00FB2647">
        <w:rPr>
          <w:szCs w:val="28"/>
        </w:rPr>
        <w:t>ного медицинского страхования Ярославской области на 20</w:t>
      </w:r>
      <w:r w:rsidR="0041559A" w:rsidRPr="00FB2647">
        <w:rPr>
          <w:szCs w:val="28"/>
        </w:rPr>
        <w:t>2</w:t>
      </w:r>
      <w:r w:rsidR="007F307C">
        <w:rPr>
          <w:szCs w:val="28"/>
        </w:rPr>
        <w:t>1</w:t>
      </w:r>
      <w:r w:rsidR="00643F58" w:rsidRPr="00FB2647">
        <w:rPr>
          <w:szCs w:val="28"/>
        </w:rPr>
        <w:t xml:space="preserve"> год и на пл</w:t>
      </w:r>
      <w:r w:rsidR="00643F58" w:rsidRPr="00FB2647">
        <w:rPr>
          <w:szCs w:val="28"/>
        </w:rPr>
        <w:t>а</w:t>
      </w:r>
      <w:r w:rsidR="00643F58" w:rsidRPr="00FB2647">
        <w:rPr>
          <w:szCs w:val="28"/>
        </w:rPr>
        <w:t>новый период 202</w:t>
      </w:r>
      <w:r w:rsidR="007F307C">
        <w:rPr>
          <w:szCs w:val="28"/>
        </w:rPr>
        <w:t>2</w:t>
      </w:r>
      <w:r w:rsidR="00643F58" w:rsidRPr="00FB2647">
        <w:rPr>
          <w:szCs w:val="28"/>
        </w:rPr>
        <w:t xml:space="preserve"> - 202</w:t>
      </w:r>
      <w:r w:rsidR="007F307C">
        <w:rPr>
          <w:szCs w:val="28"/>
        </w:rPr>
        <w:t>3</w:t>
      </w:r>
      <w:r w:rsidR="00643F58" w:rsidRPr="00FB2647">
        <w:rPr>
          <w:szCs w:val="28"/>
        </w:rPr>
        <w:t xml:space="preserve"> годов» и внесение</w:t>
      </w:r>
      <w:r w:rsidRPr="00FB2647">
        <w:rPr>
          <w:szCs w:val="28"/>
        </w:rPr>
        <w:t>м</w:t>
      </w:r>
      <w:r w:rsidR="00643F58" w:rsidRPr="00FB2647">
        <w:rPr>
          <w:szCs w:val="28"/>
        </w:rPr>
        <w:t xml:space="preserve"> в него изменений</w:t>
      </w:r>
      <w:r w:rsidR="00050296" w:rsidRPr="00FB2647">
        <w:rPr>
          <w:szCs w:val="28"/>
        </w:rPr>
        <w:t xml:space="preserve"> </w:t>
      </w:r>
      <w:r w:rsidR="00544850" w:rsidRPr="00544850">
        <w:rPr>
          <w:szCs w:val="28"/>
        </w:rPr>
        <w:t xml:space="preserve">(от 07.04.2021 </w:t>
      </w:r>
      <w:hyperlink r:id="rId9" w:history="1">
        <w:r w:rsidR="00544850" w:rsidRPr="00544850">
          <w:rPr>
            <w:szCs w:val="28"/>
          </w:rPr>
          <w:t>№ 16-з</w:t>
        </w:r>
      </w:hyperlink>
      <w:r w:rsidR="00544850" w:rsidRPr="00544850">
        <w:rPr>
          <w:szCs w:val="28"/>
        </w:rPr>
        <w:t xml:space="preserve">, от 02.07.2021 </w:t>
      </w:r>
      <w:hyperlink r:id="rId10" w:history="1">
        <w:r w:rsidR="00544850" w:rsidRPr="00544850">
          <w:rPr>
            <w:szCs w:val="28"/>
          </w:rPr>
          <w:t>№ 49-з</w:t>
        </w:r>
      </w:hyperlink>
      <w:r w:rsidR="00544850" w:rsidRPr="00544850">
        <w:rPr>
          <w:szCs w:val="28"/>
        </w:rPr>
        <w:t xml:space="preserve">, от 05.10.2021 </w:t>
      </w:r>
      <w:hyperlink r:id="rId11" w:history="1">
        <w:r w:rsidR="00544850" w:rsidRPr="00544850">
          <w:rPr>
            <w:szCs w:val="28"/>
          </w:rPr>
          <w:t xml:space="preserve">№ 70-з). </w:t>
        </w:r>
      </w:hyperlink>
    </w:p>
    <w:p w:rsidR="00B1584C" w:rsidRPr="00FB2647" w:rsidRDefault="00B1584C" w:rsidP="00F54FB4">
      <w:pPr>
        <w:pStyle w:val="210"/>
        <w:keepNext/>
        <w:ind w:firstLine="709"/>
        <w:jc w:val="both"/>
        <w:rPr>
          <w:szCs w:val="28"/>
        </w:rPr>
      </w:pPr>
      <w:r w:rsidRPr="00FB2647">
        <w:rPr>
          <w:szCs w:val="28"/>
        </w:rPr>
        <w:t xml:space="preserve">Кроме того, </w:t>
      </w:r>
      <w:r w:rsidR="00721EE3" w:rsidRPr="00FB2647">
        <w:rPr>
          <w:szCs w:val="28"/>
        </w:rPr>
        <w:t xml:space="preserve">22.06.2021 </w:t>
      </w:r>
      <w:r w:rsidRPr="00FB2647">
        <w:rPr>
          <w:szCs w:val="28"/>
        </w:rPr>
        <w:t>депутатами Ярославской областной Дум</w:t>
      </w:r>
      <w:r w:rsidR="00721EE3" w:rsidRPr="00FB2647">
        <w:rPr>
          <w:szCs w:val="28"/>
        </w:rPr>
        <w:t>ы</w:t>
      </w:r>
      <w:r w:rsidRPr="00FB2647">
        <w:rPr>
          <w:szCs w:val="28"/>
        </w:rPr>
        <w:t xml:space="preserve"> было принято обращение к жителям Ярославской области по ситуации с распр</w:t>
      </w:r>
      <w:r w:rsidRPr="00FB2647">
        <w:rPr>
          <w:szCs w:val="28"/>
        </w:rPr>
        <w:t>о</w:t>
      </w:r>
      <w:r w:rsidRPr="00FB2647">
        <w:rPr>
          <w:szCs w:val="28"/>
        </w:rPr>
        <w:t xml:space="preserve">странением новой </w:t>
      </w:r>
      <w:proofErr w:type="spellStart"/>
      <w:r w:rsidRPr="00FB2647">
        <w:rPr>
          <w:szCs w:val="28"/>
        </w:rPr>
        <w:t>коронавирусной</w:t>
      </w:r>
      <w:proofErr w:type="spellEnd"/>
      <w:r w:rsidRPr="00FB2647">
        <w:rPr>
          <w:szCs w:val="28"/>
        </w:rPr>
        <w:t xml:space="preserve"> инфекции (COVID-19), содержащее рек</w:t>
      </w:r>
      <w:r w:rsidRPr="00FB2647">
        <w:rPr>
          <w:szCs w:val="28"/>
        </w:rPr>
        <w:t>о</w:t>
      </w:r>
      <w:r w:rsidRPr="00FB2647">
        <w:rPr>
          <w:szCs w:val="28"/>
        </w:rPr>
        <w:t>мендации в адрес органов государственной власти, органов местного сам</w:t>
      </w:r>
      <w:r w:rsidRPr="00FB2647">
        <w:rPr>
          <w:szCs w:val="28"/>
        </w:rPr>
        <w:t>о</w:t>
      </w:r>
      <w:r w:rsidRPr="00FB2647">
        <w:rPr>
          <w:szCs w:val="28"/>
        </w:rPr>
        <w:t>управления, профсоюз</w:t>
      </w:r>
      <w:r w:rsidR="00721EE3" w:rsidRPr="00FB2647">
        <w:rPr>
          <w:szCs w:val="28"/>
        </w:rPr>
        <w:t>ов по организации проведения массовой вакцинации населения региона.</w:t>
      </w:r>
    </w:p>
    <w:p w:rsidR="00061245" w:rsidRPr="00FB2647" w:rsidRDefault="00061245" w:rsidP="00E0744A">
      <w:pPr>
        <w:pStyle w:val="ad"/>
        <w:keepNext/>
        <w:spacing w:after="0"/>
        <w:jc w:val="center"/>
      </w:pPr>
      <w:r w:rsidRPr="00FB2647">
        <w:t>В сфере образования, ку</w:t>
      </w:r>
      <w:r w:rsidR="00E0744A">
        <w:t>льтуры, туризма, спорта и молод</w:t>
      </w:r>
      <w:r w:rsidR="0045545A">
        <w:t>е</w:t>
      </w:r>
      <w:r w:rsidR="00E0744A">
        <w:t>жной политики</w:t>
      </w:r>
    </w:p>
    <w:p w:rsidR="00721EE3" w:rsidRPr="00FB2647" w:rsidRDefault="0025128D" w:rsidP="00F54FB4">
      <w:pPr>
        <w:pStyle w:val="210"/>
        <w:keepNext/>
        <w:ind w:firstLine="709"/>
        <w:jc w:val="both"/>
        <w:rPr>
          <w:szCs w:val="28"/>
        </w:rPr>
      </w:pPr>
      <w:r w:rsidRPr="00FB2647">
        <w:rPr>
          <w:szCs w:val="28"/>
        </w:rPr>
        <w:t>Законом Ярославской области</w:t>
      </w:r>
      <w:r w:rsidR="00721EE3" w:rsidRPr="00FB2647">
        <w:rPr>
          <w:szCs w:val="28"/>
        </w:rPr>
        <w:t xml:space="preserve"> </w:t>
      </w:r>
      <w:r w:rsidRPr="00FB2647">
        <w:rPr>
          <w:szCs w:val="28"/>
        </w:rPr>
        <w:t xml:space="preserve">от 22.12.2020 </w:t>
      </w:r>
      <w:r w:rsidR="00783A1D">
        <w:rPr>
          <w:szCs w:val="28"/>
        </w:rPr>
        <w:t>№</w:t>
      </w:r>
      <w:r w:rsidRPr="00FB2647">
        <w:rPr>
          <w:szCs w:val="28"/>
        </w:rPr>
        <w:t xml:space="preserve"> 97-з  </w:t>
      </w:r>
      <w:r w:rsidR="00721EE3" w:rsidRPr="00FB2647">
        <w:rPr>
          <w:szCs w:val="28"/>
        </w:rPr>
        <w:t>«О внесении изм</w:t>
      </w:r>
      <w:r w:rsidR="00721EE3" w:rsidRPr="00FB2647">
        <w:rPr>
          <w:szCs w:val="28"/>
        </w:rPr>
        <w:t>е</w:t>
      </w:r>
      <w:r w:rsidR="00721EE3" w:rsidRPr="00FB2647">
        <w:rPr>
          <w:szCs w:val="28"/>
        </w:rPr>
        <w:t>нения в статью 2 Закона Ярославской области «О праздниках и памятных д</w:t>
      </w:r>
      <w:r w:rsidR="00721EE3" w:rsidRPr="00FB2647">
        <w:rPr>
          <w:szCs w:val="28"/>
        </w:rPr>
        <w:t>а</w:t>
      </w:r>
      <w:r w:rsidR="00721EE3" w:rsidRPr="00FB2647">
        <w:rPr>
          <w:szCs w:val="28"/>
        </w:rPr>
        <w:t>тах Ярославской области»</w:t>
      </w:r>
      <w:r w:rsidRPr="00FB2647">
        <w:rPr>
          <w:szCs w:val="28"/>
        </w:rPr>
        <w:t xml:space="preserve"> </w:t>
      </w:r>
      <w:r w:rsidR="00721EE3" w:rsidRPr="00FB2647">
        <w:rPr>
          <w:szCs w:val="28"/>
        </w:rPr>
        <w:t xml:space="preserve"> на территории Ярославской области </w:t>
      </w:r>
      <w:r w:rsidRPr="00FB2647">
        <w:rPr>
          <w:szCs w:val="28"/>
        </w:rPr>
        <w:t xml:space="preserve">установлена </w:t>
      </w:r>
      <w:r w:rsidR="00721EE3" w:rsidRPr="00FB2647">
        <w:rPr>
          <w:szCs w:val="28"/>
        </w:rPr>
        <w:t>новая памятная дата «21 ноября – День Золотого кольца России»</w:t>
      </w:r>
      <w:r w:rsidRPr="00FB2647">
        <w:rPr>
          <w:szCs w:val="28"/>
        </w:rPr>
        <w:t>.</w:t>
      </w:r>
    </w:p>
    <w:p w:rsidR="00721EE3" w:rsidRPr="00FB2647" w:rsidRDefault="0025128D" w:rsidP="00F54FB4">
      <w:pPr>
        <w:pStyle w:val="210"/>
        <w:keepNext/>
        <w:ind w:firstLine="709"/>
        <w:jc w:val="both"/>
        <w:rPr>
          <w:szCs w:val="28"/>
        </w:rPr>
      </w:pPr>
      <w:r w:rsidRPr="00FB2647">
        <w:t xml:space="preserve">27.10.2020 </w:t>
      </w:r>
      <w:r w:rsidR="00721EE3" w:rsidRPr="00FB2647">
        <w:rPr>
          <w:szCs w:val="28"/>
        </w:rPr>
        <w:t>Постановление</w:t>
      </w:r>
      <w:r w:rsidRPr="00FB2647">
        <w:rPr>
          <w:szCs w:val="28"/>
        </w:rPr>
        <w:t>м</w:t>
      </w:r>
      <w:r w:rsidR="00721EE3" w:rsidRPr="00FB2647">
        <w:rPr>
          <w:szCs w:val="28"/>
        </w:rPr>
        <w:t xml:space="preserve"> </w:t>
      </w:r>
      <w:r w:rsidRPr="00FB2647">
        <w:t xml:space="preserve">№ 278 </w:t>
      </w:r>
      <w:r w:rsidR="00721EE3" w:rsidRPr="00FB2647">
        <w:rPr>
          <w:szCs w:val="28"/>
        </w:rPr>
        <w:t>Ярославской областной Дум</w:t>
      </w:r>
      <w:r w:rsidRPr="00FB2647">
        <w:rPr>
          <w:szCs w:val="28"/>
        </w:rPr>
        <w:t>ой</w:t>
      </w:r>
      <w:r w:rsidR="00721EE3" w:rsidRPr="00FB2647">
        <w:rPr>
          <w:szCs w:val="28"/>
        </w:rPr>
        <w:t xml:space="preserve"> </w:t>
      </w:r>
      <w:r w:rsidRPr="00FB2647">
        <w:rPr>
          <w:szCs w:val="28"/>
        </w:rPr>
        <w:t>пр</w:t>
      </w:r>
      <w:r w:rsidRPr="00FB2647">
        <w:rPr>
          <w:szCs w:val="28"/>
        </w:rPr>
        <w:t>и</w:t>
      </w:r>
      <w:r w:rsidRPr="00FB2647">
        <w:rPr>
          <w:szCs w:val="28"/>
        </w:rPr>
        <w:t xml:space="preserve">нято обращение </w:t>
      </w:r>
      <w:r w:rsidR="00721EE3" w:rsidRPr="00FB2647">
        <w:rPr>
          <w:szCs w:val="28"/>
        </w:rPr>
        <w:t>в Правительство Российской Федерации и Государственную Думу Федерального Собрания Российской Федерации по вопросу увеличения финансирования мероприятия по о</w:t>
      </w:r>
      <w:r w:rsidR="00DA7153" w:rsidRPr="00FB2647">
        <w:rPr>
          <w:szCs w:val="28"/>
        </w:rPr>
        <w:t>беспечению жильем молодых семей.</w:t>
      </w:r>
      <w:r w:rsidR="00721EE3" w:rsidRPr="00FB2647">
        <w:rPr>
          <w:szCs w:val="28"/>
        </w:rPr>
        <w:t xml:space="preserve"> </w:t>
      </w:r>
    </w:p>
    <w:p w:rsidR="00721EE3" w:rsidRPr="00FB2647" w:rsidRDefault="00694D10" w:rsidP="00F54FB4">
      <w:pPr>
        <w:pStyle w:val="210"/>
        <w:keepNext/>
        <w:ind w:firstLine="709"/>
        <w:jc w:val="both"/>
      </w:pPr>
      <w:r w:rsidRPr="00FB2647">
        <w:t>Указом Президента Российской Федерации от 20 мая 2021 года № 304 было удовлетворено ходатайство Ярославской областной Думы (Постано</w:t>
      </w:r>
      <w:r w:rsidRPr="00FB2647">
        <w:t>в</w:t>
      </w:r>
      <w:r w:rsidRPr="00FB2647">
        <w:lastRenderedPageBreak/>
        <w:t xml:space="preserve">ление о соответствующем обращении от 27.11.2020 № 311) </w:t>
      </w:r>
      <w:r w:rsidR="00721EE3" w:rsidRPr="00FB2647">
        <w:t>о присвоении г</w:t>
      </w:r>
      <w:r w:rsidR="00721EE3" w:rsidRPr="00FB2647">
        <w:t>о</w:t>
      </w:r>
      <w:r w:rsidR="00721EE3" w:rsidRPr="00FB2647">
        <w:t xml:space="preserve">роду Рыбинску почетного звания Российской Федерации «Город трудовой доблести». </w:t>
      </w:r>
    </w:p>
    <w:p w:rsidR="00721EE3" w:rsidRPr="00FB2647" w:rsidRDefault="00721EE3" w:rsidP="00F54FB4">
      <w:pPr>
        <w:pStyle w:val="210"/>
        <w:keepNext/>
        <w:ind w:firstLine="709"/>
        <w:jc w:val="both"/>
      </w:pPr>
      <w:r w:rsidRPr="00FB2647">
        <w:t>25</w:t>
      </w:r>
      <w:r w:rsidR="00694D10" w:rsidRPr="00FB2647">
        <w:t>.02.</w:t>
      </w:r>
      <w:r w:rsidRPr="00FB2647">
        <w:t xml:space="preserve">2021 года в </w:t>
      </w:r>
      <w:r w:rsidR="00694D10" w:rsidRPr="00FB2647">
        <w:t xml:space="preserve">Ярославской областной </w:t>
      </w:r>
      <w:r w:rsidRPr="00FB2647">
        <w:t xml:space="preserve">Думе прошли депутатские слушания на тему «Ярославская область – территория безопасного детства». В соответствии с рекомендациями слушаний был подготовлен и внесен </w:t>
      </w:r>
      <w:r w:rsidR="00941D4B">
        <w:t xml:space="preserve">в Государственную Думу </w:t>
      </w:r>
      <w:r w:rsidRPr="00FB2647">
        <w:t>в качестве законодательной инициативы проект ф</w:t>
      </w:r>
      <w:r w:rsidRPr="00FB2647">
        <w:t>е</w:t>
      </w:r>
      <w:r w:rsidRPr="00FB2647">
        <w:t>дерального закона «О внесении изменений в отдельные законодательные а</w:t>
      </w:r>
      <w:r w:rsidRPr="00FB2647">
        <w:t>к</w:t>
      </w:r>
      <w:r w:rsidRPr="00FB2647">
        <w:t>ты Российской Федерации в части совершенствования государственного р</w:t>
      </w:r>
      <w:r w:rsidRPr="00FB2647">
        <w:t>е</w:t>
      </w:r>
      <w:r w:rsidRPr="00FB2647">
        <w:t>гулирования организации временного присмотра за детьми, присмотра за детьми»</w:t>
      </w:r>
      <w:r w:rsidR="00744FF3" w:rsidRPr="00FB2647">
        <w:t>.</w:t>
      </w:r>
      <w:r w:rsidRPr="00FB2647">
        <w:t xml:space="preserve"> </w:t>
      </w:r>
    </w:p>
    <w:p w:rsidR="00721EE3" w:rsidRPr="00FB2647" w:rsidRDefault="00694D10" w:rsidP="00F54FB4">
      <w:pPr>
        <w:pStyle w:val="210"/>
        <w:keepNext/>
        <w:ind w:firstLine="709"/>
        <w:jc w:val="both"/>
      </w:pPr>
      <w:r w:rsidRPr="00FB2647">
        <w:t xml:space="preserve">30.03.2021 Ярославской областной Думой было принято </w:t>
      </w:r>
      <w:r w:rsidR="00721EE3" w:rsidRPr="00FB2647">
        <w:t>обращени</w:t>
      </w:r>
      <w:r w:rsidRPr="00FB2647">
        <w:t>е</w:t>
      </w:r>
      <w:r w:rsidR="00721EE3" w:rsidRPr="00FB2647">
        <w:t xml:space="preserve"> к Председателю Правительства Российской Федерации Мишустину М.В.</w:t>
      </w:r>
      <w:r w:rsidR="00744FF3" w:rsidRPr="00FB2647">
        <w:t xml:space="preserve"> с предложением о принятии целого комплекса мер, направленных на обесп</w:t>
      </w:r>
      <w:r w:rsidR="00744FF3" w:rsidRPr="00FB2647">
        <w:t>е</w:t>
      </w:r>
      <w:r w:rsidR="00744FF3" w:rsidRPr="00FB2647">
        <w:t>чение безопасности детей в качестве участников дорожного движения.</w:t>
      </w:r>
    </w:p>
    <w:p w:rsidR="002E0CAC" w:rsidRDefault="00FA3DD2" w:rsidP="002E0CAC">
      <w:pPr>
        <w:pStyle w:val="ad"/>
        <w:keepNext/>
        <w:spacing w:after="0"/>
        <w:jc w:val="center"/>
        <w:rPr>
          <w:bCs/>
        </w:rPr>
      </w:pPr>
      <w:r w:rsidRPr="00FB2647">
        <w:rPr>
          <w:bCs/>
        </w:rPr>
        <w:t>В сфере социальной, де</w:t>
      </w:r>
      <w:r w:rsidR="002E0CAC">
        <w:rPr>
          <w:bCs/>
        </w:rPr>
        <w:t>мографической политики, труда и</w:t>
      </w:r>
    </w:p>
    <w:p w:rsidR="00FA3DD2" w:rsidRPr="00FB2647" w:rsidRDefault="00FA3DD2" w:rsidP="002E0CAC">
      <w:pPr>
        <w:pStyle w:val="ad"/>
        <w:keepNext/>
        <w:spacing w:before="0"/>
        <w:jc w:val="center"/>
        <w:rPr>
          <w:bCs/>
        </w:rPr>
      </w:pPr>
      <w:r w:rsidRPr="00FB2647">
        <w:rPr>
          <w:bCs/>
        </w:rPr>
        <w:t>занятости</w:t>
      </w:r>
    </w:p>
    <w:p w:rsidR="00FA3DD2" w:rsidRPr="00FB2647" w:rsidRDefault="00FA3DD2" w:rsidP="00F54FB4">
      <w:pPr>
        <w:keepNext/>
        <w:spacing w:after="0"/>
        <w:ind w:firstLine="709"/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</w:pPr>
      <w:r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>В отч</w:t>
      </w:r>
      <w:r w:rsidR="00B15F88"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>е</w:t>
      </w:r>
      <w:r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 xml:space="preserve">тном периоде </w:t>
      </w:r>
      <w:r w:rsidR="00FD45F8"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 xml:space="preserve">Дума приняла </w:t>
      </w:r>
      <w:r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 xml:space="preserve">целый ряд </w:t>
      </w:r>
      <w:r w:rsidR="00744FF3"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>социально значимых З</w:t>
      </w:r>
      <w:r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>а</w:t>
      </w:r>
      <w:r w:rsidRPr="00FB2647">
        <w:rPr>
          <w:rFonts w:ascii="Times New Roman" w:eastAsia="Times New Roman" w:hAnsi="Times New Roman"/>
          <w:sz w:val="28"/>
          <w:szCs w:val="20"/>
          <w:shd w:val="clear" w:color="auto" w:fill="FFFFFF"/>
          <w:lang w:eastAsia="ru-RU"/>
        </w:rPr>
        <w:t>конов, а именно: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proofErr w:type="gramStart"/>
      <w:r w:rsidRPr="00FB2647">
        <w:rPr>
          <w:rFonts w:ascii="Times New Roman" w:hAnsi="Times New Roman"/>
          <w:b w:val="0"/>
          <w:szCs w:val="20"/>
          <w:lang w:eastAsia="ru-RU"/>
        </w:rPr>
        <w:t xml:space="preserve">- от 28.10.2020 </w:t>
      </w:r>
      <w:r w:rsidR="00783A1D">
        <w:rPr>
          <w:rFonts w:ascii="Times New Roman" w:hAnsi="Times New Roman"/>
          <w:b w:val="0"/>
          <w:szCs w:val="20"/>
          <w:lang w:eastAsia="ru-RU"/>
        </w:rPr>
        <w:t>№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69-з  «Об установлении величины прожиточного м</w:t>
      </w:r>
      <w:r w:rsidRPr="00FB2647">
        <w:rPr>
          <w:rFonts w:ascii="Times New Roman" w:hAnsi="Times New Roman"/>
          <w:b w:val="0"/>
          <w:szCs w:val="20"/>
          <w:lang w:eastAsia="ru-RU"/>
        </w:rPr>
        <w:t>и</w:t>
      </w:r>
      <w:r w:rsidRPr="00FB2647">
        <w:rPr>
          <w:rFonts w:ascii="Times New Roman" w:hAnsi="Times New Roman"/>
          <w:b w:val="0"/>
          <w:szCs w:val="20"/>
          <w:lang w:eastAsia="ru-RU"/>
        </w:rPr>
        <w:t>нимума для детей в Ярославской области в целях осуществления ежемеся</w:t>
      </w:r>
      <w:r w:rsidRPr="00FB2647">
        <w:rPr>
          <w:rFonts w:ascii="Times New Roman" w:hAnsi="Times New Roman"/>
          <w:b w:val="0"/>
          <w:szCs w:val="20"/>
          <w:lang w:eastAsia="ru-RU"/>
        </w:rPr>
        <w:t>ч</w:t>
      </w:r>
      <w:r w:rsidRPr="00FB2647">
        <w:rPr>
          <w:rFonts w:ascii="Times New Roman" w:hAnsi="Times New Roman"/>
          <w:b w:val="0"/>
          <w:szCs w:val="20"/>
          <w:lang w:eastAsia="ru-RU"/>
        </w:rPr>
        <w:t>ной денежной выплаты при рождении третьего ребенка или последующих детей на 2021 год» (величина прожиточного минимума для детей в Яросла</w:t>
      </w:r>
      <w:r w:rsidRPr="00FB2647">
        <w:rPr>
          <w:rFonts w:ascii="Times New Roman" w:hAnsi="Times New Roman"/>
          <w:b w:val="0"/>
          <w:szCs w:val="20"/>
          <w:lang w:eastAsia="ru-RU"/>
        </w:rPr>
        <w:t>в</w:t>
      </w:r>
      <w:r w:rsidRPr="00FB2647">
        <w:rPr>
          <w:rFonts w:ascii="Times New Roman" w:hAnsi="Times New Roman"/>
          <w:b w:val="0"/>
          <w:szCs w:val="20"/>
          <w:lang w:eastAsia="ru-RU"/>
        </w:rPr>
        <w:t>ской области на 2021 год увеличена по сравнению с данным показателем предыдущего года с 10 682 рублей до 10 959 рублей);</w:t>
      </w:r>
      <w:proofErr w:type="gramEnd"/>
    </w:p>
    <w:p w:rsidR="00DA276A" w:rsidRPr="00FB2647" w:rsidRDefault="00783A1D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r>
        <w:rPr>
          <w:rFonts w:ascii="Times New Roman" w:hAnsi="Times New Roman"/>
          <w:b w:val="0"/>
          <w:szCs w:val="20"/>
          <w:lang w:eastAsia="ru-RU"/>
        </w:rPr>
        <w:t>- от 26.11.2020 №</w:t>
      </w:r>
      <w:r w:rsidR="00DA276A" w:rsidRPr="00FB2647">
        <w:rPr>
          <w:rFonts w:ascii="Times New Roman" w:hAnsi="Times New Roman"/>
          <w:b w:val="0"/>
          <w:szCs w:val="20"/>
          <w:lang w:eastAsia="ru-RU"/>
        </w:rPr>
        <w:t xml:space="preserve"> 82-з «О внесении изменения в Закон Ярославской о</w:t>
      </w:r>
      <w:r w:rsidR="00DA276A" w:rsidRPr="00FB2647">
        <w:rPr>
          <w:rFonts w:ascii="Times New Roman" w:hAnsi="Times New Roman"/>
          <w:b w:val="0"/>
          <w:szCs w:val="20"/>
          <w:lang w:eastAsia="ru-RU"/>
        </w:rPr>
        <w:t>б</w:t>
      </w:r>
      <w:r w:rsidR="00DA276A" w:rsidRPr="00FB2647">
        <w:rPr>
          <w:rFonts w:ascii="Times New Roman" w:hAnsi="Times New Roman"/>
          <w:b w:val="0"/>
          <w:szCs w:val="20"/>
          <w:lang w:eastAsia="ru-RU"/>
        </w:rPr>
        <w:t>ласти «Об установлении величины прожиточного минимума пенсионера в Ярославской области на 2021 год» (величина прожиточного минимума пе</w:t>
      </w:r>
      <w:r w:rsidR="00DA276A" w:rsidRPr="00FB2647">
        <w:rPr>
          <w:rFonts w:ascii="Times New Roman" w:hAnsi="Times New Roman"/>
          <w:b w:val="0"/>
          <w:szCs w:val="20"/>
          <w:lang w:eastAsia="ru-RU"/>
        </w:rPr>
        <w:t>н</w:t>
      </w:r>
      <w:r w:rsidR="00DA276A" w:rsidRPr="00FB2647">
        <w:rPr>
          <w:rFonts w:ascii="Times New Roman" w:hAnsi="Times New Roman"/>
          <w:b w:val="0"/>
          <w:szCs w:val="20"/>
          <w:lang w:eastAsia="ru-RU"/>
        </w:rPr>
        <w:t>сионера в Ярославской области увеличена с 8 762 рублей до 9 231 рубля);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proofErr w:type="gramStart"/>
      <w:r w:rsidRPr="00FB2647">
        <w:rPr>
          <w:rFonts w:ascii="Times New Roman" w:hAnsi="Times New Roman"/>
          <w:b w:val="0"/>
          <w:szCs w:val="20"/>
          <w:lang w:eastAsia="ru-RU"/>
        </w:rPr>
        <w:t xml:space="preserve">- </w:t>
      </w:r>
      <w:r w:rsidR="00E0744A">
        <w:rPr>
          <w:rFonts w:ascii="Times New Roman" w:hAnsi="Times New Roman"/>
          <w:b w:val="0"/>
          <w:szCs w:val="20"/>
          <w:lang w:eastAsia="ru-RU"/>
        </w:rPr>
        <w:t xml:space="preserve">от 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20.02.2021 </w:t>
      </w:r>
      <w:r w:rsidR="00783A1D">
        <w:rPr>
          <w:rFonts w:ascii="Times New Roman" w:hAnsi="Times New Roman"/>
          <w:b w:val="0"/>
          <w:szCs w:val="20"/>
          <w:lang w:eastAsia="ru-RU"/>
        </w:rPr>
        <w:t>№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8-з «О внесении изменений в Закон Ярославской о</w:t>
      </w:r>
      <w:r w:rsidRPr="00FB2647">
        <w:rPr>
          <w:rFonts w:ascii="Times New Roman" w:hAnsi="Times New Roman"/>
          <w:b w:val="0"/>
          <w:szCs w:val="20"/>
          <w:lang w:eastAsia="ru-RU"/>
        </w:rPr>
        <w:t>б</w:t>
      </w:r>
      <w:r w:rsidRPr="00FB2647">
        <w:rPr>
          <w:rFonts w:ascii="Times New Roman" w:hAnsi="Times New Roman"/>
          <w:b w:val="0"/>
          <w:szCs w:val="20"/>
          <w:lang w:eastAsia="ru-RU"/>
        </w:rPr>
        <w:t>ласти «Социальный кодекс Ярославской области» (для членов многодетных семей введена социальная услуга по протезно-ортопедическому обслужив</w:t>
      </w:r>
      <w:r w:rsidRPr="00FB2647">
        <w:rPr>
          <w:rFonts w:ascii="Times New Roman" w:hAnsi="Times New Roman"/>
          <w:b w:val="0"/>
          <w:szCs w:val="20"/>
          <w:lang w:eastAsia="ru-RU"/>
        </w:rPr>
        <w:t>а</w:t>
      </w:r>
      <w:r w:rsidRPr="00FB2647">
        <w:rPr>
          <w:rFonts w:ascii="Times New Roman" w:hAnsi="Times New Roman"/>
          <w:b w:val="0"/>
          <w:szCs w:val="20"/>
          <w:lang w:eastAsia="ru-RU"/>
        </w:rPr>
        <w:t>нию; для школьников начальных классов, детей из социально-незащищ</w:t>
      </w:r>
      <w:r w:rsidR="0045545A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нных групп, обучающихся по состоянию здоровья на дому, введено право на обе</w:t>
      </w:r>
      <w:r w:rsidRPr="00FB2647">
        <w:rPr>
          <w:rFonts w:ascii="Times New Roman" w:hAnsi="Times New Roman"/>
          <w:b w:val="0"/>
          <w:szCs w:val="20"/>
          <w:lang w:eastAsia="ru-RU"/>
        </w:rPr>
        <w:t>с</w:t>
      </w:r>
      <w:r w:rsidRPr="00FB2647">
        <w:rPr>
          <w:rFonts w:ascii="Times New Roman" w:hAnsi="Times New Roman"/>
          <w:b w:val="0"/>
          <w:szCs w:val="20"/>
          <w:lang w:eastAsia="ru-RU"/>
        </w:rPr>
        <w:t>печение набором продуктов питания; расширен перечень социальных услуг в форме социального обслуживания на дому);</w:t>
      </w:r>
      <w:proofErr w:type="gramEnd"/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proofErr w:type="gramStart"/>
      <w:r w:rsidRPr="00FB2647">
        <w:rPr>
          <w:rFonts w:ascii="Times New Roman" w:hAnsi="Times New Roman"/>
          <w:b w:val="0"/>
          <w:szCs w:val="20"/>
          <w:lang w:eastAsia="ru-RU"/>
        </w:rPr>
        <w:t xml:space="preserve">-  </w:t>
      </w:r>
      <w:r w:rsidR="00E0744A">
        <w:rPr>
          <w:rFonts w:ascii="Times New Roman" w:hAnsi="Times New Roman"/>
          <w:b w:val="0"/>
          <w:szCs w:val="20"/>
          <w:lang w:eastAsia="ru-RU"/>
        </w:rPr>
        <w:t xml:space="preserve">от 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07.04.2021 </w:t>
      </w:r>
      <w:r w:rsidR="00783A1D">
        <w:rPr>
          <w:rFonts w:ascii="Times New Roman" w:hAnsi="Times New Roman"/>
          <w:b w:val="0"/>
          <w:szCs w:val="20"/>
          <w:lang w:eastAsia="ru-RU"/>
        </w:rPr>
        <w:t>№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13-з «О внесении изменений в Закон Ярославской области «О порядке определения прожиточного минимума в Ярославской области» (изменена методика расч</w:t>
      </w:r>
      <w:r w:rsidR="0045545A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та прожиточного минимума, периоди</w:t>
      </w:r>
      <w:r w:rsidRPr="00FB2647">
        <w:rPr>
          <w:rFonts w:ascii="Times New Roman" w:hAnsi="Times New Roman"/>
          <w:b w:val="0"/>
          <w:szCs w:val="20"/>
          <w:lang w:eastAsia="ru-RU"/>
        </w:rPr>
        <w:t>ч</w:t>
      </w:r>
      <w:r w:rsidRPr="00FB2647">
        <w:rPr>
          <w:rFonts w:ascii="Times New Roman" w:hAnsi="Times New Roman"/>
          <w:b w:val="0"/>
          <w:szCs w:val="20"/>
          <w:lang w:eastAsia="ru-RU"/>
        </w:rPr>
        <w:t>ность и порядок установления величины данного показателя: величина пр</w:t>
      </w:r>
      <w:r w:rsidRPr="00FB2647">
        <w:rPr>
          <w:rFonts w:ascii="Times New Roman" w:hAnsi="Times New Roman"/>
          <w:b w:val="0"/>
          <w:szCs w:val="20"/>
          <w:lang w:eastAsia="ru-RU"/>
        </w:rPr>
        <w:t>о</w:t>
      </w:r>
      <w:r w:rsidRPr="00FB2647">
        <w:rPr>
          <w:rFonts w:ascii="Times New Roman" w:hAnsi="Times New Roman"/>
          <w:b w:val="0"/>
          <w:szCs w:val="20"/>
          <w:lang w:eastAsia="ru-RU"/>
        </w:rPr>
        <w:t>житочного минимума будет определяться не на основе потребительской ко</w:t>
      </w:r>
      <w:r w:rsidRPr="00FB2647">
        <w:rPr>
          <w:rFonts w:ascii="Times New Roman" w:hAnsi="Times New Roman"/>
          <w:b w:val="0"/>
          <w:szCs w:val="20"/>
          <w:lang w:eastAsia="ru-RU"/>
        </w:rPr>
        <w:t>р</w:t>
      </w:r>
      <w:r w:rsidRPr="00FB2647">
        <w:rPr>
          <w:rFonts w:ascii="Times New Roman" w:hAnsi="Times New Roman"/>
          <w:b w:val="0"/>
          <w:szCs w:val="20"/>
          <w:lang w:eastAsia="ru-RU"/>
        </w:rPr>
        <w:t>зины, а исходя из медианного среднедушевого дохода за предыдущий год, и устанавливаться на очередной финансовый год до 15 сентября текущего года</w:t>
      </w:r>
      <w:proofErr w:type="gramEnd"/>
      <w:r w:rsidRPr="00FB2647">
        <w:rPr>
          <w:rFonts w:ascii="Times New Roman" w:hAnsi="Times New Roman"/>
          <w:b w:val="0"/>
          <w:szCs w:val="20"/>
          <w:lang w:eastAsia="ru-RU"/>
        </w:rPr>
        <w:t xml:space="preserve"> областным Правительством);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proofErr w:type="gramStart"/>
      <w:r w:rsidRPr="00FB2647">
        <w:rPr>
          <w:rFonts w:ascii="Times New Roman" w:hAnsi="Times New Roman"/>
          <w:b w:val="0"/>
          <w:szCs w:val="20"/>
          <w:lang w:eastAsia="ru-RU"/>
        </w:rPr>
        <w:lastRenderedPageBreak/>
        <w:t xml:space="preserve">-  от 13.05.2021 </w:t>
      </w:r>
      <w:r w:rsidR="00783A1D">
        <w:rPr>
          <w:rFonts w:ascii="Times New Roman" w:hAnsi="Times New Roman"/>
          <w:b w:val="0"/>
          <w:szCs w:val="20"/>
          <w:lang w:eastAsia="ru-RU"/>
        </w:rPr>
        <w:t>№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34-з  «О внесении изменений в Закон Ярославской области «Социальный кодекс Ярославской области» и статьи 3</w:t>
      </w:r>
      <w:r w:rsidRPr="007E5128">
        <w:rPr>
          <w:rFonts w:ascii="Times New Roman" w:hAnsi="Times New Roman"/>
          <w:b w:val="0"/>
          <w:szCs w:val="20"/>
          <w:vertAlign w:val="superscript"/>
          <w:lang w:eastAsia="ru-RU"/>
        </w:rPr>
        <w:t>2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и 3</w:t>
      </w:r>
      <w:r w:rsidRPr="007E5128">
        <w:rPr>
          <w:rFonts w:ascii="Times New Roman" w:hAnsi="Times New Roman"/>
          <w:b w:val="0"/>
          <w:szCs w:val="20"/>
          <w:vertAlign w:val="superscript"/>
          <w:lang w:eastAsia="ru-RU"/>
        </w:rPr>
        <w:t>9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Закона Ярославской области «О временных мерах социальной поддержки граждан, имеющих детей» (В связи с Указом Президента России от 10.03.2021 № 140 предусмотрено увеличение размера ежемесячной денежной выплаты на р</w:t>
      </w:r>
      <w:r w:rsidRPr="00FB2647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б</w:t>
      </w:r>
      <w:r w:rsidR="0045545A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нка от 3 до 7 лет включительно семьям, размер среднедушевого дохода к</w:t>
      </w:r>
      <w:r w:rsidRPr="00FB2647">
        <w:rPr>
          <w:rFonts w:ascii="Times New Roman" w:hAnsi="Times New Roman"/>
          <w:b w:val="0"/>
          <w:szCs w:val="20"/>
          <w:lang w:eastAsia="ru-RU"/>
        </w:rPr>
        <w:t>о</w:t>
      </w:r>
      <w:r w:rsidRPr="00FB2647">
        <w:rPr>
          <w:rFonts w:ascii="Times New Roman" w:hAnsi="Times New Roman"/>
          <w:b w:val="0"/>
          <w:szCs w:val="20"/>
          <w:lang w:eastAsia="ru-RU"/>
        </w:rPr>
        <w:t>торых с уч</w:t>
      </w:r>
      <w:r w:rsidR="0045545A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том</w:t>
      </w:r>
      <w:proofErr w:type="gramEnd"/>
      <w:r w:rsidRPr="00FB2647">
        <w:rPr>
          <w:rFonts w:ascii="Times New Roman" w:hAnsi="Times New Roman"/>
          <w:b w:val="0"/>
          <w:szCs w:val="20"/>
          <w:lang w:eastAsia="ru-RU"/>
        </w:rPr>
        <w:t xml:space="preserve"> данной выплаты не превышает величину прожиточного м</w:t>
      </w:r>
      <w:r w:rsidRPr="00FB2647">
        <w:rPr>
          <w:rFonts w:ascii="Times New Roman" w:hAnsi="Times New Roman"/>
          <w:b w:val="0"/>
          <w:szCs w:val="20"/>
          <w:lang w:eastAsia="ru-RU"/>
        </w:rPr>
        <w:t>и</w:t>
      </w:r>
      <w:r w:rsidRPr="00FB2647">
        <w:rPr>
          <w:rFonts w:ascii="Times New Roman" w:hAnsi="Times New Roman"/>
          <w:b w:val="0"/>
          <w:szCs w:val="20"/>
          <w:lang w:eastAsia="ru-RU"/>
        </w:rPr>
        <w:t>нимума на душу населения. Так, выплата, установленная в размере 50 % в</w:t>
      </w:r>
      <w:r w:rsidRPr="00FB2647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личины прожиточного минимума для детей, увеличена: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r w:rsidRPr="00FB2647">
        <w:rPr>
          <w:rFonts w:ascii="Times New Roman" w:hAnsi="Times New Roman"/>
          <w:b w:val="0"/>
          <w:szCs w:val="20"/>
          <w:lang w:eastAsia="ru-RU"/>
        </w:rPr>
        <w:t>- до 75% семьям, если размер е</w:t>
      </w:r>
      <w:r w:rsidR="0045545A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среднедушевого дохода, рассчитанный с учетом выплаты в размере 50 % величины прожиточного минимума для д</w:t>
      </w:r>
      <w:r w:rsidRPr="00FB2647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тей, не превышает величину прожиточного минимума на душу населения,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r w:rsidRPr="00FB2647">
        <w:rPr>
          <w:rFonts w:ascii="Times New Roman" w:hAnsi="Times New Roman"/>
          <w:b w:val="0"/>
          <w:szCs w:val="20"/>
          <w:lang w:eastAsia="ru-RU"/>
        </w:rPr>
        <w:t>- до 100% семьям, чей среднедушевой доход, рассчитанный с учетом выплаты в размере 75 % величины прожиточного минимума для детей, не превышает величину прожиточного минимума на душу населения).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r w:rsidRPr="00FB2647">
        <w:rPr>
          <w:rFonts w:ascii="Times New Roman" w:hAnsi="Times New Roman"/>
          <w:b w:val="0"/>
          <w:szCs w:val="20"/>
          <w:lang w:eastAsia="ru-RU"/>
        </w:rPr>
        <w:t>В целях реализации первоочередных мер по недопущению распростр</w:t>
      </w:r>
      <w:r w:rsidRPr="00FB2647">
        <w:rPr>
          <w:rFonts w:ascii="Times New Roman" w:hAnsi="Times New Roman"/>
          <w:b w:val="0"/>
          <w:szCs w:val="20"/>
          <w:lang w:eastAsia="ru-RU"/>
        </w:rPr>
        <w:t>а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нения новой </w:t>
      </w:r>
      <w:proofErr w:type="spellStart"/>
      <w:r w:rsidRPr="00FB2647">
        <w:rPr>
          <w:rFonts w:ascii="Times New Roman" w:hAnsi="Times New Roman"/>
          <w:b w:val="0"/>
          <w:szCs w:val="20"/>
          <w:lang w:eastAsia="ru-RU"/>
        </w:rPr>
        <w:t>коронавирусной</w:t>
      </w:r>
      <w:proofErr w:type="spellEnd"/>
      <w:r w:rsidRPr="00FB2647">
        <w:rPr>
          <w:rFonts w:ascii="Times New Roman" w:hAnsi="Times New Roman"/>
          <w:b w:val="0"/>
          <w:szCs w:val="20"/>
          <w:lang w:eastAsia="ru-RU"/>
        </w:rPr>
        <w:t xml:space="preserve"> инфекции (2019-nCoV) на территории региона Думой приняты следующие Законы: 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proofErr w:type="gramStart"/>
      <w:r w:rsidRPr="00FB2647">
        <w:rPr>
          <w:rFonts w:ascii="Times New Roman" w:hAnsi="Times New Roman"/>
          <w:b w:val="0"/>
          <w:szCs w:val="20"/>
          <w:lang w:eastAsia="ru-RU"/>
        </w:rPr>
        <w:t xml:space="preserve">- от 26.11.2020 </w:t>
      </w:r>
      <w:r w:rsidR="00783A1D">
        <w:rPr>
          <w:rFonts w:ascii="Times New Roman" w:hAnsi="Times New Roman"/>
          <w:b w:val="0"/>
          <w:szCs w:val="20"/>
          <w:lang w:eastAsia="ru-RU"/>
        </w:rPr>
        <w:t>№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83-з «О временных условиях предоставления мер с</w:t>
      </w:r>
      <w:r w:rsidRPr="00FB2647">
        <w:rPr>
          <w:rFonts w:ascii="Times New Roman" w:hAnsi="Times New Roman"/>
          <w:b w:val="0"/>
          <w:szCs w:val="20"/>
          <w:lang w:eastAsia="ru-RU"/>
        </w:rPr>
        <w:t>о</w:t>
      </w:r>
      <w:r w:rsidRPr="00FB2647">
        <w:rPr>
          <w:rFonts w:ascii="Times New Roman" w:hAnsi="Times New Roman"/>
          <w:b w:val="0"/>
          <w:szCs w:val="20"/>
          <w:lang w:eastAsia="ru-RU"/>
        </w:rPr>
        <w:t>циальной поддержки на территории Ярославской области» (граждане, име</w:t>
      </w:r>
      <w:r w:rsidRPr="00FB2647">
        <w:rPr>
          <w:rFonts w:ascii="Times New Roman" w:hAnsi="Times New Roman"/>
          <w:b w:val="0"/>
          <w:szCs w:val="20"/>
          <w:lang w:eastAsia="ru-RU"/>
        </w:rPr>
        <w:t>в</w:t>
      </w:r>
      <w:r w:rsidRPr="00FB2647">
        <w:rPr>
          <w:rFonts w:ascii="Times New Roman" w:hAnsi="Times New Roman"/>
          <w:b w:val="0"/>
          <w:szCs w:val="20"/>
          <w:lang w:eastAsia="ru-RU"/>
        </w:rPr>
        <w:t>шие  по состоянию на 1 октября 2020 года право на меры поддержки в соо</w:t>
      </w:r>
      <w:r w:rsidRPr="00FB2647">
        <w:rPr>
          <w:rFonts w:ascii="Times New Roman" w:hAnsi="Times New Roman"/>
          <w:b w:val="0"/>
          <w:szCs w:val="20"/>
          <w:lang w:eastAsia="ru-RU"/>
        </w:rPr>
        <w:t>т</w:t>
      </w:r>
      <w:r w:rsidRPr="00FB2647">
        <w:rPr>
          <w:rFonts w:ascii="Times New Roman" w:hAnsi="Times New Roman"/>
          <w:b w:val="0"/>
          <w:szCs w:val="20"/>
          <w:lang w:eastAsia="ru-RU"/>
        </w:rPr>
        <w:t>ветствии с социальным законодательством Ярославской области, были осв</w:t>
      </w:r>
      <w:r w:rsidRPr="00FB2647">
        <w:rPr>
          <w:rFonts w:ascii="Times New Roman" w:hAnsi="Times New Roman"/>
          <w:b w:val="0"/>
          <w:szCs w:val="20"/>
          <w:lang w:eastAsia="ru-RU"/>
        </w:rPr>
        <w:t>о</w:t>
      </w:r>
      <w:r w:rsidRPr="00FB2647">
        <w:rPr>
          <w:rFonts w:ascii="Times New Roman" w:hAnsi="Times New Roman"/>
          <w:b w:val="0"/>
          <w:szCs w:val="20"/>
          <w:lang w:eastAsia="ru-RU"/>
        </w:rPr>
        <w:t>бождены до 1 марта 2021 года от обязанности подтверждать право на их п</w:t>
      </w:r>
      <w:r w:rsidRPr="00FB2647">
        <w:rPr>
          <w:rFonts w:ascii="Times New Roman" w:hAnsi="Times New Roman"/>
          <w:b w:val="0"/>
          <w:szCs w:val="20"/>
          <w:lang w:eastAsia="ru-RU"/>
        </w:rPr>
        <w:t>о</w:t>
      </w:r>
      <w:r w:rsidRPr="00FB2647">
        <w:rPr>
          <w:rFonts w:ascii="Times New Roman" w:hAnsi="Times New Roman"/>
          <w:b w:val="0"/>
          <w:szCs w:val="20"/>
          <w:lang w:eastAsia="ru-RU"/>
        </w:rPr>
        <w:t>лучение в установленные сроки);</w:t>
      </w:r>
      <w:proofErr w:type="gramEnd"/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proofErr w:type="gramStart"/>
      <w:r w:rsidRPr="00FB2647">
        <w:rPr>
          <w:rFonts w:ascii="Times New Roman" w:hAnsi="Times New Roman"/>
          <w:b w:val="0"/>
          <w:szCs w:val="20"/>
          <w:lang w:eastAsia="ru-RU"/>
        </w:rPr>
        <w:t>-</w:t>
      </w:r>
      <w:r w:rsidR="00BF261F">
        <w:rPr>
          <w:rFonts w:ascii="Times New Roman" w:hAnsi="Times New Roman"/>
          <w:b w:val="0"/>
          <w:szCs w:val="20"/>
          <w:lang w:eastAsia="ru-RU"/>
        </w:rPr>
        <w:t xml:space="preserve"> от 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20.02.2021 </w:t>
      </w:r>
      <w:r w:rsidR="00783A1D">
        <w:rPr>
          <w:rFonts w:ascii="Times New Roman" w:hAnsi="Times New Roman"/>
          <w:b w:val="0"/>
          <w:szCs w:val="20"/>
          <w:lang w:eastAsia="ru-RU"/>
        </w:rPr>
        <w:t>№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4-з  «О внесении изменений в статьи 3</w:t>
      </w:r>
      <w:r w:rsidRPr="00BA300D">
        <w:rPr>
          <w:rFonts w:ascii="Times New Roman" w:hAnsi="Times New Roman"/>
          <w:b w:val="0"/>
          <w:szCs w:val="20"/>
          <w:vertAlign w:val="superscript"/>
          <w:lang w:eastAsia="ru-RU"/>
        </w:rPr>
        <w:t>7</w:t>
      </w:r>
      <w:r w:rsidRPr="00FB2647">
        <w:rPr>
          <w:rFonts w:ascii="Times New Roman" w:hAnsi="Times New Roman"/>
          <w:b w:val="0"/>
          <w:szCs w:val="20"/>
          <w:lang w:eastAsia="ru-RU"/>
        </w:rPr>
        <w:t xml:space="preserve"> и 4 Закона Ярославской области «О временных мерах социальной поддержки граждан, имеющих детей» (установлено, что в 2021 году компенсация части расходов на приобретение путевки или частичная оплата стоимости путевки в орган</w:t>
      </w:r>
      <w:r w:rsidRPr="00FB2647">
        <w:rPr>
          <w:rFonts w:ascii="Times New Roman" w:hAnsi="Times New Roman"/>
          <w:b w:val="0"/>
          <w:szCs w:val="20"/>
          <w:lang w:eastAsia="ru-RU"/>
        </w:rPr>
        <w:t>и</w:t>
      </w:r>
      <w:r w:rsidRPr="00FB2647">
        <w:rPr>
          <w:rFonts w:ascii="Times New Roman" w:hAnsi="Times New Roman"/>
          <w:b w:val="0"/>
          <w:szCs w:val="20"/>
          <w:lang w:eastAsia="ru-RU"/>
        </w:rPr>
        <w:t>зации отдыха детей и их оздоровления предоставляется в случае приобрет</w:t>
      </w:r>
      <w:r w:rsidRPr="00FB2647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ния путевок для детей в возрасте от шести до восемнадцати лет сроком</w:t>
      </w:r>
      <w:proofErr w:type="gramEnd"/>
      <w:r w:rsidRPr="00FB2647">
        <w:rPr>
          <w:rFonts w:ascii="Times New Roman" w:hAnsi="Times New Roman"/>
          <w:b w:val="0"/>
          <w:szCs w:val="20"/>
          <w:lang w:eastAsia="ru-RU"/>
        </w:rPr>
        <w:t xml:space="preserve"> не менее 14 дней на период летнего отдыха; до 31 декабря 2023 года продлено предоставление мер социальной поддержки в сфере организации отдыха д</w:t>
      </w:r>
      <w:r w:rsidRPr="00FB2647">
        <w:rPr>
          <w:rFonts w:ascii="Times New Roman" w:hAnsi="Times New Roman"/>
          <w:b w:val="0"/>
          <w:szCs w:val="20"/>
          <w:lang w:eastAsia="ru-RU"/>
        </w:rPr>
        <w:t>е</w:t>
      </w:r>
      <w:r w:rsidRPr="00FB2647">
        <w:rPr>
          <w:rFonts w:ascii="Times New Roman" w:hAnsi="Times New Roman"/>
          <w:b w:val="0"/>
          <w:szCs w:val="20"/>
          <w:lang w:eastAsia="ru-RU"/>
        </w:rPr>
        <w:t>тей и их оздоровления).</w:t>
      </w:r>
    </w:p>
    <w:p w:rsidR="00DA276A" w:rsidRPr="00FB2647" w:rsidRDefault="00DA276A" w:rsidP="00DA276A">
      <w:pPr>
        <w:pStyle w:val="ad"/>
        <w:keepNext/>
        <w:spacing w:before="0" w:after="0" w:line="240" w:lineRule="auto"/>
        <w:jc w:val="both"/>
        <w:rPr>
          <w:rFonts w:ascii="Times New Roman" w:hAnsi="Times New Roman"/>
          <w:b w:val="0"/>
          <w:szCs w:val="20"/>
          <w:lang w:eastAsia="ru-RU"/>
        </w:rPr>
      </w:pPr>
      <w:proofErr w:type="gramStart"/>
      <w:r w:rsidRPr="00FB2647">
        <w:rPr>
          <w:rFonts w:ascii="Times New Roman" w:hAnsi="Times New Roman"/>
          <w:b w:val="0"/>
          <w:szCs w:val="20"/>
          <w:lang w:eastAsia="ru-RU"/>
        </w:rPr>
        <w:t>Постановлением Ярославской областной Думы от 29.06.2021 № 205 было принято обращение в Государственную Думу Федерального Собрания Российской Федерации и Правительство Российской Федерации с просьбой рассмотреть вопрос о повышении размера и ежегодной индексации за счет средств федерального бюджета ежемеся</w:t>
      </w:r>
      <w:r w:rsidR="007E5128">
        <w:rPr>
          <w:rFonts w:ascii="Times New Roman" w:hAnsi="Times New Roman"/>
          <w:b w:val="0"/>
          <w:szCs w:val="20"/>
          <w:lang w:eastAsia="ru-RU"/>
        </w:rPr>
        <w:t>чной выплаты лицам, осуществля</w:t>
      </w:r>
      <w:r w:rsidR="007E5128">
        <w:rPr>
          <w:rFonts w:ascii="Times New Roman" w:hAnsi="Times New Roman"/>
          <w:b w:val="0"/>
          <w:szCs w:val="20"/>
          <w:lang w:eastAsia="ru-RU"/>
        </w:rPr>
        <w:t>ю</w:t>
      </w:r>
      <w:r w:rsidRPr="00FB2647">
        <w:rPr>
          <w:rFonts w:ascii="Times New Roman" w:hAnsi="Times New Roman"/>
          <w:b w:val="0"/>
          <w:szCs w:val="20"/>
          <w:lang w:eastAsia="ru-RU"/>
        </w:rPr>
        <w:t>щим уход за ребенком-инвалидом, инвалидом с детства I группы, инвалидом I группы.</w:t>
      </w:r>
      <w:proofErr w:type="gramEnd"/>
    </w:p>
    <w:p w:rsidR="00BF261F" w:rsidRDefault="00BF261F" w:rsidP="00DA276A">
      <w:pPr>
        <w:pStyle w:val="ad"/>
        <w:keepNext/>
        <w:jc w:val="center"/>
      </w:pPr>
    </w:p>
    <w:p w:rsidR="00BF261F" w:rsidRPr="00BF261F" w:rsidRDefault="00BF261F" w:rsidP="00BF261F"/>
    <w:p w:rsidR="00BF261F" w:rsidRDefault="00061245" w:rsidP="00BF261F">
      <w:pPr>
        <w:pStyle w:val="ad"/>
        <w:keepNext/>
        <w:spacing w:after="0"/>
        <w:jc w:val="center"/>
      </w:pPr>
      <w:r w:rsidRPr="00FB2647">
        <w:lastRenderedPageBreak/>
        <w:t>В сфере экон</w:t>
      </w:r>
      <w:r w:rsidR="00BF261F">
        <w:t>омической политики, инвестиций,</w:t>
      </w:r>
    </w:p>
    <w:p w:rsidR="00061245" w:rsidRPr="00FB2647" w:rsidRDefault="00061245" w:rsidP="00BF261F">
      <w:pPr>
        <w:pStyle w:val="ad"/>
        <w:keepNext/>
        <w:spacing w:before="0"/>
        <w:jc w:val="center"/>
      </w:pPr>
      <w:r w:rsidRPr="00FB2647">
        <w:t>промышленности и предпринимательства</w:t>
      </w:r>
    </w:p>
    <w:p w:rsidR="00B672BC" w:rsidRPr="00FB2647" w:rsidRDefault="00B672BC" w:rsidP="00F54FB4">
      <w:pPr>
        <w:pStyle w:val="210"/>
        <w:keepNext/>
        <w:ind w:firstLine="709"/>
        <w:jc w:val="both"/>
      </w:pPr>
      <w:r w:rsidRPr="00FB2647">
        <w:t>В качестве наиболее значимых Законов области можно отметить сл</w:t>
      </w:r>
      <w:r w:rsidRPr="00FB2647">
        <w:t>е</w:t>
      </w:r>
      <w:r w:rsidRPr="00FB2647">
        <w:t xml:space="preserve">дующие: </w:t>
      </w:r>
    </w:p>
    <w:p w:rsidR="0009200A" w:rsidRPr="00FB2647" w:rsidRDefault="0009200A" w:rsidP="00F54FB4">
      <w:pPr>
        <w:pStyle w:val="210"/>
        <w:keepNext/>
        <w:ind w:firstLine="709"/>
        <w:jc w:val="both"/>
      </w:pPr>
      <w:r w:rsidRPr="00FB2647">
        <w:t xml:space="preserve">– 03.11.2020 </w:t>
      </w:r>
      <w:r w:rsidR="00783A1D">
        <w:t>№</w:t>
      </w:r>
      <w:r w:rsidRPr="00FB2647">
        <w:t xml:space="preserve"> 73-з  «О внесении изменения в статью 13 Закона Яр</w:t>
      </w:r>
      <w:r w:rsidRPr="00FB2647">
        <w:t>о</w:t>
      </w:r>
      <w:r w:rsidRPr="00FB2647">
        <w:t>славской области «О стратегическом планировании в Ярославской области» (осуществлено регулирование разработки схемы территориального планир</w:t>
      </w:r>
      <w:r w:rsidRPr="00FB2647">
        <w:t>о</w:t>
      </w:r>
      <w:r w:rsidRPr="00FB2647">
        <w:t>вания Ярославской области);</w:t>
      </w:r>
    </w:p>
    <w:p w:rsidR="0009200A" w:rsidRPr="00FB2647" w:rsidRDefault="0009200A" w:rsidP="00F54FB4">
      <w:pPr>
        <w:pStyle w:val="210"/>
        <w:keepNext/>
        <w:ind w:firstLine="709"/>
        <w:jc w:val="both"/>
      </w:pPr>
      <w:r w:rsidRPr="00FB2647">
        <w:t>- от 20.02.2021 № 6-з «Об утверждении заключения соглашения о з</w:t>
      </w:r>
      <w:r w:rsidRPr="00FB2647">
        <w:t>а</w:t>
      </w:r>
      <w:r w:rsidRPr="00FB2647">
        <w:t>щите и поощрении капиталовложений» (регламентированы условия ведения предпринимательской деятельности, в частности, реализации в Ярославской области инвестиционного проекта по производству вакцин);</w:t>
      </w:r>
    </w:p>
    <w:p w:rsidR="000F1F1C" w:rsidRPr="00FB2647" w:rsidRDefault="000F1F1C" w:rsidP="00F54FB4">
      <w:pPr>
        <w:pStyle w:val="210"/>
        <w:keepNext/>
        <w:ind w:firstLine="709"/>
        <w:jc w:val="both"/>
      </w:pPr>
      <w:proofErr w:type="gramStart"/>
      <w:r w:rsidRPr="00FB2647">
        <w:t>- от 02.07.2021 № 66-з «О внесении изменения в статью 3 Закона Яр</w:t>
      </w:r>
      <w:r w:rsidRPr="00FB2647">
        <w:t>о</w:t>
      </w:r>
      <w:r w:rsidRPr="00FB2647">
        <w:t>славской области «Об отдельных вопросах предоставления в аренду земел</w:t>
      </w:r>
      <w:r w:rsidRPr="00FB2647">
        <w:t>ь</w:t>
      </w:r>
      <w:r w:rsidRPr="00FB2647">
        <w:t>ных участков, находящихся в государственной или муниципальной со</w:t>
      </w:r>
      <w:r w:rsidRPr="00FB2647">
        <w:t>б</w:t>
      </w:r>
      <w:r w:rsidRPr="00FB2647">
        <w:t>ственности» (установлена возможность приобретения гражданами, имеющ</w:t>
      </w:r>
      <w:r w:rsidRPr="00FB2647">
        <w:t>и</w:t>
      </w:r>
      <w:r w:rsidRPr="00FB2647">
        <w:t>ми трех и более детей, земельных участков, находящихся в государственной или муниципальной собственности, в аренду для индивидуального жилищн</w:t>
      </w:r>
      <w:r w:rsidRPr="00FB2647">
        <w:t>о</w:t>
      </w:r>
      <w:r w:rsidRPr="00FB2647">
        <w:t>го строительства без проведени</w:t>
      </w:r>
      <w:r w:rsidR="0009200A" w:rsidRPr="00FB2647">
        <w:t>я торгов).</w:t>
      </w:r>
      <w:proofErr w:type="gramEnd"/>
    </w:p>
    <w:p w:rsidR="00644A35" w:rsidRPr="00FB2647" w:rsidRDefault="00854926" w:rsidP="00F54FB4">
      <w:pPr>
        <w:pStyle w:val="2"/>
      </w:pPr>
      <w:r w:rsidRPr="00FB2647">
        <w:t xml:space="preserve">4. </w:t>
      </w:r>
      <w:r w:rsidR="00644A35" w:rsidRPr="00FB2647">
        <w:t>Федеральные законодательные инициативы</w:t>
      </w:r>
    </w:p>
    <w:p w:rsidR="00E1319E" w:rsidRPr="00FB2647" w:rsidRDefault="00FF2F81" w:rsidP="00F54FB4">
      <w:pPr>
        <w:pStyle w:val="ac"/>
        <w:keepNext/>
      </w:pPr>
      <w:r w:rsidRPr="00FB2647">
        <w:t xml:space="preserve">За период с </w:t>
      </w:r>
      <w:r w:rsidR="00A31AA0" w:rsidRPr="00FB2647">
        <w:t xml:space="preserve">октября </w:t>
      </w:r>
      <w:r w:rsidRPr="00FB2647">
        <w:t>20</w:t>
      </w:r>
      <w:r w:rsidR="00A31AA0" w:rsidRPr="00FB2647">
        <w:t>20</w:t>
      </w:r>
      <w:r w:rsidRPr="00FB2647">
        <w:t xml:space="preserve"> года по </w:t>
      </w:r>
      <w:r w:rsidR="00254506" w:rsidRPr="00FB2647">
        <w:t xml:space="preserve">сентябрь </w:t>
      </w:r>
      <w:r w:rsidRPr="00FB2647">
        <w:t>20</w:t>
      </w:r>
      <w:r w:rsidR="00E1319E" w:rsidRPr="00FB2647">
        <w:t>2</w:t>
      </w:r>
      <w:r w:rsidR="00A31AA0" w:rsidRPr="00FB2647">
        <w:t>1</w:t>
      </w:r>
      <w:r w:rsidRPr="00FB2647">
        <w:t xml:space="preserve"> года </w:t>
      </w:r>
      <w:r w:rsidR="00C426A5" w:rsidRPr="00FB2647">
        <w:t>областн</w:t>
      </w:r>
      <w:r w:rsidR="00254506" w:rsidRPr="00FB2647">
        <w:t xml:space="preserve">ой Думой было принято 3 </w:t>
      </w:r>
      <w:r w:rsidR="00A31AA0" w:rsidRPr="00FB2647">
        <w:t>п</w:t>
      </w:r>
      <w:r w:rsidR="00254506" w:rsidRPr="00FB2647">
        <w:t>остановления о внесении в Государственную Думу Фед</w:t>
      </w:r>
      <w:r w:rsidR="00254506" w:rsidRPr="00FB2647">
        <w:t>е</w:t>
      </w:r>
      <w:r w:rsidR="00254506" w:rsidRPr="00FB2647">
        <w:t xml:space="preserve">рального Собрания Российской Федерации проектов федеральных законов: </w:t>
      </w:r>
    </w:p>
    <w:p w:rsidR="00E1319E" w:rsidRPr="00FB2647" w:rsidRDefault="00554C4C" w:rsidP="00F54FB4">
      <w:pPr>
        <w:pStyle w:val="ac"/>
        <w:keepNext/>
      </w:pPr>
      <w:r w:rsidRPr="00FB2647">
        <w:t xml:space="preserve">- от </w:t>
      </w:r>
      <w:r w:rsidR="00A31AA0" w:rsidRPr="00FB2647">
        <w:t>11.12.2020 № 335 «О внесении изменения в статью 346.43 части второй Налогового кодекса Российской Федерации»</w:t>
      </w:r>
      <w:r w:rsidRPr="00FB2647">
        <w:t>;</w:t>
      </w:r>
    </w:p>
    <w:p w:rsidR="00A31AA0" w:rsidRPr="00FB2647" w:rsidRDefault="00A31AA0" w:rsidP="00F54FB4">
      <w:pPr>
        <w:pStyle w:val="ac"/>
        <w:keepNext/>
      </w:pPr>
      <w:r w:rsidRPr="00FB2647">
        <w:t>- от 16.02.2021 № 38 «О внесении изменений в статью 19 Федерального закона «О рекламе»;</w:t>
      </w:r>
    </w:p>
    <w:p w:rsidR="00E1319E" w:rsidRPr="00FB2647" w:rsidRDefault="00A31AA0" w:rsidP="00F54FB4">
      <w:pPr>
        <w:pStyle w:val="ac"/>
        <w:keepNext/>
      </w:pPr>
      <w:r w:rsidRPr="00FB2647">
        <w:t>- от 30.03.2021 № 73  «О внесении изменений в отдельные законод</w:t>
      </w:r>
      <w:r w:rsidRPr="00FB2647">
        <w:t>а</w:t>
      </w:r>
      <w:r w:rsidRPr="00FB2647">
        <w:t>тельные акты Российской Федерации в части совершенствования госуда</w:t>
      </w:r>
      <w:r w:rsidRPr="00FB2647">
        <w:t>р</w:t>
      </w:r>
      <w:r w:rsidRPr="00FB2647">
        <w:t>ственного регулирования организации временного присмотра за детьми, пр</w:t>
      </w:r>
      <w:r w:rsidRPr="00FB2647">
        <w:t>и</w:t>
      </w:r>
      <w:r w:rsidRPr="00FB2647">
        <w:t>смотра за детьми».</w:t>
      </w:r>
      <w:r w:rsidR="00E1319E" w:rsidRPr="00FB2647">
        <w:t> </w:t>
      </w:r>
    </w:p>
    <w:p w:rsidR="002F3955" w:rsidRPr="00FB2647" w:rsidRDefault="00FF2F81" w:rsidP="00F54FB4">
      <w:pPr>
        <w:pStyle w:val="ac"/>
        <w:keepNext/>
      </w:pPr>
      <w:r w:rsidRPr="00FB2647">
        <w:t>Кроме того</w:t>
      </w:r>
      <w:r w:rsidR="00BF261F">
        <w:t>,</w:t>
      </w:r>
      <w:r w:rsidRPr="00FB2647">
        <w:t xml:space="preserve"> в </w:t>
      </w:r>
      <w:r w:rsidR="00517F8F" w:rsidRPr="00FB2647">
        <w:t xml:space="preserve">течение указанного времени </w:t>
      </w:r>
      <w:r w:rsidR="00A31AA0" w:rsidRPr="00FB2647">
        <w:t xml:space="preserve">была завершена работа над </w:t>
      </w:r>
      <w:r w:rsidR="00915801" w:rsidRPr="00FB2647">
        <w:t xml:space="preserve">двумя </w:t>
      </w:r>
      <w:r w:rsidR="00A31AA0" w:rsidRPr="00FB2647">
        <w:t>федеральными законопроектами, инициированными Ярославской о</w:t>
      </w:r>
      <w:r w:rsidR="00A31AA0" w:rsidRPr="00FB2647">
        <w:t>б</w:t>
      </w:r>
      <w:r w:rsidR="00A31AA0" w:rsidRPr="00FB2647">
        <w:t xml:space="preserve">ластной Думой в предыдущем </w:t>
      </w:r>
      <w:r w:rsidR="00517F8F" w:rsidRPr="00FB2647">
        <w:t>отч</w:t>
      </w:r>
      <w:r w:rsidR="0045545A">
        <w:t>е</w:t>
      </w:r>
      <w:r w:rsidR="00517F8F" w:rsidRPr="00FB2647">
        <w:t>тном периоде</w:t>
      </w:r>
      <w:r w:rsidR="002F3955" w:rsidRPr="00FB2647">
        <w:t>:</w:t>
      </w:r>
    </w:p>
    <w:p w:rsidR="002F3955" w:rsidRPr="00FB2647" w:rsidRDefault="002F3955" w:rsidP="00F54FB4">
      <w:pPr>
        <w:pStyle w:val="ac"/>
        <w:keepNext/>
      </w:pPr>
      <w:r w:rsidRPr="00FB2647">
        <w:t>- «О внесении изменения в статью 430 части второй Налогового коде</w:t>
      </w:r>
      <w:r w:rsidRPr="00FB2647">
        <w:t>к</w:t>
      </w:r>
      <w:r w:rsidRPr="00FB2647">
        <w:t>са Российской Федерации» (отклон</w:t>
      </w:r>
      <w:r w:rsidR="0045545A">
        <w:t>е</w:t>
      </w:r>
      <w:r w:rsidRPr="00FB2647">
        <w:t>н Государственной Думой</w:t>
      </w:r>
      <w:r w:rsidR="00BF261F">
        <w:t xml:space="preserve"> </w:t>
      </w:r>
      <w:r w:rsidR="00BF261F" w:rsidRPr="00FB2647">
        <w:t>Федерального Собрания Российской Федерации</w:t>
      </w:r>
      <w:r w:rsidRPr="00FB2647">
        <w:t>);</w:t>
      </w:r>
    </w:p>
    <w:p w:rsidR="002F3955" w:rsidRPr="00FB2647" w:rsidRDefault="002F3955" w:rsidP="00F54FB4">
      <w:pPr>
        <w:pStyle w:val="ac"/>
        <w:keepNext/>
      </w:pPr>
      <w:r w:rsidRPr="00FB2647">
        <w:t>- «О внесении изменения в статью 145 части второй Налогового коде</w:t>
      </w:r>
      <w:r w:rsidRPr="00FB2647">
        <w:t>к</w:t>
      </w:r>
      <w:r w:rsidRPr="00FB2647">
        <w:t>са Российской Федерации» (Постановлени</w:t>
      </w:r>
      <w:r w:rsidR="00915801" w:rsidRPr="00FB2647">
        <w:t>е</w:t>
      </w:r>
      <w:r w:rsidRPr="00FB2647">
        <w:t xml:space="preserve"> о внесении </w:t>
      </w:r>
      <w:r w:rsidR="00915801" w:rsidRPr="00FB2647">
        <w:t xml:space="preserve">законопроекта </w:t>
      </w:r>
      <w:r w:rsidRPr="00FB2647">
        <w:t>пр</w:t>
      </w:r>
      <w:r w:rsidRPr="00FB2647">
        <w:t>и</w:t>
      </w:r>
      <w:r w:rsidRPr="00FB2647">
        <w:t>знан</w:t>
      </w:r>
      <w:r w:rsidR="00915801" w:rsidRPr="00FB2647">
        <w:t>о</w:t>
      </w:r>
      <w:r w:rsidRPr="00FB2647">
        <w:t xml:space="preserve"> Ярославской областной Думой утратившим силу).</w:t>
      </w:r>
    </w:p>
    <w:p w:rsidR="002F3955" w:rsidRPr="00FB2647" w:rsidRDefault="002F3955" w:rsidP="00F54FB4">
      <w:pPr>
        <w:pStyle w:val="ac"/>
        <w:keepNext/>
      </w:pPr>
      <w:r w:rsidRPr="00FB2647">
        <w:t xml:space="preserve">Подробнее см. </w:t>
      </w:r>
      <w:r w:rsidRPr="00FB2647">
        <w:rPr>
          <w:b/>
        </w:rPr>
        <w:t>Приложение 5</w:t>
      </w:r>
      <w:r w:rsidRPr="00FB2647">
        <w:t>.</w:t>
      </w:r>
    </w:p>
    <w:p w:rsidR="00FF2F81" w:rsidRPr="00FB2647" w:rsidRDefault="002847EC" w:rsidP="00F54FB4">
      <w:pPr>
        <w:pStyle w:val="ac"/>
        <w:keepNext/>
      </w:pPr>
      <w:r w:rsidRPr="00FB2647">
        <w:lastRenderedPageBreak/>
        <w:t xml:space="preserve">Также </w:t>
      </w:r>
      <w:r w:rsidR="00FF2F81" w:rsidRPr="00FB2647">
        <w:t xml:space="preserve">Дума поддержала </w:t>
      </w:r>
      <w:r w:rsidR="003A4B33" w:rsidRPr="00FB2647">
        <w:t>2</w:t>
      </w:r>
      <w:r w:rsidR="00A100C1" w:rsidRPr="00FB2647">
        <w:t>2</w:t>
      </w:r>
      <w:r w:rsidR="00FF2F81" w:rsidRPr="00FB2647">
        <w:t xml:space="preserve"> проект</w:t>
      </w:r>
      <w:r w:rsidR="00A100C1" w:rsidRPr="00FB2647">
        <w:t>а</w:t>
      </w:r>
      <w:r w:rsidR="00FF2F81" w:rsidRPr="00FB2647">
        <w:t xml:space="preserve"> федеральных законов, </w:t>
      </w:r>
      <w:r w:rsidR="003A4B33" w:rsidRPr="00FB2647">
        <w:t>инициир</w:t>
      </w:r>
      <w:r w:rsidR="003A4B33" w:rsidRPr="00FB2647">
        <w:t>о</w:t>
      </w:r>
      <w:r w:rsidR="003A4B33" w:rsidRPr="00FB2647">
        <w:t>ванных другими субъектами права федеральной законодательной инициат</w:t>
      </w:r>
      <w:r w:rsidR="003A4B33" w:rsidRPr="00FB2647">
        <w:t>и</w:t>
      </w:r>
      <w:r w:rsidR="003A4B33" w:rsidRPr="00FB2647">
        <w:t>вы.</w:t>
      </w:r>
    </w:p>
    <w:p w:rsidR="00644A35" w:rsidRPr="00FB2647" w:rsidRDefault="00854926" w:rsidP="00F54FB4">
      <w:pPr>
        <w:pStyle w:val="2"/>
      </w:pPr>
      <w:r w:rsidRPr="00FB2647">
        <w:t>5</w:t>
      </w:r>
      <w:r w:rsidR="0001687E" w:rsidRPr="00FB2647">
        <w:t xml:space="preserve">. </w:t>
      </w:r>
      <w:r w:rsidR="00644A35" w:rsidRPr="00FB2647">
        <w:t>Обращения</w:t>
      </w:r>
      <w:r w:rsidR="0001687E" w:rsidRPr="00FB2647">
        <w:t xml:space="preserve"> </w:t>
      </w:r>
      <w:r w:rsidRPr="00FB2647">
        <w:t>Думы</w:t>
      </w:r>
    </w:p>
    <w:p w:rsidR="00644A35" w:rsidRPr="00FB2647" w:rsidRDefault="00644A35" w:rsidP="00F54FB4">
      <w:pPr>
        <w:pStyle w:val="ac"/>
        <w:keepNext/>
      </w:pPr>
      <w:r w:rsidRPr="00FB2647">
        <w:t xml:space="preserve">В рассматриваемом периоде Думой принято </w:t>
      </w:r>
      <w:r w:rsidR="00E245AA" w:rsidRPr="00FB2647">
        <w:t>7</w:t>
      </w:r>
      <w:r w:rsidRPr="00FB2647">
        <w:t xml:space="preserve"> обращени</w:t>
      </w:r>
      <w:r w:rsidR="00D54B38" w:rsidRPr="00FB2647">
        <w:t>й</w:t>
      </w:r>
      <w:r w:rsidRPr="00FB2647">
        <w:t>, в том числе</w:t>
      </w:r>
      <w:r w:rsidR="002847EC" w:rsidRPr="00FB2647">
        <w:t>:</w:t>
      </w:r>
      <w:r w:rsidRPr="00FB2647">
        <w:t xml:space="preserve"> </w:t>
      </w:r>
      <w:r w:rsidR="002847EC" w:rsidRPr="00FB2647">
        <w:t xml:space="preserve">1 – к Президенту Российской Федерации; 3 </w:t>
      </w:r>
      <w:r w:rsidR="00BF261F">
        <w:t>–</w:t>
      </w:r>
      <w:r w:rsidR="002847EC" w:rsidRPr="00FB2647">
        <w:t xml:space="preserve"> в Правительство Российской Федерации, 2 из которых направлены непосредственно </w:t>
      </w:r>
      <w:r w:rsidRPr="00FB2647">
        <w:t xml:space="preserve">Председателю </w:t>
      </w:r>
      <w:r w:rsidR="002847EC" w:rsidRPr="00FB2647">
        <w:t>Прав</w:t>
      </w:r>
      <w:r w:rsidR="002847EC" w:rsidRPr="00FB2647">
        <w:t>и</w:t>
      </w:r>
      <w:r w:rsidR="002847EC" w:rsidRPr="00FB2647">
        <w:t>тельства Р</w:t>
      </w:r>
      <w:r w:rsidR="00FA6469" w:rsidRPr="00FB2647">
        <w:t xml:space="preserve">оссийской </w:t>
      </w:r>
      <w:r w:rsidR="002847EC" w:rsidRPr="00FB2647">
        <w:t>Ф</w:t>
      </w:r>
      <w:r w:rsidR="00FA6469" w:rsidRPr="00FB2647">
        <w:t>едерации</w:t>
      </w:r>
      <w:r w:rsidR="002847EC" w:rsidRPr="00FB2647">
        <w:t xml:space="preserve">; </w:t>
      </w:r>
      <w:r w:rsidR="00E245AA" w:rsidRPr="00FB2647">
        <w:t>2</w:t>
      </w:r>
      <w:r w:rsidR="009B08F0">
        <w:t xml:space="preserve"> –</w:t>
      </w:r>
      <w:r w:rsidR="002847EC" w:rsidRPr="00FB2647">
        <w:t xml:space="preserve"> в Государственную Думу Федерального Собрания Российской Федерации</w:t>
      </w:r>
      <w:r w:rsidR="00FD45F8" w:rsidRPr="00FB2647">
        <w:t>; 1 – одновременно в Государственную Д</w:t>
      </w:r>
      <w:r w:rsidR="00FD45F8" w:rsidRPr="00FB2647">
        <w:t>у</w:t>
      </w:r>
      <w:r w:rsidR="00FD45F8" w:rsidRPr="00FB2647">
        <w:t>му Федерального Собрания Российской Федерации и Правительство Росси</w:t>
      </w:r>
      <w:r w:rsidR="00FD45F8" w:rsidRPr="00FB2647">
        <w:t>й</w:t>
      </w:r>
      <w:r w:rsidR="00FD45F8" w:rsidRPr="00FB2647">
        <w:t>ской Федерации.</w:t>
      </w:r>
      <w:r w:rsidR="002847EC" w:rsidRPr="00FB2647">
        <w:t xml:space="preserve"> </w:t>
      </w:r>
      <w:r w:rsidRPr="00FB2647">
        <w:t>Подробн</w:t>
      </w:r>
      <w:r w:rsidR="00FD45F8" w:rsidRPr="00FB2647">
        <w:t>ее</w:t>
      </w:r>
      <w:r w:rsidRPr="00FB2647">
        <w:t xml:space="preserve"> </w:t>
      </w:r>
      <w:r w:rsidR="00FD45F8" w:rsidRPr="00FB2647">
        <w:t xml:space="preserve">об </w:t>
      </w:r>
      <w:r w:rsidRPr="00FB2647">
        <w:t>обращениях Ярославской областной Думы, принятых в отч</w:t>
      </w:r>
      <w:r w:rsidR="00FA6469" w:rsidRPr="00FB2647">
        <w:t>е</w:t>
      </w:r>
      <w:r w:rsidRPr="00FB2647">
        <w:t>тном периоде, изложен</w:t>
      </w:r>
      <w:r w:rsidR="00FD45F8" w:rsidRPr="00FB2647">
        <w:t>о</w:t>
      </w:r>
      <w:r w:rsidRPr="00FB2647">
        <w:t xml:space="preserve"> в </w:t>
      </w:r>
      <w:r w:rsidRPr="00FB2647">
        <w:rPr>
          <w:b/>
        </w:rPr>
        <w:t xml:space="preserve">Приложении </w:t>
      </w:r>
      <w:r w:rsidR="008F56E3" w:rsidRPr="00FB2647">
        <w:rPr>
          <w:b/>
        </w:rPr>
        <w:t>6</w:t>
      </w:r>
      <w:r w:rsidRPr="00FB2647">
        <w:t>.</w:t>
      </w:r>
    </w:p>
    <w:p w:rsidR="00644A35" w:rsidRPr="00FB2647" w:rsidRDefault="00644A35" w:rsidP="00F54FB4">
      <w:pPr>
        <w:pStyle w:val="ac"/>
        <w:keepNext/>
      </w:pPr>
      <w:r w:rsidRPr="00FB2647">
        <w:t>Помимо этого Дума выразила поддержку 1</w:t>
      </w:r>
      <w:r w:rsidR="00A100C1" w:rsidRPr="00FB2647">
        <w:t>7</w:t>
      </w:r>
      <w:r w:rsidRPr="00FB2647">
        <w:t xml:space="preserve"> обращениям, принятым законодательными (представительными) органами государственной власти других субъектов Российской Федерации.</w:t>
      </w:r>
    </w:p>
    <w:p w:rsidR="00A51F52" w:rsidRPr="00FB2647" w:rsidRDefault="00854926" w:rsidP="00F54FB4">
      <w:pPr>
        <w:pStyle w:val="2"/>
      </w:pPr>
      <w:r w:rsidRPr="00FB2647">
        <w:t>6</w:t>
      </w:r>
      <w:r w:rsidR="0001687E" w:rsidRPr="00FB2647">
        <w:t>. Р</w:t>
      </w:r>
      <w:r w:rsidR="00F7690A" w:rsidRPr="00FB2647">
        <w:t>абот</w:t>
      </w:r>
      <w:r w:rsidR="0001687E" w:rsidRPr="00FB2647">
        <w:t>а</w:t>
      </w:r>
      <w:r w:rsidR="00F7690A" w:rsidRPr="00FB2647">
        <w:t xml:space="preserve"> экспертных советов </w:t>
      </w:r>
    </w:p>
    <w:p w:rsidR="00B747A4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 xml:space="preserve">В Думе </w:t>
      </w:r>
      <w:r w:rsidR="002233B0" w:rsidRPr="00FB2647">
        <w:rPr>
          <w:rFonts w:ascii="Times New Roman" w:eastAsia="SimSun" w:hAnsi="Times New Roman"/>
          <w:sz w:val="28"/>
          <w:szCs w:val="28"/>
          <w:lang w:eastAsia="zh-CN" w:bidi="hi-IN"/>
        </w:rPr>
        <w:t xml:space="preserve">образованы экспертные советы 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 xml:space="preserve">при 6 комитетах: </w:t>
      </w:r>
    </w:p>
    <w:p w:rsidR="00B747A4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- по аграрной политике;</w:t>
      </w:r>
    </w:p>
    <w:p w:rsidR="00B747A4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 xml:space="preserve">- по бюджету, финансам и налоговой политике; </w:t>
      </w:r>
    </w:p>
    <w:p w:rsidR="00B747A4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- по градостроительству, транспорту, безопасности и качеству автом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бильных дорог;</w:t>
      </w:r>
    </w:p>
    <w:p w:rsidR="00B747A4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- по образованию, культуре, туризму, спорту и делам молодежи;</w:t>
      </w:r>
    </w:p>
    <w:p w:rsidR="005B28AA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- по здравоохранению</w:t>
      </w:r>
      <w:r w:rsidR="005B28AA" w:rsidRPr="00FB2647">
        <w:rPr>
          <w:rFonts w:ascii="Times New Roman" w:eastAsia="SimSun" w:hAnsi="Times New Roman"/>
          <w:sz w:val="28"/>
          <w:szCs w:val="28"/>
          <w:lang w:eastAsia="zh-CN" w:bidi="hi-IN"/>
        </w:rPr>
        <w:t>;</w:t>
      </w:r>
    </w:p>
    <w:p w:rsidR="005B28AA" w:rsidRPr="00FB2647" w:rsidRDefault="005B28AA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- по экономической политике, инвестициям, промышленности и пре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д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принимательству.</w:t>
      </w:r>
    </w:p>
    <w:p w:rsidR="00B747A4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Члены советов являются экспертами в различных вопросах, входящих в компетенцию соответствующих комитетов Думы, принимают в их работе а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к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тивное участие: присутствуют на заседаниях, совещаниях, выездных мер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приятиях, высказывают профессиональное мнение по рассматриваемым в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просам, вносят предложения в планы работ комитетов.</w:t>
      </w:r>
    </w:p>
    <w:p w:rsidR="003F467E" w:rsidRPr="00FB2647" w:rsidRDefault="00B747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В отч</w:t>
      </w:r>
      <w:r w:rsidR="00FA6469" w:rsidRPr="00FB2647">
        <w:rPr>
          <w:rFonts w:ascii="Times New Roman" w:eastAsia="SimSun" w:hAnsi="Times New Roman"/>
          <w:sz w:val="28"/>
          <w:szCs w:val="28"/>
          <w:lang w:eastAsia="zh-CN" w:bidi="hi-IN"/>
        </w:rPr>
        <w:t>е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 xml:space="preserve">тном периоде следует особо отметить работу экспертного совета при </w:t>
      </w:r>
      <w:r w:rsidR="002233B0" w:rsidRPr="00FB2647">
        <w:rPr>
          <w:rFonts w:ascii="Times New Roman" w:eastAsia="SimSun" w:hAnsi="Times New Roman"/>
          <w:sz w:val="28"/>
          <w:szCs w:val="28"/>
          <w:lang w:eastAsia="zh-CN" w:bidi="hi-IN"/>
        </w:rPr>
        <w:t>комитете Ярославской областной Думы по здравоохранению</w:t>
      </w:r>
      <w:r w:rsidR="003F467E" w:rsidRPr="00FB2647">
        <w:rPr>
          <w:rFonts w:ascii="Times New Roman" w:eastAsia="SimSun" w:hAnsi="Times New Roman"/>
          <w:sz w:val="28"/>
          <w:szCs w:val="28"/>
          <w:lang w:eastAsia="zh-CN" w:bidi="hi-IN"/>
        </w:rPr>
        <w:t>. 23 ноября 2020 года состоялось расширенное заседание, в ходе которого обсуждались два вопроса:</w:t>
      </w:r>
    </w:p>
    <w:p w:rsidR="003F467E" w:rsidRPr="00FB2647" w:rsidRDefault="003F467E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 xml:space="preserve"> </w:t>
      </w:r>
      <w:proofErr w:type="gramStart"/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- о практике правоприменения Федерального закона от 29.11.2010 № 326-ФЗ «Об обязательном медицинском страховании в Российской Фед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е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рации» и приказа Минздрава России от 28.02.2019 № 108н «Об утверждении Правил обязательного медицинского страхования» в части применения стр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а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ховыми медицинскими организациями санкций к медицинским организациям за нарушения, выявленные при проведении контроля объемов, сроков, кач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е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 xml:space="preserve">ства и условий предоставления медицинской помощи; </w:t>
      </w:r>
      <w:proofErr w:type="gramEnd"/>
    </w:p>
    <w:p w:rsidR="003F467E" w:rsidRPr="00FB2647" w:rsidRDefault="003F467E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lastRenderedPageBreak/>
        <w:t>- о размере норматива расходов на ведение дела по обязательному м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е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дицинскому страхованию для страховых медицинских организаций Яросла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в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ской области на 2020 и 2021 год</w:t>
      </w:r>
      <w:r w:rsidR="007E5128">
        <w:rPr>
          <w:rFonts w:ascii="Times New Roman" w:eastAsia="SimSun" w:hAnsi="Times New Roman"/>
          <w:sz w:val="28"/>
          <w:szCs w:val="28"/>
          <w:lang w:eastAsia="zh-CN" w:bidi="hi-IN"/>
        </w:rPr>
        <w:t>ы</w:t>
      </w: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.</w:t>
      </w:r>
    </w:p>
    <w:p w:rsidR="003F467E" w:rsidRPr="00FB2647" w:rsidRDefault="003F467E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FB2647">
        <w:rPr>
          <w:rFonts w:ascii="Times New Roman" w:eastAsia="SimSun" w:hAnsi="Times New Roman"/>
          <w:sz w:val="28"/>
          <w:szCs w:val="28"/>
          <w:lang w:eastAsia="zh-CN" w:bidi="hi-IN"/>
        </w:rPr>
        <w:t>По итогам рассмотрения данных вопросов были приняты практические рекомендации в адрес комитета.</w:t>
      </w:r>
    </w:p>
    <w:p w:rsidR="00A51F52" w:rsidRPr="00FB2647" w:rsidRDefault="00854926" w:rsidP="00F54FB4">
      <w:pPr>
        <w:pStyle w:val="2"/>
      </w:pPr>
      <w:r w:rsidRPr="00FB2647">
        <w:t>7</w:t>
      </w:r>
      <w:r w:rsidR="00B8163A" w:rsidRPr="00FB2647">
        <w:t xml:space="preserve">. </w:t>
      </w:r>
      <w:r w:rsidR="00AA654A" w:rsidRPr="00FB2647">
        <w:t>Мониторинг правовых актов</w:t>
      </w:r>
      <w:r w:rsidR="000F2ED2" w:rsidRPr="00FB2647">
        <w:t xml:space="preserve"> и мониторинг правоприменения</w:t>
      </w:r>
    </w:p>
    <w:p w:rsidR="005561A4" w:rsidRPr="00AF3F1C" w:rsidRDefault="005561A4" w:rsidP="00F54FB4">
      <w:pPr>
        <w:keepNext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proofErr w:type="gramStart"/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>В соответствии с постановлением Думы от 14.05.2013 № 92 «Об утверждении положения о правовом мониторинге в Ярославской областной Думе»  правовым управлением</w:t>
      </w:r>
      <w:r w:rsidR="00AF3F1C">
        <w:rPr>
          <w:rFonts w:ascii="Times New Roman" w:eastAsia="SimSun" w:hAnsi="Times New Roman"/>
          <w:sz w:val="28"/>
          <w:szCs w:val="28"/>
          <w:lang w:eastAsia="zh-CN" w:bidi="hi-IN"/>
        </w:rPr>
        <w:t xml:space="preserve"> аппарата Думы</w:t>
      </w:r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 xml:space="preserve"> за указанный период  подг</w:t>
      </w:r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>товлено 12 ежемесячных информационных писем о мониторинге нормати</w:t>
      </w:r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>в</w:t>
      </w:r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>ных правовых актов на основе анализа изменений федерального и реги</w:t>
      </w:r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AF3F1C">
        <w:rPr>
          <w:rFonts w:ascii="Times New Roman" w:eastAsia="SimSun" w:hAnsi="Times New Roman"/>
          <w:sz w:val="28"/>
          <w:szCs w:val="28"/>
          <w:lang w:eastAsia="zh-CN" w:bidi="hi-IN"/>
        </w:rPr>
        <w:t>нального законодательства, практики Конституционного Суда Российской Федерации и Верховного Суда Российской Федерации.</w:t>
      </w:r>
      <w:proofErr w:type="gramEnd"/>
    </w:p>
    <w:p w:rsidR="00323C25" w:rsidRPr="00FB2647" w:rsidRDefault="00FB797E" w:rsidP="00AF3F1C">
      <w:pPr>
        <w:keepNext/>
        <w:spacing w:before="36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2647">
        <w:rPr>
          <w:rFonts w:ascii="Times New Roman" w:hAnsi="Times New Roman"/>
          <w:b/>
          <w:sz w:val="28"/>
          <w:szCs w:val="28"/>
        </w:rPr>
        <w:t xml:space="preserve">8. </w:t>
      </w:r>
      <w:r w:rsidR="00323C25" w:rsidRPr="00FB2647">
        <w:rPr>
          <w:rFonts w:ascii="Times New Roman" w:hAnsi="Times New Roman"/>
          <w:b/>
          <w:sz w:val="28"/>
          <w:szCs w:val="28"/>
        </w:rPr>
        <w:t>Информация о представлении и защите интересов Думы в судебных органах за отч</w:t>
      </w:r>
      <w:r w:rsidR="0045545A">
        <w:rPr>
          <w:rFonts w:ascii="Times New Roman" w:hAnsi="Times New Roman"/>
          <w:b/>
          <w:sz w:val="28"/>
          <w:szCs w:val="28"/>
        </w:rPr>
        <w:t>е</w:t>
      </w:r>
      <w:r w:rsidR="00323C25" w:rsidRPr="00FB2647">
        <w:rPr>
          <w:rFonts w:ascii="Times New Roman" w:hAnsi="Times New Roman"/>
          <w:b/>
          <w:sz w:val="28"/>
          <w:szCs w:val="28"/>
        </w:rPr>
        <w:t>тный период</w:t>
      </w:r>
    </w:p>
    <w:p w:rsidR="005561A4" w:rsidRPr="00FB2647" w:rsidRDefault="002615EA" w:rsidP="005561A4">
      <w:pPr>
        <w:pStyle w:val="2"/>
        <w:spacing w:before="0" w:after="0" w:line="240" w:lineRule="auto"/>
        <w:ind w:firstLine="709"/>
        <w:jc w:val="both"/>
        <w:rPr>
          <w:rFonts w:eastAsia="Calibri"/>
          <w:b w:val="0"/>
          <w:bCs w:val="0"/>
          <w:iCs w:val="0"/>
        </w:rPr>
      </w:pPr>
      <w:r w:rsidRPr="00FB2647">
        <w:rPr>
          <w:rFonts w:eastAsia="Calibri"/>
          <w:b w:val="0"/>
          <w:bCs w:val="0"/>
          <w:iCs w:val="0"/>
        </w:rPr>
        <w:t>Поступило а</w:t>
      </w:r>
      <w:r w:rsidR="005561A4" w:rsidRPr="00FB2647">
        <w:rPr>
          <w:rFonts w:eastAsia="Calibri"/>
          <w:b w:val="0"/>
          <w:bCs w:val="0"/>
          <w:iCs w:val="0"/>
        </w:rPr>
        <w:t>дминистративное исковое заявление Восточного межрег</w:t>
      </w:r>
      <w:r w:rsidR="005561A4" w:rsidRPr="00FB2647">
        <w:rPr>
          <w:rFonts w:eastAsia="Calibri"/>
          <w:b w:val="0"/>
          <w:bCs w:val="0"/>
          <w:iCs w:val="0"/>
        </w:rPr>
        <w:t>и</w:t>
      </w:r>
      <w:r w:rsidR="005561A4" w:rsidRPr="00FB2647">
        <w:rPr>
          <w:rFonts w:eastAsia="Calibri"/>
          <w:b w:val="0"/>
          <w:bCs w:val="0"/>
          <w:iCs w:val="0"/>
        </w:rPr>
        <w:t>онального управления государственного автодорожного надзора Централ</w:t>
      </w:r>
      <w:r w:rsidR="005561A4" w:rsidRPr="00FB2647">
        <w:rPr>
          <w:rFonts w:eastAsia="Calibri"/>
          <w:b w:val="0"/>
          <w:bCs w:val="0"/>
          <w:iCs w:val="0"/>
        </w:rPr>
        <w:t>ь</w:t>
      </w:r>
      <w:r w:rsidR="005561A4" w:rsidRPr="00FB2647">
        <w:rPr>
          <w:rFonts w:eastAsia="Calibri"/>
          <w:b w:val="0"/>
          <w:bCs w:val="0"/>
          <w:iCs w:val="0"/>
        </w:rPr>
        <w:t>ного федерального округа Федеральной службы по надзору в сфере тран</w:t>
      </w:r>
      <w:r w:rsidR="005561A4" w:rsidRPr="00FB2647">
        <w:rPr>
          <w:rFonts w:eastAsia="Calibri"/>
          <w:b w:val="0"/>
          <w:bCs w:val="0"/>
          <w:iCs w:val="0"/>
        </w:rPr>
        <w:t>с</w:t>
      </w:r>
      <w:r w:rsidR="005561A4" w:rsidRPr="00FB2647">
        <w:rPr>
          <w:rFonts w:eastAsia="Calibri"/>
          <w:b w:val="0"/>
          <w:bCs w:val="0"/>
          <w:iCs w:val="0"/>
        </w:rPr>
        <w:t>порта о признании недействующим в части Закона Ярославской области от 26.06.2008 № 28-з «О бюджетном процессе» и возложении обязанности пр</w:t>
      </w:r>
      <w:r w:rsidR="005561A4" w:rsidRPr="00FB2647">
        <w:rPr>
          <w:rFonts w:eastAsia="Calibri"/>
          <w:b w:val="0"/>
          <w:bCs w:val="0"/>
          <w:iCs w:val="0"/>
        </w:rPr>
        <w:t>и</w:t>
      </w:r>
      <w:r w:rsidR="005561A4" w:rsidRPr="00FB2647">
        <w:rPr>
          <w:rFonts w:eastAsia="Calibri"/>
          <w:b w:val="0"/>
          <w:bCs w:val="0"/>
          <w:iCs w:val="0"/>
        </w:rPr>
        <w:t>нять заменяющий нормативный акт.</w:t>
      </w:r>
    </w:p>
    <w:p w:rsidR="005561A4" w:rsidRPr="00FB2647" w:rsidRDefault="005561A4" w:rsidP="005561A4">
      <w:pPr>
        <w:pStyle w:val="2"/>
        <w:spacing w:before="0" w:after="0" w:line="240" w:lineRule="auto"/>
        <w:ind w:firstLine="709"/>
        <w:jc w:val="both"/>
        <w:rPr>
          <w:rFonts w:eastAsia="Calibri"/>
          <w:b w:val="0"/>
          <w:bCs w:val="0"/>
          <w:iCs w:val="0"/>
        </w:rPr>
      </w:pPr>
      <w:r w:rsidRPr="00FB2647">
        <w:rPr>
          <w:rFonts w:eastAsia="Calibri"/>
          <w:b w:val="0"/>
          <w:bCs w:val="0"/>
          <w:iCs w:val="0"/>
        </w:rPr>
        <w:t>Решением Ярославского областного суда от 07.04.2021 истцу отказано в удовлетворении административного искового заявления.</w:t>
      </w:r>
    </w:p>
    <w:p w:rsidR="005561A4" w:rsidRPr="00FB2647" w:rsidRDefault="005561A4" w:rsidP="005561A4">
      <w:pPr>
        <w:pStyle w:val="2"/>
        <w:spacing w:before="0" w:after="0" w:line="240" w:lineRule="auto"/>
        <w:ind w:firstLine="709"/>
        <w:jc w:val="both"/>
        <w:rPr>
          <w:rFonts w:eastAsia="Calibri"/>
          <w:b w:val="0"/>
          <w:bCs w:val="0"/>
          <w:iCs w:val="0"/>
        </w:rPr>
      </w:pPr>
      <w:r w:rsidRPr="00FB2647">
        <w:rPr>
          <w:rFonts w:eastAsia="Calibri"/>
          <w:b w:val="0"/>
          <w:bCs w:val="0"/>
          <w:iCs w:val="0"/>
        </w:rPr>
        <w:t>Апелляционная жалоба Восточного межрегионального управления го</w:t>
      </w:r>
      <w:r w:rsidR="00AF3F1C">
        <w:rPr>
          <w:rFonts w:eastAsia="Calibri"/>
          <w:b w:val="0"/>
          <w:bCs w:val="0"/>
          <w:iCs w:val="0"/>
        </w:rPr>
        <w:t>с</w:t>
      </w:r>
      <w:r w:rsidRPr="00FB2647">
        <w:rPr>
          <w:rFonts w:eastAsia="Calibri"/>
          <w:b w:val="0"/>
          <w:bCs w:val="0"/>
          <w:iCs w:val="0"/>
        </w:rPr>
        <w:t>ударственного автодорожного надзора Центрального федерального округа Федеральной службы по надзору в сфере транспорта на решение Ярославск</w:t>
      </w:r>
      <w:r w:rsidRPr="00FB2647">
        <w:rPr>
          <w:rFonts w:eastAsia="Calibri"/>
          <w:b w:val="0"/>
          <w:bCs w:val="0"/>
          <w:iCs w:val="0"/>
        </w:rPr>
        <w:t>о</w:t>
      </w:r>
      <w:r w:rsidRPr="00FB2647">
        <w:rPr>
          <w:rFonts w:eastAsia="Calibri"/>
          <w:b w:val="0"/>
          <w:bCs w:val="0"/>
          <w:iCs w:val="0"/>
        </w:rPr>
        <w:t>го областного суда от 07.04.2021 об отказе в удовлетворении администрати</w:t>
      </w:r>
      <w:r w:rsidRPr="00FB2647">
        <w:rPr>
          <w:rFonts w:eastAsia="Calibri"/>
          <w:b w:val="0"/>
          <w:bCs w:val="0"/>
          <w:iCs w:val="0"/>
        </w:rPr>
        <w:t>в</w:t>
      </w:r>
      <w:r w:rsidRPr="00FB2647">
        <w:rPr>
          <w:rFonts w:eastAsia="Calibri"/>
          <w:b w:val="0"/>
          <w:bCs w:val="0"/>
          <w:iCs w:val="0"/>
        </w:rPr>
        <w:t xml:space="preserve">ного искового заявления. </w:t>
      </w:r>
    </w:p>
    <w:p w:rsidR="005561A4" w:rsidRPr="009E156C" w:rsidRDefault="005561A4" w:rsidP="005561A4">
      <w:pPr>
        <w:pStyle w:val="2"/>
        <w:spacing w:before="0" w:after="0" w:line="240" w:lineRule="auto"/>
        <w:ind w:firstLine="709"/>
        <w:jc w:val="both"/>
        <w:rPr>
          <w:rFonts w:eastAsia="Calibri"/>
          <w:b w:val="0"/>
          <w:bCs w:val="0"/>
          <w:iCs w:val="0"/>
        </w:rPr>
      </w:pPr>
      <w:r w:rsidRPr="00FB2647">
        <w:rPr>
          <w:rFonts w:eastAsia="Calibri"/>
          <w:b w:val="0"/>
          <w:bCs w:val="0"/>
          <w:iCs w:val="0"/>
        </w:rPr>
        <w:t>Апелляционным определением Первого апелляционного суда от 05.08.2021 решение Ярославского областного суда от 07.04.2021 оставлено без изменения, апелляционная жалоба без удовлетворения.</w:t>
      </w:r>
    </w:p>
    <w:p w:rsidR="009E156C" w:rsidRDefault="009E156C" w:rsidP="009E156C">
      <w:pPr>
        <w:spacing w:before="360" w:after="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Pr="007D54C4">
        <w:rPr>
          <w:rFonts w:ascii="Times New Roman" w:hAnsi="Times New Roman"/>
          <w:b/>
          <w:sz w:val="28"/>
          <w:szCs w:val="28"/>
        </w:rPr>
        <w:t>Информация о мерах прокурорского реагирования</w:t>
      </w:r>
    </w:p>
    <w:p w:rsidR="009E156C" w:rsidRDefault="009E156C" w:rsidP="009E15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прокурора Ярославской области внесены два протеста на Законы Ярославской области от 05.05.2011 № 8-з «О Губернаторе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ской области» и от 28.12.2011 № 55-з «О государственных должностях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славской области».</w:t>
      </w:r>
    </w:p>
    <w:p w:rsidR="009E156C" w:rsidRPr="007D54C4" w:rsidRDefault="009E156C" w:rsidP="009E15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Постановлениями Ярославской областной Думы от 28.09.2021 № 253 и от 28.09.2021 № 254 указанные протесты заместителя прокурора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ской области признаны обоснованными. </w:t>
      </w:r>
    </w:p>
    <w:p w:rsidR="009E156C" w:rsidRPr="009E156C" w:rsidRDefault="009E156C" w:rsidP="009E156C"/>
    <w:p w:rsidR="00785FE0" w:rsidRDefault="009E156C" w:rsidP="00785FE0">
      <w:pPr>
        <w:pStyle w:val="2"/>
        <w:spacing w:after="0"/>
      </w:pPr>
      <w:r>
        <w:lastRenderedPageBreak/>
        <w:t>10</w:t>
      </w:r>
      <w:r w:rsidR="00323C25" w:rsidRPr="00FB2647">
        <w:t>. Правовая и антикоррупционн</w:t>
      </w:r>
      <w:r w:rsidR="00785FE0">
        <w:t>ая экспертиза проектов правовых</w:t>
      </w:r>
      <w:bookmarkStart w:id="0" w:name="_GoBack"/>
      <w:bookmarkEnd w:id="0"/>
    </w:p>
    <w:p w:rsidR="00323C25" w:rsidRPr="00FB2647" w:rsidRDefault="00323C25" w:rsidP="00785FE0">
      <w:pPr>
        <w:pStyle w:val="2"/>
        <w:spacing w:before="0"/>
      </w:pPr>
      <w:r w:rsidRPr="00FB2647">
        <w:t>а</w:t>
      </w:r>
      <w:r w:rsidRPr="00FB2647">
        <w:t>к</w:t>
      </w:r>
      <w:r w:rsidRPr="00FB2647">
        <w:t>тов</w:t>
      </w:r>
    </w:p>
    <w:p w:rsidR="00BA300D" w:rsidRPr="00BA300D" w:rsidRDefault="005561A4" w:rsidP="004A3324">
      <w:pPr>
        <w:pStyle w:val="2"/>
        <w:spacing w:before="0" w:after="0" w:line="240" w:lineRule="auto"/>
        <w:ind w:firstLine="709"/>
        <w:jc w:val="both"/>
        <w:rPr>
          <w:rFonts w:eastAsia="Calibri"/>
          <w:b w:val="0"/>
          <w:bCs w:val="0"/>
          <w:iCs w:val="0"/>
        </w:rPr>
      </w:pPr>
      <w:r w:rsidRPr="00FB2647">
        <w:rPr>
          <w:rFonts w:eastAsia="Calibri"/>
          <w:b w:val="0"/>
          <w:bCs w:val="0"/>
          <w:iCs w:val="0"/>
        </w:rPr>
        <w:t>Проведены правов</w:t>
      </w:r>
      <w:r w:rsidR="00BA300D">
        <w:rPr>
          <w:rFonts w:eastAsia="Calibri"/>
          <w:b w:val="0"/>
          <w:bCs w:val="0"/>
          <w:iCs w:val="0"/>
        </w:rPr>
        <w:t xml:space="preserve">ые </w:t>
      </w:r>
      <w:r w:rsidRPr="00FB2647">
        <w:rPr>
          <w:rFonts w:eastAsia="Calibri"/>
          <w:b w:val="0"/>
          <w:bCs w:val="0"/>
          <w:iCs w:val="0"/>
        </w:rPr>
        <w:t>и антикоррупционн</w:t>
      </w:r>
      <w:r w:rsidR="00BA300D">
        <w:rPr>
          <w:rFonts w:eastAsia="Calibri"/>
          <w:b w:val="0"/>
          <w:bCs w:val="0"/>
          <w:iCs w:val="0"/>
        </w:rPr>
        <w:t>ые</w:t>
      </w:r>
      <w:r w:rsidRPr="00FB2647">
        <w:rPr>
          <w:rFonts w:eastAsia="Calibri"/>
          <w:b w:val="0"/>
          <w:bCs w:val="0"/>
          <w:iCs w:val="0"/>
        </w:rPr>
        <w:t xml:space="preserve"> экспертиз</w:t>
      </w:r>
      <w:r w:rsidR="00BA300D">
        <w:rPr>
          <w:rFonts w:eastAsia="Calibri"/>
          <w:b w:val="0"/>
          <w:bCs w:val="0"/>
          <w:iCs w:val="0"/>
        </w:rPr>
        <w:t>ы</w:t>
      </w:r>
      <w:r w:rsidR="00BA300D" w:rsidRPr="00BA300D">
        <w:rPr>
          <w:rFonts w:eastAsia="Calibri"/>
          <w:b w:val="0"/>
          <w:bCs w:val="0"/>
          <w:iCs w:val="0"/>
        </w:rPr>
        <w:t>:</w:t>
      </w:r>
    </w:p>
    <w:p w:rsidR="005561A4" w:rsidRPr="00BA300D" w:rsidRDefault="005561A4" w:rsidP="00BA300D">
      <w:pPr>
        <w:pStyle w:val="2"/>
        <w:numPr>
          <w:ilvl w:val="0"/>
          <w:numId w:val="4"/>
        </w:numPr>
        <w:spacing w:before="0" w:after="0" w:line="240" w:lineRule="auto"/>
        <w:jc w:val="both"/>
        <w:rPr>
          <w:rFonts w:eastAsia="Calibri"/>
          <w:b w:val="0"/>
          <w:bCs w:val="0"/>
          <w:iCs w:val="0"/>
          <w:lang w:val="en-US"/>
        </w:rPr>
      </w:pPr>
      <w:r w:rsidRPr="00FB2647">
        <w:rPr>
          <w:rFonts w:eastAsia="Calibri"/>
          <w:b w:val="0"/>
          <w:bCs w:val="0"/>
          <w:iCs w:val="0"/>
        </w:rPr>
        <w:t>проектов законов Ярославской области – 113</w:t>
      </w:r>
      <w:r w:rsidR="00BA300D">
        <w:rPr>
          <w:rFonts w:eastAsia="Calibri"/>
          <w:b w:val="0"/>
          <w:bCs w:val="0"/>
          <w:iCs w:val="0"/>
          <w:lang w:val="en-US"/>
        </w:rPr>
        <w:t>;</w:t>
      </w:r>
    </w:p>
    <w:p w:rsidR="00BA300D" w:rsidRPr="00BA300D" w:rsidRDefault="005561A4" w:rsidP="00BA300D">
      <w:pPr>
        <w:pStyle w:val="2"/>
        <w:numPr>
          <w:ilvl w:val="0"/>
          <w:numId w:val="4"/>
        </w:numPr>
        <w:spacing w:before="0" w:after="0" w:line="240" w:lineRule="auto"/>
        <w:jc w:val="both"/>
        <w:rPr>
          <w:rFonts w:eastAsia="Calibri"/>
          <w:b w:val="0"/>
          <w:bCs w:val="0"/>
          <w:iCs w:val="0"/>
        </w:rPr>
      </w:pPr>
      <w:r w:rsidRPr="00BA300D">
        <w:rPr>
          <w:rFonts w:eastAsia="Calibri"/>
          <w:b w:val="0"/>
          <w:bCs w:val="0"/>
          <w:iCs w:val="0"/>
        </w:rPr>
        <w:t>поправок к проектам законов Ярославской области – 44</w:t>
      </w:r>
      <w:r w:rsidR="00BA300D" w:rsidRPr="00BA300D">
        <w:rPr>
          <w:rFonts w:eastAsia="Calibri"/>
          <w:b w:val="0"/>
          <w:bCs w:val="0"/>
          <w:iCs w:val="0"/>
        </w:rPr>
        <w:t>;</w:t>
      </w:r>
    </w:p>
    <w:p w:rsidR="005561A4" w:rsidRPr="00BA300D" w:rsidRDefault="005561A4" w:rsidP="00BA300D">
      <w:pPr>
        <w:pStyle w:val="2"/>
        <w:numPr>
          <w:ilvl w:val="0"/>
          <w:numId w:val="4"/>
        </w:numPr>
        <w:spacing w:before="0" w:after="0" w:line="240" w:lineRule="auto"/>
        <w:jc w:val="both"/>
        <w:rPr>
          <w:rFonts w:eastAsia="Calibri"/>
          <w:b w:val="0"/>
          <w:bCs w:val="0"/>
          <w:iCs w:val="0"/>
        </w:rPr>
      </w:pPr>
      <w:r w:rsidRPr="00BA300D">
        <w:rPr>
          <w:rFonts w:eastAsia="Calibri"/>
          <w:b w:val="0"/>
          <w:bCs w:val="0"/>
          <w:iCs w:val="0"/>
        </w:rPr>
        <w:t>проектов постановлений Ярославской области – 36.</w:t>
      </w:r>
    </w:p>
    <w:p w:rsidR="00C07C09" w:rsidRPr="00FB2647" w:rsidRDefault="00FB797E" w:rsidP="005561A4">
      <w:pPr>
        <w:pStyle w:val="2"/>
      </w:pPr>
      <w:r w:rsidRPr="00FB2647">
        <w:t>1</w:t>
      </w:r>
      <w:r w:rsidR="009E156C">
        <w:t>1</w:t>
      </w:r>
      <w:r w:rsidR="007A3C2A" w:rsidRPr="00FB2647">
        <w:t xml:space="preserve">. </w:t>
      </w:r>
      <w:r w:rsidR="00C07C09" w:rsidRPr="00FB2647">
        <w:t xml:space="preserve">Депутатский контроль </w:t>
      </w:r>
    </w:p>
    <w:p w:rsidR="00E0442A" w:rsidRPr="00FB2647" w:rsidRDefault="00E0442A" w:rsidP="00F54FB4">
      <w:pPr>
        <w:pStyle w:val="ac"/>
        <w:keepNext/>
      </w:pPr>
      <w:r w:rsidRPr="00FB2647">
        <w:t xml:space="preserve">Важной функцией представительного органа государственной власти региона является осуществление депутатского </w:t>
      </w:r>
      <w:proofErr w:type="gramStart"/>
      <w:r w:rsidRPr="00FB2647">
        <w:t>контроля за</w:t>
      </w:r>
      <w:proofErr w:type="gramEnd"/>
      <w:r w:rsidRPr="00FB2647">
        <w:t xml:space="preserve"> деятельностью органов исполнительной власти Ярославской области.</w:t>
      </w:r>
    </w:p>
    <w:p w:rsidR="00E0442A" w:rsidRPr="00FB2647" w:rsidRDefault="00E0442A" w:rsidP="00F54FB4">
      <w:pPr>
        <w:pStyle w:val="ac"/>
        <w:keepNext/>
      </w:pPr>
      <w:proofErr w:type="gramStart"/>
      <w:r w:rsidRPr="00FB2647">
        <w:t>На основании положений Устава Ярославской области Дума заслушала и приняла решение по очередному ежегодному отч</w:t>
      </w:r>
      <w:r w:rsidR="0045545A">
        <w:t>е</w:t>
      </w:r>
      <w:r w:rsidRPr="00FB2647">
        <w:t>ту Губернатора о де</w:t>
      </w:r>
      <w:r w:rsidRPr="00FB2647">
        <w:t>я</w:t>
      </w:r>
      <w:r w:rsidRPr="00FB2647">
        <w:t>тельности Правительства области, рассмотрела ежегодный отч</w:t>
      </w:r>
      <w:r w:rsidR="0045545A">
        <w:t>е</w:t>
      </w:r>
      <w:r w:rsidRPr="00FB2647">
        <w:t>т начальника Управления Министерства внутренних дел Российской Федерации по Яр</w:t>
      </w:r>
      <w:r w:rsidRPr="00FB2647">
        <w:t>о</w:t>
      </w:r>
      <w:r w:rsidRPr="00FB2647">
        <w:t>славской области о деятельности полиции, состоянии правопорядка на те</w:t>
      </w:r>
      <w:r w:rsidRPr="00FB2647">
        <w:t>р</w:t>
      </w:r>
      <w:r w:rsidRPr="00FB2647">
        <w:t>ритории Ярославской области, одобрила отч</w:t>
      </w:r>
      <w:r w:rsidR="0045545A">
        <w:t>е</w:t>
      </w:r>
      <w:r w:rsidRPr="00FB2647">
        <w:t>т о деятельности Контрольно-счетной палаты Ярославской области за 20</w:t>
      </w:r>
      <w:r w:rsidR="00E46218" w:rsidRPr="00FB2647">
        <w:t>20</w:t>
      </w:r>
      <w:r w:rsidRPr="00FB2647">
        <w:t xml:space="preserve"> год.</w:t>
      </w:r>
      <w:proofErr w:type="gramEnd"/>
    </w:p>
    <w:p w:rsidR="00391722" w:rsidRPr="006E08FA" w:rsidRDefault="00C82229" w:rsidP="006E08FA">
      <w:pPr>
        <w:pStyle w:val="ac"/>
        <w:keepNext/>
      </w:pPr>
      <w:r w:rsidRPr="00FB2647">
        <w:t>Под постоянным депутатским контролем оставалась ситуация, связа</w:t>
      </w:r>
      <w:r w:rsidRPr="00FB2647">
        <w:t>н</w:t>
      </w:r>
      <w:r w:rsidRPr="00FB2647">
        <w:t>ная с</w:t>
      </w:r>
      <w:r w:rsidR="006E08FA" w:rsidRPr="00FB2647">
        <w:t xml:space="preserve"> неблагоприятной эпидемиологической ситуацией </w:t>
      </w:r>
      <w:r w:rsidRPr="00FB2647">
        <w:t>на территории Яр</w:t>
      </w:r>
      <w:r w:rsidRPr="00FB2647">
        <w:t>о</w:t>
      </w:r>
      <w:r w:rsidRPr="00FB2647">
        <w:t>славской области</w:t>
      </w:r>
      <w:r w:rsidR="006E08FA">
        <w:t>, проводимые областными властями мероприятия по реш</w:t>
      </w:r>
      <w:r w:rsidR="006E08FA">
        <w:t>е</w:t>
      </w:r>
      <w:r w:rsidR="006E08FA">
        <w:t>нию наиболее острых возникающих в связи с этим проблем, в том числе св</w:t>
      </w:r>
      <w:r w:rsidR="006E08FA">
        <w:t>я</w:t>
      </w:r>
      <w:r w:rsidR="006E08FA">
        <w:t>занные с необходимостью массовой вакцинации населения.</w:t>
      </w:r>
    </w:p>
    <w:p w:rsidR="00383A5E" w:rsidRPr="00FB2647" w:rsidRDefault="00854926" w:rsidP="00F54FB4">
      <w:pPr>
        <w:pStyle w:val="2"/>
      </w:pPr>
      <w:r w:rsidRPr="00FB2647">
        <w:t>1</w:t>
      </w:r>
      <w:r w:rsidR="009E156C">
        <w:t>2</w:t>
      </w:r>
      <w:r w:rsidR="00146F50" w:rsidRPr="00FB2647">
        <w:t xml:space="preserve">. </w:t>
      </w:r>
      <w:r w:rsidR="00EB7FC4" w:rsidRPr="00FB2647">
        <w:t>Депутатские слушания</w:t>
      </w:r>
    </w:p>
    <w:p w:rsidR="00F54FB4" w:rsidRPr="00FB2647" w:rsidRDefault="00F54FB4" w:rsidP="00F54FB4">
      <w:pPr>
        <w:pStyle w:val="ac"/>
        <w:keepNext/>
      </w:pPr>
      <w:r w:rsidRPr="00FB2647">
        <w:t>Проведены депутатские слушания на темы:</w:t>
      </w:r>
    </w:p>
    <w:p w:rsidR="00F54FB4" w:rsidRPr="00FB2647" w:rsidRDefault="00F54FB4" w:rsidP="00F54FB4">
      <w:pPr>
        <w:pStyle w:val="ac"/>
        <w:keepNext/>
      </w:pPr>
      <w:r w:rsidRPr="00FB2647">
        <w:t>- «Об исходных данных к проекту областного бюджета на 2021 год и на плановый период 2022 и 2023 годов»</w:t>
      </w:r>
      <w:r w:rsidR="00D1094F" w:rsidRPr="00FB2647">
        <w:t>. По итогам указанных слушаний подг</w:t>
      </w:r>
      <w:r w:rsidR="00D1094F" w:rsidRPr="00FB2647">
        <w:t>о</w:t>
      </w:r>
      <w:r w:rsidR="00D1094F" w:rsidRPr="00FB2647">
        <w:t>товлены рекомендации</w:t>
      </w:r>
      <w:r w:rsidRPr="00FB2647">
        <w:t>;</w:t>
      </w:r>
    </w:p>
    <w:p w:rsidR="00F54FB4" w:rsidRPr="00FB2647" w:rsidRDefault="00F54FB4" w:rsidP="00F54FB4">
      <w:pPr>
        <w:pStyle w:val="ac"/>
        <w:keepNext/>
      </w:pPr>
      <w:r w:rsidRPr="00FB2647">
        <w:t>- «Ярославская область – территория безопасного детства»</w:t>
      </w:r>
      <w:r w:rsidR="00D1094F" w:rsidRPr="00FB2647">
        <w:t>. В соотве</w:t>
      </w:r>
      <w:r w:rsidR="00D1094F" w:rsidRPr="00FB2647">
        <w:t>т</w:t>
      </w:r>
      <w:r w:rsidR="00D1094F" w:rsidRPr="00FB2647">
        <w:t>ствии с рекомендациями депутатских слушаний был подготовлен и внесен в качестве законодательной инициативы проект федерального закона «О вн</w:t>
      </w:r>
      <w:r w:rsidR="00D1094F" w:rsidRPr="00FB2647">
        <w:t>е</w:t>
      </w:r>
      <w:r w:rsidR="00D1094F" w:rsidRPr="00FB2647">
        <w:t>сении изменений в отдельные законодательные акты Российской Федерации в части совершенствования государственного регулирования организации временного присмотра за детьми, присмотра за детьми»</w:t>
      </w:r>
      <w:r w:rsidRPr="00FB2647">
        <w:t xml:space="preserve">; </w:t>
      </w:r>
    </w:p>
    <w:p w:rsidR="00F54FB4" w:rsidRPr="00FB2647" w:rsidRDefault="00F54FB4" w:rsidP="00F54FB4">
      <w:pPr>
        <w:pStyle w:val="ac"/>
        <w:keepNext/>
      </w:pPr>
      <w:r w:rsidRPr="00FB2647">
        <w:t>- «О состоянии льняного комплекса в Ярославской области»</w:t>
      </w:r>
      <w:r w:rsidR="00D1094F" w:rsidRPr="00FB2647">
        <w:t>. В рамках рекомендаций депутатских слушаний принято Постановление Ярославской областной Думы «Об обращении Ярославской областной Думы к Председ</w:t>
      </w:r>
      <w:r w:rsidR="00D1094F" w:rsidRPr="00FB2647">
        <w:t>а</w:t>
      </w:r>
      <w:r w:rsidR="00D1094F" w:rsidRPr="00FB2647">
        <w:t>телю Правительства Российской Федерации Мишустину М.В. по вопросу необходимости поддержки отрасли льноводства»</w:t>
      </w:r>
      <w:r w:rsidRPr="00FB2647">
        <w:t>.</w:t>
      </w:r>
    </w:p>
    <w:p w:rsidR="009E156C" w:rsidRDefault="009E156C" w:rsidP="00F54FB4">
      <w:pPr>
        <w:pStyle w:val="2"/>
      </w:pPr>
    </w:p>
    <w:p w:rsidR="009E156C" w:rsidRDefault="009E156C" w:rsidP="00F54FB4">
      <w:pPr>
        <w:pStyle w:val="2"/>
      </w:pPr>
    </w:p>
    <w:p w:rsidR="00EB7FC4" w:rsidRPr="00FB2647" w:rsidRDefault="00854926" w:rsidP="00F54FB4">
      <w:pPr>
        <w:pStyle w:val="2"/>
      </w:pPr>
      <w:r w:rsidRPr="00FB2647">
        <w:lastRenderedPageBreak/>
        <w:t>1</w:t>
      </w:r>
      <w:r w:rsidR="009E156C">
        <w:t>3</w:t>
      </w:r>
      <w:r w:rsidR="00146F50" w:rsidRPr="00FB2647">
        <w:t xml:space="preserve">. </w:t>
      </w:r>
      <w:r w:rsidR="00EB7FC4" w:rsidRPr="00FB2647">
        <w:t>Награждения</w:t>
      </w:r>
    </w:p>
    <w:p w:rsidR="00A03989" w:rsidRPr="00FB2647" w:rsidRDefault="00EB7FC4" w:rsidP="00F54FB4">
      <w:pPr>
        <w:pStyle w:val="a3"/>
        <w:keepNext/>
        <w:ind w:firstLine="709"/>
        <w:contextualSpacing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За отчетный период выдан</w:t>
      </w:r>
      <w:r w:rsidR="00A03989"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 xml:space="preserve"> </w:t>
      </w:r>
      <w:r w:rsidR="00A03989" w:rsidRPr="00FB2647">
        <w:rPr>
          <w:sz w:val="28"/>
          <w:szCs w:val="28"/>
        </w:rPr>
        <w:t>14</w:t>
      </w:r>
      <w:r w:rsidR="00A76B00" w:rsidRPr="00FB2647">
        <w:rPr>
          <w:sz w:val="28"/>
          <w:szCs w:val="28"/>
        </w:rPr>
        <w:t>56</w:t>
      </w:r>
      <w:r w:rsidR="00A03989" w:rsidRPr="00FB2647">
        <w:rPr>
          <w:sz w:val="28"/>
          <w:szCs w:val="28"/>
        </w:rPr>
        <w:t xml:space="preserve"> наград (поощрений) Ярославской о</w:t>
      </w:r>
      <w:r w:rsidR="00A03989" w:rsidRPr="00FB2647">
        <w:rPr>
          <w:sz w:val="28"/>
          <w:szCs w:val="28"/>
        </w:rPr>
        <w:t>б</w:t>
      </w:r>
      <w:r w:rsidR="00A03989" w:rsidRPr="00FB2647">
        <w:rPr>
          <w:sz w:val="28"/>
          <w:szCs w:val="28"/>
        </w:rPr>
        <w:t>ластной Думы:</w:t>
      </w:r>
    </w:p>
    <w:p w:rsidR="00A03989" w:rsidRPr="00FB2647" w:rsidRDefault="00A03989" w:rsidP="00F54FB4">
      <w:pPr>
        <w:pStyle w:val="a3"/>
        <w:keepNext/>
        <w:ind w:firstLine="709"/>
        <w:contextualSpacing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- 3 </w:t>
      </w:r>
      <w:proofErr w:type="gramStart"/>
      <w:r w:rsidRPr="00FB2647">
        <w:rPr>
          <w:sz w:val="28"/>
          <w:szCs w:val="28"/>
        </w:rPr>
        <w:t>Почетных</w:t>
      </w:r>
      <w:proofErr w:type="gramEnd"/>
      <w:r w:rsidRPr="00FB2647">
        <w:rPr>
          <w:sz w:val="28"/>
          <w:szCs w:val="28"/>
        </w:rPr>
        <w:t xml:space="preserve"> знака </w:t>
      </w:r>
      <w:r w:rsidR="00DC76A0">
        <w:rPr>
          <w:sz w:val="28"/>
          <w:szCs w:val="28"/>
        </w:rPr>
        <w:t xml:space="preserve">Думы </w:t>
      </w:r>
      <w:r w:rsidRPr="00FB2647">
        <w:rPr>
          <w:sz w:val="28"/>
          <w:szCs w:val="28"/>
        </w:rPr>
        <w:t>«За заслуги в развитии законодательства и парламентаризма»;</w:t>
      </w:r>
    </w:p>
    <w:p w:rsidR="00A76B00" w:rsidRPr="00FB2647" w:rsidRDefault="00A76B00" w:rsidP="00F54FB4">
      <w:pPr>
        <w:pStyle w:val="a3"/>
        <w:keepNext/>
        <w:ind w:firstLine="709"/>
        <w:contextualSpacing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- 2 </w:t>
      </w:r>
      <w:proofErr w:type="gramStart"/>
      <w:r w:rsidRPr="00FB2647">
        <w:rPr>
          <w:sz w:val="28"/>
          <w:szCs w:val="28"/>
        </w:rPr>
        <w:t>Почетных</w:t>
      </w:r>
      <w:proofErr w:type="gramEnd"/>
      <w:r w:rsidRPr="00FB2647">
        <w:rPr>
          <w:sz w:val="28"/>
          <w:szCs w:val="28"/>
        </w:rPr>
        <w:t xml:space="preserve"> знака Думы «За вклад в развитие Ярославской области»;</w:t>
      </w:r>
    </w:p>
    <w:p w:rsidR="00A03989" w:rsidRPr="00FB2647" w:rsidRDefault="00A03989" w:rsidP="00F54FB4">
      <w:pPr>
        <w:pStyle w:val="a3"/>
        <w:keepNext/>
        <w:ind w:firstLine="709"/>
        <w:contextualSpacing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A76B00" w:rsidRPr="00FB2647">
        <w:rPr>
          <w:sz w:val="28"/>
          <w:szCs w:val="28"/>
        </w:rPr>
        <w:t>7</w:t>
      </w:r>
      <w:r w:rsidRPr="00FB2647">
        <w:rPr>
          <w:sz w:val="28"/>
          <w:szCs w:val="28"/>
        </w:rPr>
        <w:t>0</w:t>
      </w:r>
      <w:r w:rsidR="00A76B00" w:rsidRPr="00FB2647">
        <w:rPr>
          <w:sz w:val="28"/>
          <w:szCs w:val="28"/>
        </w:rPr>
        <w:t>3</w:t>
      </w:r>
      <w:r w:rsidRPr="00FB2647">
        <w:rPr>
          <w:sz w:val="28"/>
          <w:szCs w:val="28"/>
        </w:rPr>
        <w:t xml:space="preserve"> Почетны</w:t>
      </w:r>
      <w:r w:rsidR="00A76B00" w:rsidRPr="00FB2647">
        <w:rPr>
          <w:sz w:val="28"/>
          <w:szCs w:val="28"/>
        </w:rPr>
        <w:t>е</w:t>
      </w:r>
      <w:r w:rsidRPr="00FB2647">
        <w:rPr>
          <w:sz w:val="28"/>
          <w:szCs w:val="28"/>
        </w:rPr>
        <w:t xml:space="preserve"> грамот</w:t>
      </w:r>
      <w:r w:rsidR="00A76B00" w:rsidRPr="00FB2647">
        <w:rPr>
          <w:sz w:val="28"/>
          <w:szCs w:val="28"/>
        </w:rPr>
        <w:t>ы Думы</w:t>
      </w:r>
      <w:r w:rsidRPr="00FB2647">
        <w:rPr>
          <w:sz w:val="28"/>
          <w:szCs w:val="28"/>
        </w:rPr>
        <w:t>;</w:t>
      </w:r>
    </w:p>
    <w:p w:rsidR="00A03989" w:rsidRPr="00FB2647" w:rsidRDefault="00A03989" w:rsidP="00F54FB4">
      <w:pPr>
        <w:pStyle w:val="a3"/>
        <w:keepNext/>
        <w:ind w:firstLine="709"/>
        <w:contextualSpacing/>
        <w:jc w:val="both"/>
        <w:rPr>
          <w:sz w:val="28"/>
          <w:szCs w:val="28"/>
        </w:rPr>
      </w:pPr>
      <w:r w:rsidRPr="00FB2647">
        <w:rPr>
          <w:sz w:val="28"/>
          <w:szCs w:val="28"/>
        </w:rPr>
        <w:t xml:space="preserve">- </w:t>
      </w:r>
      <w:r w:rsidR="00A76B00" w:rsidRPr="00FB2647">
        <w:rPr>
          <w:sz w:val="28"/>
          <w:szCs w:val="28"/>
        </w:rPr>
        <w:t>748</w:t>
      </w:r>
      <w:r w:rsidRPr="00FB2647">
        <w:rPr>
          <w:sz w:val="28"/>
          <w:szCs w:val="28"/>
        </w:rPr>
        <w:t xml:space="preserve"> Благодарственн</w:t>
      </w:r>
      <w:r w:rsidR="00A76B00" w:rsidRPr="00FB2647">
        <w:rPr>
          <w:sz w:val="28"/>
          <w:szCs w:val="28"/>
        </w:rPr>
        <w:t>ых</w:t>
      </w:r>
      <w:r w:rsidRPr="00FB2647">
        <w:rPr>
          <w:sz w:val="28"/>
          <w:szCs w:val="28"/>
        </w:rPr>
        <w:t xml:space="preserve"> пис</w:t>
      </w:r>
      <w:r w:rsidR="00A76B00" w:rsidRPr="00FB2647">
        <w:rPr>
          <w:sz w:val="28"/>
          <w:szCs w:val="28"/>
        </w:rPr>
        <w:t>е</w:t>
      </w:r>
      <w:r w:rsidRPr="00FB2647">
        <w:rPr>
          <w:sz w:val="28"/>
          <w:szCs w:val="28"/>
        </w:rPr>
        <w:t>м</w:t>
      </w:r>
      <w:r w:rsidR="00A76B00" w:rsidRPr="00FB2647">
        <w:rPr>
          <w:sz w:val="28"/>
          <w:szCs w:val="28"/>
        </w:rPr>
        <w:t xml:space="preserve"> Думы</w:t>
      </w:r>
      <w:r w:rsidRPr="00FB2647">
        <w:rPr>
          <w:sz w:val="28"/>
          <w:szCs w:val="28"/>
        </w:rPr>
        <w:t>.</w:t>
      </w:r>
    </w:p>
    <w:p w:rsidR="00E9615D" w:rsidRDefault="00E82BE2" w:rsidP="00E601FA">
      <w:pPr>
        <w:pStyle w:val="2"/>
        <w:spacing w:after="0"/>
      </w:pPr>
      <w:r w:rsidRPr="00FB2647">
        <w:t>1</w:t>
      </w:r>
      <w:r w:rsidR="009E156C">
        <w:t>4</w:t>
      </w:r>
      <w:r w:rsidRPr="00FB2647">
        <w:t>. Деятельность Совета председ</w:t>
      </w:r>
      <w:r w:rsidR="00E9615D">
        <w:t>ателей представительных органов</w:t>
      </w:r>
    </w:p>
    <w:p w:rsidR="00E82BE2" w:rsidRPr="00FB2647" w:rsidRDefault="00E82BE2" w:rsidP="00E9615D">
      <w:pPr>
        <w:pStyle w:val="2"/>
        <w:spacing w:before="0"/>
      </w:pPr>
      <w:r w:rsidRPr="00FB2647">
        <w:t>муниципальных образований</w:t>
      </w:r>
    </w:p>
    <w:p w:rsidR="00871609" w:rsidRPr="00FB2647" w:rsidRDefault="00BA300D" w:rsidP="00F54FB4">
      <w:pPr>
        <w:pStyle w:val="2"/>
        <w:spacing w:before="0" w:after="0" w:line="240" w:lineRule="auto"/>
        <w:ind w:firstLine="709"/>
        <w:jc w:val="both"/>
        <w:rPr>
          <w:b w:val="0"/>
          <w:iCs w:val="0"/>
          <w:shd w:val="clear" w:color="auto" w:fill="FFFFFF"/>
          <w:lang w:eastAsia="ru-RU"/>
        </w:rPr>
      </w:pPr>
      <w:r>
        <w:rPr>
          <w:b w:val="0"/>
          <w:iCs w:val="0"/>
          <w:shd w:val="clear" w:color="auto" w:fill="FFFFFF"/>
          <w:lang w:eastAsia="ru-RU"/>
        </w:rPr>
        <w:t>В</w:t>
      </w:r>
      <w:r w:rsidR="00871609" w:rsidRPr="00FB2647">
        <w:rPr>
          <w:b w:val="0"/>
          <w:iCs w:val="0"/>
          <w:shd w:val="clear" w:color="auto" w:fill="FFFFFF"/>
          <w:lang w:eastAsia="ru-RU"/>
        </w:rPr>
        <w:t xml:space="preserve"> отч</w:t>
      </w:r>
      <w:r w:rsidR="0045545A">
        <w:rPr>
          <w:b w:val="0"/>
          <w:iCs w:val="0"/>
          <w:shd w:val="clear" w:color="auto" w:fill="FFFFFF"/>
          <w:lang w:eastAsia="ru-RU"/>
        </w:rPr>
        <w:t>е</w:t>
      </w:r>
      <w:r>
        <w:rPr>
          <w:b w:val="0"/>
          <w:iCs w:val="0"/>
          <w:shd w:val="clear" w:color="auto" w:fill="FFFFFF"/>
          <w:lang w:eastAsia="ru-RU"/>
        </w:rPr>
        <w:t>тном</w:t>
      </w:r>
      <w:r w:rsidR="00871609" w:rsidRPr="00FB2647">
        <w:rPr>
          <w:b w:val="0"/>
          <w:iCs w:val="0"/>
          <w:shd w:val="clear" w:color="auto" w:fill="FFFFFF"/>
          <w:lang w:eastAsia="ru-RU"/>
        </w:rPr>
        <w:t xml:space="preserve"> период</w:t>
      </w:r>
      <w:r>
        <w:rPr>
          <w:b w:val="0"/>
          <w:iCs w:val="0"/>
          <w:shd w:val="clear" w:color="auto" w:fill="FFFFFF"/>
          <w:lang w:eastAsia="ru-RU"/>
        </w:rPr>
        <w:t>е</w:t>
      </w:r>
      <w:r w:rsidR="00871609" w:rsidRPr="00FB2647">
        <w:rPr>
          <w:b w:val="0"/>
          <w:iCs w:val="0"/>
          <w:shd w:val="clear" w:color="auto" w:fill="FFFFFF"/>
          <w:lang w:eastAsia="ru-RU"/>
        </w:rPr>
        <w:t xml:space="preserve"> заседаний Сов</w:t>
      </w:r>
      <w:r w:rsidR="00C13D55">
        <w:rPr>
          <w:b w:val="0"/>
          <w:iCs w:val="0"/>
          <w:shd w:val="clear" w:color="auto" w:fill="FFFFFF"/>
          <w:lang w:eastAsia="ru-RU"/>
        </w:rPr>
        <w:t>ета председателей представител</w:t>
      </w:r>
      <w:r w:rsidR="00C13D55">
        <w:rPr>
          <w:b w:val="0"/>
          <w:iCs w:val="0"/>
          <w:shd w:val="clear" w:color="auto" w:fill="FFFFFF"/>
          <w:lang w:eastAsia="ru-RU"/>
        </w:rPr>
        <w:t>ь</w:t>
      </w:r>
      <w:r w:rsidR="00871609" w:rsidRPr="00FB2647">
        <w:rPr>
          <w:b w:val="0"/>
          <w:iCs w:val="0"/>
          <w:shd w:val="clear" w:color="auto" w:fill="FFFFFF"/>
          <w:lang w:eastAsia="ru-RU"/>
        </w:rPr>
        <w:t>ных органов муниципальных образований (муниципальных районов и горо</w:t>
      </w:r>
      <w:r w:rsidR="00871609" w:rsidRPr="00FB2647">
        <w:rPr>
          <w:b w:val="0"/>
          <w:iCs w:val="0"/>
          <w:shd w:val="clear" w:color="auto" w:fill="FFFFFF"/>
          <w:lang w:eastAsia="ru-RU"/>
        </w:rPr>
        <w:t>д</w:t>
      </w:r>
      <w:r w:rsidR="00871609" w:rsidRPr="00FB2647">
        <w:rPr>
          <w:b w:val="0"/>
          <w:iCs w:val="0"/>
          <w:shd w:val="clear" w:color="auto" w:fill="FFFFFF"/>
          <w:lang w:eastAsia="ru-RU"/>
        </w:rPr>
        <w:t>ских округов) при Ярославской областной Думе не проводилось.</w:t>
      </w:r>
    </w:p>
    <w:p w:rsidR="0021422F" w:rsidRPr="00FB2647" w:rsidRDefault="0021422F" w:rsidP="00F54FB4">
      <w:pPr>
        <w:pStyle w:val="2"/>
      </w:pPr>
      <w:r w:rsidRPr="00FB2647">
        <w:t>1</w:t>
      </w:r>
      <w:r w:rsidR="009E156C">
        <w:t>5</w:t>
      </w:r>
      <w:r w:rsidRPr="00FB2647">
        <w:t xml:space="preserve">. Деятельность Собрания молодых законодателей </w:t>
      </w:r>
    </w:p>
    <w:p w:rsidR="0021422F" w:rsidRPr="00FB2647" w:rsidRDefault="00B1374C" w:rsidP="00F54FB4">
      <w:pPr>
        <w:pStyle w:val="a3"/>
        <w:keepNext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highlight w:val="yellow"/>
        </w:rPr>
      </w:pPr>
      <w:r w:rsidRPr="00FB2647">
        <w:rPr>
          <w:bCs/>
          <w:sz w:val="28"/>
          <w:szCs w:val="28"/>
          <w:shd w:val="clear" w:color="auto" w:fill="FFFFFF"/>
        </w:rPr>
        <w:t>За рассматриваемый период проведены следующие мероприятия:</w:t>
      </w:r>
    </w:p>
    <w:p w:rsidR="004D45CF" w:rsidRPr="00FB2647" w:rsidRDefault="004D45CF" w:rsidP="00F54FB4">
      <w:pPr>
        <w:pStyle w:val="2"/>
        <w:spacing w:before="0" w:after="0" w:line="240" w:lineRule="auto"/>
        <w:ind w:firstLine="709"/>
        <w:jc w:val="both"/>
        <w:rPr>
          <w:b w:val="0"/>
          <w:iCs w:val="0"/>
          <w:shd w:val="clear" w:color="auto" w:fill="FFFFFF"/>
          <w:lang w:eastAsia="ru-RU"/>
        </w:rPr>
      </w:pPr>
      <w:r w:rsidRPr="00FB2647">
        <w:rPr>
          <w:b w:val="0"/>
          <w:iCs w:val="0"/>
          <w:shd w:val="clear" w:color="auto" w:fill="FFFFFF"/>
          <w:lang w:eastAsia="ru-RU"/>
        </w:rPr>
        <w:t>- Первый Межрегиональный обра</w:t>
      </w:r>
      <w:r w:rsidR="00C13D55">
        <w:rPr>
          <w:b w:val="0"/>
          <w:iCs w:val="0"/>
          <w:shd w:val="clear" w:color="auto" w:fill="FFFFFF"/>
          <w:lang w:eastAsia="ru-RU"/>
        </w:rPr>
        <w:t>зовательный форум молодых парл</w:t>
      </w:r>
      <w:r w:rsidR="00C13D55">
        <w:rPr>
          <w:b w:val="0"/>
          <w:iCs w:val="0"/>
          <w:shd w:val="clear" w:color="auto" w:fill="FFFFFF"/>
          <w:lang w:eastAsia="ru-RU"/>
        </w:rPr>
        <w:t>а</w:t>
      </w:r>
      <w:r w:rsidRPr="00FB2647">
        <w:rPr>
          <w:b w:val="0"/>
          <w:iCs w:val="0"/>
          <w:shd w:val="clear" w:color="auto" w:fill="FFFFFF"/>
          <w:lang w:eastAsia="ru-RU"/>
        </w:rPr>
        <w:t>ментариев «Молодежь и выборы: повестка - 2021». Участниками стали мол</w:t>
      </w:r>
      <w:r w:rsidRPr="00FB2647">
        <w:rPr>
          <w:b w:val="0"/>
          <w:iCs w:val="0"/>
          <w:shd w:val="clear" w:color="auto" w:fill="FFFFFF"/>
          <w:lang w:eastAsia="ru-RU"/>
        </w:rPr>
        <w:t>о</w:t>
      </w:r>
      <w:r w:rsidRPr="00FB2647">
        <w:rPr>
          <w:b w:val="0"/>
          <w:iCs w:val="0"/>
          <w:shd w:val="clear" w:color="auto" w:fill="FFFFFF"/>
          <w:lang w:eastAsia="ru-RU"/>
        </w:rPr>
        <w:t>дые люди из 20 регионов: члены молод</w:t>
      </w:r>
      <w:r w:rsidR="0045545A">
        <w:rPr>
          <w:b w:val="0"/>
          <w:iCs w:val="0"/>
          <w:shd w:val="clear" w:color="auto" w:fill="FFFFFF"/>
          <w:lang w:eastAsia="ru-RU"/>
        </w:rPr>
        <w:t>е</w:t>
      </w:r>
      <w:r w:rsidRPr="00FB2647">
        <w:rPr>
          <w:b w:val="0"/>
          <w:iCs w:val="0"/>
          <w:shd w:val="clear" w:color="auto" w:fill="FFFFFF"/>
          <w:lang w:eastAsia="ru-RU"/>
        </w:rPr>
        <w:t>жных парламентов, молодые депут</w:t>
      </w:r>
      <w:r w:rsidRPr="00FB2647">
        <w:rPr>
          <w:b w:val="0"/>
          <w:iCs w:val="0"/>
          <w:shd w:val="clear" w:color="auto" w:fill="FFFFFF"/>
          <w:lang w:eastAsia="ru-RU"/>
        </w:rPr>
        <w:t>а</w:t>
      </w:r>
      <w:r w:rsidRPr="00FB2647">
        <w:rPr>
          <w:b w:val="0"/>
          <w:iCs w:val="0"/>
          <w:shd w:val="clear" w:color="auto" w:fill="FFFFFF"/>
          <w:lang w:eastAsia="ru-RU"/>
        </w:rPr>
        <w:t>ты и активисты.</w:t>
      </w:r>
    </w:p>
    <w:p w:rsidR="004D45CF" w:rsidRPr="00FB2647" w:rsidRDefault="004D45CF" w:rsidP="00F54FB4">
      <w:pPr>
        <w:pStyle w:val="2"/>
        <w:spacing w:before="0" w:after="0" w:line="240" w:lineRule="auto"/>
        <w:ind w:firstLine="709"/>
        <w:jc w:val="both"/>
        <w:rPr>
          <w:b w:val="0"/>
          <w:iCs w:val="0"/>
          <w:shd w:val="clear" w:color="auto" w:fill="FFFFFF"/>
          <w:lang w:eastAsia="ru-RU"/>
        </w:rPr>
      </w:pPr>
      <w:r w:rsidRPr="00FB2647">
        <w:rPr>
          <w:b w:val="0"/>
          <w:iCs w:val="0"/>
          <w:shd w:val="clear" w:color="auto" w:fill="FFFFFF"/>
          <w:lang w:eastAsia="ru-RU"/>
        </w:rPr>
        <w:t xml:space="preserve">- </w:t>
      </w:r>
      <w:r w:rsidR="00800152" w:rsidRPr="00800152">
        <w:rPr>
          <w:b w:val="0"/>
          <w:iCs w:val="0"/>
          <w:shd w:val="clear" w:color="auto" w:fill="FFFFFF"/>
          <w:lang w:eastAsia="ru-RU"/>
        </w:rPr>
        <w:t>Всероссийск</w:t>
      </w:r>
      <w:r w:rsidR="00800152">
        <w:rPr>
          <w:b w:val="0"/>
          <w:iCs w:val="0"/>
          <w:shd w:val="clear" w:color="auto" w:fill="FFFFFF"/>
          <w:lang w:eastAsia="ru-RU"/>
        </w:rPr>
        <w:t>ий</w:t>
      </w:r>
      <w:r w:rsidR="00800152" w:rsidRPr="00800152">
        <w:rPr>
          <w:b w:val="0"/>
          <w:iCs w:val="0"/>
          <w:shd w:val="clear" w:color="auto" w:fill="FFFFFF"/>
          <w:lang w:eastAsia="ru-RU"/>
        </w:rPr>
        <w:t xml:space="preserve"> молодежн</w:t>
      </w:r>
      <w:r w:rsidR="00800152">
        <w:rPr>
          <w:b w:val="0"/>
          <w:iCs w:val="0"/>
          <w:shd w:val="clear" w:color="auto" w:fill="FFFFFF"/>
          <w:lang w:eastAsia="ru-RU"/>
        </w:rPr>
        <w:t>ый</w:t>
      </w:r>
      <w:r w:rsidR="00800152" w:rsidRPr="00800152">
        <w:rPr>
          <w:b w:val="0"/>
          <w:iCs w:val="0"/>
          <w:shd w:val="clear" w:color="auto" w:fill="FFFFFF"/>
          <w:lang w:eastAsia="ru-RU"/>
        </w:rPr>
        <w:t xml:space="preserve"> образовательн</w:t>
      </w:r>
      <w:r w:rsidR="00800152">
        <w:rPr>
          <w:b w:val="0"/>
          <w:iCs w:val="0"/>
          <w:shd w:val="clear" w:color="auto" w:fill="FFFFFF"/>
          <w:lang w:eastAsia="ru-RU"/>
        </w:rPr>
        <w:t>ый</w:t>
      </w:r>
      <w:r w:rsidR="00800152" w:rsidRPr="00800152">
        <w:rPr>
          <w:b w:val="0"/>
          <w:iCs w:val="0"/>
          <w:shd w:val="clear" w:color="auto" w:fill="FFFFFF"/>
          <w:lang w:eastAsia="ru-RU"/>
        </w:rPr>
        <w:t xml:space="preserve"> форум</w:t>
      </w:r>
      <w:r w:rsidRPr="00FB2647">
        <w:rPr>
          <w:b w:val="0"/>
          <w:iCs w:val="0"/>
          <w:shd w:val="clear" w:color="auto" w:fill="FFFFFF"/>
          <w:lang w:eastAsia="ru-RU"/>
        </w:rPr>
        <w:t xml:space="preserve"> «Территория Смыслов»</w:t>
      </w:r>
      <w:r w:rsidR="00800152">
        <w:rPr>
          <w:b w:val="0"/>
          <w:iCs w:val="0"/>
          <w:shd w:val="clear" w:color="auto" w:fill="FFFFFF"/>
          <w:lang w:eastAsia="ru-RU"/>
        </w:rPr>
        <w:t>,</w:t>
      </w:r>
      <w:r w:rsidRPr="00FB2647">
        <w:rPr>
          <w:b w:val="0"/>
          <w:iCs w:val="0"/>
          <w:shd w:val="clear" w:color="auto" w:fill="FFFFFF"/>
          <w:lang w:eastAsia="ru-RU"/>
        </w:rPr>
        <w:t xml:space="preserve"> смена «Политика. Новые вызовы».</w:t>
      </w:r>
    </w:p>
    <w:p w:rsidR="004D45CF" w:rsidRPr="00FB2647" w:rsidRDefault="004D45CF" w:rsidP="009B7616">
      <w:pPr>
        <w:pStyle w:val="2"/>
        <w:spacing w:before="0" w:after="0" w:line="240" w:lineRule="auto"/>
        <w:ind w:firstLine="709"/>
        <w:jc w:val="both"/>
        <w:rPr>
          <w:b w:val="0"/>
          <w:iCs w:val="0"/>
          <w:shd w:val="clear" w:color="auto" w:fill="FFFFFF"/>
          <w:lang w:eastAsia="ru-RU"/>
        </w:rPr>
      </w:pPr>
      <w:r w:rsidRPr="00FB2647">
        <w:rPr>
          <w:b w:val="0"/>
          <w:iCs w:val="0"/>
          <w:shd w:val="clear" w:color="auto" w:fill="FFFFFF"/>
          <w:lang w:eastAsia="ru-RU"/>
        </w:rPr>
        <w:t>Руководитель Собрания молодых з</w:t>
      </w:r>
      <w:r w:rsidR="00C13D55">
        <w:rPr>
          <w:b w:val="0"/>
          <w:iCs w:val="0"/>
          <w:shd w:val="clear" w:color="auto" w:fill="FFFFFF"/>
          <w:lang w:eastAsia="ru-RU"/>
        </w:rPr>
        <w:t>аконодателей при Ярославской о</w:t>
      </w:r>
      <w:r w:rsidR="00C13D55">
        <w:rPr>
          <w:b w:val="0"/>
          <w:iCs w:val="0"/>
          <w:shd w:val="clear" w:color="auto" w:fill="FFFFFF"/>
          <w:lang w:eastAsia="ru-RU"/>
        </w:rPr>
        <w:t>б</w:t>
      </w:r>
      <w:r w:rsidRPr="00FB2647">
        <w:rPr>
          <w:b w:val="0"/>
          <w:iCs w:val="0"/>
          <w:shd w:val="clear" w:color="auto" w:fill="FFFFFF"/>
          <w:lang w:eastAsia="ru-RU"/>
        </w:rPr>
        <w:t xml:space="preserve">ластной Думе </w:t>
      </w:r>
      <w:r w:rsidR="003517BF">
        <w:rPr>
          <w:b w:val="0"/>
          <w:iCs w:val="0"/>
          <w:shd w:val="clear" w:color="auto" w:fill="FFFFFF"/>
          <w:lang w:eastAsia="ru-RU"/>
        </w:rPr>
        <w:t>Новиков И.А.</w:t>
      </w:r>
      <w:r w:rsidR="003517BF" w:rsidRPr="003517BF">
        <w:rPr>
          <w:b w:val="0"/>
          <w:iCs w:val="0"/>
          <w:shd w:val="clear" w:color="auto" w:fill="FFFFFF"/>
          <w:lang w:eastAsia="ru-RU"/>
        </w:rPr>
        <w:t xml:space="preserve"> </w:t>
      </w:r>
      <w:r w:rsidRPr="00FB2647">
        <w:rPr>
          <w:b w:val="0"/>
          <w:iCs w:val="0"/>
          <w:shd w:val="clear" w:color="auto" w:fill="FFFFFF"/>
          <w:lang w:eastAsia="ru-RU"/>
        </w:rPr>
        <w:t>принял участие в выездно</w:t>
      </w:r>
      <w:r w:rsidR="00C13D55">
        <w:rPr>
          <w:b w:val="0"/>
          <w:iCs w:val="0"/>
          <w:shd w:val="clear" w:color="auto" w:fill="FFFFFF"/>
          <w:lang w:eastAsia="ru-RU"/>
        </w:rPr>
        <w:t>м заседании комиссии по информа</w:t>
      </w:r>
      <w:r w:rsidRPr="00FB2647">
        <w:rPr>
          <w:b w:val="0"/>
          <w:iCs w:val="0"/>
          <w:shd w:val="clear" w:color="auto" w:fill="FFFFFF"/>
          <w:lang w:eastAsia="ru-RU"/>
        </w:rPr>
        <w:t xml:space="preserve">ционной политике Палаты молодых законодателей при </w:t>
      </w:r>
      <w:r w:rsidR="00073B51" w:rsidRPr="00073B51">
        <w:rPr>
          <w:b w:val="0"/>
          <w:iCs w:val="0"/>
          <w:shd w:val="clear" w:color="auto" w:fill="FFFFFF"/>
          <w:lang w:eastAsia="ru-RU"/>
        </w:rPr>
        <w:t xml:space="preserve">Совете Федерации </w:t>
      </w:r>
      <w:r w:rsidRPr="00FB2647">
        <w:rPr>
          <w:b w:val="0"/>
          <w:iCs w:val="0"/>
          <w:shd w:val="clear" w:color="auto" w:fill="FFFFFF"/>
          <w:lang w:eastAsia="ru-RU"/>
        </w:rPr>
        <w:t xml:space="preserve">Федерального Собрания Российской Федерации в </w:t>
      </w:r>
      <w:r w:rsidR="00E601FA">
        <w:rPr>
          <w:b w:val="0"/>
          <w:iCs w:val="0"/>
          <w:shd w:val="clear" w:color="auto" w:fill="FFFFFF"/>
          <w:lang w:eastAsia="ru-RU"/>
        </w:rPr>
        <w:t>Р</w:t>
      </w:r>
      <w:r w:rsidRPr="00FB2647">
        <w:rPr>
          <w:b w:val="0"/>
          <w:iCs w:val="0"/>
          <w:shd w:val="clear" w:color="auto" w:fill="FFFFFF"/>
          <w:lang w:eastAsia="ru-RU"/>
        </w:rPr>
        <w:t xml:space="preserve">еспублике Крым. Также представлял регион в работе секций и </w:t>
      </w:r>
      <w:r w:rsidR="00E7669A">
        <w:rPr>
          <w:b w:val="0"/>
          <w:iCs w:val="0"/>
          <w:shd w:val="clear" w:color="auto" w:fill="FFFFFF"/>
          <w:lang w:eastAsia="ru-RU"/>
        </w:rPr>
        <w:t xml:space="preserve">на </w:t>
      </w:r>
      <w:r w:rsidRPr="00FB2647">
        <w:rPr>
          <w:b w:val="0"/>
          <w:iCs w:val="0"/>
          <w:shd w:val="clear" w:color="auto" w:fill="FFFFFF"/>
          <w:lang w:eastAsia="ru-RU"/>
        </w:rPr>
        <w:t>пленарном заседании Совета Федерации Федерального Собрания Российской Федерации с участ</w:t>
      </w:r>
      <w:r w:rsidRPr="00FB2647">
        <w:rPr>
          <w:b w:val="0"/>
          <w:iCs w:val="0"/>
          <w:shd w:val="clear" w:color="auto" w:fill="FFFFFF"/>
          <w:lang w:eastAsia="ru-RU"/>
        </w:rPr>
        <w:t>и</w:t>
      </w:r>
      <w:r w:rsidRPr="00FB2647">
        <w:rPr>
          <w:b w:val="0"/>
          <w:iCs w:val="0"/>
          <w:shd w:val="clear" w:color="auto" w:fill="FFFFFF"/>
          <w:lang w:eastAsia="ru-RU"/>
        </w:rPr>
        <w:t xml:space="preserve">ем </w:t>
      </w:r>
      <w:proofErr w:type="gramStart"/>
      <w:r w:rsidRPr="00FB2647">
        <w:rPr>
          <w:b w:val="0"/>
          <w:iCs w:val="0"/>
          <w:shd w:val="clear" w:color="auto" w:fill="FFFFFF"/>
          <w:lang w:eastAsia="ru-RU"/>
        </w:rPr>
        <w:t>Председателя Совета Федерации Федеральног</w:t>
      </w:r>
      <w:r w:rsidR="009B7616">
        <w:rPr>
          <w:b w:val="0"/>
          <w:iCs w:val="0"/>
          <w:shd w:val="clear" w:color="auto" w:fill="FFFFFF"/>
          <w:lang w:eastAsia="ru-RU"/>
        </w:rPr>
        <w:t>о Собрания Российской Ф</w:t>
      </w:r>
      <w:r w:rsidR="009B7616">
        <w:rPr>
          <w:b w:val="0"/>
          <w:iCs w:val="0"/>
          <w:shd w:val="clear" w:color="auto" w:fill="FFFFFF"/>
          <w:lang w:eastAsia="ru-RU"/>
        </w:rPr>
        <w:t>е</w:t>
      </w:r>
      <w:r w:rsidR="009B7616">
        <w:rPr>
          <w:b w:val="0"/>
          <w:iCs w:val="0"/>
          <w:shd w:val="clear" w:color="auto" w:fill="FFFFFF"/>
          <w:lang w:eastAsia="ru-RU"/>
        </w:rPr>
        <w:t>дерации</w:t>
      </w:r>
      <w:proofErr w:type="gramEnd"/>
      <w:r w:rsidR="009B7616">
        <w:rPr>
          <w:b w:val="0"/>
          <w:iCs w:val="0"/>
          <w:shd w:val="clear" w:color="auto" w:fill="FFFFFF"/>
          <w:lang w:eastAsia="ru-RU"/>
        </w:rPr>
        <w:t xml:space="preserve"> </w:t>
      </w:r>
      <w:r w:rsidRPr="00FB2647">
        <w:rPr>
          <w:b w:val="0"/>
          <w:iCs w:val="0"/>
          <w:shd w:val="clear" w:color="auto" w:fill="FFFFFF"/>
          <w:lang w:eastAsia="ru-RU"/>
        </w:rPr>
        <w:t>В.И. Матвиенко.</w:t>
      </w:r>
    </w:p>
    <w:p w:rsidR="004D45CF" w:rsidRPr="00FB2647" w:rsidRDefault="004D45CF" w:rsidP="00F54FB4">
      <w:pPr>
        <w:pStyle w:val="2"/>
        <w:spacing w:before="0" w:after="0" w:line="240" w:lineRule="auto"/>
        <w:ind w:firstLine="709"/>
        <w:jc w:val="both"/>
        <w:rPr>
          <w:b w:val="0"/>
          <w:iCs w:val="0"/>
          <w:shd w:val="clear" w:color="auto" w:fill="FFFFFF"/>
          <w:lang w:eastAsia="ru-RU"/>
        </w:rPr>
      </w:pPr>
      <w:r w:rsidRPr="00FB2647">
        <w:rPr>
          <w:b w:val="0"/>
          <w:iCs w:val="0"/>
          <w:shd w:val="clear" w:color="auto" w:fill="FFFFFF"/>
          <w:lang w:eastAsia="ru-RU"/>
        </w:rPr>
        <w:t>В феврале 2021 года состоялась очная встреча членов Собрания мол</w:t>
      </w:r>
      <w:r w:rsidRPr="00FB2647">
        <w:rPr>
          <w:b w:val="0"/>
          <w:iCs w:val="0"/>
          <w:shd w:val="clear" w:color="auto" w:fill="FFFFFF"/>
          <w:lang w:eastAsia="ru-RU"/>
        </w:rPr>
        <w:t>о</w:t>
      </w:r>
      <w:r w:rsidRPr="00FB2647">
        <w:rPr>
          <w:b w:val="0"/>
          <w:iCs w:val="0"/>
          <w:shd w:val="clear" w:color="auto" w:fill="FFFFFF"/>
          <w:lang w:eastAsia="ru-RU"/>
        </w:rPr>
        <w:t>дых законодателей при Ярославской областной Думе в МП «ЛОФТ». Гост</w:t>
      </w:r>
      <w:r w:rsidRPr="00FB2647">
        <w:rPr>
          <w:b w:val="0"/>
          <w:iCs w:val="0"/>
          <w:shd w:val="clear" w:color="auto" w:fill="FFFFFF"/>
          <w:lang w:eastAsia="ru-RU"/>
        </w:rPr>
        <w:t>я</w:t>
      </w:r>
      <w:r w:rsidRPr="00FB2647">
        <w:rPr>
          <w:b w:val="0"/>
          <w:iCs w:val="0"/>
          <w:shd w:val="clear" w:color="auto" w:fill="FFFFFF"/>
          <w:lang w:eastAsia="ru-RU"/>
        </w:rPr>
        <w:t>ми мероприятия стали</w:t>
      </w:r>
      <w:r w:rsidR="009B7616">
        <w:t xml:space="preserve"> </w:t>
      </w:r>
      <w:r w:rsidR="009B7616" w:rsidRPr="009B7616">
        <w:rPr>
          <w:b w:val="0"/>
        </w:rPr>
        <w:t>г</w:t>
      </w:r>
      <w:r w:rsidR="009B7616" w:rsidRPr="009B7616">
        <w:rPr>
          <w:b w:val="0"/>
          <w:iCs w:val="0"/>
          <w:shd w:val="clear" w:color="auto" w:fill="FFFFFF"/>
          <w:lang w:eastAsia="ru-RU"/>
        </w:rPr>
        <w:t xml:space="preserve">лава </w:t>
      </w:r>
      <w:proofErr w:type="spellStart"/>
      <w:r w:rsidR="009B7616" w:rsidRPr="009B7616">
        <w:rPr>
          <w:b w:val="0"/>
          <w:iCs w:val="0"/>
          <w:shd w:val="clear" w:color="auto" w:fill="FFFFFF"/>
          <w:lang w:eastAsia="ru-RU"/>
        </w:rPr>
        <w:t>Тутаевского</w:t>
      </w:r>
      <w:proofErr w:type="spellEnd"/>
      <w:r w:rsidR="009B7616" w:rsidRPr="009B7616">
        <w:rPr>
          <w:b w:val="0"/>
          <w:iCs w:val="0"/>
          <w:shd w:val="clear" w:color="auto" w:fill="FFFFFF"/>
          <w:lang w:eastAsia="ru-RU"/>
        </w:rPr>
        <w:t xml:space="preserve"> муниципального района</w:t>
      </w:r>
      <w:r w:rsidRPr="00FB2647">
        <w:rPr>
          <w:b w:val="0"/>
          <w:iCs w:val="0"/>
          <w:shd w:val="clear" w:color="auto" w:fill="FFFFFF"/>
          <w:lang w:eastAsia="ru-RU"/>
        </w:rPr>
        <w:t xml:space="preserve"> Юнусов Дмитрий </w:t>
      </w:r>
      <w:proofErr w:type="spellStart"/>
      <w:r w:rsidRPr="00FB2647">
        <w:rPr>
          <w:b w:val="0"/>
          <w:iCs w:val="0"/>
          <w:shd w:val="clear" w:color="auto" w:fill="FFFFFF"/>
          <w:lang w:eastAsia="ru-RU"/>
        </w:rPr>
        <w:t>Рафаэлевич</w:t>
      </w:r>
      <w:proofErr w:type="spellEnd"/>
      <w:r w:rsidRPr="00FB2647">
        <w:rPr>
          <w:b w:val="0"/>
          <w:iCs w:val="0"/>
          <w:shd w:val="clear" w:color="auto" w:fill="FFFFFF"/>
          <w:lang w:eastAsia="ru-RU"/>
        </w:rPr>
        <w:t xml:space="preserve"> и </w:t>
      </w:r>
      <w:r w:rsidR="009B7616" w:rsidRPr="009B7616">
        <w:rPr>
          <w:b w:val="0"/>
          <w:iCs w:val="0"/>
          <w:shd w:val="clear" w:color="auto" w:fill="FFFFFF"/>
          <w:lang w:eastAsia="ru-RU"/>
        </w:rPr>
        <w:t xml:space="preserve">Заместитель Председателя Думы </w:t>
      </w:r>
      <w:r w:rsidRPr="00FB2647">
        <w:rPr>
          <w:b w:val="0"/>
          <w:iCs w:val="0"/>
          <w:shd w:val="clear" w:color="auto" w:fill="FFFFFF"/>
          <w:lang w:eastAsia="ru-RU"/>
        </w:rPr>
        <w:t>Капралов Антон Анатольевич. Так</w:t>
      </w:r>
      <w:r w:rsidR="00BA300D">
        <w:rPr>
          <w:b w:val="0"/>
          <w:iCs w:val="0"/>
          <w:shd w:val="clear" w:color="auto" w:fill="FFFFFF"/>
          <w:lang w:eastAsia="ru-RU"/>
        </w:rPr>
        <w:t>же весь период С</w:t>
      </w:r>
      <w:r w:rsidRPr="00FB2647">
        <w:rPr>
          <w:b w:val="0"/>
          <w:iCs w:val="0"/>
          <w:shd w:val="clear" w:color="auto" w:fill="FFFFFF"/>
          <w:lang w:eastAsia="ru-RU"/>
        </w:rPr>
        <w:t>овет Собрания молодых законодателей при Ярославской областной Думе регулярно проводил встречи в онлай</w:t>
      </w:r>
      <w:proofErr w:type="gramStart"/>
      <w:r w:rsidRPr="00FB2647">
        <w:rPr>
          <w:b w:val="0"/>
          <w:iCs w:val="0"/>
          <w:shd w:val="clear" w:color="auto" w:fill="FFFFFF"/>
          <w:lang w:eastAsia="ru-RU"/>
        </w:rPr>
        <w:t>н</w:t>
      </w:r>
      <w:r w:rsidR="009B7616">
        <w:rPr>
          <w:b w:val="0"/>
          <w:iCs w:val="0"/>
          <w:shd w:val="clear" w:color="auto" w:fill="FFFFFF"/>
          <w:lang w:eastAsia="ru-RU"/>
        </w:rPr>
        <w:t>-</w:t>
      </w:r>
      <w:proofErr w:type="gramEnd"/>
      <w:r w:rsidRPr="00FB2647">
        <w:rPr>
          <w:b w:val="0"/>
          <w:iCs w:val="0"/>
          <w:shd w:val="clear" w:color="auto" w:fill="FFFFFF"/>
          <w:lang w:eastAsia="ru-RU"/>
        </w:rPr>
        <w:t xml:space="preserve"> формате. </w:t>
      </w:r>
    </w:p>
    <w:p w:rsidR="004D45CF" w:rsidRDefault="004D45CF" w:rsidP="00F54FB4">
      <w:pPr>
        <w:pStyle w:val="2"/>
        <w:spacing w:before="0" w:after="0" w:line="240" w:lineRule="auto"/>
        <w:ind w:firstLine="709"/>
        <w:jc w:val="both"/>
        <w:rPr>
          <w:b w:val="0"/>
          <w:iCs w:val="0"/>
          <w:shd w:val="clear" w:color="auto" w:fill="FFFFFF"/>
          <w:lang w:eastAsia="ru-RU"/>
        </w:rPr>
      </w:pPr>
      <w:r w:rsidRPr="00FB2647">
        <w:rPr>
          <w:b w:val="0"/>
          <w:iCs w:val="0"/>
          <w:shd w:val="clear" w:color="auto" w:fill="FFFFFF"/>
          <w:lang w:eastAsia="ru-RU"/>
        </w:rPr>
        <w:t xml:space="preserve">5 членов Собрания молодых законодателей при Ярославской областной Думе стали активными участниками праймериз ВПП </w:t>
      </w:r>
      <w:r w:rsidR="009B7616">
        <w:rPr>
          <w:b w:val="0"/>
          <w:iCs w:val="0"/>
          <w:shd w:val="clear" w:color="auto" w:fill="FFFFFF"/>
          <w:lang w:eastAsia="ru-RU"/>
        </w:rPr>
        <w:t>«</w:t>
      </w:r>
      <w:r w:rsidRPr="00FB2647">
        <w:rPr>
          <w:b w:val="0"/>
          <w:iCs w:val="0"/>
          <w:shd w:val="clear" w:color="auto" w:fill="FFFFFF"/>
          <w:lang w:eastAsia="ru-RU"/>
        </w:rPr>
        <w:t>Е</w:t>
      </w:r>
      <w:r w:rsidR="009B7616">
        <w:rPr>
          <w:b w:val="0"/>
          <w:iCs w:val="0"/>
          <w:shd w:val="clear" w:color="auto" w:fill="FFFFFF"/>
          <w:lang w:eastAsia="ru-RU"/>
        </w:rPr>
        <w:t xml:space="preserve">диная </w:t>
      </w:r>
      <w:r w:rsidRPr="00FB2647">
        <w:rPr>
          <w:b w:val="0"/>
          <w:iCs w:val="0"/>
          <w:shd w:val="clear" w:color="auto" w:fill="FFFFFF"/>
          <w:lang w:eastAsia="ru-RU"/>
        </w:rPr>
        <w:t>Р</w:t>
      </w:r>
      <w:r w:rsidR="009B7616">
        <w:rPr>
          <w:b w:val="0"/>
          <w:iCs w:val="0"/>
          <w:shd w:val="clear" w:color="auto" w:fill="FFFFFF"/>
          <w:lang w:eastAsia="ru-RU"/>
        </w:rPr>
        <w:t>оссия»</w:t>
      </w:r>
      <w:r w:rsidRPr="00FB2647">
        <w:rPr>
          <w:b w:val="0"/>
          <w:iCs w:val="0"/>
          <w:shd w:val="clear" w:color="auto" w:fill="FFFFFF"/>
          <w:lang w:eastAsia="ru-RU"/>
        </w:rPr>
        <w:t xml:space="preserve"> в Яр</w:t>
      </w:r>
      <w:r w:rsidRPr="00FB2647">
        <w:rPr>
          <w:b w:val="0"/>
          <w:iCs w:val="0"/>
          <w:shd w:val="clear" w:color="auto" w:fill="FFFFFF"/>
          <w:lang w:eastAsia="ru-RU"/>
        </w:rPr>
        <w:t>о</w:t>
      </w:r>
      <w:r w:rsidRPr="00FB2647">
        <w:rPr>
          <w:b w:val="0"/>
          <w:iCs w:val="0"/>
          <w:shd w:val="clear" w:color="auto" w:fill="FFFFFF"/>
          <w:lang w:eastAsia="ru-RU"/>
        </w:rPr>
        <w:t>славской области и показали достойный результат.</w:t>
      </w:r>
    </w:p>
    <w:p w:rsidR="009E156C" w:rsidRPr="009E156C" w:rsidRDefault="009E156C" w:rsidP="009E156C">
      <w:pPr>
        <w:rPr>
          <w:lang w:eastAsia="ru-RU"/>
        </w:rPr>
      </w:pPr>
    </w:p>
    <w:p w:rsidR="005D732D" w:rsidRPr="00FB2647" w:rsidRDefault="0044306C" w:rsidP="00F54FB4">
      <w:pPr>
        <w:pStyle w:val="2"/>
      </w:pPr>
      <w:r w:rsidRPr="00FB2647">
        <w:lastRenderedPageBreak/>
        <w:t>1</w:t>
      </w:r>
      <w:r w:rsidR="009E156C">
        <w:t>6</w:t>
      </w:r>
      <w:r w:rsidRPr="00FB2647">
        <w:t xml:space="preserve">. </w:t>
      </w:r>
      <w:r w:rsidR="00EB7FC4" w:rsidRPr="00FB2647">
        <w:t>Обращения граждан</w:t>
      </w:r>
    </w:p>
    <w:p w:rsidR="00CB1427" w:rsidRPr="00FB2647" w:rsidRDefault="00CB1427" w:rsidP="00F54FB4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Работа с обращениями граждан в Ярославской областной Думе ос</w:t>
      </w:r>
      <w:r w:rsidRPr="00FB2647">
        <w:rPr>
          <w:rFonts w:ascii="Times New Roman" w:hAnsi="Times New Roman"/>
          <w:sz w:val="28"/>
          <w:szCs w:val="28"/>
        </w:rPr>
        <w:t>у</w:t>
      </w:r>
      <w:r w:rsidRPr="00FB2647">
        <w:rPr>
          <w:rFonts w:ascii="Times New Roman" w:hAnsi="Times New Roman"/>
          <w:sz w:val="28"/>
          <w:szCs w:val="28"/>
        </w:rPr>
        <w:t>ществляется на основе требований соответствующего федерального закон</w:t>
      </w:r>
      <w:r w:rsidRPr="00FB2647">
        <w:rPr>
          <w:rFonts w:ascii="Times New Roman" w:hAnsi="Times New Roman"/>
          <w:sz w:val="28"/>
          <w:szCs w:val="28"/>
        </w:rPr>
        <w:t>о</w:t>
      </w:r>
      <w:r w:rsidRPr="00FB2647">
        <w:rPr>
          <w:rFonts w:ascii="Times New Roman" w:hAnsi="Times New Roman"/>
          <w:sz w:val="28"/>
          <w:szCs w:val="28"/>
        </w:rPr>
        <w:t>дательства, законодательства Ярославской области и нормативных правовых актов Ярославской областной Думы.</w:t>
      </w:r>
    </w:p>
    <w:p w:rsidR="00CB1427" w:rsidRPr="00FB2647" w:rsidRDefault="00E21384" w:rsidP="00F54FB4">
      <w:pPr>
        <w:pStyle w:val="ac"/>
        <w:keepNext/>
      </w:pPr>
      <w:r w:rsidRPr="00FB2647">
        <w:t xml:space="preserve">В </w:t>
      </w:r>
      <w:r w:rsidR="00CB1427" w:rsidRPr="00FB2647">
        <w:t>отч</w:t>
      </w:r>
      <w:r w:rsidR="00DF1A7E" w:rsidRPr="00FB2647">
        <w:t>е</w:t>
      </w:r>
      <w:r w:rsidR="00CB1427" w:rsidRPr="00FB2647">
        <w:t xml:space="preserve">тном периоде </w:t>
      </w:r>
      <w:r w:rsidRPr="00FB2647">
        <w:t>приемной по обращениям граждан было получено от граждан, объединений граждан, в том числе юридических лиц, обработано и проанализировано</w:t>
      </w:r>
      <w:r w:rsidR="00CB1427" w:rsidRPr="00FB2647">
        <w:t xml:space="preserve"> </w:t>
      </w:r>
      <w:r w:rsidRPr="00FB2647">
        <w:t>обращени</w:t>
      </w:r>
      <w:r w:rsidR="00660E31" w:rsidRPr="00FB2647">
        <w:t>й</w:t>
      </w:r>
      <w:r w:rsidRPr="00FB2647">
        <w:t xml:space="preserve"> и запрос</w:t>
      </w:r>
      <w:r w:rsidR="00660E31" w:rsidRPr="00FB2647">
        <w:t>ов</w:t>
      </w:r>
      <w:r w:rsidRPr="00FB2647">
        <w:t xml:space="preserve"> информации </w:t>
      </w:r>
      <w:r w:rsidR="00660E31" w:rsidRPr="00FB2647">
        <w:t>- 141</w:t>
      </w:r>
      <w:r w:rsidRPr="00FB2647">
        <w:t xml:space="preserve">. </w:t>
      </w:r>
    </w:p>
    <w:p w:rsidR="00CB1427" w:rsidRPr="00FB2647" w:rsidRDefault="00CB1427" w:rsidP="00F54FB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В аппарате Ярославской областной Думы данная работа возложена на специализированное структурное подразделение – приемную по обращениям граждан организационного управления, размещенную в специально предн</w:t>
      </w:r>
      <w:r w:rsidRPr="00FB2647">
        <w:rPr>
          <w:rFonts w:ascii="Times New Roman" w:hAnsi="Times New Roman"/>
          <w:sz w:val="28"/>
          <w:szCs w:val="28"/>
        </w:rPr>
        <w:t>а</w:t>
      </w:r>
      <w:r w:rsidRPr="00FB2647">
        <w:rPr>
          <w:rFonts w:ascii="Times New Roman" w:hAnsi="Times New Roman"/>
          <w:sz w:val="28"/>
          <w:szCs w:val="28"/>
        </w:rPr>
        <w:t xml:space="preserve">значенном для этого помещении </w:t>
      </w:r>
      <w:r w:rsidR="009B761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B2647">
        <w:rPr>
          <w:rFonts w:ascii="Times New Roman" w:hAnsi="Times New Roman"/>
          <w:sz w:val="28"/>
          <w:szCs w:val="28"/>
        </w:rPr>
        <w:t>каб</w:t>
      </w:r>
      <w:proofErr w:type="spellEnd"/>
      <w:r w:rsidRPr="00FB2647">
        <w:rPr>
          <w:rFonts w:ascii="Times New Roman" w:hAnsi="Times New Roman"/>
          <w:sz w:val="28"/>
          <w:szCs w:val="28"/>
        </w:rPr>
        <w:t xml:space="preserve">. 119. </w:t>
      </w:r>
      <w:proofErr w:type="gramStart"/>
      <w:r w:rsidRPr="00FB2647">
        <w:rPr>
          <w:rFonts w:ascii="Times New Roman" w:hAnsi="Times New Roman"/>
          <w:sz w:val="28"/>
          <w:szCs w:val="28"/>
        </w:rPr>
        <w:t>Для удобства граждан и в целях обеспечения права неограниченного круга лиц на доступ к информации о д</w:t>
      </w:r>
      <w:r w:rsidRPr="00FB2647">
        <w:rPr>
          <w:rFonts w:ascii="Times New Roman" w:hAnsi="Times New Roman"/>
          <w:sz w:val="28"/>
          <w:szCs w:val="28"/>
        </w:rPr>
        <w:t>е</w:t>
      </w:r>
      <w:r w:rsidRPr="00FB2647">
        <w:rPr>
          <w:rFonts w:ascii="Times New Roman" w:hAnsi="Times New Roman"/>
          <w:sz w:val="28"/>
          <w:szCs w:val="28"/>
        </w:rPr>
        <w:t xml:space="preserve">ятельности Думы, размещаемой на официальном сайте Думы в сети </w:t>
      </w:r>
      <w:r w:rsidR="009B7616">
        <w:rPr>
          <w:rFonts w:ascii="Times New Roman" w:hAnsi="Times New Roman"/>
          <w:sz w:val="28"/>
          <w:szCs w:val="28"/>
        </w:rPr>
        <w:t>«</w:t>
      </w:r>
      <w:r w:rsidRPr="00FB2647">
        <w:rPr>
          <w:rFonts w:ascii="Times New Roman" w:hAnsi="Times New Roman"/>
          <w:sz w:val="28"/>
          <w:szCs w:val="28"/>
        </w:rPr>
        <w:t>Инте</w:t>
      </w:r>
      <w:r w:rsidRPr="00FB2647">
        <w:rPr>
          <w:rFonts w:ascii="Times New Roman" w:hAnsi="Times New Roman"/>
          <w:sz w:val="28"/>
          <w:szCs w:val="28"/>
        </w:rPr>
        <w:t>р</w:t>
      </w:r>
      <w:r w:rsidRPr="00FB2647">
        <w:rPr>
          <w:rFonts w:ascii="Times New Roman" w:hAnsi="Times New Roman"/>
          <w:sz w:val="28"/>
          <w:szCs w:val="28"/>
        </w:rPr>
        <w:t>нет</w:t>
      </w:r>
      <w:r w:rsidR="009B7616">
        <w:rPr>
          <w:rFonts w:ascii="Times New Roman" w:hAnsi="Times New Roman"/>
          <w:sz w:val="28"/>
          <w:szCs w:val="28"/>
        </w:rPr>
        <w:t>»</w:t>
      </w:r>
      <w:r w:rsidRPr="00FB2647">
        <w:rPr>
          <w:rFonts w:ascii="Times New Roman" w:hAnsi="Times New Roman"/>
          <w:sz w:val="28"/>
          <w:szCs w:val="28"/>
        </w:rPr>
        <w:t>, в приемной по обращениям граждан имеется пункт доступа к офиц</w:t>
      </w:r>
      <w:r w:rsidRPr="00FB2647">
        <w:rPr>
          <w:rFonts w:ascii="Times New Roman" w:hAnsi="Times New Roman"/>
          <w:sz w:val="28"/>
          <w:szCs w:val="28"/>
        </w:rPr>
        <w:t>и</w:t>
      </w:r>
      <w:r w:rsidRPr="00FB2647">
        <w:rPr>
          <w:rFonts w:ascii="Times New Roman" w:hAnsi="Times New Roman"/>
          <w:sz w:val="28"/>
          <w:szCs w:val="28"/>
        </w:rPr>
        <w:t xml:space="preserve">альному сайту Думы в сети </w:t>
      </w:r>
      <w:r w:rsidR="009B7616">
        <w:rPr>
          <w:rFonts w:ascii="Times New Roman" w:hAnsi="Times New Roman"/>
          <w:sz w:val="28"/>
          <w:szCs w:val="28"/>
        </w:rPr>
        <w:t>«</w:t>
      </w:r>
      <w:r w:rsidRPr="00FB2647">
        <w:rPr>
          <w:rFonts w:ascii="Times New Roman" w:hAnsi="Times New Roman"/>
          <w:sz w:val="28"/>
          <w:szCs w:val="28"/>
        </w:rPr>
        <w:t>Интернет</w:t>
      </w:r>
      <w:r w:rsidR="009B7616">
        <w:rPr>
          <w:rFonts w:ascii="Times New Roman" w:hAnsi="Times New Roman"/>
          <w:sz w:val="28"/>
          <w:szCs w:val="28"/>
        </w:rPr>
        <w:t>»</w:t>
      </w:r>
      <w:r w:rsidRPr="00FB2647">
        <w:rPr>
          <w:rFonts w:ascii="Times New Roman" w:hAnsi="Times New Roman"/>
          <w:sz w:val="28"/>
          <w:szCs w:val="28"/>
        </w:rPr>
        <w:t>, в фойе Думы установлен информ</w:t>
      </w:r>
      <w:r w:rsidRPr="00FB2647">
        <w:rPr>
          <w:rFonts w:ascii="Times New Roman" w:hAnsi="Times New Roman"/>
          <w:sz w:val="28"/>
          <w:szCs w:val="28"/>
        </w:rPr>
        <w:t>а</w:t>
      </w:r>
      <w:r w:rsidRPr="00FB2647">
        <w:rPr>
          <w:rFonts w:ascii="Times New Roman" w:hAnsi="Times New Roman"/>
          <w:sz w:val="28"/>
          <w:szCs w:val="28"/>
        </w:rPr>
        <w:t>ционный стенд с регулярно обновляемой информацией.</w:t>
      </w:r>
      <w:proofErr w:type="gramEnd"/>
    </w:p>
    <w:p w:rsidR="00CB1427" w:rsidRPr="00FB2647" w:rsidRDefault="00CB1427" w:rsidP="00F54FB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Ежемесячно на стойке вестибюля областной Думы и на е</w:t>
      </w:r>
      <w:r w:rsidR="0045545A">
        <w:rPr>
          <w:rFonts w:ascii="Times New Roman" w:hAnsi="Times New Roman"/>
          <w:sz w:val="28"/>
          <w:szCs w:val="28"/>
        </w:rPr>
        <w:t>е</w:t>
      </w:r>
      <w:r w:rsidRPr="00FB2647">
        <w:rPr>
          <w:rFonts w:ascii="Times New Roman" w:hAnsi="Times New Roman"/>
          <w:sz w:val="28"/>
          <w:szCs w:val="28"/>
        </w:rPr>
        <w:t xml:space="preserve"> офиц</w:t>
      </w:r>
      <w:r w:rsidR="00E03AB0" w:rsidRPr="00FB2647">
        <w:rPr>
          <w:rFonts w:ascii="Times New Roman" w:hAnsi="Times New Roman"/>
          <w:sz w:val="28"/>
          <w:szCs w:val="28"/>
        </w:rPr>
        <w:t>и</w:t>
      </w:r>
      <w:r w:rsidRPr="00FB2647">
        <w:rPr>
          <w:rFonts w:ascii="Times New Roman" w:hAnsi="Times New Roman"/>
          <w:sz w:val="28"/>
          <w:szCs w:val="28"/>
        </w:rPr>
        <w:t>а</w:t>
      </w:r>
      <w:r w:rsidR="00E03AB0" w:rsidRPr="00FB2647">
        <w:rPr>
          <w:rFonts w:ascii="Times New Roman" w:hAnsi="Times New Roman"/>
          <w:sz w:val="28"/>
          <w:szCs w:val="28"/>
        </w:rPr>
        <w:t>л</w:t>
      </w:r>
      <w:r w:rsidR="00E03AB0" w:rsidRPr="00FB2647">
        <w:rPr>
          <w:rFonts w:ascii="Times New Roman" w:hAnsi="Times New Roman"/>
          <w:sz w:val="28"/>
          <w:szCs w:val="28"/>
        </w:rPr>
        <w:t>ь</w:t>
      </w:r>
      <w:r w:rsidRPr="00FB2647">
        <w:rPr>
          <w:rFonts w:ascii="Times New Roman" w:hAnsi="Times New Roman"/>
          <w:sz w:val="28"/>
          <w:szCs w:val="28"/>
        </w:rPr>
        <w:t>ном сайте публикуется график приема граждан депутатами Ярославской о</w:t>
      </w:r>
      <w:r w:rsidRPr="00FB2647">
        <w:rPr>
          <w:rFonts w:ascii="Times New Roman" w:hAnsi="Times New Roman"/>
          <w:sz w:val="28"/>
          <w:szCs w:val="28"/>
        </w:rPr>
        <w:t>б</w:t>
      </w:r>
      <w:r w:rsidRPr="00FB2647">
        <w:rPr>
          <w:rFonts w:ascii="Times New Roman" w:hAnsi="Times New Roman"/>
          <w:sz w:val="28"/>
          <w:szCs w:val="28"/>
        </w:rPr>
        <w:t>ластной Думы в своих общественных приемных.</w:t>
      </w:r>
    </w:p>
    <w:p w:rsidR="00CB1427" w:rsidRPr="00FB2647" w:rsidRDefault="00CB1427" w:rsidP="00F54FB4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Советник приемной по обращениям граждан принимает посетителей и дает устные консультации (справки) по вопросам рассмотрения обращений в соответствии с установленным графиком:</w:t>
      </w:r>
    </w:p>
    <w:p w:rsidR="00CB1427" w:rsidRPr="00FB2647" w:rsidRDefault="00CB1427" w:rsidP="00F54FB4">
      <w:pPr>
        <w:pStyle w:val="af"/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понедельник – четверг: 9.00 – 12.00; 13.00 – 16.00;</w:t>
      </w:r>
    </w:p>
    <w:p w:rsidR="00CB1427" w:rsidRPr="00FB2647" w:rsidRDefault="00CB1427" w:rsidP="00F54FB4">
      <w:pPr>
        <w:pStyle w:val="af"/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пятница: 9.00 – 12.00; 13.00 – 15.00.</w:t>
      </w:r>
    </w:p>
    <w:p w:rsidR="00CB1427" w:rsidRPr="004452A1" w:rsidRDefault="00CB1427" w:rsidP="00F54FB4">
      <w:pPr>
        <w:pStyle w:val="af"/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выход</w:t>
      </w:r>
      <w:r w:rsidR="004452A1">
        <w:rPr>
          <w:rFonts w:ascii="Times New Roman" w:hAnsi="Times New Roman"/>
          <w:sz w:val="28"/>
          <w:szCs w:val="28"/>
        </w:rPr>
        <w:t>ные дни: суббота и воскресенье.</w:t>
      </w:r>
    </w:p>
    <w:p w:rsidR="004452A1" w:rsidRPr="004452A1" w:rsidRDefault="004452A1" w:rsidP="004452A1">
      <w:pPr>
        <w:pStyle w:val="af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0CCC">
        <w:rPr>
          <w:rFonts w:ascii="Times New Roman" w:hAnsi="Times New Roman"/>
          <w:sz w:val="28"/>
          <w:szCs w:val="28"/>
        </w:rPr>
        <w:t>(С 18.03.2020 в соответствии с распоряжением Председателя Ярославской областной Думы № 12-О личный прием граждан временно приостановлен.</w:t>
      </w:r>
      <w:proofErr w:type="gramEnd"/>
      <w:r w:rsidRPr="009D0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D0CCC">
        <w:rPr>
          <w:rFonts w:ascii="Times New Roman" w:hAnsi="Times New Roman"/>
          <w:sz w:val="28"/>
          <w:szCs w:val="28"/>
        </w:rPr>
        <w:t>Прием обращений осуществляется посредством их направления через и</w:t>
      </w:r>
      <w:r w:rsidRPr="009D0CCC">
        <w:rPr>
          <w:rFonts w:ascii="Times New Roman" w:hAnsi="Times New Roman"/>
          <w:sz w:val="28"/>
          <w:szCs w:val="28"/>
        </w:rPr>
        <w:t>н</w:t>
      </w:r>
      <w:r w:rsidRPr="009D0CCC">
        <w:rPr>
          <w:rFonts w:ascii="Times New Roman" w:hAnsi="Times New Roman"/>
          <w:sz w:val="28"/>
          <w:szCs w:val="28"/>
        </w:rPr>
        <w:t>формационно-телекоммуни</w:t>
      </w:r>
      <w:r>
        <w:rPr>
          <w:rFonts w:ascii="Times New Roman" w:hAnsi="Times New Roman"/>
          <w:sz w:val="28"/>
          <w:szCs w:val="28"/>
        </w:rPr>
        <w:t>ка</w:t>
      </w:r>
      <w:r w:rsidRPr="009D0CCC">
        <w:rPr>
          <w:rFonts w:ascii="Times New Roman" w:hAnsi="Times New Roman"/>
          <w:sz w:val="28"/>
          <w:szCs w:val="28"/>
        </w:rPr>
        <w:t xml:space="preserve">ционную сеть </w:t>
      </w:r>
      <w:r>
        <w:rPr>
          <w:rFonts w:ascii="Times New Roman" w:hAnsi="Times New Roman"/>
          <w:sz w:val="28"/>
          <w:szCs w:val="28"/>
        </w:rPr>
        <w:t>«</w:t>
      </w:r>
      <w:r w:rsidRPr="009D0CCC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9D0CCC">
        <w:rPr>
          <w:rFonts w:ascii="Times New Roman" w:hAnsi="Times New Roman"/>
          <w:sz w:val="28"/>
          <w:szCs w:val="28"/>
        </w:rPr>
        <w:t xml:space="preserve"> или по почте).</w:t>
      </w:r>
      <w:proofErr w:type="gramEnd"/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B2647">
        <w:rPr>
          <w:rFonts w:ascii="Times New Roman" w:hAnsi="Times New Roman"/>
          <w:sz w:val="28"/>
          <w:szCs w:val="28"/>
          <w:u w:val="single"/>
        </w:rPr>
        <w:t>Консультации предоставляются по вопросам:</w:t>
      </w:r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- требований к оформлению письменного обращения;</w:t>
      </w:r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- определения организаций, в компетенции которых находится решение поставленных в обращении вопросов;</w:t>
      </w:r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- мест и графиков личного приема должностными лицами Думы для рассмотрения устных обращений;</w:t>
      </w:r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- порядка и сроков рассмотрения обращений;</w:t>
      </w:r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-</w:t>
      </w:r>
      <w:r w:rsidR="00DE34EC" w:rsidRPr="00FB2647">
        <w:rPr>
          <w:rFonts w:ascii="Times New Roman" w:hAnsi="Times New Roman"/>
          <w:sz w:val="28"/>
          <w:szCs w:val="28"/>
        </w:rPr>
        <w:t xml:space="preserve"> </w:t>
      </w:r>
      <w:r w:rsidRPr="00FB2647">
        <w:rPr>
          <w:rFonts w:ascii="Times New Roman" w:hAnsi="Times New Roman"/>
          <w:sz w:val="28"/>
          <w:szCs w:val="28"/>
        </w:rPr>
        <w:t>порядка обжалования действий (бездействия) и решений, осуществл</w:t>
      </w:r>
      <w:r w:rsidRPr="00FB2647">
        <w:rPr>
          <w:rFonts w:ascii="Times New Roman" w:hAnsi="Times New Roman"/>
          <w:sz w:val="28"/>
          <w:szCs w:val="28"/>
        </w:rPr>
        <w:t>я</w:t>
      </w:r>
      <w:r w:rsidRPr="00FB2647">
        <w:rPr>
          <w:rFonts w:ascii="Times New Roman" w:hAnsi="Times New Roman"/>
          <w:sz w:val="28"/>
          <w:szCs w:val="28"/>
        </w:rPr>
        <w:t>емых и принимаемых в ходе рассмотрения обращений.</w:t>
      </w:r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Консультации предоставляются также по почте и в виде электронных документов.</w:t>
      </w:r>
    </w:p>
    <w:p w:rsidR="00CB1427" w:rsidRPr="00FB2647" w:rsidRDefault="00CB1427" w:rsidP="004452A1">
      <w:pPr>
        <w:keepNext/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2647">
        <w:rPr>
          <w:rFonts w:ascii="Times New Roman" w:hAnsi="Times New Roman"/>
          <w:sz w:val="28"/>
          <w:szCs w:val="28"/>
        </w:rPr>
        <w:t>В соответствии с Федеральным законом от 09.02.2009 № 8</w:t>
      </w:r>
      <w:r w:rsidRPr="00FB2647">
        <w:rPr>
          <w:rFonts w:ascii="Times New Roman" w:hAnsi="Times New Roman"/>
          <w:sz w:val="28"/>
          <w:szCs w:val="28"/>
        </w:rPr>
        <w:noBreakHyphen/>
        <w:t xml:space="preserve">ФЗ «Об обеспечении доступа к информации о деятельности государственных органов и органов местного самоуправления» в обозначенный период по запросам </w:t>
      </w:r>
      <w:r w:rsidRPr="00FB2647">
        <w:rPr>
          <w:rFonts w:ascii="Times New Roman" w:hAnsi="Times New Roman"/>
          <w:sz w:val="28"/>
          <w:szCs w:val="28"/>
        </w:rPr>
        <w:lastRenderedPageBreak/>
        <w:t>пользователей предоставлялась информация, касающаяся деятельности Яр</w:t>
      </w:r>
      <w:r w:rsidRPr="00FB2647">
        <w:rPr>
          <w:rFonts w:ascii="Times New Roman" w:hAnsi="Times New Roman"/>
          <w:sz w:val="28"/>
          <w:szCs w:val="28"/>
        </w:rPr>
        <w:t>о</w:t>
      </w:r>
      <w:r w:rsidRPr="00FB2647">
        <w:rPr>
          <w:rFonts w:ascii="Times New Roman" w:hAnsi="Times New Roman"/>
          <w:sz w:val="28"/>
          <w:szCs w:val="28"/>
        </w:rPr>
        <w:t>славско</w:t>
      </w:r>
      <w:r w:rsidR="00660E31" w:rsidRPr="00FB2647">
        <w:rPr>
          <w:rFonts w:ascii="Times New Roman" w:hAnsi="Times New Roman"/>
          <w:sz w:val="28"/>
          <w:szCs w:val="28"/>
        </w:rPr>
        <w:t>й областной Думы.</w:t>
      </w:r>
    </w:p>
    <w:p w:rsidR="00CB1427" w:rsidRPr="00FB2647" w:rsidRDefault="00CB1427" w:rsidP="004452A1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для_сведения"/>
      <w:bookmarkEnd w:id="1"/>
      <w:r w:rsidRPr="00FB2647">
        <w:rPr>
          <w:rFonts w:ascii="Times New Roman" w:hAnsi="Times New Roman"/>
          <w:sz w:val="28"/>
          <w:szCs w:val="28"/>
        </w:rPr>
        <w:t>Обращения, поступивш</w:t>
      </w:r>
      <w:r w:rsidR="00BA300D">
        <w:rPr>
          <w:rFonts w:ascii="Times New Roman" w:hAnsi="Times New Roman"/>
          <w:sz w:val="28"/>
          <w:szCs w:val="28"/>
        </w:rPr>
        <w:t>ие</w:t>
      </w:r>
      <w:r w:rsidRPr="00FB2647">
        <w:rPr>
          <w:rFonts w:ascii="Times New Roman" w:hAnsi="Times New Roman"/>
          <w:sz w:val="28"/>
          <w:szCs w:val="28"/>
        </w:rPr>
        <w:t xml:space="preserve"> в адрес постоянного рабочего органа Думы, депутатского объединения в Думе (в том числе, фракции) без регистрации, но с фиксацией в специальном журнале</w:t>
      </w:r>
      <w:r w:rsidR="009B7616">
        <w:rPr>
          <w:rFonts w:ascii="Times New Roman" w:hAnsi="Times New Roman"/>
          <w:sz w:val="28"/>
          <w:szCs w:val="28"/>
        </w:rPr>
        <w:t>,</w:t>
      </w:r>
      <w:r w:rsidRPr="00FB2647">
        <w:rPr>
          <w:rFonts w:ascii="Times New Roman" w:hAnsi="Times New Roman"/>
          <w:sz w:val="28"/>
          <w:szCs w:val="28"/>
        </w:rPr>
        <w:t xml:space="preserve"> передаются непосредственно пре</w:t>
      </w:r>
      <w:r w:rsidRPr="00FB2647">
        <w:rPr>
          <w:rFonts w:ascii="Times New Roman" w:hAnsi="Times New Roman"/>
          <w:sz w:val="28"/>
          <w:szCs w:val="28"/>
        </w:rPr>
        <w:t>д</w:t>
      </w:r>
      <w:r w:rsidRPr="00FB2647">
        <w:rPr>
          <w:rFonts w:ascii="Times New Roman" w:hAnsi="Times New Roman"/>
          <w:sz w:val="28"/>
          <w:szCs w:val="28"/>
        </w:rPr>
        <w:t>седателю этого органа либо его уполномоченному заместителю, председат</w:t>
      </w:r>
      <w:r w:rsidRPr="00FB2647">
        <w:rPr>
          <w:rFonts w:ascii="Times New Roman" w:hAnsi="Times New Roman"/>
          <w:sz w:val="28"/>
          <w:szCs w:val="28"/>
        </w:rPr>
        <w:t>е</w:t>
      </w:r>
      <w:r w:rsidRPr="00FB2647">
        <w:rPr>
          <w:rFonts w:ascii="Times New Roman" w:hAnsi="Times New Roman"/>
          <w:sz w:val="28"/>
          <w:szCs w:val="28"/>
        </w:rPr>
        <w:t>лю депутатского объединения в Думе (в том числе, фракции) для рассмотр</w:t>
      </w:r>
      <w:r w:rsidRPr="00FB2647">
        <w:rPr>
          <w:rFonts w:ascii="Times New Roman" w:hAnsi="Times New Roman"/>
          <w:sz w:val="28"/>
          <w:szCs w:val="28"/>
        </w:rPr>
        <w:t>е</w:t>
      </w:r>
      <w:r w:rsidRPr="00FB2647">
        <w:rPr>
          <w:rFonts w:ascii="Times New Roman" w:hAnsi="Times New Roman"/>
          <w:sz w:val="28"/>
          <w:szCs w:val="28"/>
        </w:rPr>
        <w:t xml:space="preserve">ния и подготовки ответа. </w:t>
      </w:r>
      <w:proofErr w:type="gramStart"/>
      <w:r w:rsidRPr="00FB2647">
        <w:rPr>
          <w:rFonts w:ascii="Times New Roman" w:hAnsi="Times New Roman"/>
          <w:sz w:val="28"/>
          <w:szCs w:val="28"/>
        </w:rPr>
        <w:t>Обращения, поступивш</w:t>
      </w:r>
      <w:r w:rsidR="00BA300D">
        <w:rPr>
          <w:rFonts w:ascii="Times New Roman" w:hAnsi="Times New Roman"/>
          <w:sz w:val="28"/>
          <w:szCs w:val="28"/>
        </w:rPr>
        <w:t>и</w:t>
      </w:r>
      <w:r w:rsidRPr="00FB2647">
        <w:rPr>
          <w:rFonts w:ascii="Times New Roman" w:hAnsi="Times New Roman"/>
          <w:sz w:val="28"/>
          <w:szCs w:val="28"/>
        </w:rPr>
        <w:t>е на имя депутатов Думы  также без регистрации передаются</w:t>
      </w:r>
      <w:proofErr w:type="gramEnd"/>
      <w:r w:rsidRPr="00FB2647">
        <w:rPr>
          <w:rFonts w:ascii="Times New Roman" w:hAnsi="Times New Roman"/>
          <w:sz w:val="28"/>
          <w:szCs w:val="28"/>
        </w:rPr>
        <w:t xml:space="preserve"> для рассмотрения и ответа непосре</w:t>
      </w:r>
      <w:r w:rsidRPr="00FB2647">
        <w:rPr>
          <w:rFonts w:ascii="Times New Roman" w:hAnsi="Times New Roman"/>
          <w:sz w:val="28"/>
          <w:szCs w:val="28"/>
        </w:rPr>
        <w:t>д</w:t>
      </w:r>
      <w:r w:rsidRPr="00FB2647">
        <w:rPr>
          <w:rFonts w:ascii="Times New Roman" w:hAnsi="Times New Roman"/>
          <w:sz w:val="28"/>
          <w:szCs w:val="28"/>
        </w:rPr>
        <w:t>ственно депутатам или их помощникам.</w:t>
      </w:r>
    </w:p>
    <w:p w:rsidR="00E21384" w:rsidRPr="00FB2647" w:rsidRDefault="00E21384" w:rsidP="004452A1">
      <w:pPr>
        <w:pStyle w:val="ac"/>
        <w:keepNext/>
      </w:pPr>
      <w:r w:rsidRPr="00FB2647">
        <w:t>Подробная информация о работе с обращениям</w:t>
      </w:r>
      <w:r w:rsidR="0044306C" w:rsidRPr="00FB2647">
        <w:t xml:space="preserve">и граждан приведена в </w:t>
      </w:r>
      <w:r w:rsidR="0031005B" w:rsidRPr="00FB2647">
        <w:rPr>
          <w:b/>
        </w:rPr>
        <w:t>П</w:t>
      </w:r>
      <w:r w:rsidR="0044306C" w:rsidRPr="00FB2647">
        <w:rPr>
          <w:b/>
        </w:rPr>
        <w:t>риложени</w:t>
      </w:r>
      <w:r w:rsidR="0031005B" w:rsidRPr="00FB2647">
        <w:rPr>
          <w:b/>
        </w:rPr>
        <w:t>и</w:t>
      </w:r>
      <w:r w:rsidR="0044306C" w:rsidRPr="00FB2647">
        <w:rPr>
          <w:b/>
        </w:rPr>
        <w:t xml:space="preserve"> </w:t>
      </w:r>
      <w:r w:rsidR="0051798D" w:rsidRPr="00FB2647">
        <w:rPr>
          <w:b/>
        </w:rPr>
        <w:t>7</w:t>
      </w:r>
      <w:r w:rsidR="0044306C" w:rsidRPr="00FB2647">
        <w:rPr>
          <w:b/>
        </w:rPr>
        <w:t>.</w:t>
      </w:r>
    </w:p>
    <w:p w:rsidR="00C07C09" w:rsidRPr="00FB2647" w:rsidRDefault="00D347F4" w:rsidP="00F54FB4">
      <w:pPr>
        <w:pStyle w:val="2"/>
      </w:pPr>
      <w:r w:rsidRPr="00FB2647">
        <w:t>1</w:t>
      </w:r>
      <w:r w:rsidR="009E156C">
        <w:t>7</w:t>
      </w:r>
      <w:r w:rsidR="008B4E90" w:rsidRPr="00FB2647">
        <w:t xml:space="preserve">. </w:t>
      </w:r>
      <w:r w:rsidR="00C07C09" w:rsidRPr="00FB2647">
        <w:t>Внутренняя организация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Статус, полномочия и порядок деятельности Думы как законодательн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го (представительного) органа государственной власти субъекта Российской Федерации определены Федеральным законом «Об общих принципах орг</w:t>
      </w:r>
      <w:r w:rsidRPr="00FB2647">
        <w:rPr>
          <w:sz w:val="28"/>
          <w:szCs w:val="28"/>
        </w:rPr>
        <w:t>а</w:t>
      </w:r>
      <w:r w:rsidRPr="00FB2647">
        <w:rPr>
          <w:sz w:val="28"/>
          <w:szCs w:val="28"/>
        </w:rPr>
        <w:t>низации законодательных (представительных) и исполнительных органов государственной власти субъектов Российской Федерации», Уставом Яр</w:t>
      </w:r>
      <w:r w:rsidRPr="00FB2647">
        <w:rPr>
          <w:sz w:val="28"/>
          <w:szCs w:val="28"/>
        </w:rPr>
        <w:t>о</w:t>
      </w:r>
      <w:r w:rsidRPr="00FB2647">
        <w:rPr>
          <w:sz w:val="28"/>
          <w:szCs w:val="28"/>
        </w:rPr>
        <w:t>славской области, Регламентом Ярославской областной Думы.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По состоянию на 1 октября 2021 года</w:t>
      </w:r>
      <w:r w:rsidR="003D762F">
        <w:rPr>
          <w:sz w:val="28"/>
          <w:szCs w:val="28"/>
        </w:rPr>
        <w:t xml:space="preserve"> в состав комитетов как постоя</w:t>
      </w:r>
      <w:r w:rsidR="003D762F">
        <w:rPr>
          <w:sz w:val="28"/>
          <w:szCs w:val="28"/>
        </w:rPr>
        <w:t>н</w:t>
      </w:r>
      <w:r w:rsidRPr="00FB2647">
        <w:rPr>
          <w:sz w:val="28"/>
          <w:szCs w:val="28"/>
        </w:rPr>
        <w:t>ных рабочих органов Думы входят: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аграрной политике – 7 депутатов,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бюджету, финансам и налоговой политике – 9 депутатов,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градостроительству, транспорту,</w:t>
      </w:r>
      <w:r w:rsidR="003D762F">
        <w:rPr>
          <w:sz w:val="28"/>
          <w:szCs w:val="28"/>
        </w:rPr>
        <w:t xml:space="preserve"> безопасности и качеству автом</w:t>
      </w:r>
      <w:r w:rsidR="003D762F">
        <w:rPr>
          <w:sz w:val="28"/>
          <w:szCs w:val="28"/>
        </w:rPr>
        <w:t>о</w:t>
      </w:r>
      <w:r w:rsidRPr="00FB2647">
        <w:rPr>
          <w:sz w:val="28"/>
          <w:szCs w:val="28"/>
        </w:rPr>
        <w:t>бильных дорог – 9 депутатов,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депутатской деятельности, правопорядку и информационной пол</w:t>
      </w:r>
      <w:r w:rsidRPr="00FB2647">
        <w:rPr>
          <w:sz w:val="28"/>
          <w:szCs w:val="28"/>
        </w:rPr>
        <w:t>и</w:t>
      </w:r>
      <w:r w:rsidRPr="00FB2647">
        <w:rPr>
          <w:sz w:val="28"/>
          <w:szCs w:val="28"/>
        </w:rPr>
        <w:t>тике – 9 депутатов,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жилищно-коммунальному комплексу и энергетике, экологии и природопользованию – 9 депутатов,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законодательству, вопросам государственной власти и местного самоуправления – 9 депутатов,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здравоохранению – 9 депутатов,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образованию, культуре, туризму, спорту и делам молодежи – 8 д</w:t>
      </w:r>
      <w:r w:rsidRPr="00FB2647">
        <w:rPr>
          <w:sz w:val="28"/>
          <w:szCs w:val="28"/>
        </w:rPr>
        <w:t>е</w:t>
      </w:r>
      <w:r w:rsidRPr="00FB2647">
        <w:rPr>
          <w:sz w:val="28"/>
          <w:szCs w:val="28"/>
        </w:rPr>
        <w:t>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социальной, демографи</w:t>
      </w:r>
      <w:r w:rsidR="003D762F">
        <w:rPr>
          <w:sz w:val="28"/>
          <w:szCs w:val="28"/>
        </w:rPr>
        <w:t>ческой политике, труду и занято</w:t>
      </w:r>
      <w:r w:rsidRPr="00FB2647">
        <w:rPr>
          <w:sz w:val="28"/>
          <w:szCs w:val="28"/>
        </w:rPr>
        <w:t>сти – 9 д</w:t>
      </w:r>
      <w:r w:rsidRPr="00FB2647">
        <w:rPr>
          <w:sz w:val="28"/>
          <w:szCs w:val="28"/>
        </w:rPr>
        <w:t>е</w:t>
      </w:r>
      <w:r w:rsidRPr="00FB2647">
        <w:rPr>
          <w:sz w:val="28"/>
          <w:szCs w:val="28"/>
        </w:rPr>
        <w:t>путатов,</w:t>
      </w:r>
    </w:p>
    <w:p w:rsidR="006E02E2" w:rsidRPr="00FB2647" w:rsidRDefault="006E02E2" w:rsidP="006E02E2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647">
        <w:rPr>
          <w:sz w:val="28"/>
          <w:szCs w:val="28"/>
        </w:rPr>
        <w:t>- по экономической политике, инв</w:t>
      </w:r>
      <w:r w:rsidR="003D762F">
        <w:rPr>
          <w:sz w:val="28"/>
          <w:szCs w:val="28"/>
        </w:rPr>
        <w:t>естициям, промышленности и пре</w:t>
      </w:r>
      <w:r w:rsidR="003D762F">
        <w:rPr>
          <w:sz w:val="28"/>
          <w:szCs w:val="28"/>
        </w:rPr>
        <w:t>д</w:t>
      </w:r>
      <w:r w:rsidRPr="00FB2647">
        <w:rPr>
          <w:sz w:val="28"/>
          <w:szCs w:val="28"/>
        </w:rPr>
        <w:t>принимательству – 10 депутатов.</w:t>
      </w:r>
    </w:p>
    <w:p w:rsidR="004D774E" w:rsidRPr="00FB2647" w:rsidRDefault="00593BE0" w:rsidP="006E02E2">
      <w:pPr>
        <w:pStyle w:val="a3"/>
        <w:keepNext/>
        <w:spacing w:before="360" w:beforeAutospacing="0" w:after="60" w:afterAutospacing="0"/>
        <w:ind w:firstLine="709"/>
        <w:jc w:val="center"/>
        <w:rPr>
          <w:b/>
          <w:sz w:val="28"/>
          <w:szCs w:val="28"/>
        </w:rPr>
      </w:pPr>
      <w:r w:rsidRPr="00FB2647">
        <w:rPr>
          <w:b/>
          <w:sz w:val="28"/>
          <w:szCs w:val="28"/>
        </w:rPr>
        <w:t>1</w:t>
      </w:r>
      <w:r w:rsidR="009E156C">
        <w:rPr>
          <w:b/>
          <w:sz w:val="28"/>
          <w:szCs w:val="28"/>
        </w:rPr>
        <w:t>8</w:t>
      </w:r>
      <w:r w:rsidRPr="00FB2647">
        <w:rPr>
          <w:b/>
          <w:sz w:val="28"/>
          <w:szCs w:val="28"/>
        </w:rPr>
        <w:t xml:space="preserve">. </w:t>
      </w:r>
      <w:r w:rsidR="004D774E" w:rsidRPr="00FB2647">
        <w:rPr>
          <w:b/>
          <w:sz w:val="28"/>
          <w:szCs w:val="28"/>
        </w:rPr>
        <w:t>Освещение деятельности Думы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>За отчетный период пресс-службой Думы была проведена большая р</w:t>
      </w:r>
      <w:r w:rsidRPr="00FB2647">
        <w:rPr>
          <w:b w:val="0"/>
          <w:bCs w:val="0"/>
          <w:iCs w:val="0"/>
          <w:lang w:eastAsia="ru-RU"/>
        </w:rPr>
        <w:t>а</w:t>
      </w:r>
      <w:r w:rsidRPr="00FB2647">
        <w:rPr>
          <w:b w:val="0"/>
          <w:bCs w:val="0"/>
          <w:iCs w:val="0"/>
          <w:lang w:eastAsia="ru-RU"/>
        </w:rPr>
        <w:t>бота по освещению деятельности Думы и депутатов Думы в средствах масс</w:t>
      </w:r>
      <w:r w:rsidRPr="00FB2647">
        <w:rPr>
          <w:b w:val="0"/>
          <w:bCs w:val="0"/>
          <w:iCs w:val="0"/>
          <w:lang w:eastAsia="ru-RU"/>
        </w:rPr>
        <w:t>о</w:t>
      </w:r>
      <w:r w:rsidRPr="00FB2647">
        <w:rPr>
          <w:b w:val="0"/>
          <w:bCs w:val="0"/>
          <w:iCs w:val="0"/>
          <w:lang w:eastAsia="ru-RU"/>
        </w:rPr>
        <w:t xml:space="preserve">вой информации. С октября 2020 года по сентябрь 2021 года размещались </w:t>
      </w:r>
      <w:r w:rsidRPr="00FB2647">
        <w:rPr>
          <w:b w:val="0"/>
          <w:bCs w:val="0"/>
          <w:iCs w:val="0"/>
          <w:lang w:eastAsia="ru-RU"/>
        </w:rPr>
        <w:lastRenderedPageBreak/>
        <w:t>статьи в печатных и электронных СМИ, осуществлялось производство и ра</w:t>
      </w:r>
      <w:r w:rsidRPr="00FB2647">
        <w:rPr>
          <w:b w:val="0"/>
          <w:bCs w:val="0"/>
          <w:iCs w:val="0"/>
          <w:lang w:eastAsia="ru-RU"/>
        </w:rPr>
        <w:t>з</w:t>
      </w:r>
      <w:r w:rsidRPr="00FB2647">
        <w:rPr>
          <w:b w:val="0"/>
          <w:bCs w:val="0"/>
          <w:iCs w:val="0"/>
          <w:lang w:eastAsia="ru-RU"/>
        </w:rPr>
        <w:t xml:space="preserve">мещение  телесюжетов и радиопрограмм. 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>У Ярославской областной Думы заключены контракты со всеми осно</w:t>
      </w:r>
      <w:r w:rsidRPr="00FB2647">
        <w:rPr>
          <w:b w:val="0"/>
          <w:bCs w:val="0"/>
          <w:iCs w:val="0"/>
          <w:lang w:eastAsia="ru-RU"/>
        </w:rPr>
        <w:t>в</w:t>
      </w:r>
      <w:r w:rsidRPr="00FB2647">
        <w:rPr>
          <w:b w:val="0"/>
          <w:bCs w:val="0"/>
          <w:iCs w:val="0"/>
          <w:lang w:eastAsia="ru-RU"/>
        </w:rPr>
        <w:t>ными средствами массовой информации. Дума сотрудничает как с телекан</w:t>
      </w:r>
      <w:r w:rsidRPr="00FB2647">
        <w:rPr>
          <w:b w:val="0"/>
          <w:bCs w:val="0"/>
          <w:iCs w:val="0"/>
          <w:lang w:eastAsia="ru-RU"/>
        </w:rPr>
        <w:t>а</w:t>
      </w:r>
      <w:r w:rsidRPr="00FB2647">
        <w:rPr>
          <w:b w:val="0"/>
          <w:bCs w:val="0"/>
          <w:iCs w:val="0"/>
          <w:lang w:eastAsia="ru-RU"/>
        </w:rPr>
        <w:t>лами (заключены контракты с ГТРК «</w:t>
      </w:r>
      <w:proofErr w:type="spellStart"/>
      <w:r w:rsidRPr="00FB2647">
        <w:rPr>
          <w:b w:val="0"/>
          <w:bCs w:val="0"/>
          <w:iCs w:val="0"/>
          <w:lang w:eastAsia="ru-RU"/>
        </w:rPr>
        <w:t>Ярославия</w:t>
      </w:r>
      <w:proofErr w:type="spellEnd"/>
      <w:r w:rsidRPr="00FB2647">
        <w:rPr>
          <w:b w:val="0"/>
          <w:bCs w:val="0"/>
          <w:iCs w:val="0"/>
          <w:lang w:eastAsia="ru-RU"/>
        </w:rPr>
        <w:t xml:space="preserve">», телеканалом «Первый Ярославский», </w:t>
      </w:r>
      <w:r w:rsidR="00810F59">
        <w:rPr>
          <w:b w:val="0"/>
          <w:bCs w:val="0"/>
          <w:iCs w:val="0"/>
          <w:lang w:eastAsia="ru-RU"/>
        </w:rPr>
        <w:t>«</w:t>
      </w:r>
      <w:r w:rsidRPr="00FB2647">
        <w:rPr>
          <w:b w:val="0"/>
          <w:bCs w:val="0"/>
          <w:iCs w:val="0"/>
          <w:lang w:eastAsia="ru-RU"/>
        </w:rPr>
        <w:t>Городским телеканалом</w:t>
      </w:r>
      <w:r w:rsidR="00810F59">
        <w:rPr>
          <w:b w:val="0"/>
          <w:bCs w:val="0"/>
          <w:iCs w:val="0"/>
          <w:lang w:eastAsia="ru-RU"/>
        </w:rPr>
        <w:t>»</w:t>
      </w:r>
      <w:r w:rsidRPr="00FB2647">
        <w:rPr>
          <w:b w:val="0"/>
          <w:bCs w:val="0"/>
          <w:iCs w:val="0"/>
          <w:lang w:eastAsia="ru-RU"/>
        </w:rPr>
        <w:t>, а также тел</w:t>
      </w:r>
      <w:r w:rsidRPr="00FB2647">
        <w:rPr>
          <w:b w:val="0"/>
          <w:bCs w:val="0"/>
          <w:iCs w:val="0"/>
          <w:lang w:eastAsia="ru-RU"/>
        </w:rPr>
        <w:t>е</w:t>
      </w:r>
      <w:r w:rsidRPr="00FB2647">
        <w:rPr>
          <w:b w:val="0"/>
          <w:bCs w:val="0"/>
          <w:iCs w:val="0"/>
          <w:lang w:eastAsia="ru-RU"/>
        </w:rPr>
        <w:t>каналом «Рыбинск-40»), так и с федеральными информагентствами и информационными сайт</w:t>
      </w:r>
      <w:r w:rsidRPr="00FB2647">
        <w:rPr>
          <w:b w:val="0"/>
          <w:bCs w:val="0"/>
          <w:iCs w:val="0"/>
          <w:lang w:eastAsia="ru-RU"/>
        </w:rPr>
        <w:t>а</w:t>
      </w:r>
      <w:r w:rsidRPr="00FB2647">
        <w:rPr>
          <w:b w:val="0"/>
          <w:bCs w:val="0"/>
          <w:iCs w:val="0"/>
          <w:lang w:eastAsia="ru-RU"/>
        </w:rPr>
        <w:t xml:space="preserve">ми (RuNew24, </w:t>
      </w:r>
      <w:r w:rsidR="00810F59">
        <w:rPr>
          <w:b w:val="0"/>
          <w:bCs w:val="0"/>
          <w:iCs w:val="0"/>
          <w:lang w:eastAsia="ru-RU"/>
        </w:rPr>
        <w:t>«</w:t>
      </w:r>
      <w:proofErr w:type="spellStart"/>
      <w:r w:rsidRPr="00FB2647">
        <w:rPr>
          <w:b w:val="0"/>
          <w:bCs w:val="0"/>
          <w:iCs w:val="0"/>
          <w:lang w:eastAsia="ru-RU"/>
        </w:rPr>
        <w:t>Ярновости</w:t>
      </w:r>
      <w:proofErr w:type="spellEnd"/>
      <w:r w:rsidR="00810F59">
        <w:rPr>
          <w:b w:val="0"/>
          <w:bCs w:val="0"/>
          <w:iCs w:val="0"/>
          <w:lang w:eastAsia="ru-RU"/>
        </w:rPr>
        <w:t xml:space="preserve">», </w:t>
      </w:r>
      <w:r w:rsidR="00AC6630">
        <w:rPr>
          <w:b w:val="0"/>
          <w:bCs w:val="0"/>
          <w:iCs w:val="0"/>
          <w:lang w:eastAsia="ru-RU"/>
        </w:rPr>
        <w:t>«Про</w:t>
      </w:r>
      <w:r w:rsidR="00810F59">
        <w:rPr>
          <w:b w:val="0"/>
          <w:bCs w:val="0"/>
          <w:iCs w:val="0"/>
          <w:lang w:eastAsia="ru-RU"/>
        </w:rPr>
        <w:t xml:space="preserve"> Г</w:t>
      </w:r>
      <w:r w:rsidRPr="00FB2647">
        <w:rPr>
          <w:b w:val="0"/>
          <w:bCs w:val="0"/>
          <w:iCs w:val="0"/>
          <w:lang w:eastAsia="ru-RU"/>
        </w:rPr>
        <w:t>ород</w:t>
      </w:r>
      <w:r w:rsidR="00AC6630">
        <w:rPr>
          <w:b w:val="0"/>
          <w:bCs w:val="0"/>
          <w:iCs w:val="0"/>
          <w:lang w:eastAsia="ru-RU"/>
        </w:rPr>
        <w:t>»</w:t>
      </w:r>
      <w:r w:rsidRPr="00FB2647">
        <w:rPr>
          <w:b w:val="0"/>
          <w:bCs w:val="0"/>
          <w:iCs w:val="0"/>
          <w:lang w:eastAsia="ru-RU"/>
        </w:rPr>
        <w:t>). Кроме того, материалы о де</w:t>
      </w:r>
      <w:r w:rsidRPr="00FB2647">
        <w:rPr>
          <w:b w:val="0"/>
          <w:bCs w:val="0"/>
          <w:iCs w:val="0"/>
          <w:lang w:eastAsia="ru-RU"/>
        </w:rPr>
        <w:t>я</w:t>
      </w:r>
      <w:r w:rsidRPr="00FB2647">
        <w:rPr>
          <w:b w:val="0"/>
          <w:bCs w:val="0"/>
          <w:iCs w:val="0"/>
          <w:lang w:eastAsia="ru-RU"/>
        </w:rPr>
        <w:t xml:space="preserve">тельности депутатов регулярно размещались в районных газетах. 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>Всего за отчетный период в эфире всех телеканалов вышло 334 матер</w:t>
      </w:r>
      <w:r w:rsidRPr="00FB2647">
        <w:rPr>
          <w:b w:val="0"/>
          <w:bCs w:val="0"/>
          <w:iCs w:val="0"/>
          <w:lang w:eastAsia="ru-RU"/>
        </w:rPr>
        <w:t>и</w:t>
      </w:r>
      <w:r w:rsidRPr="00FB2647">
        <w:rPr>
          <w:b w:val="0"/>
          <w:bCs w:val="0"/>
          <w:iCs w:val="0"/>
          <w:lang w:eastAsia="ru-RU"/>
        </w:rPr>
        <w:t xml:space="preserve">ала с участием депутатов Думы. 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 xml:space="preserve">Подготовлено и проведено 4 программы «Открытая власть» с участием депутатов на областном радио. 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>Подготовлено и размещено на сайте и на страни</w:t>
      </w:r>
      <w:r w:rsidR="001553CC">
        <w:rPr>
          <w:b w:val="0"/>
          <w:bCs w:val="0"/>
          <w:iCs w:val="0"/>
          <w:lang w:eastAsia="ru-RU"/>
        </w:rPr>
        <w:t>цах</w:t>
      </w:r>
      <w:r w:rsidRPr="00FB2647">
        <w:rPr>
          <w:b w:val="0"/>
          <w:bCs w:val="0"/>
          <w:iCs w:val="0"/>
          <w:lang w:eastAsia="ru-RU"/>
        </w:rPr>
        <w:t xml:space="preserve"> Ярославской о</w:t>
      </w:r>
      <w:r w:rsidRPr="00FB2647">
        <w:rPr>
          <w:b w:val="0"/>
          <w:bCs w:val="0"/>
          <w:iCs w:val="0"/>
          <w:lang w:eastAsia="ru-RU"/>
        </w:rPr>
        <w:t>б</w:t>
      </w:r>
      <w:r w:rsidRPr="00FB2647">
        <w:rPr>
          <w:b w:val="0"/>
          <w:bCs w:val="0"/>
          <w:iCs w:val="0"/>
          <w:lang w:eastAsia="ru-RU"/>
        </w:rPr>
        <w:t>ластной Думы в социальных сетях 1164 информационных материала о де</w:t>
      </w:r>
      <w:r w:rsidRPr="00FB2647">
        <w:rPr>
          <w:b w:val="0"/>
          <w:bCs w:val="0"/>
          <w:iCs w:val="0"/>
          <w:lang w:eastAsia="ru-RU"/>
        </w:rPr>
        <w:t>я</w:t>
      </w:r>
      <w:r w:rsidRPr="00FB2647">
        <w:rPr>
          <w:b w:val="0"/>
          <w:bCs w:val="0"/>
          <w:iCs w:val="0"/>
          <w:lang w:eastAsia="ru-RU"/>
        </w:rPr>
        <w:t>тельности Думы и работе депутатов в округах.</w:t>
      </w:r>
      <w:r w:rsidR="00AC2E4A">
        <w:rPr>
          <w:b w:val="0"/>
          <w:bCs w:val="0"/>
          <w:iCs w:val="0"/>
          <w:lang w:eastAsia="ru-RU"/>
        </w:rPr>
        <w:t xml:space="preserve"> </w:t>
      </w:r>
      <w:r w:rsidRPr="00FB2647">
        <w:rPr>
          <w:b w:val="0"/>
          <w:bCs w:val="0"/>
          <w:iCs w:val="0"/>
          <w:lang w:eastAsia="ru-RU"/>
        </w:rPr>
        <w:t>Размещено 45 статей в райо</w:t>
      </w:r>
      <w:r w:rsidRPr="00FB2647">
        <w:rPr>
          <w:b w:val="0"/>
          <w:bCs w:val="0"/>
          <w:iCs w:val="0"/>
          <w:lang w:eastAsia="ru-RU"/>
        </w:rPr>
        <w:t>н</w:t>
      </w:r>
      <w:r w:rsidRPr="00FB2647">
        <w:rPr>
          <w:b w:val="0"/>
          <w:bCs w:val="0"/>
          <w:iCs w:val="0"/>
          <w:lang w:eastAsia="ru-RU"/>
        </w:rPr>
        <w:t>ных г</w:t>
      </w:r>
      <w:r w:rsidRPr="00FB2647">
        <w:rPr>
          <w:b w:val="0"/>
          <w:bCs w:val="0"/>
          <w:iCs w:val="0"/>
          <w:lang w:eastAsia="ru-RU"/>
        </w:rPr>
        <w:t>а</w:t>
      </w:r>
      <w:r w:rsidRPr="00FB2647">
        <w:rPr>
          <w:b w:val="0"/>
          <w:bCs w:val="0"/>
          <w:iCs w:val="0"/>
          <w:lang w:eastAsia="ru-RU"/>
        </w:rPr>
        <w:t xml:space="preserve">зетах о деятельности депутатов Думы. 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>Все заседания Ярославской областной Думы, комитетов (в том числе, выездные, а также заседания рабочих и экспертных групп при комитетах) освещаются пресс-службой на сайте Думы и страни</w:t>
      </w:r>
      <w:r w:rsidR="001553CC">
        <w:rPr>
          <w:b w:val="0"/>
          <w:bCs w:val="0"/>
          <w:iCs w:val="0"/>
          <w:lang w:eastAsia="ru-RU"/>
        </w:rPr>
        <w:t>цах</w:t>
      </w:r>
      <w:r w:rsidRPr="00FB2647">
        <w:rPr>
          <w:b w:val="0"/>
          <w:bCs w:val="0"/>
          <w:iCs w:val="0"/>
          <w:lang w:eastAsia="ru-RU"/>
        </w:rPr>
        <w:t xml:space="preserve"> Думы в социальных с</w:t>
      </w:r>
      <w:r w:rsidRPr="00FB2647">
        <w:rPr>
          <w:b w:val="0"/>
          <w:bCs w:val="0"/>
          <w:iCs w:val="0"/>
          <w:lang w:eastAsia="ru-RU"/>
        </w:rPr>
        <w:t>е</w:t>
      </w:r>
      <w:r w:rsidRPr="00FB2647">
        <w:rPr>
          <w:b w:val="0"/>
          <w:bCs w:val="0"/>
          <w:iCs w:val="0"/>
          <w:lang w:eastAsia="ru-RU"/>
        </w:rPr>
        <w:t xml:space="preserve">тях. 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>На сайтах информационных агентств было размещено 13 материалов.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 xml:space="preserve">В апреле 2021 года была подготовлена и проведена </w:t>
      </w:r>
      <w:proofErr w:type="spellStart"/>
      <w:r w:rsidRPr="00FB2647">
        <w:rPr>
          <w:b w:val="0"/>
          <w:bCs w:val="0"/>
          <w:iCs w:val="0"/>
          <w:lang w:eastAsia="ru-RU"/>
        </w:rPr>
        <w:t>комментарийная</w:t>
      </w:r>
      <w:proofErr w:type="spellEnd"/>
      <w:r w:rsidRPr="00FB2647">
        <w:rPr>
          <w:b w:val="0"/>
          <w:bCs w:val="0"/>
          <w:iCs w:val="0"/>
          <w:lang w:eastAsia="ru-RU"/>
        </w:rPr>
        <w:t xml:space="preserve"> кампания по итогам ежегодного Послания Президента Р</w:t>
      </w:r>
      <w:r w:rsidR="00072E75">
        <w:rPr>
          <w:b w:val="0"/>
          <w:bCs w:val="0"/>
          <w:iCs w:val="0"/>
          <w:lang w:eastAsia="ru-RU"/>
        </w:rPr>
        <w:t xml:space="preserve">оссийской </w:t>
      </w:r>
      <w:r w:rsidRPr="00FB2647">
        <w:rPr>
          <w:b w:val="0"/>
          <w:bCs w:val="0"/>
          <w:iCs w:val="0"/>
          <w:lang w:eastAsia="ru-RU"/>
        </w:rPr>
        <w:t>Ф</w:t>
      </w:r>
      <w:r w:rsidR="00072E75">
        <w:rPr>
          <w:b w:val="0"/>
          <w:bCs w:val="0"/>
          <w:iCs w:val="0"/>
          <w:lang w:eastAsia="ru-RU"/>
        </w:rPr>
        <w:t>едер</w:t>
      </w:r>
      <w:r w:rsidR="00072E75">
        <w:rPr>
          <w:b w:val="0"/>
          <w:bCs w:val="0"/>
          <w:iCs w:val="0"/>
          <w:lang w:eastAsia="ru-RU"/>
        </w:rPr>
        <w:t>а</w:t>
      </w:r>
      <w:r w:rsidR="00072E75">
        <w:rPr>
          <w:b w:val="0"/>
          <w:bCs w:val="0"/>
          <w:iCs w:val="0"/>
          <w:lang w:eastAsia="ru-RU"/>
        </w:rPr>
        <w:t>ции</w:t>
      </w:r>
      <w:r w:rsidRPr="00FB2647">
        <w:rPr>
          <w:b w:val="0"/>
          <w:bCs w:val="0"/>
          <w:iCs w:val="0"/>
          <w:lang w:eastAsia="ru-RU"/>
        </w:rPr>
        <w:t xml:space="preserve"> Федеральному </w:t>
      </w:r>
      <w:r w:rsidR="00072E75">
        <w:rPr>
          <w:b w:val="0"/>
          <w:bCs w:val="0"/>
          <w:iCs w:val="0"/>
          <w:lang w:eastAsia="ru-RU"/>
        </w:rPr>
        <w:t>С</w:t>
      </w:r>
      <w:r w:rsidRPr="00FB2647">
        <w:rPr>
          <w:b w:val="0"/>
          <w:bCs w:val="0"/>
          <w:iCs w:val="0"/>
          <w:lang w:eastAsia="ru-RU"/>
        </w:rPr>
        <w:t xml:space="preserve">обранию. Подготовлены и проведены крупные </w:t>
      </w:r>
      <w:proofErr w:type="spellStart"/>
      <w:r w:rsidRPr="00FB2647">
        <w:rPr>
          <w:b w:val="0"/>
          <w:bCs w:val="0"/>
          <w:iCs w:val="0"/>
          <w:lang w:eastAsia="ru-RU"/>
        </w:rPr>
        <w:t>комме</w:t>
      </w:r>
      <w:r w:rsidRPr="00FB2647">
        <w:rPr>
          <w:b w:val="0"/>
          <w:bCs w:val="0"/>
          <w:iCs w:val="0"/>
          <w:lang w:eastAsia="ru-RU"/>
        </w:rPr>
        <w:t>н</w:t>
      </w:r>
      <w:r w:rsidRPr="00FB2647">
        <w:rPr>
          <w:b w:val="0"/>
          <w:bCs w:val="0"/>
          <w:iCs w:val="0"/>
          <w:lang w:eastAsia="ru-RU"/>
        </w:rPr>
        <w:t>тарийные</w:t>
      </w:r>
      <w:proofErr w:type="spellEnd"/>
      <w:r w:rsidRPr="00FB2647">
        <w:rPr>
          <w:b w:val="0"/>
          <w:bCs w:val="0"/>
          <w:iCs w:val="0"/>
          <w:lang w:eastAsia="ru-RU"/>
        </w:rPr>
        <w:t xml:space="preserve"> кампании всех ключевых событий, произоше</w:t>
      </w:r>
      <w:r w:rsidR="007205CB">
        <w:rPr>
          <w:b w:val="0"/>
          <w:bCs w:val="0"/>
          <w:iCs w:val="0"/>
          <w:lang w:eastAsia="ru-RU"/>
        </w:rPr>
        <w:t>дших в отчетный п</w:t>
      </w:r>
      <w:r w:rsidR="007205CB">
        <w:rPr>
          <w:b w:val="0"/>
          <w:bCs w:val="0"/>
          <w:iCs w:val="0"/>
          <w:lang w:eastAsia="ru-RU"/>
        </w:rPr>
        <w:t>е</w:t>
      </w:r>
      <w:r w:rsidR="007205CB">
        <w:rPr>
          <w:b w:val="0"/>
          <w:bCs w:val="0"/>
          <w:iCs w:val="0"/>
          <w:lang w:eastAsia="ru-RU"/>
        </w:rPr>
        <w:t>риод: отчета Г</w:t>
      </w:r>
      <w:r w:rsidRPr="00FB2647">
        <w:rPr>
          <w:b w:val="0"/>
          <w:bCs w:val="0"/>
          <w:iCs w:val="0"/>
          <w:lang w:eastAsia="ru-RU"/>
        </w:rPr>
        <w:t>убернатора о деятельности Правительства</w:t>
      </w:r>
      <w:r w:rsidR="00567029" w:rsidRPr="00567029">
        <w:rPr>
          <w:b w:val="0"/>
          <w:bCs w:val="0"/>
          <w:iCs w:val="0"/>
          <w:lang w:eastAsia="ru-RU"/>
        </w:rPr>
        <w:t xml:space="preserve"> </w:t>
      </w:r>
      <w:r w:rsidR="00567029">
        <w:rPr>
          <w:b w:val="0"/>
          <w:bCs w:val="0"/>
          <w:iCs w:val="0"/>
          <w:lang w:eastAsia="ru-RU"/>
        </w:rPr>
        <w:t>области</w:t>
      </w:r>
      <w:r w:rsidRPr="00FB2647">
        <w:rPr>
          <w:b w:val="0"/>
          <w:bCs w:val="0"/>
          <w:iCs w:val="0"/>
          <w:lang w:eastAsia="ru-RU"/>
        </w:rPr>
        <w:t xml:space="preserve"> за 2020 год (апрель 2021), депутатских слушаний </w:t>
      </w:r>
      <w:r w:rsidR="00CA2A59" w:rsidRPr="00CA2A59">
        <w:rPr>
          <w:b w:val="0"/>
        </w:rPr>
        <w:t>«Ярославская область – территория безопасного детства»</w:t>
      </w:r>
      <w:r w:rsidR="00CA2A59" w:rsidRPr="00FB2647">
        <w:rPr>
          <w:b w:val="0"/>
          <w:bCs w:val="0"/>
          <w:iCs w:val="0"/>
          <w:lang w:eastAsia="ru-RU"/>
        </w:rPr>
        <w:t xml:space="preserve"> </w:t>
      </w:r>
      <w:r w:rsidRPr="00FB2647">
        <w:rPr>
          <w:b w:val="0"/>
          <w:bCs w:val="0"/>
          <w:iCs w:val="0"/>
          <w:lang w:eastAsia="ru-RU"/>
        </w:rPr>
        <w:t xml:space="preserve">(февраль 2021), депутатских слушаний </w:t>
      </w:r>
      <w:r w:rsidR="00E7669A" w:rsidRPr="00E7669A">
        <w:rPr>
          <w:b w:val="0"/>
        </w:rPr>
        <w:t>«О состоянии льняного комплекса в Ярославской области»</w:t>
      </w:r>
      <w:r w:rsidRPr="00FB2647">
        <w:rPr>
          <w:b w:val="0"/>
          <w:bCs w:val="0"/>
          <w:iCs w:val="0"/>
          <w:lang w:eastAsia="ru-RU"/>
        </w:rPr>
        <w:t xml:space="preserve"> (июль 2021) и др. </w:t>
      </w:r>
    </w:p>
    <w:p w:rsidR="00DB51C1" w:rsidRPr="00FB2647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>В июне и июле 2021 года пресс-службой был</w:t>
      </w:r>
      <w:r w:rsidR="00BA300D">
        <w:rPr>
          <w:b w:val="0"/>
          <w:bCs w:val="0"/>
          <w:iCs w:val="0"/>
          <w:lang w:eastAsia="ru-RU"/>
        </w:rPr>
        <w:t>а</w:t>
      </w:r>
      <w:r w:rsidRPr="00FB2647">
        <w:rPr>
          <w:b w:val="0"/>
          <w:bCs w:val="0"/>
          <w:iCs w:val="0"/>
          <w:lang w:eastAsia="ru-RU"/>
        </w:rPr>
        <w:t xml:space="preserve"> изготовлен</w:t>
      </w:r>
      <w:r w:rsidR="003061AB" w:rsidRPr="00FB2647">
        <w:rPr>
          <w:b w:val="0"/>
          <w:bCs w:val="0"/>
          <w:iCs w:val="0"/>
          <w:lang w:eastAsia="ru-RU"/>
        </w:rPr>
        <w:t>а</w:t>
      </w:r>
      <w:r w:rsidRPr="00FB2647">
        <w:rPr>
          <w:b w:val="0"/>
          <w:bCs w:val="0"/>
          <w:iCs w:val="0"/>
          <w:lang w:eastAsia="ru-RU"/>
        </w:rPr>
        <w:t xml:space="preserve"> для </w:t>
      </w:r>
      <w:r w:rsidR="00567029">
        <w:rPr>
          <w:b w:val="0"/>
          <w:bCs w:val="0"/>
          <w:iCs w:val="0"/>
          <w:lang w:eastAsia="ru-RU"/>
        </w:rPr>
        <w:t>стран</w:t>
      </w:r>
      <w:r w:rsidR="00567029">
        <w:rPr>
          <w:b w:val="0"/>
          <w:bCs w:val="0"/>
          <w:iCs w:val="0"/>
          <w:lang w:eastAsia="ru-RU"/>
        </w:rPr>
        <w:t>и</w:t>
      </w:r>
      <w:r w:rsidR="001553CC">
        <w:rPr>
          <w:b w:val="0"/>
          <w:bCs w:val="0"/>
          <w:iCs w:val="0"/>
          <w:lang w:eastAsia="ru-RU"/>
        </w:rPr>
        <w:t>ц</w:t>
      </w:r>
      <w:r w:rsidR="00567029">
        <w:rPr>
          <w:b w:val="0"/>
          <w:bCs w:val="0"/>
          <w:iCs w:val="0"/>
          <w:lang w:eastAsia="ru-RU"/>
        </w:rPr>
        <w:t xml:space="preserve"> Думы в </w:t>
      </w:r>
      <w:r w:rsidRPr="00FB2647">
        <w:rPr>
          <w:b w:val="0"/>
          <w:bCs w:val="0"/>
          <w:iCs w:val="0"/>
          <w:lang w:eastAsia="ru-RU"/>
        </w:rPr>
        <w:t>социальных сет</w:t>
      </w:r>
      <w:r w:rsidR="00567029">
        <w:rPr>
          <w:b w:val="0"/>
          <w:bCs w:val="0"/>
          <w:iCs w:val="0"/>
          <w:lang w:eastAsia="ru-RU"/>
        </w:rPr>
        <w:t>ях,</w:t>
      </w:r>
      <w:r w:rsidRPr="00FB2647">
        <w:rPr>
          <w:b w:val="0"/>
          <w:bCs w:val="0"/>
          <w:iCs w:val="0"/>
          <w:lang w:eastAsia="ru-RU"/>
        </w:rPr>
        <w:t xml:space="preserve"> депутатов</w:t>
      </w:r>
      <w:r w:rsidR="001D0006">
        <w:rPr>
          <w:b w:val="0"/>
          <w:bCs w:val="0"/>
          <w:iCs w:val="0"/>
          <w:lang w:eastAsia="ru-RU"/>
        </w:rPr>
        <w:t xml:space="preserve"> Думы</w:t>
      </w:r>
      <w:r w:rsidRPr="00FB2647">
        <w:rPr>
          <w:b w:val="0"/>
          <w:bCs w:val="0"/>
          <w:iCs w:val="0"/>
          <w:lang w:eastAsia="ru-RU"/>
        </w:rPr>
        <w:t>, а также для федерального и р</w:t>
      </w:r>
      <w:r w:rsidRPr="00FB2647">
        <w:rPr>
          <w:b w:val="0"/>
          <w:bCs w:val="0"/>
          <w:iCs w:val="0"/>
          <w:lang w:eastAsia="ru-RU"/>
        </w:rPr>
        <w:t>е</w:t>
      </w:r>
      <w:r w:rsidRPr="00FB2647">
        <w:rPr>
          <w:b w:val="0"/>
          <w:bCs w:val="0"/>
          <w:iCs w:val="0"/>
          <w:lang w:eastAsia="ru-RU"/>
        </w:rPr>
        <w:t>гионального телеканалов серия видеороликов, разъясняющая преимущ</w:t>
      </w:r>
      <w:r w:rsidRPr="00FB2647">
        <w:rPr>
          <w:b w:val="0"/>
          <w:bCs w:val="0"/>
          <w:iCs w:val="0"/>
          <w:lang w:eastAsia="ru-RU"/>
        </w:rPr>
        <w:t>е</w:t>
      </w:r>
      <w:r w:rsidRPr="00FB2647">
        <w:rPr>
          <w:b w:val="0"/>
          <w:bCs w:val="0"/>
          <w:iCs w:val="0"/>
          <w:lang w:eastAsia="ru-RU"/>
        </w:rPr>
        <w:t xml:space="preserve">ства и необходимость вакцинации в борьбе с </w:t>
      </w:r>
      <w:r w:rsidR="001D0006">
        <w:rPr>
          <w:b w:val="0"/>
          <w:bCs w:val="0"/>
          <w:iCs w:val="0"/>
          <w:lang w:eastAsia="ru-RU"/>
        </w:rPr>
        <w:t xml:space="preserve">новой </w:t>
      </w:r>
      <w:proofErr w:type="spellStart"/>
      <w:r w:rsidRPr="00FB2647">
        <w:rPr>
          <w:b w:val="0"/>
          <w:bCs w:val="0"/>
          <w:iCs w:val="0"/>
          <w:lang w:eastAsia="ru-RU"/>
        </w:rPr>
        <w:t>коронавирусной</w:t>
      </w:r>
      <w:proofErr w:type="spellEnd"/>
      <w:r w:rsidRPr="00FB2647">
        <w:rPr>
          <w:b w:val="0"/>
          <w:bCs w:val="0"/>
          <w:iCs w:val="0"/>
          <w:lang w:eastAsia="ru-RU"/>
        </w:rPr>
        <w:t xml:space="preserve"> инфе</w:t>
      </w:r>
      <w:r w:rsidRPr="00FB2647">
        <w:rPr>
          <w:b w:val="0"/>
          <w:bCs w:val="0"/>
          <w:iCs w:val="0"/>
          <w:lang w:eastAsia="ru-RU"/>
        </w:rPr>
        <w:t>к</w:t>
      </w:r>
      <w:r w:rsidRPr="00FB2647">
        <w:rPr>
          <w:b w:val="0"/>
          <w:bCs w:val="0"/>
          <w:iCs w:val="0"/>
          <w:lang w:eastAsia="ru-RU"/>
        </w:rPr>
        <w:t>цией. Видеоролики в течение месяца активно транслировались на телекан</w:t>
      </w:r>
      <w:r w:rsidRPr="00FB2647">
        <w:rPr>
          <w:b w:val="0"/>
          <w:bCs w:val="0"/>
          <w:iCs w:val="0"/>
          <w:lang w:eastAsia="ru-RU"/>
        </w:rPr>
        <w:t>а</w:t>
      </w:r>
      <w:r w:rsidRPr="00FB2647">
        <w:rPr>
          <w:b w:val="0"/>
          <w:bCs w:val="0"/>
          <w:iCs w:val="0"/>
          <w:lang w:eastAsia="ru-RU"/>
        </w:rPr>
        <w:t xml:space="preserve">лах и в сети </w:t>
      </w:r>
      <w:r w:rsidR="001D0006">
        <w:rPr>
          <w:b w:val="0"/>
          <w:bCs w:val="0"/>
          <w:iCs w:val="0"/>
          <w:lang w:eastAsia="ru-RU"/>
        </w:rPr>
        <w:t>«И</w:t>
      </w:r>
      <w:r w:rsidRPr="00FB2647">
        <w:rPr>
          <w:b w:val="0"/>
          <w:bCs w:val="0"/>
          <w:iCs w:val="0"/>
          <w:lang w:eastAsia="ru-RU"/>
        </w:rPr>
        <w:t>нтернет</w:t>
      </w:r>
      <w:r w:rsidR="001D0006">
        <w:rPr>
          <w:b w:val="0"/>
          <w:bCs w:val="0"/>
          <w:iCs w:val="0"/>
          <w:lang w:eastAsia="ru-RU"/>
        </w:rPr>
        <w:t>»</w:t>
      </w:r>
      <w:r w:rsidRPr="00FB2647">
        <w:rPr>
          <w:b w:val="0"/>
          <w:bCs w:val="0"/>
          <w:iCs w:val="0"/>
          <w:lang w:eastAsia="ru-RU"/>
        </w:rPr>
        <w:t xml:space="preserve">. </w:t>
      </w:r>
    </w:p>
    <w:p w:rsidR="00DB51C1" w:rsidRDefault="00DB51C1" w:rsidP="00F54FB4">
      <w:pPr>
        <w:pStyle w:val="2"/>
        <w:spacing w:before="0" w:after="0" w:line="240" w:lineRule="auto"/>
        <w:ind w:firstLine="709"/>
        <w:jc w:val="both"/>
        <w:rPr>
          <w:b w:val="0"/>
          <w:bCs w:val="0"/>
          <w:iCs w:val="0"/>
          <w:lang w:eastAsia="ru-RU"/>
        </w:rPr>
      </w:pPr>
      <w:r w:rsidRPr="00FB2647">
        <w:rPr>
          <w:b w:val="0"/>
          <w:bCs w:val="0"/>
          <w:iCs w:val="0"/>
          <w:lang w:eastAsia="ru-RU"/>
        </w:rPr>
        <w:t xml:space="preserve">В июле </w:t>
      </w:r>
      <w:r w:rsidR="003061AB" w:rsidRPr="00FB2647">
        <w:rPr>
          <w:b w:val="0"/>
          <w:bCs w:val="0"/>
          <w:iCs w:val="0"/>
          <w:lang w:eastAsia="ru-RU"/>
        </w:rPr>
        <w:t xml:space="preserve">2021 года </w:t>
      </w:r>
      <w:r w:rsidRPr="00FB2647">
        <w:rPr>
          <w:b w:val="0"/>
          <w:bCs w:val="0"/>
          <w:iCs w:val="0"/>
          <w:lang w:eastAsia="ru-RU"/>
        </w:rPr>
        <w:t xml:space="preserve">была подготовлена и проведена большая пресс-конференция </w:t>
      </w:r>
      <w:r w:rsidR="006E08FA">
        <w:rPr>
          <w:b w:val="0"/>
          <w:bCs w:val="0"/>
          <w:iCs w:val="0"/>
          <w:lang w:eastAsia="ru-RU"/>
        </w:rPr>
        <w:t>П</w:t>
      </w:r>
      <w:r w:rsidRPr="00FB2647">
        <w:rPr>
          <w:b w:val="0"/>
          <w:bCs w:val="0"/>
          <w:iCs w:val="0"/>
          <w:lang w:eastAsia="ru-RU"/>
        </w:rPr>
        <w:t>редседателя Думы с участием главных редакторов всех вед</w:t>
      </w:r>
      <w:r w:rsidRPr="00FB2647">
        <w:rPr>
          <w:b w:val="0"/>
          <w:bCs w:val="0"/>
          <w:iCs w:val="0"/>
          <w:lang w:eastAsia="ru-RU"/>
        </w:rPr>
        <w:t>у</w:t>
      </w:r>
      <w:r w:rsidRPr="00FB2647">
        <w:rPr>
          <w:b w:val="0"/>
          <w:bCs w:val="0"/>
          <w:iCs w:val="0"/>
          <w:lang w:eastAsia="ru-RU"/>
        </w:rPr>
        <w:t xml:space="preserve">щих электронных и </w:t>
      </w:r>
      <w:proofErr w:type="gramStart"/>
      <w:r w:rsidRPr="00FB2647">
        <w:rPr>
          <w:b w:val="0"/>
          <w:bCs w:val="0"/>
          <w:iCs w:val="0"/>
          <w:lang w:eastAsia="ru-RU"/>
        </w:rPr>
        <w:t>интернет</w:t>
      </w:r>
      <w:r w:rsidR="00CA2A59">
        <w:rPr>
          <w:b w:val="0"/>
          <w:bCs w:val="0"/>
          <w:iCs w:val="0"/>
          <w:lang w:eastAsia="ru-RU"/>
        </w:rPr>
        <w:t>-</w:t>
      </w:r>
      <w:r w:rsidRPr="00FB2647">
        <w:rPr>
          <w:b w:val="0"/>
          <w:bCs w:val="0"/>
          <w:iCs w:val="0"/>
          <w:lang w:eastAsia="ru-RU"/>
        </w:rPr>
        <w:t>СМИ</w:t>
      </w:r>
      <w:proofErr w:type="gramEnd"/>
      <w:r w:rsidRPr="00FB2647">
        <w:rPr>
          <w:b w:val="0"/>
          <w:bCs w:val="0"/>
          <w:iCs w:val="0"/>
          <w:lang w:eastAsia="ru-RU"/>
        </w:rPr>
        <w:t>, а также печа</w:t>
      </w:r>
      <w:r w:rsidRPr="00FB2647">
        <w:rPr>
          <w:b w:val="0"/>
          <w:bCs w:val="0"/>
          <w:iCs w:val="0"/>
          <w:lang w:eastAsia="ru-RU"/>
        </w:rPr>
        <w:t>т</w:t>
      </w:r>
      <w:r w:rsidRPr="00FB2647">
        <w:rPr>
          <w:b w:val="0"/>
          <w:bCs w:val="0"/>
          <w:iCs w:val="0"/>
          <w:lang w:eastAsia="ru-RU"/>
        </w:rPr>
        <w:t>ных изданий региона.</w:t>
      </w:r>
    </w:p>
    <w:p w:rsidR="009E156C" w:rsidRPr="009E156C" w:rsidRDefault="009E156C" w:rsidP="009E156C">
      <w:pPr>
        <w:rPr>
          <w:lang w:eastAsia="ru-RU"/>
        </w:rPr>
      </w:pPr>
    </w:p>
    <w:p w:rsidR="003061AB" w:rsidRPr="00FB2647" w:rsidRDefault="003061AB" w:rsidP="00F54FB4">
      <w:pPr>
        <w:pStyle w:val="2"/>
        <w:spacing w:before="0" w:after="0" w:line="240" w:lineRule="auto"/>
        <w:ind w:firstLine="709"/>
        <w:jc w:val="both"/>
      </w:pPr>
    </w:p>
    <w:p w:rsidR="00593BE0" w:rsidRPr="00FB2647" w:rsidRDefault="00854926" w:rsidP="00F54FB4">
      <w:pPr>
        <w:pStyle w:val="2"/>
        <w:spacing w:before="0" w:after="0" w:line="240" w:lineRule="auto"/>
        <w:ind w:firstLine="709"/>
        <w:jc w:val="both"/>
      </w:pPr>
      <w:r w:rsidRPr="00FB2647">
        <w:t>1</w:t>
      </w:r>
      <w:r w:rsidR="009E156C">
        <w:t>9</w:t>
      </w:r>
      <w:r w:rsidRPr="00FB2647">
        <w:t xml:space="preserve">. </w:t>
      </w:r>
      <w:r w:rsidR="00593BE0" w:rsidRPr="00FB2647">
        <w:t>Информация о выделении из областного бюджета средств</w:t>
      </w:r>
      <w:r w:rsidR="00593BE0" w:rsidRPr="00FB2647">
        <w:br/>
        <w:t>на обеспечение деятельности Ярославской областной Думы 7-го созыва</w:t>
      </w:r>
    </w:p>
    <w:p w:rsidR="00593BE0" w:rsidRPr="00FB2647" w:rsidRDefault="00593BE0" w:rsidP="00F54FB4">
      <w:pPr>
        <w:pStyle w:val="a3"/>
        <w:keepNext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FB2647">
        <w:rPr>
          <w:sz w:val="28"/>
          <w:szCs w:val="28"/>
        </w:rPr>
        <w:t>тыс. рублей</w:t>
      </w:r>
    </w:p>
    <w:p w:rsidR="00593BE0" w:rsidRPr="00FB2647" w:rsidRDefault="00593BE0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385"/>
        <w:gridCol w:w="2288"/>
        <w:gridCol w:w="2240"/>
        <w:gridCol w:w="2231"/>
      </w:tblGrid>
      <w:tr w:rsidR="00FB2647" w:rsidRPr="00FB2647" w:rsidTr="007205CB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218" w:rsidRPr="00FB2647" w:rsidRDefault="00E46218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B2647">
              <w:rPr>
                <w:b/>
                <w:sz w:val="28"/>
                <w:szCs w:val="28"/>
              </w:rPr>
              <w:t>Наименование</w:t>
            </w:r>
          </w:p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B2647">
              <w:rPr>
                <w:b/>
                <w:sz w:val="28"/>
                <w:szCs w:val="28"/>
              </w:rPr>
              <w:t>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B2647">
              <w:rPr>
                <w:b/>
                <w:sz w:val="28"/>
                <w:szCs w:val="28"/>
              </w:rPr>
              <w:t>3- 4 кв. 20</w:t>
            </w:r>
            <w:r w:rsidR="00DA0531" w:rsidRPr="00FB2647">
              <w:rPr>
                <w:b/>
                <w:sz w:val="28"/>
                <w:szCs w:val="28"/>
              </w:rPr>
              <w:t>20</w:t>
            </w:r>
            <w:r w:rsidRPr="00FB2647">
              <w:rPr>
                <w:b/>
                <w:sz w:val="28"/>
                <w:szCs w:val="28"/>
              </w:rPr>
              <w:t xml:space="preserve"> г. 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B2647">
              <w:rPr>
                <w:b/>
                <w:sz w:val="28"/>
                <w:szCs w:val="28"/>
              </w:rPr>
              <w:t>1-2 кв. 202</w:t>
            </w:r>
            <w:r w:rsidR="00DA0531" w:rsidRPr="00FB2647">
              <w:rPr>
                <w:b/>
                <w:sz w:val="28"/>
                <w:szCs w:val="28"/>
              </w:rPr>
              <w:t>1</w:t>
            </w:r>
            <w:r w:rsidRPr="00FB2647">
              <w:rPr>
                <w:b/>
                <w:sz w:val="28"/>
                <w:szCs w:val="28"/>
              </w:rPr>
              <w:t xml:space="preserve"> г. 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B2647">
              <w:rPr>
                <w:b/>
                <w:sz w:val="28"/>
                <w:szCs w:val="28"/>
              </w:rPr>
              <w:t>1-4 кв. 202</w:t>
            </w:r>
            <w:r w:rsidR="00DA0531" w:rsidRPr="00FB2647">
              <w:rPr>
                <w:b/>
                <w:sz w:val="28"/>
                <w:szCs w:val="28"/>
              </w:rPr>
              <w:t>1</w:t>
            </w:r>
            <w:r w:rsidRPr="00FB2647">
              <w:rPr>
                <w:b/>
                <w:sz w:val="28"/>
                <w:szCs w:val="28"/>
              </w:rPr>
              <w:t xml:space="preserve"> г</w:t>
            </w:r>
            <w:r w:rsidR="00DA0531" w:rsidRPr="00FB2647">
              <w:rPr>
                <w:b/>
                <w:sz w:val="28"/>
                <w:szCs w:val="28"/>
              </w:rPr>
              <w:t>.</w:t>
            </w:r>
            <w:r w:rsidRPr="00FB2647">
              <w:rPr>
                <w:b/>
                <w:sz w:val="28"/>
                <w:szCs w:val="28"/>
              </w:rPr>
              <w:t xml:space="preserve"> план</w:t>
            </w:r>
          </w:p>
        </w:tc>
      </w:tr>
      <w:tr w:rsidR="00FB2647" w:rsidRPr="00FB2647" w:rsidTr="007205CB">
        <w:trPr>
          <w:trHeight w:val="3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5CB" w:rsidRDefault="007205CB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</w:t>
            </w:r>
          </w:p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аппарат</w:t>
            </w:r>
            <w:r w:rsidRPr="00FB2647">
              <w:rPr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7</w:t>
            </w:r>
            <w:r w:rsidR="00DA0531" w:rsidRPr="00FB2647">
              <w:rPr>
                <w:sz w:val="28"/>
                <w:szCs w:val="28"/>
              </w:rPr>
              <w:t>4</w:t>
            </w:r>
            <w:r w:rsidRPr="00FB2647">
              <w:rPr>
                <w:sz w:val="28"/>
                <w:szCs w:val="28"/>
              </w:rPr>
              <w:t xml:space="preserve"> </w:t>
            </w:r>
            <w:r w:rsidR="00DA0531" w:rsidRPr="00FB2647">
              <w:rPr>
                <w:sz w:val="28"/>
                <w:szCs w:val="28"/>
              </w:rPr>
              <w:t>623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DA0531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64</w:t>
            </w:r>
            <w:r w:rsidR="003C52FA" w:rsidRPr="00FB2647">
              <w:rPr>
                <w:sz w:val="28"/>
                <w:szCs w:val="28"/>
              </w:rPr>
              <w:t> </w:t>
            </w:r>
            <w:r w:rsidRPr="00FB2647">
              <w:rPr>
                <w:sz w:val="28"/>
                <w:szCs w:val="28"/>
              </w:rPr>
              <w:t>943</w:t>
            </w:r>
            <w:r w:rsidR="003C52FA" w:rsidRPr="00FB2647">
              <w:rPr>
                <w:sz w:val="28"/>
                <w:szCs w:val="28"/>
              </w:rPr>
              <w:t>,</w:t>
            </w:r>
            <w:r w:rsidRPr="00FB2647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1</w:t>
            </w:r>
            <w:r w:rsidR="00DA0531" w:rsidRPr="00FB2647">
              <w:rPr>
                <w:sz w:val="28"/>
                <w:szCs w:val="28"/>
              </w:rPr>
              <w:t>44</w:t>
            </w:r>
            <w:r w:rsidRPr="00FB2647">
              <w:rPr>
                <w:sz w:val="28"/>
                <w:szCs w:val="28"/>
              </w:rPr>
              <w:t> </w:t>
            </w:r>
            <w:r w:rsidR="00DA0531" w:rsidRPr="00FB2647">
              <w:rPr>
                <w:sz w:val="28"/>
                <w:szCs w:val="28"/>
              </w:rPr>
              <w:t>014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6</w:t>
            </w:r>
          </w:p>
        </w:tc>
      </w:tr>
      <w:tr w:rsidR="00FB2647" w:rsidRPr="00FB2647" w:rsidTr="007205CB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Председатель Думы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1 </w:t>
            </w:r>
            <w:r w:rsidR="00DA0531" w:rsidRPr="00FB2647">
              <w:rPr>
                <w:sz w:val="28"/>
                <w:szCs w:val="28"/>
              </w:rPr>
              <w:t>830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1 </w:t>
            </w:r>
            <w:r w:rsidR="00DA0531" w:rsidRPr="00FB2647">
              <w:rPr>
                <w:sz w:val="28"/>
                <w:szCs w:val="28"/>
              </w:rPr>
              <w:t>393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3 </w:t>
            </w:r>
            <w:r w:rsidR="00DA0531" w:rsidRPr="00FB2647">
              <w:rPr>
                <w:sz w:val="28"/>
                <w:szCs w:val="28"/>
              </w:rPr>
              <w:t>203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6</w:t>
            </w:r>
          </w:p>
        </w:tc>
      </w:tr>
      <w:tr w:rsidR="00FB2647" w:rsidRPr="00FB2647" w:rsidTr="007205CB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Депутаты Думы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DA0531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54</w:t>
            </w:r>
            <w:r w:rsidR="003C52FA" w:rsidRPr="00FB2647">
              <w:rPr>
                <w:sz w:val="28"/>
                <w:szCs w:val="28"/>
              </w:rPr>
              <w:t> </w:t>
            </w:r>
            <w:r w:rsidRPr="00FB2647">
              <w:rPr>
                <w:sz w:val="28"/>
                <w:szCs w:val="28"/>
              </w:rPr>
              <w:t>078</w:t>
            </w:r>
            <w:r w:rsidR="003C52FA" w:rsidRPr="00FB2647">
              <w:rPr>
                <w:sz w:val="28"/>
                <w:szCs w:val="28"/>
              </w:rPr>
              <w:t>,</w:t>
            </w:r>
            <w:r w:rsidRPr="00FB2647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4</w:t>
            </w:r>
            <w:r w:rsidR="00DA0531" w:rsidRPr="00FB2647">
              <w:rPr>
                <w:sz w:val="28"/>
                <w:szCs w:val="28"/>
              </w:rPr>
              <w:t>6</w:t>
            </w:r>
            <w:r w:rsidRPr="00FB2647">
              <w:rPr>
                <w:sz w:val="28"/>
                <w:szCs w:val="28"/>
              </w:rPr>
              <w:t> </w:t>
            </w:r>
            <w:r w:rsidR="00DA0531" w:rsidRPr="00FB2647">
              <w:rPr>
                <w:sz w:val="28"/>
                <w:szCs w:val="28"/>
              </w:rPr>
              <w:t>764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9</w:t>
            </w:r>
            <w:r w:rsidR="00DA0531" w:rsidRPr="00FB2647">
              <w:rPr>
                <w:sz w:val="28"/>
                <w:szCs w:val="28"/>
              </w:rPr>
              <w:t>8</w:t>
            </w:r>
            <w:r w:rsidRPr="00FB2647">
              <w:rPr>
                <w:sz w:val="28"/>
                <w:szCs w:val="28"/>
              </w:rPr>
              <w:t> 7</w:t>
            </w:r>
            <w:r w:rsidR="00DA0531" w:rsidRPr="00FB2647">
              <w:rPr>
                <w:sz w:val="28"/>
                <w:szCs w:val="28"/>
              </w:rPr>
              <w:t>53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0</w:t>
            </w:r>
          </w:p>
        </w:tc>
      </w:tr>
      <w:tr w:rsidR="00FB2647" w:rsidRPr="00FB2647" w:rsidTr="007205CB">
        <w:trPr>
          <w:trHeight w:val="5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1</w:t>
            </w:r>
            <w:r w:rsidR="00DA0531" w:rsidRPr="00FB2647">
              <w:rPr>
                <w:sz w:val="28"/>
                <w:szCs w:val="28"/>
              </w:rPr>
              <w:t>30</w:t>
            </w:r>
            <w:r w:rsidRPr="00FB2647">
              <w:rPr>
                <w:sz w:val="28"/>
                <w:szCs w:val="28"/>
              </w:rPr>
              <w:t> </w:t>
            </w:r>
            <w:r w:rsidR="00DA0531" w:rsidRPr="00FB2647">
              <w:rPr>
                <w:sz w:val="28"/>
                <w:szCs w:val="28"/>
              </w:rPr>
              <w:t>532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11</w:t>
            </w:r>
            <w:r w:rsidR="00DA0531" w:rsidRPr="00FB2647">
              <w:rPr>
                <w:sz w:val="28"/>
                <w:szCs w:val="28"/>
              </w:rPr>
              <w:t>3</w:t>
            </w:r>
            <w:r w:rsidRPr="00FB2647">
              <w:rPr>
                <w:sz w:val="28"/>
                <w:szCs w:val="28"/>
              </w:rPr>
              <w:t> </w:t>
            </w:r>
            <w:r w:rsidR="00DA0531" w:rsidRPr="00FB2647">
              <w:rPr>
                <w:sz w:val="28"/>
                <w:szCs w:val="28"/>
              </w:rPr>
              <w:t>101</w:t>
            </w:r>
            <w:r w:rsidRPr="00FB2647">
              <w:rPr>
                <w:sz w:val="28"/>
                <w:szCs w:val="28"/>
              </w:rPr>
              <w:t>,</w:t>
            </w:r>
            <w:r w:rsidR="00DA0531" w:rsidRPr="00FB264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FB2647" w:rsidRDefault="003C52FA" w:rsidP="00F54FB4">
            <w:pPr>
              <w:pStyle w:val="a3"/>
              <w:keepNext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B2647">
              <w:rPr>
                <w:sz w:val="28"/>
                <w:szCs w:val="28"/>
              </w:rPr>
              <w:t>2</w:t>
            </w:r>
            <w:r w:rsidR="00940765" w:rsidRPr="00FB2647">
              <w:rPr>
                <w:sz w:val="28"/>
                <w:szCs w:val="28"/>
              </w:rPr>
              <w:t>45</w:t>
            </w:r>
            <w:r w:rsidRPr="00FB2647">
              <w:rPr>
                <w:sz w:val="28"/>
                <w:szCs w:val="28"/>
              </w:rPr>
              <w:t> </w:t>
            </w:r>
            <w:r w:rsidR="00DB6CF9" w:rsidRPr="00FB2647">
              <w:rPr>
                <w:sz w:val="28"/>
                <w:szCs w:val="28"/>
              </w:rPr>
              <w:t>971</w:t>
            </w:r>
            <w:r w:rsidRPr="00FB2647">
              <w:rPr>
                <w:sz w:val="28"/>
                <w:szCs w:val="28"/>
              </w:rPr>
              <w:t>,</w:t>
            </w:r>
            <w:r w:rsidR="00DB6CF9" w:rsidRPr="00FB2647">
              <w:rPr>
                <w:sz w:val="28"/>
                <w:szCs w:val="28"/>
              </w:rPr>
              <w:t>2</w:t>
            </w:r>
          </w:p>
        </w:tc>
      </w:tr>
    </w:tbl>
    <w:p w:rsidR="008778FC" w:rsidRPr="00FB2647" w:rsidRDefault="008778FC" w:rsidP="00F54FB4">
      <w:pPr>
        <w:pStyle w:val="a3"/>
        <w:keepNext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8778FC" w:rsidRPr="00FB2647" w:rsidSect="003D762F">
      <w:headerReference w:type="default" r:id="rId12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F2" w:rsidRDefault="00255BF2">
      <w:pPr>
        <w:spacing w:after="0" w:line="240" w:lineRule="auto"/>
      </w:pPr>
      <w:r>
        <w:separator/>
      </w:r>
    </w:p>
  </w:endnote>
  <w:endnote w:type="continuationSeparator" w:id="0">
    <w:p w:rsidR="00255BF2" w:rsidRDefault="0025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F2" w:rsidRDefault="00255BF2">
      <w:pPr>
        <w:spacing w:after="0" w:line="240" w:lineRule="auto"/>
      </w:pPr>
      <w:r>
        <w:separator/>
      </w:r>
    </w:p>
  </w:footnote>
  <w:footnote w:type="continuationSeparator" w:id="0">
    <w:p w:rsidR="00255BF2" w:rsidRDefault="00255BF2">
      <w:pPr>
        <w:spacing w:after="0" w:line="240" w:lineRule="auto"/>
      </w:pPr>
      <w:r>
        <w:continuationSeparator/>
      </w:r>
    </w:p>
  </w:footnote>
  <w:footnote w:id="1">
    <w:p w:rsidR="00810F59" w:rsidRDefault="00810F59" w:rsidP="003C52FA">
      <w:pPr>
        <w:pStyle w:val="af0"/>
        <w:rPr>
          <w:rFonts w:ascii="Times New Roman" w:hAnsi="Times New Roman"/>
          <w:sz w:val="24"/>
          <w:szCs w:val="24"/>
        </w:rPr>
      </w:pPr>
      <w:r>
        <w:rPr>
          <w:rStyle w:val="af2"/>
        </w:rPr>
        <w:footnoteRef/>
      </w:r>
      <w:r>
        <w:t xml:space="preserve"> Включаются расходы на обеспечение деятельности аппарата Думы и депутатов Думы в части зарплаты помощников депутатов, оборудования и организации рабочих мест депутатов и зала заседания, информ</w:t>
      </w:r>
      <w:r>
        <w:t>а</w:t>
      </w:r>
      <w:r>
        <w:t>ционного обслуживание депутатов.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59" w:rsidRDefault="00810F5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5FE0">
      <w:rPr>
        <w:noProof/>
      </w:rPr>
      <w:t>19</w:t>
    </w:r>
    <w:r>
      <w:fldChar w:fldCharType="end"/>
    </w:r>
  </w:p>
  <w:p w:rsidR="00810F59" w:rsidRDefault="00810F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3D96"/>
    <w:multiLevelType w:val="hybridMultilevel"/>
    <w:tmpl w:val="C44E9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F06D0"/>
    <w:multiLevelType w:val="hybridMultilevel"/>
    <w:tmpl w:val="2A7E8FFA"/>
    <w:lvl w:ilvl="0" w:tplc="3578AF06">
      <w:start w:val="9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7B6609B"/>
    <w:multiLevelType w:val="hybridMultilevel"/>
    <w:tmpl w:val="B13847A6"/>
    <w:lvl w:ilvl="0" w:tplc="6D26DC7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F34B5B"/>
    <w:multiLevelType w:val="hybridMultilevel"/>
    <w:tmpl w:val="7116E792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09"/>
    <w:rsid w:val="00000FEA"/>
    <w:rsid w:val="0000566A"/>
    <w:rsid w:val="00013E60"/>
    <w:rsid w:val="0001687E"/>
    <w:rsid w:val="0002744C"/>
    <w:rsid w:val="00034555"/>
    <w:rsid w:val="0003781F"/>
    <w:rsid w:val="00042106"/>
    <w:rsid w:val="00043992"/>
    <w:rsid w:val="0004506B"/>
    <w:rsid w:val="00050296"/>
    <w:rsid w:val="00053C76"/>
    <w:rsid w:val="00061245"/>
    <w:rsid w:val="00061F13"/>
    <w:rsid w:val="0006208F"/>
    <w:rsid w:val="00064458"/>
    <w:rsid w:val="00066380"/>
    <w:rsid w:val="00067475"/>
    <w:rsid w:val="00072E75"/>
    <w:rsid w:val="00073B51"/>
    <w:rsid w:val="00080CE6"/>
    <w:rsid w:val="0008278A"/>
    <w:rsid w:val="0009200A"/>
    <w:rsid w:val="00093A10"/>
    <w:rsid w:val="000952A3"/>
    <w:rsid w:val="000979BD"/>
    <w:rsid w:val="000A0E1F"/>
    <w:rsid w:val="000A14B1"/>
    <w:rsid w:val="000B18FF"/>
    <w:rsid w:val="000B5F43"/>
    <w:rsid w:val="000C0A16"/>
    <w:rsid w:val="000C5871"/>
    <w:rsid w:val="000D1A81"/>
    <w:rsid w:val="000D5950"/>
    <w:rsid w:val="000D6349"/>
    <w:rsid w:val="000D684F"/>
    <w:rsid w:val="000E58C2"/>
    <w:rsid w:val="000F010A"/>
    <w:rsid w:val="000F1738"/>
    <w:rsid w:val="000F1F1C"/>
    <w:rsid w:val="000F296C"/>
    <w:rsid w:val="000F2DFC"/>
    <w:rsid w:val="000F2ED2"/>
    <w:rsid w:val="00102AEC"/>
    <w:rsid w:val="00105DE4"/>
    <w:rsid w:val="00105FB5"/>
    <w:rsid w:val="00106CAE"/>
    <w:rsid w:val="001169CC"/>
    <w:rsid w:val="001177B2"/>
    <w:rsid w:val="001249C5"/>
    <w:rsid w:val="001259C5"/>
    <w:rsid w:val="00127AE7"/>
    <w:rsid w:val="001301E4"/>
    <w:rsid w:val="001338D0"/>
    <w:rsid w:val="001340DE"/>
    <w:rsid w:val="00143058"/>
    <w:rsid w:val="001440E8"/>
    <w:rsid w:val="00146F50"/>
    <w:rsid w:val="00152221"/>
    <w:rsid w:val="00154BF9"/>
    <w:rsid w:val="001553CC"/>
    <w:rsid w:val="00155D49"/>
    <w:rsid w:val="00160229"/>
    <w:rsid w:val="00167B97"/>
    <w:rsid w:val="0017127F"/>
    <w:rsid w:val="0017233A"/>
    <w:rsid w:val="00173949"/>
    <w:rsid w:val="00176E40"/>
    <w:rsid w:val="00177929"/>
    <w:rsid w:val="00183131"/>
    <w:rsid w:val="001867FA"/>
    <w:rsid w:val="001A4ED9"/>
    <w:rsid w:val="001B77B4"/>
    <w:rsid w:val="001C6434"/>
    <w:rsid w:val="001D0006"/>
    <w:rsid w:val="001E15BE"/>
    <w:rsid w:val="001E40B5"/>
    <w:rsid w:val="001E70E4"/>
    <w:rsid w:val="001F4E0E"/>
    <w:rsid w:val="001F7194"/>
    <w:rsid w:val="00200589"/>
    <w:rsid w:val="002047F1"/>
    <w:rsid w:val="0021422F"/>
    <w:rsid w:val="0021427B"/>
    <w:rsid w:val="00214623"/>
    <w:rsid w:val="00215DDF"/>
    <w:rsid w:val="00221121"/>
    <w:rsid w:val="002233B0"/>
    <w:rsid w:val="0024404A"/>
    <w:rsid w:val="00250537"/>
    <w:rsid w:val="0025128D"/>
    <w:rsid w:val="002528E5"/>
    <w:rsid w:val="00254506"/>
    <w:rsid w:val="00255BF2"/>
    <w:rsid w:val="0025672A"/>
    <w:rsid w:val="00257368"/>
    <w:rsid w:val="00261017"/>
    <w:rsid w:val="002615EA"/>
    <w:rsid w:val="0026304B"/>
    <w:rsid w:val="00263C29"/>
    <w:rsid w:val="002677D5"/>
    <w:rsid w:val="00271337"/>
    <w:rsid w:val="0027503B"/>
    <w:rsid w:val="00277D1D"/>
    <w:rsid w:val="002847EC"/>
    <w:rsid w:val="002900DD"/>
    <w:rsid w:val="0029205F"/>
    <w:rsid w:val="002A10E5"/>
    <w:rsid w:val="002A25D9"/>
    <w:rsid w:val="002A7564"/>
    <w:rsid w:val="002A7685"/>
    <w:rsid w:val="002B081C"/>
    <w:rsid w:val="002B168D"/>
    <w:rsid w:val="002B4F8D"/>
    <w:rsid w:val="002B50DD"/>
    <w:rsid w:val="002B739F"/>
    <w:rsid w:val="002C35B8"/>
    <w:rsid w:val="002C4AA6"/>
    <w:rsid w:val="002C503D"/>
    <w:rsid w:val="002D19F3"/>
    <w:rsid w:val="002D332D"/>
    <w:rsid w:val="002D5658"/>
    <w:rsid w:val="002E08E3"/>
    <w:rsid w:val="002E0CAC"/>
    <w:rsid w:val="002F14B0"/>
    <w:rsid w:val="002F2402"/>
    <w:rsid w:val="002F2E87"/>
    <w:rsid w:val="002F3955"/>
    <w:rsid w:val="0030151F"/>
    <w:rsid w:val="003026DD"/>
    <w:rsid w:val="003030FD"/>
    <w:rsid w:val="003061AB"/>
    <w:rsid w:val="00307F7F"/>
    <w:rsid w:val="0031005B"/>
    <w:rsid w:val="00310D91"/>
    <w:rsid w:val="003120DC"/>
    <w:rsid w:val="00320D2A"/>
    <w:rsid w:val="00323C25"/>
    <w:rsid w:val="0033622D"/>
    <w:rsid w:val="00337856"/>
    <w:rsid w:val="00346012"/>
    <w:rsid w:val="003517BF"/>
    <w:rsid w:val="003626CC"/>
    <w:rsid w:val="0036471E"/>
    <w:rsid w:val="0037143B"/>
    <w:rsid w:val="0037149E"/>
    <w:rsid w:val="003817B2"/>
    <w:rsid w:val="003824CF"/>
    <w:rsid w:val="003828C5"/>
    <w:rsid w:val="00383A5E"/>
    <w:rsid w:val="00386CA5"/>
    <w:rsid w:val="0039014F"/>
    <w:rsid w:val="00391722"/>
    <w:rsid w:val="00395DA2"/>
    <w:rsid w:val="003A008F"/>
    <w:rsid w:val="003A3A38"/>
    <w:rsid w:val="003A4B33"/>
    <w:rsid w:val="003A5052"/>
    <w:rsid w:val="003A6DD2"/>
    <w:rsid w:val="003A7C0E"/>
    <w:rsid w:val="003B0F07"/>
    <w:rsid w:val="003B2334"/>
    <w:rsid w:val="003B3DB2"/>
    <w:rsid w:val="003C002C"/>
    <w:rsid w:val="003C2847"/>
    <w:rsid w:val="003C52FA"/>
    <w:rsid w:val="003C5855"/>
    <w:rsid w:val="003D004C"/>
    <w:rsid w:val="003D0503"/>
    <w:rsid w:val="003D2371"/>
    <w:rsid w:val="003D562F"/>
    <w:rsid w:val="003D762F"/>
    <w:rsid w:val="003E4847"/>
    <w:rsid w:val="003E58B5"/>
    <w:rsid w:val="003F1F54"/>
    <w:rsid w:val="003F24CB"/>
    <w:rsid w:val="003F467E"/>
    <w:rsid w:val="003F5222"/>
    <w:rsid w:val="003F5500"/>
    <w:rsid w:val="003F7E79"/>
    <w:rsid w:val="004030E9"/>
    <w:rsid w:val="00406DD4"/>
    <w:rsid w:val="00410005"/>
    <w:rsid w:val="00412F32"/>
    <w:rsid w:val="00414C2E"/>
    <w:rsid w:val="0041559A"/>
    <w:rsid w:val="00422007"/>
    <w:rsid w:val="0042532B"/>
    <w:rsid w:val="0042758C"/>
    <w:rsid w:val="0043062F"/>
    <w:rsid w:val="00431ADD"/>
    <w:rsid w:val="00431DB3"/>
    <w:rsid w:val="00436558"/>
    <w:rsid w:val="00440D4F"/>
    <w:rsid w:val="004426A9"/>
    <w:rsid w:val="00442C46"/>
    <w:rsid w:val="0044306C"/>
    <w:rsid w:val="00443401"/>
    <w:rsid w:val="004452A1"/>
    <w:rsid w:val="00447B1E"/>
    <w:rsid w:val="004510F4"/>
    <w:rsid w:val="0045270E"/>
    <w:rsid w:val="0045545A"/>
    <w:rsid w:val="004558EE"/>
    <w:rsid w:val="00455A2E"/>
    <w:rsid w:val="00456A85"/>
    <w:rsid w:val="00460F1E"/>
    <w:rsid w:val="00461E10"/>
    <w:rsid w:val="00463E68"/>
    <w:rsid w:val="00466010"/>
    <w:rsid w:val="004706E2"/>
    <w:rsid w:val="00475DAE"/>
    <w:rsid w:val="00480A18"/>
    <w:rsid w:val="00481933"/>
    <w:rsid w:val="00482B08"/>
    <w:rsid w:val="00484331"/>
    <w:rsid w:val="00485EFD"/>
    <w:rsid w:val="00491A47"/>
    <w:rsid w:val="004A0211"/>
    <w:rsid w:val="004A3324"/>
    <w:rsid w:val="004A3C4E"/>
    <w:rsid w:val="004A67D1"/>
    <w:rsid w:val="004A6C8D"/>
    <w:rsid w:val="004B0F03"/>
    <w:rsid w:val="004B43F9"/>
    <w:rsid w:val="004B4B5A"/>
    <w:rsid w:val="004B7EB9"/>
    <w:rsid w:val="004C1B72"/>
    <w:rsid w:val="004C274A"/>
    <w:rsid w:val="004D45CF"/>
    <w:rsid w:val="004D5BBC"/>
    <w:rsid w:val="004D6716"/>
    <w:rsid w:val="004D6B25"/>
    <w:rsid w:val="004D7031"/>
    <w:rsid w:val="004D774E"/>
    <w:rsid w:val="004E05EE"/>
    <w:rsid w:val="00500457"/>
    <w:rsid w:val="005059AD"/>
    <w:rsid w:val="005113AF"/>
    <w:rsid w:val="00513595"/>
    <w:rsid w:val="00513C45"/>
    <w:rsid w:val="00516119"/>
    <w:rsid w:val="0051798D"/>
    <w:rsid w:val="00517AA1"/>
    <w:rsid w:val="00517F8F"/>
    <w:rsid w:val="0052129F"/>
    <w:rsid w:val="00525C8E"/>
    <w:rsid w:val="0053595F"/>
    <w:rsid w:val="00535F88"/>
    <w:rsid w:val="00537E8E"/>
    <w:rsid w:val="00541C24"/>
    <w:rsid w:val="00541FD0"/>
    <w:rsid w:val="00543659"/>
    <w:rsid w:val="00544850"/>
    <w:rsid w:val="00544EDC"/>
    <w:rsid w:val="00545C80"/>
    <w:rsid w:val="00546485"/>
    <w:rsid w:val="00551923"/>
    <w:rsid w:val="00554C4C"/>
    <w:rsid w:val="0055544E"/>
    <w:rsid w:val="005561A4"/>
    <w:rsid w:val="0055776C"/>
    <w:rsid w:val="00567029"/>
    <w:rsid w:val="0057057B"/>
    <w:rsid w:val="00574756"/>
    <w:rsid w:val="00576ED7"/>
    <w:rsid w:val="00581C10"/>
    <w:rsid w:val="00593BAE"/>
    <w:rsid w:val="00593BE0"/>
    <w:rsid w:val="005A7389"/>
    <w:rsid w:val="005A7467"/>
    <w:rsid w:val="005B28AA"/>
    <w:rsid w:val="005B6530"/>
    <w:rsid w:val="005B67E3"/>
    <w:rsid w:val="005C3084"/>
    <w:rsid w:val="005C4EF6"/>
    <w:rsid w:val="005D0E19"/>
    <w:rsid w:val="005D5DCF"/>
    <w:rsid w:val="005D6515"/>
    <w:rsid w:val="005D732D"/>
    <w:rsid w:val="005E3D4E"/>
    <w:rsid w:val="005E5DA4"/>
    <w:rsid w:val="005E6CCF"/>
    <w:rsid w:val="005E7C6B"/>
    <w:rsid w:val="005F7964"/>
    <w:rsid w:val="00610921"/>
    <w:rsid w:val="00616688"/>
    <w:rsid w:val="00621BBB"/>
    <w:rsid w:val="0062359B"/>
    <w:rsid w:val="00624995"/>
    <w:rsid w:val="006349F0"/>
    <w:rsid w:val="00636ADB"/>
    <w:rsid w:val="00640BCA"/>
    <w:rsid w:val="00643384"/>
    <w:rsid w:val="00643F58"/>
    <w:rsid w:val="00644A35"/>
    <w:rsid w:val="00652E97"/>
    <w:rsid w:val="00660E31"/>
    <w:rsid w:val="00661C5E"/>
    <w:rsid w:val="00667340"/>
    <w:rsid w:val="0067061E"/>
    <w:rsid w:val="0067163D"/>
    <w:rsid w:val="00675FA9"/>
    <w:rsid w:val="00676D00"/>
    <w:rsid w:val="00683967"/>
    <w:rsid w:val="00691212"/>
    <w:rsid w:val="00691D02"/>
    <w:rsid w:val="00694D10"/>
    <w:rsid w:val="0069602A"/>
    <w:rsid w:val="006A397E"/>
    <w:rsid w:val="006A52BC"/>
    <w:rsid w:val="006A623F"/>
    <w:rsid w:val="006A7A24"/>
    <w:rsid w:val="006B4ED9"/>
    <w:rsid w:val="006B7448"/>
    <w:rsid w:val="006C13D4"/>
    <w:rsid w:val="006C7E90"/>
    <w:rsid w:val="006D079D"/>
    <w:rsid w:val="006D178A"/>
    <w:rsid w:val="006D1B06"/>
    <w:rsid w:val="006D2A09"/>
    <w:rsid w:val="006D2DE4"/>
    <w:rsid w:val="006D2F10"/>
    <w:rsid w:val="006E02E2"/>
    <w:rsid w:val="006E08FA"/>
    <w:rsid w:val="006E3838"/>
    <w:rsid w:val="006E56FE"/>
    <w:rsid w:val="006F012E"/>
    <w:rsid w:val="006F2E8D"/>
    <w:rsid w:val="00702960"/>
    <w:rsid w:val="00715BF9"/>
    <w:rsid w:val="0071615A"/>
    <w:rsid w:val="007205CB"/>
    <w:rsid w:val="00720BB7"/>
    <w:rsid w:val="00721EE3"/>
    <w:rsid w:val="007220BA"/>
    <w:rsid w:val="00730C72"/>
    <w:rsid w:val="00732BA9"/>
    <w:rsid w:val="0073374E"/>
    <w:rsid w:val="00737494"/>
    <w:rsid w:val="00743418"/>
    <w:rsid w:val="00744FF3"/>
    <w:rsid w:val="007511AD"/>
    <w:rsid w:val="0075258B"/>
    <w:rsid w:val="007612B1"/>
    <w:rsid w:val="00771BAD"/>
    <w:rsid w:val="0077732A"/>
    <w:rsid w:val="00783A1D"/>
    <w:rsid w:val="00785FE0"/>
    <w:rsid w:val="00794784"/>
    <w:rsid w:val="00794DBB"/>
    <w:rsid w:val="007A172D"/>
    <w:rsid w:val="007A2D00"/>
    <w:rsid w:val="007A3C2A"/>
    <w:rsid w:val="007A411E"/>
    <w:rsid w:val="007A6D9D"/>
    <w:rsid w:val="007A7AFF"/>
    <w:rsid w:val="007B559B"/>
    <w:rsid w:val="007C0B2F"/>
    <w:rsid w:val="007C12B7"/>
    <w:rsid w:val="007C636E"/>
    <w:rsid w:val="007C77C2"/>
    <w:rsid w:val="007D0014"/>
    <w:rsid w:val="007D04E7"/>
    <w:rsid w:val="007D5EB8"/>
    <w:rsid w:val="007E5128"/>
    <w:rsid w:val="007F307C"/>
    <w:rsid w:val="007F3425"/>
    <w:rsid w:val="00800152"/>
    <w:rsid w:val="008020EC"/>
    <w:rsid w:val="00810F59"/>
    <w:rsid w:val="008134CF"/>
    <w:rsid w:val="00822FF9"/>
    <w:rsid w:val="00825824"/>
    <w:rsid w:val="00840AD2"/>
    <w:rsid w:val="00841911"/>
    <w:rsid w:val="0084212E"/>
    <w:rsid w:val="00843D5C"/>
    <w:rsid w:val="00854926"/>
    <w:rsid w:val="00856CC1"/>
    <w:rsid w:val="008637FB"/>
    <w:rsid w:val="00871609"/>
    <w:rsid w:val="00872F2F"/>
    <w:rsid w:val="008778FC"/>
    <w:rsid w:val="008805B5"/>
    <w:rsid w:val="008846DD"/>
    <w:rsid w:val="00885A69"/>
    <w:rsid w:val="008860C4"/>
    <w:rsid w:val="008966CC"/>
    <w:rsid w:val="00896B08"/>
    <w:rsid w:val="00897ACD"/>
    <w:rsid w:val="008A7A0A"/>
    <w:rsid w:val="008B0DBB"/>
    <w:rsid w:val="008B4E90"/>
    <w:rsid w:val="008C1B99"/>
    <w:rsid w:val="008C39FB"/>
    <w:rsid w:val="008C6068"/>
    <w:rsid w:val="008C6988"/>
    <w:rsid w:val="008D0342"/>
    <w:rsid w:val="008D14C2"/>
    <w:rsid w:val="008D1EF0"/>
    <w:rsid w:val="008D34E4"/>
    <w:rsid w:val="008D3941"/>
    <w:rsid w:val="008E3D9D"/>
    <w:rsid w:val="008E7CA4"/>
    <w:rsid w:val="008F56E3"/>
    <w:rsid w:val="008F5DF5"/>
    <w:rsid w:val="009016DE"/>
    <w:rsid w:val="00907147"/>
    <w:rsid w:val="0091234C"/>
    <w:rsid w:val="00914346"/>
    <w:rsid w:val="00914B20"/>
    <w:rsid w:val="00915801"/>
    <w:rsid w:val="00920B10"/>
    <w:rsid w:val="00922025"/>
    <w:rsid w:val="00932B1D"/>
    <w:rsid w:val="0094004D"/>
    <w:rsid w:val="00940765"/>
    <w:rsid w:val="00940D57"/>
    <w:rsid w:val="00941D4B"/>
    <w:rsid w:val="00942CC8"/>
    <w:rsid w:val="009523A6"/>
    <w:rsid w:val="00954B7B"/>
    <w:rsid w:val="00956A37"/>
    <w:rsid w:val="00962E52"/>
    <w:rsid w:val="009663B7"/>
    <w:rsid w:val="009671D3"/>
    <w:rsid w:val="00971B65"/>
    <w:rsid w:val="00973A5C"/>
    <w:rsid w:val="0097749D"/>
    <w:rsid w:val="00985128"/>
    <w:rsid w:val="00986786"/>
    <w:rsid w:val="00991805"/>
    <w:rsid w:val="00993BEA"/>
    <w:rsid w:val="0099781A"/>
    <w:rsid w:val="009A3B25"/>
    <w:rsid w:val="009B08F0"/>
    <w:rsid w:val="009B68AA"/>
    <w:rsid w:val="009B7616"/>
    <w:rsid w:val="009B7CE1"/>
    <w:rsid w:val="009C3380"/>
    <w:rsid w:val="009C368F"/>
    <w:rsid w:val="009C4850"/>
    <w:rsid w:val="009E0CED"/>
    <w:rsid w:val="009E156C"/>
    <w:rsid w:val="009E235F"/>
    <w:rsid w:val="009F0021"/>
    <w:rsid w:val="00A03989"/>
    <w:rsid w:val="00A06B89"/>
    <w:rsid w:val="00A07A27"/>
    <w:rsid w:val="00A100C1"/>
    <w:rsid w:val="00A12180"/>
    <w:rsid w:val="00A1557E"/>
    <w:rsid w:val="00A22328"/>
    <w:rsid w:val="00A24A7D"/>
    <w:rsid w:val="00A24AD0"/>
    <w:rsid w:val="00A2797F"/>
    <w:rsid w:val="00A30171"/>
    <w:rsid w:val="00A31AA0"/>
    <w:rsid w:val="00A36B1F"/>
    <w:rsid w:val="00A36EAF"/>
    <w:rsid w:val="00A41923"/>
    <w:rsid w:val="00A4199C"/>
    <w:rsid w:val="00A42300"/>
    <w:rsid w:val="00A42A9B"/>
    <w:rsid w:val="00A463EC"/>
    <w:rsid w:val="00A46D59"/>
    <w:rsid w:val="00A51F52"/>
    <w:rsid w:val="00A53EDA"/>
    <w:rsid w:val="00A64692"/>
    <w:rsid w:val="00A7457D"/>
    <w:rsid w:val="00A75015"/>
    <w:rsid w:val="00A76B00"/>
    <w:rsid w:val="00A807FB"/>
    <w:rsid w:val="00A915FC"/>
    <w:rsid w:val="00A971F9"/>
    <w:rsid w:val="00AA1A75"/>
    <w:rsid w:val="00AA3808"/>
    <w:rsid w:val="00AA58F8"/>
    <w:rsid w:val="00AA6100"/>
    <w:rsid w:val="00AA654A"/>
    <w:rsid w:val="00AA7403"/>
    <w:rsid w:val="00AB023F"/>
    <w:rsid w:val="00AB0AC9"/>
    <w:rsid w:val="00AB20AD"/>
    <w:rsid w:val="00AB3AA1"/>
    <w:rsid w:val="00AC2E4A"/>
    <w:rsid w:val="00AC6630"/>
    <w:rsid w:val="00AC6934"/>
    <w:rsid w:val="00AD1487"/>
    <w:rsid w:val="00AF3F1C"/>
    <w:rsid w:val="00B00D9D"/>
    <w:rsid w:val="00B05C11"/>
    <w:rsid w:val="00B06B39"/>
    <w:rsid w:val="00B1340D"/>
    <w:rsid w:val="00B1374C"/>
    <w:rsid w:val="00B13B6D"/>
    <w:rsid w:val="00B1584C"/>
    <w:rsid w:val="00B15D9C"/>
    <w:rsid w:val="00B15F88"/>
    <w:rsid w:val="00B21047"/>
    <w:rsid w:val="00B222B3"/>
    <w:rsid w:val="00B277D7"/>
    <w:rsid w:val="00B43468"/>
    <w:rsid w:val="00B5285C"/>
    <w:rsid w:val="00B54509"/>
    <w:rsid w:val="00B631F0"/>
    <w:rsid w:val="00B65266"/>
    <w:rsid w:val="00B66511"/>
    <w:rsid w:val="00B672BC"/>
    <w:rsid w:val="00B747A4"/>
    <w:rsid w:val="00B75AEC"/>
    <w:rsid w:val="00B762F5"/>
    <w:rsid w:val="00B8163A"/>
    <w:rsid w:val="00B81696"/>
    <w:rsid w:val="00B82CE5"/>
    <w:rsid w:val="00B83D2E"/>
    <w:rsid w:val="00B8422C"/>
    <w:rsid w:val="00B84FE2"/>
    <w:rsid w:val="00B871F7"/>
    <w:rsid w:val="00B9131D"/>
    <w:rsid w:val="00B92E19"/>
    <w:rsid w:val="00B95F0D"/>
    <w:rsid w:val="00BA300D"/>
    <w:rsid w:val="00BA3229"/>
    <w:rsid w:val="00BA4482"/>
    <w:rsid w:val="00BA6EFE"/>
    <w:rsid w:val="00BA752D"/>
    <w:rsid w:val="00BA7797"/>
    <w:rsid w:val="00BB5581"/>
    <w:rsid w:val="00BB55CD"/>
    <w:rsid w:val="00BD2B49"/>
    <w:rsid w:val="00BD4582"/>
    <w:rsid w:val="00BD54AE"/>
    <w:rsid w:val="00BD782A"/>
    <w:rsid w:val="00BF11AC"/>
    <w:rsid w:val="00BF261F"/>
    <w:rsid w:val="00BF64D6"/>
    <w:rsid w:val="00C01165"/>
    <w:rsid w:val="00C0198E"/>
    <w:rsid w:val="00C02C0E"/>
    <w:rsid w:val="00C07C09"/>
    <w:rsid w:val="00C12355"/>
    <w:rsid w:val="00C128DE"/>
    <w:rsid w:val="00C13D55"/>
    <w:rsid w:val="00C26459"/>
    <w:rsid w:val="00C32A15"/>
    <w:rsid w:val="00C354D5"/>
    <w:rsid w:val="00C426A5"/>
    <w:rsid w:val="00C47066"/>
    <w:rsid w:val="00C47951"/>
    <w:rsid w:val="00C54358"/>
    <w:rsid w:val="00C568C0"/>
    <w:rsid w:val="00C6715C"/>
    <w:rsid w:val="00C7252D"/>
    <w:rsid w:val="00C75381"/>
    <w:rsid w:val="00C82229"/>
    <w:rsid w:val="00C86283"/>
    <w:rsid w:val="00C91AB5"/>
    <w:rsid w:val="00C93935"/>
    <w:rsid w:val="00CA1F6A"/>
    <w:rsid w:val="00CA2A59"/>
    <w:rsid w:val="00CB1427"/>
    <w:rsid w:val="00CB2B58"/>
    <w:rsid w:val="00CC318A"/>
    <w:rsid w:val="00CC3359"/>
    <w:rsid w:val="00CD08CE"/>
    <w:rsid w:val="00CD64CA"/>
    <w:rsid w:val="00CD77E4"/>
    <w:rsid w:val="00CF1FFC"/>
    <w:rsid w:val="00CF258B"/>
    <w:rsid w:val="00CF3292"/>
    <w:rsid w:val="00CF5C92"/>
    <w:rsid w:val="00CF7B1D"/>
    <w:rsid w:val="00D02918"/>
    <w:rsid w:val="00D07E48"/>
    <w:rsid w:val="00D1094F"/>
    <w:rsid w:val="00D110AE"/>
    <w:rsid w:val="00D115EA"/>
    <w:rsid w:val="00D13259"/>
    <w:rsid w:val="00D20403"/>
    <w:rsid w:val="00D2050E"/>
    <w:rsid w:val="00D213FD"/>
    <w:rsid w:val="00D272FD"/>
    <w:rsid w:val="00D32D54"/>
    <w:rsid w:val="00D347F4"/>
    <w:rsid w:val="00D373DC"/>
    <w:rsid w:val="00D40D7A"/>
    <w:rsid w:val="00D430B0"/>
    <w:rsid w:val="00D54B38"/>
    <w:rsid w:val="00D56C57"/>
    <w:rsid w:val="00D66AAA"/>
    <w:rsid w:val="00D67228"/>
    <w:rsid w:val="00D7075D"/>
    <w:rsid w:val="00D75501"/>
    <w:rsid w:val="00D76796"/>
    <w:rsid w:val="00D82095"/>
    <w:rsid w:val="00D84BE1"/>
    <w:rsid w:val="00D87F62"/>
    <w:rsid w:val="00D947E5"/>
    <w:rsid w:val="00D963F6"/>
    <w:rsid w:val="00D96605"/>
    <w:rsid w:val="00DA0531"/>
    <w:rsid w:val="00DA05A1"/>
    <w:rsid w:val="00DA0796"/>
    <w:rsid w:val="00DA1DC2"/>
    <w:rsid w:val="00DA276A"/>
    <w:rsid w:val="00DA5649"/>
    <w:rsid w:val="00DA5EAE"/>
    <w:rsid w:val="00DA6731"/>
    <w:rsid w:val="00DA68E9"/>
    <w:rsid w:val="00DA7153"/>
    <w:rsid w:val="00DB51C1"/>
    <w:rsid w:val="00DB631D"/>
    <w:rsid w:val="00DB6CF9"/>
    <w:rsid w:val="00DC4571"/>
    <w:rsid w:val="00DC5FF8"/>
    <w:rsid w:val="00DC6101"/>
    <w:rsid w:val="00DC65BF"/>
    <w:rsid w:val="00DC76A0"/>
    <w:rsid w:val="00DD4EA7"/>
    <w:rsid w:val="00DD57CF"/>
    <w:rsid w:val="00DD718A"/>
    <w:rsid w:val="00DE34EC"/>
    <w:rsid w:val="00DE63BB"/>
    <w:rsid w:val="00DF1A7E"/>
    <w:rsid w:val="00E03AB0"/>
    <w:rsid w:val="00E0442A"/>
    <w:rsid w:val="00E06B6A"/>
    <w:rsid w:val="00E0744A"/>
    <w:rsid w:val="00E12A8C"/>
    <w:rsid w:val="00E1319E"/>
    <w:rsid w:val="00E21384"/>
    <w:rsid w:val="00E245AA"/>
    <w:rsid w:val="00E25644"/>
    <w:rsid w:val="00E33989"/>
    <w:rsid w:val="00E364DF"/>
    <w:rsid w:val="00E36DEF"/>
    <w:rsid w:val="00E46218"/>
    <w:rsid w:val="00E601FA"/>
    <w:rsid w:val="00E6029E"/>
    <w:rsid w:val="00E65A6D"/>
    <w:rsid w:val="00E66372"/>
    <w:rsid w:val="00E72A46"/>
    <w:rsid w:val="00E73FB2"/>
    <w:rsid w:val="00E7669A"/>
    <w:rsid w:val="00E8020D"/>
    <w:rsid w:val="00E82BE2"/>
    <w:rsid w:val="00E84473"/>
    <w:rsid w:val="00E8686C"/>
    <w:rsid w:val="00E86C3A"/>
    <w:rsid w:val="00E9615D"/>
    <w:rsid w:val="00EA0973"/>
    <w:rsid w:val="00EA2D92"/>
    <w:rsid w:val="00EA3B74"/>
    <w:rsid w:val="00EA5C90"/>
    <w:rsid w:val="00EB06B1"/>
    <w:rsid w:val="00EB4816"/>
    <w:rsid w:val="00EB7965"/>
    <w:rsid w:val="00EB7FC4"/>
    <w:rsid w:val="00EC3DCD"/>
    <w:rsid w:val="00ED0439"/>
    <w:rsid w:val="00ED5265"/>
    <w:rsid w:val="00EF519A"/>
    <w:rsid w:val="00EF7734"/>
    <w:rsid w:val="00F103A8"/>
    <w:rsid w:val="00F11DAA"/>
    <w:rsid w:val="00F13B8A"/>
    <w:rsid w:val="00F162E7"/>
    <w:rsid w:val="00F1746E"/>
    <w:rsid w:val="00F30AF3"/>
    <w:rsid w:val="00F31341"/>
    <w:rsid w:val="00F33DBE"/>
    <w:rsid w:val="00F34AE9"/>
    <w:rsid w:val="00F37937"/>
    <w:rsid w:val="00F43DA6"/>
    <w:rsid w:val="00F52000"/>
    <w:rsid w:val="00F53A70"/>
    <w:rsid w:val="00F54FB4"/>
    <w:rsid w:val="00F643C4"/>
    <w:rsid w:val="00F648EE"/>
    <w:rsid w:val="00F7690A"/>
    <w:rsid w:val="00FA0082"/>
    <w:rsid w:val="00FA3DD2"/>
    <w:rsid w:val="00FA6469"/>
    <w:rsid w:val="00FB2647"/>
    <w:rsid w:val="00FB797E"/>
    <w:rsid w:val="00FC030B"/>
    <w:rsid w:val="00FC0EC3"/>
    <w:rsid w:val="00FC6899"/>
    <w:rsid w:val="00FD45F8"/>
    <w:rsid w:val="00FD580C"/>
    <w:rsid w:val="00FD5977"/>
    <w:rsid w:val="00FE1079"/>
    <w:rsid w:val="00FE15B4"/>
    <w:rsid w:val="00FE3608"/>
    <w:rsid w:val="00FE532A"/>
    <w:rsid w:val="00FF2F81"/>
    <w:rsid w:val="00FF65CF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C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77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C39FB"/>
    <w:pPr>
      <w:keepNext/>
      <w:spacing w:before="360" w:after="60"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">
    <w:name w:val="c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7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C09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C07C09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22"/>
    <w:qFormat/>
    <w:rsid w:val="00702960"/>
    <w:rPr>
      <w:b/>
      <w:bCs/>
    </w:rPr>
  </w:style>
  <w:style w:type="paragraph" w:customStyle="1" w:styleId="h">
    <w:name w:val="h"/>
    <w:basedOn w:val="a"/>
    <w:rsid w:val="00176E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rsid w:val="0027133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271337"/>
    <w:rPr>
      <w:rFonts w:ascii="Tahoma" w:eastAsia="Calibri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B023F"/>
    <w:rPr>
      <w:color w:val="0000FF"/>
      <w:u w:val="single"/>
    </w:rPr>
  </w:style>
  <w:style w:type="character" w:customStyle="1" w:styleId="apple-converted-space">
    <w:name w:val="apple-converted-space"/>
    <w:rsid w:val="00AB023F"/>
  </w:style>
  <w:style w:type="paragraph" w:styleId="21">
    <w:name w:val="Body Text Indent 2"/>
    <w:basedOn w:val="a"/>
    <w:link w:val="22"/>
    <w:unhideWhenUsed/>
    <w:rsid w:val="00F648EE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F648EE"/>
    <w:rPr>
      <w:sz w:val="28"/>
    </w:rPr>
  </w:style>
  <w:style w:type="paragraph" w:styleId="aa">
    <w:name w:val="Body Text"/>
    <w:basedOn w:val="a"/>
    <w:link w:val="ab"/>
    <w:rsid w:val="00422007"/>
    <w:pPr>
      <w:spacing w:after="120"/>
    </w:pPr>
  </w:style>
  <w:style w:type="character" w:customStyle="1" w:styleId="ab">
    <w:name w:val="Основной текст Знак"/>
    <w:link w:val="aa"/>
    <w:rsid w:val="00422007"/>
    <w:rPr>
      <w:rFonts w:ascii="Calibri" w:eastAsia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rsid w:val="00422007"/>
    <w:pPr>
      <w:spacing w:after="120" w:line="480" w:lineRule="auto"/>
    </w:pPr>
  </w:style>
  <w:style w:type="character" w:customStyle="1" w:styleId="24">
    <w:name w:val="Основной текст 2 Знак"/>
    <w:link w:val="23"/>
    <w:rsid w:val="0042200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D77E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8C39FB"/>
    <w:rPr>
      <w:rFonts w:eastAsia="Times New Roman"/>
      <w:b/>
      <w:bCs/>
      <w:iCs/>
      <w:sz w:val="28"/>
      <w:szCs w:val="28"/>
      <w:lang w:eastAsia="en-US"/>
    </w:rPr>
  </w:style>
  <w:style w:type="paragraph" w:styleId="ac">
    <w:name w:val="No Spacing"/>
    <w:uiPriority w:val="1"/>
    <w:qFormat/>
    <w:rsid w:val="00C0198E"/>
    <w:pPr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d">
    <w:name w:val="Subtitle"/>
    <w:basedOn w:val="a"/>
    <w:next w:val="a"/>
    <w:link w:val="ae"/>
    <w:qFormat/>
    <w:rsid w:val="00B8163A"/>
    <w:pPr>
      <w:spacing w:before="240" w:after="60"/>
      <w:ind w:firstLine="709"/>
      <w:outlineLvl w:val="1"/>
    </w:pPr>
    <w:rPr>
      <w:rFonts w:ascii="Cambria" w:eastAsia="Times New Roman" w:hAnsi="Cambria"/>
      <w:b/>
      <w:sz w:val="28"/>
      <w:szCs w:val="28"/>
    </w:rPr>
  </w:style>
  <w:style w:type="character" w:customStyle="1" w:styleId="ae">
    <w:name w:val="Подзаголовок Знак"/>
    <w:link w:val="ad"/>
    <w:rsid w:val="00B8163A"/>
    <w:rPr>
      <w:rFonts w:ascii="Cambria" w:hAnsi="Cambria"/>
      <w:b/>
      <w:sz w:val="28"/>
      <w:szCs w:val="28"/>
      <w:lang w:eastAsia="en-US"/>
    </w:rPr>
  </w:style>
  <w:style w:type="paragraph" w:styleId="af">
    <w:name w:val="List Paragraph"/>
    <w:basedOn w:val="a"/>
    <w:uiPriority w:val="34"/>
    <w:qFormat/>
    <w:rsid w:val="004D774E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593BE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593BE0"/>
    <w:rPr>
      <w:rFonts w:ascii="Calibri" w:eastAsia="Calibri" w:hAnsi="Calibri"/>
      <w:lang w:eastAsia="en-US"/>
    </w:rPr>
  </w:style>
  <w:style w:type="character" w:styleId="af2">
    <w:name w:val="footnote reference"/>
    <w:unhideWhenUsed/>
    <w:rsid w:val="00593BE0"/>
    <w:rPr>
      <w:vertAlign w:val="superscript"/>
    </w:rPr>
  </w:style>
  <w:style w:type="paragraph" w:styleId="af3">
    <w:name w:val="Body Text Indent"/>
    <w:basedOn w:val="a"/>
    <w:link w:val="af4"/>
    <w:rsid w:val="0054365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543659"/>
  </w:style>
  <w:style w:type="paragraph" w:customStyle="1" w:styleId="ConsPlusNormal">
    <w:name w:val="ConsPlusNormal"/>
    <w:rsid w:val="00BD54A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5">
    <w:name w:val="List"/>
    <w:basedOn w:val="a"/>
    <w:rsid w:val="00643F58"/>
    <w:pPr>
      <w:widowControl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A24A7D"/>
    <w:pPr>
      <w:widowControl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lrmr">
    <w:name w:val="flr_mr"/>
    <w:basedOn w:val="a0"/>
    <w:rsid w:val="00EA5C90"/>
  </w:style>
  <w:style w:type="character" w:styleId="af6">
    <w:name w:val="Emphasis"/>
    <w:basedOn w:val="a0"/>
    <w:uiPriority w:val="20"/>
    <w:qFormat/>
    <w:rsid w:val="000F01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C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77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C39FB"/>
    <w:pPr>
      <w:keepNext/>
      <w:spacing w:before="360" w:after="60"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">
    <w:name w:val="c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7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C09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C07C09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22"/>
    <w:qFormat/>
    <w:rsid w:val="00702960"/>
    <w:rPr>
      <w:b/>
      <w:bCs/>
    </w:rPr>
  </w:style>
  <w:style w:type="paragraph" w:customStyle="1" w:styleId="h">
    <w:name w:val="h"/>
    <w:basedOn w:val="a"/>
    <w:rsid w:val="00176E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rsid w:val="0027133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271337"/>
    <w:rPr>
      <w:rFonts w:ascii="Tahoma" w:eastAsia="Calibri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B023F"/>
    <w:rPr>
      <w:color w:val="0000FF"/>
      <w:u w:val="single"/>
    </w:rPr>
  </w:style>
  <w:style w:type="character" w:customStyle="1" w:styleId="apple-converted-space">
    <w:name w:val="apple-converted-space"/>
    <w:rsid w:val="00AB023F"/>
  </w:style>
  <w:style w:type="paragraph" w:styleId="21">
    <w:name w:val="Body Text Indent 2"/>
    <w:basedOn w:val="a"/>
    <w:link w:val="22"/>
    <w:unhideWhenUsed/>
    <w:rsid w:val="00F648EE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F648EE"/>
    <w:rPr>
      <w:sz w:val="28"/>
    </w:rPr>
  </w:style>
  <w:style w:type="paragraph" w:styleId="aa">
    <w:name w:val="Body Text"/>
    <w:basedOn w:val="a"/>
    <w:link w:val="ab"/>
    <w:rsid w:val="00422007"/>
    <w:pPr>
      <w:spacing w:after="120"/>
    </w:pPr>
  </w:style>
  <w:style w:type="character" w:customStyle="1" w:styleId="ab">
    <w:name w:val="Основной текст Знак"/>
    <w:link w:val="aa"/>
    <w:rsid w:val="00422007"/>
    <w:rPr>
      <w:rFonts w:ascii="Calibri" w:eastAsia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rsid w:val="00422007"/>
    <w:pPr>
      <w:spacing w:after="120" w:line="480" w:lineRule="auto"/>
    </w:pPr>
  </w:style>
  <w:style w:type="character" w:customStyle="1" w:styleId="24">
    <w:name w:val="Основной текст 2 Знак"/>
    <w:link w:val="23"/>
    <w:rsid w:val="0042200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D77E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8C39FB"/>
    <w:rPr>
      <w:rFonts w:eastAsia="Times New Roman"/>
      <w:b/>
      <w:bCs/>
      <w:iCs/>
      <w:sz w:val="28"/>
      <w:szCs w:val="28"/>
      <w:lang w:eastAsia="en-US"/>
    </w:rPr>
  </w:style>
  <w:style w:type="paragraph" w:styleId="ac">
    <w:name w:val="No Spacing"/>
    <w:uiPriority w:val="1"/>
    <w:qFormat/>
    <w:rsid w:val="00C0198E"/>
    <w:pPr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d">
    <w:name w:val="Subtitle"/>
    <w:basedOn w:val="a"/>
    <w:next w:val="a"/>
    <w:link w:val="ae"/>
    <w:qFormat/>
    <w:rsid w:val="00B8163A"/>
    <w:pPr>
      <w:spacing w:before="240" w:after="60"/>
      <w:ind w:firstLine="709"/>
      <w:outlineLvl w:val="1"/>
    </w:pPr>
    <w:rPr>
      <w:rFonts w:ascii="Cambria" w:eastAsia="Times New Roman" w:hAnsi="Cambria"/>
      <w:b/>
      <w:sz w:val="28"/>
      <w:szCs w:val="28"/>
    </w:rPr>
  </w:style>
  <w:style w:type="character" w:customStyle="1" w:styleId="ae">
    <w:name w:val="Подзаголовок Знак"/>
    <w:link w:val="ad"/>
    <w:rsid w:val="00B8163A"/>
    <w:rPr>
      <w:rFonts w:ascii="Cambria" w:hAnsi="Cambria"/>
      <w:b/>
      <w:sz w:val="28"/>
      <w:szCs w:val="28"/>
      <w:lang w:eastAsia="en-US"/>
    </w:rPr>
  </w:style>
  <w:style w:type="paragraph" w:styleId="af">
    <w:name w:val="List Paragraph"/>
    <w:basedOn w:val="a"/>
    <w:uiPriority w:val="34"/>
    <w:qFormat/>
    <w:rsid w:val="004D774E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593BE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593BE0"/>
    <w:rPr>
      <w:rFonts w:ascii="Calibri" w:eastAsia="Calibri" w:hAnsi="Calibri"/>
      <w:lang w:eastAsia="en-US"/>
    </w:rPr>
  </w:style>
  <w:style w:type="character" w:styleId="af2">
    <w:name w:val="footnote reference"/>
    <w:unhideWhenUsed/>
    <w:rsid w:val="00593BE0"/>
    <w:rPr>
      <w:vertAlign w:val="superscript"/>
    </w:rPr>
  </w:style>
  <w:style w:type="paragraph" w:styleId="af3">
    <w:name w:val="Body Text Indent"/>
    <w:basedOn w:val="a"/>
    <w:link w:val="af4"/>
    <w:rsid w:val="0054365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543659"/>
  </w:style>
  <w:style w:type="paragraph" w:customStyle="1" w:styleId="ConsPlusNormal">
    <w:name w:val="ConsPlusNormal"/>
    <w:rsid w:val="00BD54A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5">
    <w:name w:val="List"/>
    <w:basedOn w:val="a"/>
    <w:rsid w:val="00643F58"/>
    <w:pPr>
      <w:widowControl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A24A7D"/>
    <w:pPr>
      <w:widowControl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lrmr">
    <w:name w:val="flr_mr"/>
    <w:basedOn w:val="a0"/>
    <w:rsid w:val="00EA5C90"/>
  </w:style>
  <w:style w:type="character" w:styleId="af6">
    <w:name w:val="Emphasis"/>
    <w:basedOn w:val="a0"/>
    <w:uiPriority w:val="20"/>
    <w:qFormat/>
    <w:rsid w:val="000F01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3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0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1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31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12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588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7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0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49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22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51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16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6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05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07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4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4F93BAC47CDDAF7701AC4923DBB248569C986653764F495709F487D14AF0A785011BE7695FDB7E5B11B5BB436C7236FBF0E6DB5572B5A611A7A01C340s2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4F93BAC47CDDAF7701AC4923DBB248569C986653764FA967B95487D14AF0A785011BE7695FDB7E5B11B5BB436C7236FBF0E6DB5572B5A611A7A01C340s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F93BAC47CDDAF7701AC4923DBB248569C986653764F89D7195487D14AF0A785011BE7695FDB7E5B11B5BB436C7236FBF0E6DB5572B5A611A7A01C340s2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68D8-5823-4899-AA74-E010BB0A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19</Pages>
  <Words>6599</Words>
  <Characters>37617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Ушаков Максим Алексеевич</cp:lastModifiedBy>
  <cp:revision>85</cp:revision>
  <cp:lastPrinted>2021-10-14T07:20:00Z</cp:lastPrinted>
  <dcterms:created xsi:type="dcterms:W3CDTF">2021-10-07T14:05:00Z</dcterms:created>
  <dcterms:modified xsi:type="dcterms:W3CDTF">2021-10-14T10:05:00Z</dcterms:modified>
</cp:coreProperties>
</file>