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FA708" w14:textId="6B513A92" w:rsidR="00535542" w:rsidRPr="00535542" w:rsidRDefault="00535542" w:rsidP="005F5DDB">
      <w:pPr>
        <w:keepNext/>
        <w:ind w:firstLine="0"/>
        <w:jc w:val="center"/>
        <w:rPr>
          <w:b/>
          <w:bCs/>
        </w:rPr>
      </w:pPr>
      <w:r w:rsidRPr="00535542">
        <w:rPr>
          <w:b/>
        </w:rPr>
        <w:t>П</w:t>
      </w:r>
      <w:r w:rsidRPr="00535542">
        <w:rPr>
          <w:b/>
          <w:bCs/>
        </w:rPr>
        <w:t>АСПОРТ</w:t>
      </w:r>
      <w:bookmarkStart w:id="0" w:name="bookmark2"/>
      <w:bookmarkStart w:id="1" w:name="bookmark3"/>
    </w:p>
    <w:p w14:paraId="43BB52EB" w14:textId="77777777" w:rsidR="005335E8" w:rsidRDefault="00535542" w:rsidP="005F5DDB">
      <w:pPr>
        <w:keepNext/>
        <w:ind w:firstLine="0"/>
        <w:jc w:val="center"/>
        <w:rPr>
          <w:rFonts w:cs="Times New Roman"/>
          <w:b/>
          <w:szCs w:val="28"/>
        </w:rPr>
      </w:pPr>
      <w:r w:rsidRPr="00535542">
        <w:rPr>
          <w:rFonts w:cs="Times New Roman"/>
          <w:b/>
          <w:szCs w:val="28"/>
        </w:rPr>
        <w:t xml:space="preserve">государственной программы Ярославской области </w:t>
      </w:r>
    </w:p>
    <w:p w14:paraId="53FFEBB6" w14:textId="0075D6BA" w:rsidR="00ED47C1" w:rsidRPr="00535542" w:rsidRDefault="00535542" w:rsidP="005F5DDB">
      <w:pPr>
        <w:keepNext/>
        <w:ind w:firstLine="0"/>
        <w:jc w:val="center"/>
        <w:rPr>
          <w:b/>
        </w:rPr>
      </w:pPr>
      <w:r w:rsidRPr="00535542">
        <w:rPr>
          <w:rFonts w:cs="Times New Roman"/>
          <w:b/>
          <w:szCs w:val="28"/>
        </w:rPr>
        <w:t xml:space="preserve">«Защита населения и территории Ярославской области от чрезвычайных ситуаций, обеспечение пожарной безопасности и безопасности людей на водных объектах» на 2024 </w:t>
      </w:r>
      <w:r w:rsidRPr="00535542">
        <w:rPr>
          <w:rFonts w:cs="Times New Roman"/>
          <w:b/>
          <w:spacing w:val="-4"/>
          <w:szCs w:val="28"/>
        </w:rPr>
        <w:t>–</w:t>
      </w:r>
      <w:r w:rsidRPr="00535542">
        <w:rPr>
          <w:rFonts w:cs="Times New Roman"/>
          <w:b/>
          <w:szCs w:val="28"/>
        </w:rPr>
        <w:t xml:space="preserve"> 2030 годы</w:t>
      </w:r>
    </w:p>
    <w:p w14:paraId="28644905" w14:textId="77777777" w:rsidR="00BE7CBC" w:rsidRPr="00FF0DE7" w:rsidRDefault="00BE7CBC" w:rsidP="00BE7CBC">
      <w:pPr>
        <w:keepNext/>
        <w:ind w:firstLine="0"/>
        <w:jc w:val="center"/>
      </w:pPr>
    </w:p>
    <w:p w14:paraId="3459116A" w14:textId="77777777" w:rsidR="00A71464" w:rsidRPr="00FF0DE7" w:rsidRDefault="00A71464" w:rsidP="005F5DDB">
      <w:pPr>
        <w:pStyle w:val="24"/>
        <w:keepNext/>
        <w:shd w:val="clear" w:color="auto" w:fill="auto"/>
        <w:tabs>
          <w:tab w:val="left" w:pos="350"/>
        </w:tabs>
        <w:spacing w:after="0"/>
        <w:rPr>
          <w:b w:val="0"/>
        </w:rPr>
      </w:pPr>
      <w:r w:rsidRPr="00FF0DE7">
        <w:rPr>
          <w:b w:val="0"/>
        </w:rPr>
        <w:t>1. Основные положения</w:t>
      </w:r>
      <w:bookmarkEnd w:id="0"/>
      <w:bookmarkEnd w:id="1"/>
    </w:p>
    <w:p w14:paraId="57FDDA49" w14:textId="77777777" w:rsidR="00A71464" w:rsidRPr="00FF0DE7" w:rsidRDefault="00A71464" w:rsidP="005F5DDB">
      <w:pPr>
        <w:pStyle w:val="24"/>
        <w:keepNext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240"/>
        <w:tblW w:w="5000" w:type="pct"/>
        <w:tblLook w:val="04A0" w:firstRow="1" w:lastRow="0" w:firstColumn="1" w:lastColumn="0" w:noHBand="0" w:noVBand="1"/>
      </w:tblPr>
      <w:tblGrid>
        <w:gridCol w:w="5987"/>
        <w:gridCol w:w="8573"/>
      </w:tblGrid>
      <w:tr w:rsidR="000E6C5D" w:rsidRPr="000E6C5D" w14:paraId="2539EB03" w14:textId="77777777" w:rsidTr="005F5DDB">
        <w:tc>
          <w:tcPr>
            <w:tcW w:w="2056" w:type="pct"/>
          </w:tcPr>
          <w:p w14:paraId="424EBED8" w14:textId="7E2F7D1A" w:rsidR="000E6C5D" w:rsidRPr="000E6C5D" w:rsidRDefault="000E6C5D" w:rsidP="005F5DDB">
            <w:pPr>
              <w:keepNext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bookmarkStart w:id="2" w:name="bookmark4"/>
            <w:bookmarkStart w:id="3" w:name="bookmark5"/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Куратор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61FC4041" w14:textId="616250CA" w:rsidR="000E6C5D" w:rsidRPr="000E6C5D" w:rsidRDefault="000E6C5D" w:rsidP="009C77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proofErr w:type="spellStart"/>
            <w:r w:rsidRPr="000E6C5D">
              <w:rPr>
                <w:rFonts w:cs="Times New Roman"/>
                <w:bCs/>
                <w:color w:val="000000"/>
                <w:szCs w:val="28"/>
              </w:rPr>
              <w:t>Колядин</w:t>
            </w:r>
            <w:proofErr w:type="spellEnd"/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Андрей Михайлович, вице</w:t>
            </w:r>
            <w:r w:rsidR="00E63787">
              <w:rPr>
                <w:rFonts w:cs="Times New Roman"/>
                <w:bCs/>
                <w:color w:val="000000"/>
                <w:szCs w:val="28"/>
              </w:rPr>
              <w:noBreakHyphen/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губернатор</w:t>
            </w:r>
            <w:r w:rsidR="00A939C5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A939C5" w:rsidRPr="00535542">
              <w:rPr>
                <w:rFonts w:cs="Times New Roman"/>
                <w:bCs/>
                <w:color w:val="000000"/>
                <w:szCs w:val="28"/>
              </w:rPr>
              <w:t>Ярославской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области</w:t>
            </w:r>
          </w:p>
        </w:tc>
      </w:tr>
      <w:tr w:rsidR="000E6C5D" w:rsidRPr="000E6C5D" w14:paraId="220AD5CA" w14:textId="77777777" w:rsidTr="005F5DDB">
        <w:tc>
          <w:tcPr>
            <w:tcW w:w="2056" w:type="pct"/>
          </w:tcPr>
          <w:p w14:paraId="39F98D0F" w14:textId="73A3F61A" w:rsidR="000E6C5D" w:rsidRPr="000E6C5D" w:rsidRDefault="000E6C5D" w:rsidP="005F5DDB">
            <w:pPr>
              <w:keepNext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35A5506A" w14:textId="77777777" w:rsidR="000E6C5D" w:rsidRPr="000E6C5D" w:rsidRDefault="000E6C5D" w:rsidP="009C77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Гаврилов Сергей Александрович, министр региональной безопасности Ярославской области</w:t>
            </w:r>
          </w:p>
        </w:tc>
      </w:tr>
      <w:tr w:rsidR="000E6C5D" w:rsidRPr="000E6C5D" w14:paraId="28F33AE4" w14:textId="77777777" w:rsidTr="005F5DDB">
        <w:tc>
          <w:tcPr>
            <w:tcW w:w="2056" w:type="pct"/>
            <w:tcBorders>
              <w:bottom w:val="single" w:sz="4" w:space="0" w:color="auto"/>
            </w:tcBorders>
          </w:tcPr>
          <w:p w14:paraId="14B873B6" w14:textId="742536AF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0E6C5D">
              <w:rPr>
                <w:rFonts w:ascii="Microsoft Sans Serif" w:eastAsia="Microsoft Sans Serif" w:hAnsi="Microsoft Sans Serif" w:cs="Microsoft Sans Serif"/>
                <w:b/>
                <w:color w:val="000000"/>
                <w:sz w:val="24"/>
              </w:rPr>
              <w:t xml:space="preserve">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033BD1FB" w14:textId="77777777" w:rsidR="000E6C5D" w:rsidRPr="000E6C5D" w:rsidRDefault="000E6C5D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0E6C5D" w:rsidRPr="000E6C5D" w14:paraId="72CF58B1" w14:textId="77777777" w:rsidTr="005F5DDB">
        <w:tc>
          <w:tcPr>
            <w:tcW w:w="2056" w:type="pct"/>
            <w:vMerge w:val="restart"/>
            <w:tcBorders>
              <w:bottom w:val="single" w:sz="4" w:space="0" w:color="auto"/>
            </w:tcBorders>
          </w:tcPr>
          <w:p w14:paraId="1626F2DB" w14:textId="52AFBF80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Цели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  <w:shd w:val="clear" w:color="auto" w:fill="auto"/>
          </w:tcPr>
          <w:p w14:paraId="6F3F849C" w14:textId="42E5D2AE" w:rsidR="000E6C5D" w:rsidRPr="000E6C5D" w:rsidRDefault="000E6C5D" w:rsidP="005F5DDB">
            <w:pPr>
              <w:keepNext/>
              <w:keepLines/>
              <w:shd w:val="clear" w:color="auto" w:fill="FFFFFF"/>
              <w:tabs>
                <w:tab w:val="left" w:pos="36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снижение количества ЧС природного и техногенного характера, за 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ов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в зданиях и сооружениях, происшестви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й</w:t>
            </w:r>
            <w:r w:rsidR="00636EC9">
              <w:rPr>
                <w:rFonts w:cs="Times New Roman"/>
                <w:bCs/>
                <w:color w:val="000000"/>
                <w:szCs w:val="28"/>
              </w:rPr>
              <w:t xml:space="preserve"> на водных объектах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до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1532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единиц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 году</w:t>
            </w:r>
          </w:p>
        </w:tc>
      </w:tr>
      <w:tr w:rsidR="000E6C5D" w:rsidRPr="000E6C5D" w14:paraId="07EC91F9" w14:textId="77777777" w:rsidTr="005F5DDB">
        <w:tc>
          <w:tcPr>
            <w:tcW w:w="2056" w:type="pct"/>
            <w:vMerge/>
            <w:tcBorders>
              <w:bottom w:val="single" w:sz="4" w:space="0" w:color="auto"/>
            </w:tcBorders>
          </w:tcPr>
          <w:p w14:paraId="178A809B" w14:textId="77777777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14:paraId="377468FD" w14:textId="23B12ECD" w:rsidR="000E6C5D" w:rsidRPr="000E6C5D" w:rsidRDefault="000E6C5D" w:rsidP="005F5D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снижение численности населения, погибшего и травмированного при ЧС природного и техногенного характера, за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ах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и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происшествия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>х</w:t>
            </w:r>
            <w:r w:rsidR="00636EC9">
              <w:rPr>
                <w:rFonts w:cs="Times New Roman"/>
                <w:bCs/>
                <w:color w:val="000000"/>
                <w:szCs w:val="28"/>
              </w:rPr>
              <w:t xml:space="preserve"> на водных объектах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,</w:t>
            </w:r>
            <w:r w:rsidR="00636EC9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до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208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человек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 году</w:t>
            </w:r>
          </w:p>
        </w:tc>
      </w:tr>
      <w:tr w:rsidR="000E6C5D" w:rsidRPr="000E6C5D" w14:paraId="0BF7F72F" w14:textId="77777777" w:rsidTr="005F5DDB">
        <w:tc>
          <w:tcPr>
            <w:tcW w:w="2056" w:type="pct"/>
            <w:vMerge/>
            <w:tcBorders>
              <w:bottom w:val="single" w:sz="4" w:space="0" w:color="auto"/>
            </w:tcBorders>
          </w:tcPr>
          <w:p w14:paraId="19A8ABB1" w14:textId="77777777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14:paraId="76CF5B8C" w14:textId="1613F49D" w:rsidR="000E6C5D" w:rsidRPr="000E6C5D" w:rsidRDefault="000E6C5D" w:rsidP="005F5D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уменьшение суммы материального ущерба от ЧС природного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и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техногенного характера, за 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Cs w:val="28"/>
              </w:rPr>
              <w:t xml:space="preserve">ов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в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зданиях и сооружениях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до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="00804F0D">
              <w:rPr>
                <w:rFonts w:cs="Times New Roman"/>
                <w:bCs/>
                <w:color w:val="000000"/>
                <w:szCs w:val="28"/>
              </w:rPr>
              <w:t>243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,28 млн рублей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 году</w:t>
            </w:r>
          </w:p>
        </w:tc>
      </w:tr>
      <w:tr w:rsidR="000E6C5D" w:rsidRPr="000E6C5D" w14:paraId="143964B6" w14:textId="77777777" w:rsidTr="005F5DDB">
        <w:tc>
          <w:tcPr>
            <w:tcW w:w="2056" w:type="pct"/>
            <w:vMerge/>
            <w:tcBorders>
              <w:bottom w:val="single" w:sz="4" w:space="0" w:color="auto"/>
            </w:tcBorders>
          </w:tcPr>
          <w:p w14:paraId="42D27A26" w14:textId="77777777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14:paraId="1FA4E6DD" w14:textId="0886B462" w:rsidR="000E6C5D" w:rsidRPr="000E6C5D" w:rsidRDefault="000E6C5D" w:rsidP="005F5DDB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автоматизированном режиме до</w:t>
            </w:r>
            <w:r w:rsidR="0050528C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67,6</w:t>
            </w:r>
            <w:r w:rsidR="00720DB6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процента 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к</w:t>
            </w:r>
            <w:r w:rsidR="009C77DB"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2030</w:t>
            </w:r>
            <w:r w:rsidR="009D4214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году</w:t>
            </w:r>
          </w:p>
        </w:tc>
      </w:tr>
      <w:tr w:rsidR="000E6C5D" w:rsidRPr="000E6C5D" w14:paraId="79821FDD" w14:textId="77777777" w:rsidTr="005F5DDB">
        <w:tc>
          <w:tcPr>
            <w:tcW w:w="2056" w:type="pct"/>
            <w:tcBorders>
              <w:top w:val="single" w:sz="4" w:space="0" w:color="auto"/>
            </w:tcBorders>
          </w:tcPr>
          <w:p w14:paraId="78D944F9" w14:textId="32C2C2BC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</w:t>
            </w:r>
            <w:r w:rsidR="00720DB6" w:rsidRPr="000E6C5D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</w:p>
        </w:tc>
        <w:tc>
          <w:tcPr>
            <w:tcW w:w="2944" w:type="pct"/>
          </w:tcPr>
          <w:p w14:paraId="423800C3" w14:textId="05684570" w:rsidR="000E6C5D" w:rsidRPr="00535542" w:rsidRDefault="009F0316" w:rsidP="00200232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535542">
              <w:rPr>
                <w:rFonts w:cs="Times New Roman"/>
                <w:bCs/>
                <w:color w:val="000000"/>
                <w:szCs w:val="28"/>
              </w:rPr>
              <w:t>5</w:t>
            </w:r>
            <w:r w:rsidR="00927DFF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535542">
              <w:rPr>
                <w:rFonts w:cs="Times New Roman"/>
                <w:bCs/>
                <w:color w:val="000000"/>
                <w:szCs w:val="28"/>
              </w:rPr>
              <w:t>710</w:t>
            </w:r>
            <w:r w:rsidR="00927DFF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535542">
              <w:rPr>
                <w:rFonts w:cs="Times New Roman"/>
                <w:bCs/>
                <w:color w:val="000000"/>
                <w:szCs w:val="28"/>
              </w:rPr>
              <w:t xml:space="preserve">254,2 </w:t>
            </w:r>
            <w:r w:rsidR="000E6C5D" w:rsidRPr="00535542">
              <w:rPr>
                <w:rFonts w:cs="Times New Roman"/>
                <w:bCs/>
                <w:color w:val="000000"/>
                <w:szCs w:val="28"/>
              </w:rPr>
              <w:t>тыс. рублей</w:t>
            </w:r>
          </w:p>
        </w:tc>
      </w:tr>
      <w:tr w:rsidR="000E6C5D" w:rsidRPr="000E6C5D" w14:paraId="26366C6E" w14:textId="77777777" w:rsidTr="005F5DDB">
        <w:tc>
          <w:tcPr>
            <w:tcW w:w="2056" w:type="pct"/>
          </w:tcPr>
          <w:p w14:paraId="100D5820" w14:textId="6DB4A1EB" w:rsidR="000E6C5D" w:rsidRPr="000E6C5D" w:rsidRDefault="000E6C5D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</w:t>
            </w:r>
            <w:r w:rsidR="009C77DB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Федерации/ государственной программой Российской Федерации</w:t>
            </w:r>
          </w:p>
        </w:tc>
        <w:tc>
          <w:tcPr>
            <w:tcW w:w="2944" w:type="pct"/>
          </w:tcPr>
          <w:p w14:paraId="6AFA7A65" w14:textId="5E1535AD" w:rsidR="000E6C5D" w:rsidRPr="000E6C5D" w:rsidRDefault="000E6C5D" w:rsidP="00535542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национальная цель «</w:t>
            </w:r>
            <w:r w:rsidRPr="004E67E7">
              <w:rPr>
                <w:rFonts w:cs="Times New Roman"/>
                <w:bCs/>
                <w:color w:val="000000"/>
                <w:szCs w:val="28"/>
              </w:rPr>
              <w:t>Сохранение населения</w:t>
            </w:r>
            <w:r w:rsidRPr="00535542">
              <w:rPr>
                <w:rFonts w:cs="Times New Roman"/>
                <w:bCs/>
                <w:color w:val="000000"/>
                <w:szCs w:val="28"/>
              </w:rPr>
              <w:t>,</w:t>
            </w:r>
            <w:r w:rsidR="00535542" w:rsidRPr="00535542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="00A939C5" w:rsidRPr="00535542">
              <w:rPr>
                <w:rFonts w:cs="Times New Roman"/>
                <w:bCs/>
                <w:color w:val="000000"/>
                <w:szCs w:val="28"/>
              </w:rPr>
              <w:t>укрепление здоровья и повышение благополучия людей, поддержка семьи</w:t>
            </w:r>
            <w:r w:rsidRPr="00535542">
              <w:rPr>
                <w:rFonts w:cs="Times New Roman"/>
                <w:bCs/>
                <w:color w:val="000000"/>
                <w:szCs w:val="28"/>
              </w:rPr>
              <w:t>» (показатель «</w:t>
            </w:r>
            <w:r w:rsidR="00E20D99" w:rsidRPr="00535542">
              <w:rPr>
                <w:rFonts w:cs="Times New Roman"/>
                <w:bCs/>
                <w:color w:val="000000"/>
                <w:szCs w:val="28"/>
              </w:rPr>
              <w:t>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  <w:r w:rsidRPr="00535542">
              <w:rPr>
                <w:rFonts w:cs="Times New Roman"/>
                <w:bCs/>
                <w:color w:val="000000"/>
                <w:szCs w:val="28"/>
              </w:rPr>
              <w:t>»)/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государственная программа Российской Федерации «Защита населения </w:t>
            </w:r>
            <w:r w:rsidR="005A4C77" w:rsidRPr="000E6C5D">
              <w:rPr>
                <w:rFonts w:cs="Times New Roman"/>
                <w:bCs/>
                <w:color w:val="000000"/>
                <w:szCs w:val="28"/>
              </w:rPr>
              <w:t>и</w:t>
            </w:r>
            <w:r w:rsidR="005A4C77"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14:paraId="0695774E" w14:textId="2BEB357D" w:rsidR="00535542" w:rsidRDefault="00535542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E89329F" w14:textId="7D502481" w:rsidR="001E314B" w:rsidRPr="00F61D76" w:rsidRDefault="00A7146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F61D76">
        <w:rPr>
          <w:b w:val="0"/>
        </w:rPr>
        <w:t xml:space="preserve">2. Показатели </w:t>
      </w:r>
      <w:r w:rsidR="00ED47C1" w:rsidRPr="00F61D76">
        <w:rPr>
          <w:b w:val="0"/>
        </w:rPr>
        <w:t>Г</w:t>
      </w:r>
      <w:r w:rsidR="001E314B" w:rsidRPr="00F61D76">
        <w:rPr>
          <w:b w:val="0"/>
        </w:rPr>
        <w:t>осударственной программы</w:t>
      </w:r>
      <w:r w:rsidR="001E314B">
        <w:rPr>
          <w:b w:val="0"/>
        </w:rPr>
        <w:t xml:space="preserve"> </w:t>
      </w:r>
    </w:p>
    <w:p w14:paraId="7400DFC4" w14:textId="77777777" w:rsidR="00A71464" w:rsidRPr="002B4744" w:rsidRDefault="00A71464">
      <w:pPr>
        <w:rPr>
          <w:rFonts w:cs="Times New Roman"/>
          <w:sz w:val="2"/>
          <w:szCs w:val="2"/>
        </w:rPr>
      </w:pPr>
    </w:p>
    <w:p w14:paraId="1EAADDC1" w14:textId="77777777" w:rsidR="000E6C5D" w:rsidRPr="000E6C5D" w:rsidRDefault="000E6C5D">
      <w:pPr>
        <w:widowControl w:val="0"/>
        <w:ind w:left="1560" w:firstLine="0"/>
        <w:outlineLvl w:val="1"/>
        <w:rPr>
          <w:rFonts w:cs="Times New Roman"/>
          <w:bCs/>
          <w:color w:val="000000"/>
          <w:szCs w:val="28"/>
          <w:highlight w:val="yellow"/>
          <w:lang w:eastAsia="ru-RU" w:bidi="ru-RU"/>
        </w:rPr>
      </w:pPr>
    </w:p>
    <w:tbl>
      <w:tblPr>
        <w:tblStyle w:val="25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561"/>
        <w:gridCol w:w="974"/>
        <w:gridCol w:w="1010"/>
        <w:gridCol w:w="992"/>
        <w:gridCol w:w="831"/>
        <w:gridCol w:w="708"/>
        <w:gridCol w:w="709"/>
        <w:gridCol w:w="709"/>
        <w:gridCol w:w="709"/>
        <w:gridCol w:w="801"/>
        <w:gridCol w:w="709"/>
        <w:gridCol w:w="769"/>
        <w:gridCol w:w="709"/>
        <w:gridCol w:w="859"/>
        <w:gridCol w:w="1125"/>
        <w:gridCol w:w="983"/>
        <w:gridCol w:w="993"/>
      </w:tblGrid>
      <w:tr w:rsidR="000E6C5D" w:rsidRPr="000E6C5D" w14:paraId="5211B523" w14:textId="77777777" w:rsidTr="005F5DDB">
        <w:trPr>
          <w:jc w:val="center"/>
        </w:trPr>
        <w:tc>
          <w:tcPr>
            <w:tcW w:w="579" w:type="dxa"/>
            <w:vMerge w:val="restart"/>
            <w:tcBorders>
              <w:bottom w:val="single" w:sz="4" w:space="0" w:color="auto"/>
            </w:tcBorders>
          </w:tcPr>
          <w:p w14:paraId="1C09F661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№ </w:t>
            </w:r>
          </w:p>
          <w:p w14:paraId="453DA2BB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п/п</w:t>
            </w:r>
          </w:p>
        </w:tc>
        <w:tc>
          <w:tcPr>
            <w:tcW w:w="1561" w:type="dxa"/>
            <w:vMerge w:val="restart"/>
            <w:tcBorders>
              <w:bottom w:val="single" w:sz="4" w:space="0" w:color="auto"/>
            </w:tcBorders>
          </w:tcPr>
          <w:p w14:paraId="6898C250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Наименова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ние показа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теля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</w:tcPr>
          <w:p w14:paraId="476363DC" w14:textId="3084C0E9" w:rsidR="000E6C5D" w:rsidRPr="000E6C5D" w:rsidRDefault="000E6C5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Уровень показа</w:t>
            </w:r>
            <w:r w:rsidR="00720DB6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теля</w:t>
            </w:r>
          </w:p>
        </w:tc>
        <w:tc>
          <w:tcPr>
            <w:tcW w:w="1010" w:type="dxa"/>
            <w:vMerge w:val="restart"/>
            <w:tcBorders>
              <w:bottom w:val="single" w:sz="4" w:space="0" w:color="auto"/>
            </w:tcBorders>
          </w:tcPr>
          <w:p w14:paraId="4AFABEDF" w14:textId="11F818EF" w:rsidR="000E6C5D" w:rsidRPr="000E6C5D" w:rsidRDefault="000E6C5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Признак возрас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тания/</w:t>
            </w:r>
          </w:p>
          <w:p w14:paraId="10794396" w14:textId="75E130C2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17228B6A" w14:textId="5B187B8F" w:rsidR="000E6C5D" w:rsidRPr="000E6C5D" w:rsidRDefault="000E6C5D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Единица измере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 (по ОКЕИ)</w:t>
            </w:r>
          </w:p>
        </w:tc>
        <w:tc>
          <w:tcPr>
            <w:tcW w:w="1539" w:type="dxa"/>
            <w:gridSpan w:val="2"/>
            <w:vMerge w:val="restart"/>
            <w:tcBorders>
              <w:bottom w:val="single" w:sz="4" w:space="0" w:color="auto"/>
            </w:tcBorders>
          </w:tcPr>
          <w:p w14:paraId="234B24A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Базовое зна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чение</w:t>
            </w:r>
          </w:p>
        </w:tc>
        <w:tc>
          <w:tcPr>
            <w:tcW w:w="5115" w:type="dxa"/>
            <w:gridSpan w:val="7"/>
            <w:tcBorders>
              <w:bottom w:val="single" w:sz="4" w:space="0" w:color="auto"/>
            </w:tcBorders>
          </w:tcPr>
          <w:p w14:paraId="14C99E31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Значение показателя по годам</w:t>
            </w:r>
          </w:p>
        </w:tc>
        <w:tc>
          <w:tcPr>
            <w:tcW w:w="859" w:type="dxa"/>
            <w:vMerge w:val="restart"/>
            <w:tcBorders>
              <w:bottom w:val="single" w:sz="4" w:space="0" w:color="auto"/>
            </w:tcBorders>
          </w:tcPr>
          <w:p w14:paraId="15C685E2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Доку-мент </w:t>
            </w:r>
          </w:p>
        </w:tc>
        <w:tc>
          <w:tcPr>
            <w:tcW w:w="1125" w:type="dxa"/>
            <w:vMerge w:val="restart"/>
            <w:tcBorders>
              <w:bottom w:val="single" w:sz="4" w:space="0" w:color="auto"/>
            </w:tcBorders>
          </w:tcPr>
          <w:p w14:paraId="7C0AFEE6" w14:textId="6E3E51E0" w:rsidR="000E6C5D" w:rsidRPr="000E6C5D" w:rsidRDefault="000E6C5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Ответст</w:t>
            </w:r>
            <w:r w:rsidR="000324EA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венный за достиже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 по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казателя</w:t>
            </w:r>
          </w:p>
        </w:tc>
        <w:tc>
          <w:tcPr>
            <w:tcW w:w="983" w:type="dxa"/>
            <w:vMerge w:val="restart"/>
            <w:tcBorders>
              <w:bottom w:val="single" w:sz="4" w:space="0" w:color="auto"/>
            </w:tcBorders>
          </w:tcPr>
          <w:p w14:paraId="4CE1A88D" w14:textId="62FB14C5" w:rsidR="000E6C5D" w:rsidRPr="000E6C5D" w:rsidRDefault="000E6C5D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Связь с</w:t>
            </w:r>
            <w:r w:rsidR="00726420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по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казате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лями нацио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нальных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080C11C0" w14:textId="77777777" w:rsidR="000E6C5D" w:rsidRPr="000E6C5D" w:rsidRDefault="000E6C5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Информа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ционная система</w:t>
            </w:r>
          </w:p>
        </w:tc>
      </w:tr>
      <w:tr w:rsidR="000E6C5D" w:rsidRPr="000E6C5D" w14:paraId="11257082" w14:textId="77777777" w:rsidTr="005F5DDB">
        <w:trPr>
          <w:trHeight w:val="253"/>
          <w:jc w:val="center"/>
        </w:trPr>
        <w:tc>
          <w:tcPr>
            <w:tcW w:w="5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5ED703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6B32A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832316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E5C47B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AF731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auto"/>
            </w:tcBorders>
          </w:tcPr>
          <w:p w14:paraId="47DEC2A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7DE21DC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C5E0AC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548E19A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2026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803B6D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18A7DD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2028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</w:tcBorders>
          </w:tcPr>
          <w:p w14:paraId="690BA216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E560A51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2030</w:t>
            </w:r>
          </w:p>
        </w:tc>
        <w:tc>
          <w:tcPr>
            <w:tcW w:w="8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D6CDF2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A794F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0A3EE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1B7A0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  <w:tr w:rsidR="000E6C5D" w:rsidRPr="000E6C5D" w14:paraId="66534382" w14:textId="77777777" w:rsidTr="005F5DDB">
        <w:trPr>
          <w:cantSplit/>
          <w:trHeight w:val="1134"/>
          <w:jc w:val="center"/>
        </w:trPr>
        <w:tc>
          <w:tcPr>
            <w:tcW w:w="579" w:type="dxa"/>
            <w:vMerge/>
            <w:tcBorders>
              <w:bottom w:val="single" w:sz="4" w:space="0" w:color="auto"/>
            </w:tcBorders>
          </w:tcPr>
          <w:p w14:paraId="6459D86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14:paraId="65CFFBED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74" w:type="dxa"/>
            <w:vMerge/>
            <w:tcBorders>
              <w:bottom w:val="single" w:sz="4" w:space="0" w:color="auto"/>
            </w:tcBorders>
          </w:tcPr>
          <w:p w14:paraId="77008D62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</w:tcPr>
          <w:p w14:paraId="6B3CE41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A06E0A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14:paraId="14E55D95" w14:textId="6D3BB2D4" w:rsidR="000E6C5D" w:rsidRPr="000E6C5D" w:rsidRDefault="000E6C5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значе</w:t>
            </w:r>
            <w:r w:rsidR="00720DB6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E43DAB8" w14:textId="77777777" w:rsidR="000E6C5D" w:rsidRPr="000E6C5D" w:rsidRDefault="000E6C5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C2AAA8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BDC9CD1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978B1F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01" w:type="dxa"/>
            <w:vMerge/>
            <w:tcBorders>
              <w:bottom w:val="single" w:sz="4" w:space="0" w:color="auto"/>
            </w:tcBorders>
          </w:tcPr>
          <w:p w14:paraId="26518D0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19D3106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69" w:type="dxa"/>
            <w:vMerge/>
            <w:tcBorders>
              <w:bottom w:val="single" w:sz="4" w:space="0" w:color="auto"/>
            </w:tcBorders>
          </w:tcPr>
          <w:p w14:paraId="266E6BFA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531238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</w:tcPr>
          <w:p w14:paraId="792C8D0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25" w:type="dxa"/>
            <w:vMerge/>
            <w:tcBorders>
              <w:bottom w:val="single" w:sz="4" w:space="0" w:color="auto"/>
            </w:tcBorders>
          </w:tcPr>
          <w:p w14:paraId="3D2ABB47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14:paraId="2B5F7121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0783CCC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</w:tbl>
    <w:p w14:paraId="2351B6EF" w14:textId="77777777" w:rsidR="000E6C5D" w:rsidRPr="000E6C5D" w:rsidRDefault="000E6C5D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1561"/>
        <w:gridCol w:w="974"/>
        <w:gridCol w:w="1010"/>
        <w:gridCol w:w="992"/>
        <w:gridCol w:w="836"/>
        <w:gridCol w:w="708"/>
        <w:gridCol w:w="709"/>
        <w:gridCol w:w="709"/>
        <w:gridCol w:w="709"/>
        <w:gridCol w:w="801"/>
        <w:gridCol w:w="709"/>
        <w:gridCol w:w="769"/>
        <w:gridCol w:w="709"/>
        <w:gridCol w:w="854"/>
        <w:gridCol w:w="1130"/>
        <w:gridCol w:w="978"/>
        <w:gridCol w:w="993"/>
      </w:tblGrid>
      <w:tr w:rsidR="000E6C5D" w:rsidRPr="000E6C5D" w14:paraId="40EC984B" w14:textId="77777777" w:rsidTr="00FE592B">
        <w:trPr>
          <w:tblHeader/>
          <w:jc w:val="center"/>
        </w:trPr>
        <w:tc>
          <w:tcPr>
            <w:tcW w:w="579" w:type="dxa"/>
          </w:tcPr>
          <w:p w14:paraId="10E3A71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1561" w:type="dxa"/>
          </w:tcPr>
          <w:p w14:paraId="088E2D5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</w:t>
            </w:r>
          </w:p>
        </w:tc>
        <w:tc>
          <w:tcPr>
            <w:tcW w:w="974" w:type="dxa"/>
          </w:tcPr>
          <w:p w14:paraId="516F4D5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</w:t>
            </w:r>
          </w:p>
        </w:tc>
        <w:tc>
          <w:tcPr>
            <w:tcW w:w="1010" w:type="dxa"/>
          </w:tcPr>
          <w:p w14:paraId="35F69C15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4</w:t>
            </w:r>
          </w:p>
        </w:tc>
        <w:tc>
          <w:tcPr>
            <w:tcW w:w="992" w:type="dxa"/>
          </w:tcPr>
          <w:p w14:paraId="50CEA22D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5</w:t>
            </w:r>
          </w:p>
        </w:tc>
        <w:tc>
          <w:tcPr>
            <w:tcW w:w="836" w:type="dxa"/>
          </w:tcPr>
          <w:p w14:paraId="22307C4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</w:t>
            </w:r>
          </w:p>
        </w:tc>
        <w:tc>
          <w:tcPr>
            <w:tcW w:w="708" w:type="dxa"/>
          </w:tcPr>
          <w:p w14:paraId="391D7BA7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7</w:t>
            </w:r>
          </w:p>
        </w:tc>
        <w:tc>
          <w:tcPr>
            <w:tcW w:w="709" w:type="dxa"/>
          </w:tcPr>
          <w:p w14:paraId="3B1D7BCD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8</w:t>
            </w:r>
          </w:p>
        </w:tc>
        <w:tc>
          <w:tcPr>
            <w:tcW w:w="709" w:type="dxa"/>
          </w:tcPr>
          <w:p w14:paraId="752341E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9</w:t>
            </w:r>
          </w:p>
        </w:tc>
        <w:tc>
          <w:tcPr>
            <w:tcW w:w="709" w:type="dxa"/>
          </w:tcPr>
          <w:p w14:paraId="64A46AB3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10</w:t>
            </w:r>
          </w:p>
        </w:tc>
        <w:tc>
          <w:tcPr>
            <w:tcW w:w="801" w:type="dxa"/>
          </w:tcPr>
          <w:p w14:paraId="129E33F7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11</w:t>
            </w:r>
          </w:p>
        </w:tc>
        <w:tc>
          <w:tcPr>
            <w:tcW w:w="709" w:type="dxa"/>
          </w:tcPr>
          <w:p w14:paraId="5A3C4386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12</w:t>
            </w:r>
          </w:p>
        </w:tc>
        <w:tc>
          <w:tcPr>
            <w:tcW w:w="769" w:type="dxa"/>
          </w:tcPr>
          <w:p w14:paraId="54F75FB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13</w:t>
            </w:r>
          </w:p>
        </w:tc>
        <w:tc>
          <w:tcPr>
            <w:tcW w:w="709" w:type="dxa"/>
          </w:tcPr>
          <w:p w14:paraId="3120E3BA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14</w:t>
            </w:r>
          </w:p>
        </w:tc>
        <w:tc>
          <w:tcPr>
            <w:tcW w:w="854" w:type="dxa"/>
          </w:tcPr>
          <w:p w14:paraId="55CD190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</w:t>
            </w:r>
          </w:p>
        </w:tc>
        <w:tc>
          <w:tcPr>
            <w:tcW w:w="1130" w:type="dxa"/>
          </w:tcPr>
          <w:p w14:paraId="3846262B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16</w:t>
            </w:r>
          </w:p>
        </w:tc>
        <w:tc>
          <w:tcPr>
            <w:tcW w:w="978" w:type="dxa"/>
          </w:tcPr>
          <w:p w14:paraId="7633066D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17</w:t>
            </w:r>
          </w:p>
        </w:tc>
        <w:tc>
          <w:tcPr>
            <w:tcW w:w="993" w:type="dxa"/>
          </w:tcPr>
          <w:p w14:paraId="1E8A766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18</w:t>
            </w:r>
          </w:p>
        </w:tc>
      </w:tr>
      <w:tr w:rsidR="000E6C5D" w:rsidRPr="000E6C5D" w14:paraId="1574E250" w14:textId="77777777" w:rsidTr="00FE592B">
        <w:trPr>
          <w:jc w:val="center"/>
        </w:trPr>
        <w:tc>
          <w:tcPr>
            <w:tcW w:w="15730" w:type="dxa"/>
            <w:gridSpan w:val="18"/>
          </w:tcPr>
          <w:p w14:paraId="4F9B5767" w14:textId="40C1BC30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 w:rsidR="0050528C"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>с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нижение количества ЧС природного и техногенного характера, за исключением ЧС, вызванных биологической опасностью, пожар</w:t>
            </w:r>
            <w:r w:rsidR="00EB2F97">
              <w:rPr>
                <w:rFonts w:cs="Times New Roman"/>
                <w:bCs/>
                <w:color w:val="000000"/>
                <w:sz w:val="22"/>
              </w:rPr>
              <w:t>ов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в зданиях и сооружениях, происшестви</w:t>
            </w:r>
            <w:r w:rsidR="00EB2F97">
              <w:rPr>
                <w:rFonts w:cs="Times New Roman"/>
                <w:bCs/>
                <w:color w:val="000000"/>
                <w:sz w:val="22"/>
              </w:rPr>
              <w:t>й</w:t>
            </w:r>
            <w:r w:rsidR="00636EC9">
              <w:rPr>
                <w:rFonts w:cs="Times New Roman"/>
                <w:bCs/>
                <w:color w:val="000000"/>
                <w:sz w:val="22"/>
              </w:rPr>
              <w:t xml:space="preserve"> на водных объектах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до 1532 единиц </w:t>
            </w:r>
            <w:r w:rsidR="0050528C">
              <w:rPr>
                <w:rFonts w:cs="Times New Roman"/>
                <w:bCs/>
                <w:color w:val="000000"/>
                <w:sz w:val="22"/>
              </w:rPr>
              <w:t>к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2030 году</w:t>
            </w:r>
          </w:p>
        </w:tc>
      </w:tr>
      <w:tr w:rsidR="000E6C5D" w:rsidRPr="000E6C5D" w14:paraId="4DDCAF4B" w14:textId="77777777" w:rsidTr="00FE592B">
        <w:trPr>
          <w:jc w:val="center"/>
        </w:trPr>
        <w:tc>
          <w:tcPr>
            <w:tcW w:w="579" w:type="dxa"/>
          </w:tcPr>
          <w:p w14:paraId="401ACD03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1.</w:t>
            </w:r>
          </w:p>
        </w:tc>
        <w:tc>
          <w:tcPr>
            <w:tcW w:w="1561" w:type="dxa"/>
          </w:tcPr>
          <w:p w14:paraId="5F37BD89" w14:textId="062628A5" w:rsidR="000E6C5D" w:rsidRPr="000E6C5D" w:rsidRDefault="000E6C5D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Количество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ЧС природ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и техно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генного ха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рактера, за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исключе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биологи-ческой опас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ностью, по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жар</w:t>
            </w:r>
            <w:r w:rsidR="00EB2F97">
              <w:rPr>
                <w:rFonts w:cs="Times New Roman"/>
                <w:bCs/>
                <w:color w:val="000000"/>
                <w:sz w:val="22"/>
              </w:rPr>
              <w:t>ов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в зда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ниях и со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оружениях, происшест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ви</w:t>
            </w:r>
            <w:r w:rsidR="00EB2F97">
              <w:rPr>
                <w:rFonts w:cs="Times New Roman"/>
                <w:bCs/>
                <w:color w:val="000000"/>
                <w:sz w:val="22"/>
              </w:rPr>
              <w:t>й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на водных объектах</w:t>
            </w:r>
          </w:p>
        </w:tc>
        <w:tc>
          <w:tcPr>
            <w:tcW w:w="974" w:type="dxa"/>
          </w:tcPr>
          <w:p w14:paraId="786F1B9D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1010" w:type="dxa"/>
          </w:tcPr>
          <w:p w14:paraId="598356FC" w14:textId="00F1F75F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убыва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="00720DB6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</w:tcPr>
          <w:p w14:paraId="1EACF29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единиц</w:t>
            </w:r>
          </w:p>
        </w:tc>
        <w:tc>
          <w:tcPr>
            <w:tcW w:w="836" w:type="dxa"/>
          </w:tcPr>
          <w:p w14:paraId="6BE44E8B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1634</w:t>
            </w:r>
          </w:p>
        </w:tc>
        <w:tc>
          <w:tcPr>
            <w:tcW w:w="708" w:type="dxa"/>
          </w:tcPr>
          <w:p w14:paraId="30A61EB6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</w:tcPr>
          <w:p w14:paraId="6FF4FB77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1611</w:t>
            </w:r>
          </w:p>
        </w:tc>
        <w:tc>
          <w:tcPr>
            <w:tcW w:w="709" w:type="dxa"/>
          </w:tcPr>
          <w:p w14:paraId="245FEBC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1592</w:t>
            </w:r>
          </w:p>
        </w:tc>
        <w:tc>
          <w:tcPr>
            <w:tcW w:w="709" w:type="dxa"/>
          </w:tcPr>
          <w:p w14:paraId="0EE532B3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1580</w:t>
            </w:r>
          </w:p>
        </w:tc>
        <w:tc>
          <w:tcPr>
            <w:tcW w:w="801" w:type="dxa"/>
          </w:tcPr>
          <w:p w14:paraId="09D6A4B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1568</w:t>
            </w:r>
          </w:p>
        </w:tc>
        <w:tc>
          <w:tcPr>
            <w:tcW w:w="709" w:type="dxa"/>
          </w:tcPr>
          <w:p w14:paraId="0A7ACAD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1556</w:t>
            </w:r>
          </w:p>
        </w:tc>
        <w:tc>
          <w:tcPr>
            <w:tcW w:w="769" w:type="dxa"/>
          </w:tcPr>
          <w:p w14:paraId="23C46E54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1544</w:t>
            </w:r>
          </w:p>
        </w:tc>
        <w:tc>
          <w:tcPr>
            <w:tcW w:w="709" w:type="dxa"/>
          </w:tcPr>
          <w:p w14:paraId="41C94649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1532</w:t>
            </w:r>
          </w:p>
        </w:tc>
        <w:tc>
          <w:tcPr>
            <w:tcW w:w="854" w:type="dxa"/>
          </w:tcPr>
          <w:p w14:paraId="619A3A15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30" w:type="dxa"/>
          </w:tcPr>
          <w:p w14:paraId="74B3101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978" w:type="dxa"/>
          </w:tcPr>
          <w:p w14:paraId="147E3C99" w14:textId="184C8F7E" w:rsidR="000E6C5D" w:rsidRPr="00535542" w:rsidRDefault="008939F0" w:rsidP="00F60EE3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535542">
              <w:rPr>
                <w:rFonts w:cs="Times New Roman"/>
                <w:bCs/>
                <w:color w:val="000000"/>
                <w:sz w:val="22"/>
              </w:rPr>
              <w:t xml:space="preserve">увеличение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lastRenderedPageBreak/>
              <w:t>ожида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емой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продол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жизни до 78 лет к 2030 году и до 81 года к 2036 году, в том числе опере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жаю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щий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рост показа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телей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ожида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емой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продол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здоро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14:paraId="49E76A0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-</w:t>
            </w:r>
          </w:p>
        </w:tc>
      </w:tr>
      <w:tr w:rsidR="000E6C5D" w:rsidRPr="000E6C5D" w14:paraId="28568CC9" w14:textId="77777777" w:rsidTr="00FE592B">
        <w:trPr>
          <w:jc w:val="center"/>
        </w:trPr>
        <w:tc>
          <w:tcPr>
            <w:tcW w:w="15730" w:type="dxa"/>
            <w:gridSpan w:val="18"/>
          </w:tcPr>
          <w:p w14:paraId="263DB507" w14:textId="3308B826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 w:rsidR="0050528C"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>с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нижение численности населения, погибшего и травмированного при ЧС природного и техногенного характера, за исключе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вызванных биологической опасностью, пожара</w:t>
            </w:r>
            <w:r w:rsidR="009F56A3"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и происшествия</w:t>
            </w:r>
            <w:r w:rsidR="009F56A3"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на </w:t>
            </w:r>
            <w:r w:rsidR="00B513BD">
              <w:rPr>
                <w:rFonts w:cs="Times New Roman"/>
                <w:bCs/>
                <w:color w:val="000000"/>
                <w:sz w:val="22"/>
              </w:rPr>
              <w:t>водных объектах</w:t>
            </w:r>
            <w:r w:rsidR="0050528C">
              <w:rPr>
                <w:rFonts w:cs="Times New Roman"/>
                <w:bCs/>
                <w:color w:val="000000"/>
                <w:sz w:val="22"/>
              </w:rPr>
              <w:t>,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до 208 человек </w:t>
            </w:r>
            <w:r w:rsidR="0050528C">
              <w:rPr>
                <w:rFonts w:cs="Times New Roman"/>
                <w:bCs/>
                <w:color w:val="000000"/>
                <w:sz w:val="22"/>
              </w:rPr>
              <w:t>к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2030 году</w:t>
            </w:r>
          </w:p>
        </w:tc>
      </w:tr>
      <w:tr w:rsidR="000E6C5D" w:rsidRPr="000E6C5D" w14:paraId="2AE49D7E" w14:textId="77777777" w:rsidTr="00FE592B">
        <w:trPr>
          <w:jc w:val="center"/>
        </w:trPr>
        <w:tc>
          <w:tcPr>
            <w:tcW w:w="579" w:type="dxa"/>
          </w:tcPr>
          <w:p w14:paraId="1B63BA30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2.</w:t>
            </w:r>
          </w:p>
        </w:tc>
        <w:tc>
          <w:tcPr>
            <w:tcW w:w="1561" w:type="dxa"/>
          </w:tcPr>
          <w:p w14:paraId="5BEA7BA2" w14:textId="611B76C4" w:rsidR="000E6C5D" w:rsidRPr="000E6C5D" w:rsidRDefault="000E6C5D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Численность населения, погибшего и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трав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мирован</w:t>
            </w:r>
            <w:r w:rsidR="0050528C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при ЧС при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родного и техногенного характера, за</w:t>
            </w:r>
            <w:r w:rsidR="0050528C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исключе</w:t>
            </w:r>
            <w:r w:rsidR="0050528C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биологи-ческой опас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ностью, по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жара</w:t>
            </w:r>
            <w:r w:rsidR="009F56A3"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и происшест</w:t>
            </w:r>
            <w:r w:rsidR="0079625B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вия</w:t>
            </w:r>
            <w:r w:rsidR="009F56A3"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на вод</w:t>
            </w:r>
            <w:r w:rsidR="0079625B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объектах</w:t>
            </w:r>
          </w:p>
        </w:tc>
        <w:tc>
          <w:tcPr>
            <w:tcW w:w="974" w:type="dxa"/>
          </w:tcPr>
          <w:p w14:paraId="4D95D88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1010" w:type="dxa"/>
          </w:tcPr>
          <w:p w14:paraId="08A0BBB7" w14:textId="75A8389B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убыва</w:t>
            </w:r>
            <w:r w:rsidR="00720DB6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</w:tcPr>
          <w:p w14:paraId="194E1AF3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человек</w:t>
            </w:r>
          </w:p>
        </w:tc>
        <w:tc>
          <w:tcPr>
            <w:tcW w:w="836" w:type="dxa"/>
          </w:tcPr>
          <w:p w14:paraId="646C89FB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224</w:t>
            </w:r>
          </w:p>
        </w:tc>
        <w:tc>
          <w:tcPr>
            <w:tcW w:w="708" w:type="dxa"/>
          </w:tcPr>
          <w:p w14:paraId="32F65AB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</w:tcPr>
          <w:p w14:paraId="30040ED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220</w:t>
            </w:r>
          </w:p>
        </w:tc>
        <w:tc>
          <w:tcPr>
            <w:tcW w:w="709" w:type="dxa"/>
          </w:tcPr>
          <w:p w14:paraId="26B9B2C2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218</w:t>
            </w:r>
          </w:p>
        </w:tc>
        <w:tc>
          <w:tcPr>
            <w:tcW w:w="709" w:type="dxa"/>
          </w:tcPr>
          <w:p w14:paraId="3D0B8ADA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216</w:t>
            </w:r>
          </w:p>
        </w:tc>
        <w:tc>
          <w:tcPr>
            <w:tcW w:w="801" w:type="dxa"/>
          </w:tcPr>
          <w:p w14:paraId="7EDAA6E2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214</w:t>
            </w:r>
          </w:p>
        </w:tc>
        <w:tc>
          <w:tcPr>
            <w:tcW w:w="709" w:type="dxa"/>
          </w:tcPr>
          <w:p w14:paraId="2541163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212</w:t>
            </w:r>
          </w:p>
        </w:tc>
        <w:tc>
          <w:tcPr>
            <w:tcW w:w="769" w:type="dxa"/>
          </w:tcPr>
          <w:p w14:paraId="4CFD8429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210</w:t>
            </w:r>
          </w:p>
        </w:tc>
        <w:tc>
          <w:tcPr>
            <w:tcW w:w="709" w:type="dxa"/>
          </w:tcPr>
          <w:p w14:paraId="34C3E65F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208</w:t>
            </w:r>
          </w:p>
        </w:tc>
        <w:tc>
          <w:tcPr>
            <w:tcW w:w="854" w:type="dxa"/>
          </w:tcPr>
          <w:p w14:paraId="5A699D4E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30" w:type="dxa"/>
          </w:tcPr>
          <w:p w14:paraId="20C4AE87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978" w:type="dxa"/>
          </w:tcPr>
          <w:p w14:paraId="346827D1" w14:textId="7C298191" w:rsidR="00F60EE3" w:rsidRPr="00535542" w:rsidRDefault="008939F0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35542">
              <w:rPr>
                <w:rFonts w:cs="Times New Roman"/>
                <w:bCs/>
                <w:color w:val="000000"/>
                <w:sz w:val="22"/>
              </w:rPr>
              <w:t xml:space="preserve">увеличение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ожида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lastRenderedPageBreak/>
              <w:t>емой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продол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жизни до 78 лет к 2030 году и до 81 года к 2036 году, в том числе опере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жаю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щий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рост показа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телей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ожида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емой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продол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здоро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14:paraId="1ACC4E4D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-</w:t>
            </w:r>
          </w:p>
        </w:tc>
      </w:tr>
      <w:tr w:rsidR="000E6C5D" w:rsidRPr="000E6C5D" w14:paraId="3ED0A684" w14:textId="77777777" w:rsidTr="00FE592B">
        <w:trPr>
          <w:jc w:val="center"/>
        </w:trPr>
        <w:tc>
          <w:tcPr>
            <w:tcW w:w="15730" w:type="dxa"/>
            <w:gridSpan w:val="18"/>
          </w:tcPr>
          <w:p w14:paraId="1F7AA31F" w14:textId="30C13014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 w:rsidR="0050528C"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>у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меньшение суммы материального ущерба от ЧС природного и техногенного характера, за исключением ЧС, вызванных биологической опасностью, пожар</w:t>
            </w:r>
            <w:r w:rsidR="009F56A3">
              <w:rPr>
                <w:rFonts w:cs="Times New Roman"/>
                <w:bCs/>
                <w:color w:val="000000"/>
                <w:sz w:val="22"/>
              </w:rPr>
              <w:t>ов</w:t>
            </w:r>
            <w:r w:rsidR="00B513BD">
              <w:rPr>
                <w:rFonts w:cs="Times New Roman"/>
                <w:bCs/>
                <w:color w:val="000000"/>
                <w:sz w:val="22"/>
              </w:rPr>
              <w:t xml:space="preserve"> в зданиях и сооружениях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до 2</w:t>
            </w:r>
            <w:r w:rsidR="00804F0D">
              <w:rPr>
                <w:rFonts w:cs="Times New Roman"/>
                <w:bCs/>
                <w:color w:val="000000"/>
                <w:sz w:val="22"/>
              </w:rPr>
              <w:t>43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,28 млн рублей </w:t>
            </w:r>
            <w:r w:rsidR="0050528C">
              <w:rPr>
                <w:rFonts w:cs="Times New Roman"/>
                <w:bCs/>
                <w:color w:val="000000"/>
                <w:sz w:val="22"/>
              </w:rPr>
              <w:t>к</w:t>
            </w:r>
            <w:r w:rsidR="0050528C" w:rsidRPr="000E6C5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2030 году</w:t>
            </w:r>
          </w:p>
        </w:tc>
      </w:tr>
      <w:tr w:rsidR="000E6C5D" w:rsidRPr="000E6C5D" w14:paraId="541EDA23" w14:textId="77777777" w:rsidTr="00FE592B">
        <w:trPr>
          <w:jc w:val="center"/>
        </w:trPr>
        <w:tc>
          <w:tcPr>
            <w:tcW w:w="579" w:type="dxa"/>
          </w:tcPr>
          <w:p w14:paraId="6590F00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3.</w:t>
            </w:r>
          </w:p>
        </w:tc>
        <w:tc>
          <w:tcPr>
            <w:tcW w:w="1561" w:type="dxa"/>
          </w:tcPr>
          <w:p w14:paraId="0454B009" w14:textId="571D7C49" w:rsidR="000E6C5D" w:rsidRPr="000E6C5D" w:rsidRDefault="000E6C5D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Сумма мате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риального ущерба от ЧС природного и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техногенного характера, за</w:t>
            </w:r>
            <w:r w:rsidR="0050528C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исключе</w:t>
            </w:r>
            <w:r w:rsidR="0050528C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биологи-ческой опас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ностью, по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жа</w:t>
            </w:r>
            <w:r w:rsidR="009F56A3">
              <w:rPr>
                <w:rFonts w:cs="Times New Roman"/>
                <w:bCs/>
                <w:color w:val="000000"/>
                <w:sz w:val="22"/>
              </w:rPr>
              <w:t>ров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в зда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ниях и со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оружениях</w:t>
            </w:r>
          </w:p>
        </w:tc>
        <w:tc>
          <w:tcPr>
            <w:tcW w:w="974" w:type="dxa"/>
          </w:tcPr>
          <w:p w14:paraId="3FF1EFE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1010" w:type="dxa"/>
          </w:tcPr>
          <w:p w14:paraId="3F8E732C" w14:textId="2135EB0A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убыва</w:t>
            </w:r>
            <w:r w:rsidR="00720DB6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</w:tcPr>
          <w:p w14:paraId="56E5468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млн руб.</w:t>
            </w:r>
          </w:p>
        </w:tc>
        <w:tc>
          <w:tcPr>
            <w:tcW w:w="836" w:type="dxa"/>
          </w:tcPr>
          <w:p w14:paraId="34CFD0A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326,64</w:t>
            </w:r>
          </w:p>
        </w:tc>
        <w:tc>
          <w:tcPr>
            <w:tcW w:w="708" w:type="dxa"/>
          </w:tcPr>
          <w:p w14:paraId="2384A38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</w:tcPr>
          <w:p w14:paraId="328284D4" w14:textId="77777777" w:rsidR="000E6C5D" w:rsidRPr="000E6C5D" w:rsidRDefault="000E6C5D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305,80</w:t>
            </w:r>
          </w:p>
        </w:tc>
        <w:tc>
          <w:tcPr>
            <w:tcW w:w="709" w:type="dxa"/>
          </w:tcPr>
          <w:p w14:paraId="542E8C7C" w14:textId="77777777" w:rsidR="000E6C5D" w:rsidRPr="000E6C5D" w:rsidRDefault="000E6C5D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295,38</w:t>
            </w:r>
          </w:p>
        </w:tc>
        <w:tc>
          <w:tcPr>
            <w:tcW w:w="709" w:type="dxa"/>
          </w:tcPr>
          <w:p w14:paraId="18D0583A" w14:textId="77777777" w:rsidR="000E6C5D" w:rsidRPr="000E6C5D" w:rsidRDefault="000E6C5D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284,96</w:t>
            </w:r>
          </w:p>
        </w:tc>
        <w:tc>
          <w:tcPr>
            <w:tcW w:w="801" w:type="dxa"/>
          </w:tcPr>
          <w:p w14:paraId="0BD5611F" w14:textId="77777777" w:rsidR="000E6C5D" w:rsidRPr="000E6C5D" w:rsidRDefault="000E6C5D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274,54</w:t>
            </w:r>
          </w:p>
        </w:tc>
        <w:tc>
          <w:tcPr>
            <w:tcW w:w="709" w:type="dxa"/>
          </w:tcPr>
          <w:p w14:paraId="13FB90A5" w14:textId="77777777" w:rsidR="000E6C5D" w:rsidRPr="000E6C5D" w:rsidRDefault="000E6C5D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264,12</w:t>
            </w:r>
          </w:p>
        </w:tc>
        <w:tc>
          <w:tcPr>
            <w:tcW w:w="769" w:type="dxa"/>
          </w:tcPr>
          <w:p w14:paraId="34E8CE21" w14:textId="77777777" w:rsidR="000E6C5D" w:rsidRPr="000E6C5D" w:rsidRDefault="000E6C5D">
            <w:pPr>
              <w:shd w:val="clear" w:color="auto" w:fill="FFFFFF"/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253,70</w:t>
            </w:r>
          </w:p>
        </w:tc>
        <w:tc>
          <w:tcPr>
            <w:tcW w:w="709" w:type="dxa"/>
          </w:tcPr>
          <w:p w14:paraId="623886B4" w14:textId="77777777" w:rsidR="000E6C5D" w:rsidRPr="000E6C5D" w:rsidRDefault="000E6C5D">
            <w:pPr>
              <w:shd w:val="clear" w:color="auto" w:fill="FFFFFF"/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243,28</w:t>
            </w:r>
          </w:p>
        </w:tc>
        <w:tc>
          <w:tcPr>
            <w:tcW w:w="854" w:type="dxa"/>
          </w:tcPr>
          <w:p w14:paraId="2D948281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30" w:type="dxa"/>
          </w:tcPr>
          <w:p w14:paraId="355F63E8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978" w:type="dxa"/>
          </w:tcPr>
          <w:p w14:paraId="27889B57" w14:textId="56F53626" w:rsidR="00F60EE3" w:rsidRPr="00535542" w:rsidRDefault="008939F0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535542">
              <w:rPr>
                <w:rFonts w:cs="Times New Roman"/>
                <w:bCs/>
                <w:color w:val="000000"/>
                <w:sz w:val="22"/>
              </w:rPr>
              <w:t>увели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чение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ожидае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 xml:space="preserve">мой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lastRenderedPageBreak/>
              <w:t>продол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жизни до 78 лет к 2030 году и до 81 года к 2036 году, в том числе опере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жаю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щий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рост показа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телей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ожидае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 xml:space="preserve">мой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продол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2"/>
              </w:rPr>
              <w:t>здоро</w:t>
            </w:r>
            <w:proofErr w:type="spellEnd"/>
            <w:r w:rsidR="00927DFF">
              <w:rPr>
                <w:rFonts w:cs="Times New Roman"/>
                <w:bCs/>
                <w:color w:val="000000"/>
                <w:sz w:val="22"/>
              </w:rPr>
              <w:t>-</w:t>
            </w:r>
            <w:r w:rsidRPr="00535542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14:paraId="3EBC2D33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-</w:t>
            </w:r>
          </w:p>
        </w:tc>
      </w:tr>
      <w:tr w:rsidR="000E6C5D" w:rsidRPr="000E6C5D" w14:paraId="1C5B59A3" w14:textId="77777777" w:rsidTr="00FE592B">
        <w:trPr>
          <w:jc w:val="center"/>
        </w:trPr>
        <w:tc>
          <w:tcPr>
            <w:tcW w:w="15730" w:type="dxa"/>
            <w:gridSpan w:val="18"/>
          </w:tcPr>
          <w:p w14:paraId="3EA35E09" w14:textId="642D8044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9D38CE" w:rsidRPr="000E6C5D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 w:rsidR="009D38CE"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="009D38CE" w:rsidRPr="000E6C5D">
              <w:rPr>
                <w:rFonts w:cs="Times New Roman"/>
                <w:bCs/>
                <w:color w:val="000000"/>
                <w:sz w:val="22"/>
              </w:rPr>
              <w:t>у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до</w:t>
            </w:r>
            <w:r w:rsidR="0079625B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67,6</w:t>
            </w:r>
            <w:r w:rsidR="0079625B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процента </w:t>
            </w:r>
            <w:r w:rsidR="009D38CE">
              <w:rPr>
                <w:rFonts w:cs="Times New Roman"/>
                <w:bCs/>
                <w:color w:val="000000"/>
                <w:sz w:val="22"/>
              </w:rPr>
              <w:t>к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2030 году</w:t>
            </w:r>
          </w:p>
        </w:tc>
      </w:tr>
      <w:tr w:rsidR="000E6C5D" w:rsidRPr="000E6C5D" w14:paraId="434685E3" w14:textId="77777777" w:rsidTr="00FE592B">
        <w:trPr>
          <w:jc w:val="center"/>
        </w:trPr>
        <w:tc>
          <w:tcPr>
            <w:tcW w:w="579" w:type="dxa"/>
            <w:shd w:val="clear" w:color="auto" w:fill="auto"/>
          </w:tcPr>
          <w:p w14:paraId="778A77EF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4.</w:t>
            </w:r>
          </w:p>
        </w:tc>
        <w:tc>
          <w:tcPr>
            <w:tcW w:w="1561" w:type="dxa"/>
            <w:shd w:val="clear" w:color="auto" w:fill="auto"/>
          </w:tcPr>
          <w:p w14:paraId="16281519" w14:textId="454235F7" w:rsidR="000E6C5D" w:rsidRPr="000E6C5D" w:rsidRDefault="000E6C5D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Охват насе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ления опо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вещением об опасностях,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возникающих при военных конфликтах или вслед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ствие этих конфликтов, 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также при ЧС природ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и техноген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характера, с ис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пользова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ин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новацион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технических средств в ав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матизиро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ванном режиме</w:t>
            </w:r>
          </w:p>
        </w:tc>
        <w:tc>
          <w:tcPr>
            <w:tcW w:w="974" w:type="dxa"/>
            <w:shd w:val="clear" w:color="auto" w:fill="auto"/>
          </w:tcPr>
          <w:p w14:paraId="1ABE0A92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1010" w:type="dxa"/>
            <w:shd w:val="clear" w:color="auto" w:fill="auto"/>
          </w:tcPr>
          <w:p w14:paraId="07A83625" w14:textId="181D0FBD" w:rsidR="000E6C5D" w:rsidRPr="000E6C5D" w:rsidRDefault="000E6C5D">
            <w:pPr>
              <w:ind w:left="-85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воз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раста</w:t>
            </w:r>
            <w:r w:rsidR="00726420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14:paraId="5B31D845" w14:textId="06B57439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процен</w:t>
            </w:r>
            <w:r w:rsidR="009D38CE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</w:t>
            </w:r>
            <w:r w:rsidR="009D38CE">
              <w:rPr>
                <w:rFonts w:cs="Times New Roman"/>
                <w:bCs/>
                <w:color w:val="000000"/>
                <w:sz w:val="22"/>
              </w:rPr>
              <w:t>ов</w:t>
            </w:r>
          </w:p>
        </w:tc>
        <w:tc>
          <w:tcPr>
            <w:tcW w:w="836" w:type="dxa"/>
            <w:shd w:val="clear" w:color="auto" w:fill="auto"/>
          </w:tcPr>
          <w:p w14:paraId="2242BD10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57,7</w:t>
            </w:r>
          </w:p>
        </w:tc>
        <w:tc>
          <w:tcPr>
            <w:tcW w:w="708" w:type="dxa"/>
            <w:shd w:val="clear" w:color="auto" w:fill="auto"/>
          </w:tcPr>
          <w:p w14:paraId="755BDB29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5FF3B79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59,8</w:t>
            </w:r>
          </w:p>
        </w:tc>
        <w:tc>
          <w:tcPr>
            <w:tcW w:w="709" w:type="dxa"/>
            <w:shd w:val="clear" w:color="auto" w:fill="auto"/>
          </w:tcPr>
          <w:p w14:paraId="23D80ED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61,1</w:t>
            </w:r>
          </w:p>
        </w:tc>
        <w:tc>
          <w:tcPr>
            <w:tcW w:w="709" w:type="dxa"/>
            <w:shd w:val="clear" w:color="auto" w:fill="auto"/>
          </w:tcPr>
          <w:p w14:paraId="32BD9A1B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62,4</w:t>
            </w:r>
          </w:p>
        </w:tc>
        <w:tc>
          <w:tcPr>
            <w:tcW w:w="801" w:type="dxa"/>
            <w:shd w:val="clear" w:color="auto" w:fill="auto"/>
          </w:tcPr>
          <w:p w14:paraId="2ECDD567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63,7</w:t>
            </w:r>
          </w:p>
        </w:tc>
        <w:tc>
          <w:tcPr>
            <w:tcW w:w="709" w:type="dxa"/>
            <w:shd w:val="clear" w:color="auto" w:fill="auto"/>
          </w:tcPr>
          <w:p w14:paraId="298090DC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65,0</w:t>
            </w:r>
          </w:p>
        </w:tc>
        <w:tc>
          <w:tcPr>
            <w:tcW w:w="769" w:type="dxa"/>
          </w:tcPr>
          <w:p w14:paraId="4442037D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66,3</w:t>
            </w:r>
          </w:p>
        </w:tc>
        <w:tc>
          <w:tcPr>
            <w:tcW w:w="709" w:type="dxa"/>
          </w:tcPr>
          <w:p w14:paraId="338CBBC3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67,6</w:t>
            </w:r>
          </w:p>
        </w:tc>
        <w:tc>
          <w:tcPr>
            <w:tcW w:w="854" w:type="dxa"/>
            <w:shd w:val="clear" w:color="auto" w:fill="auto"/>
          </w:tcPr>
          <w:p w14:paraId="390BEA27" w14:textId="77777777" w:rsidR="000E6C5D" w:rsidRPr="000E6C5D" w:rsidRDefault="000E6C5D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30" w:type="dxa"/>
            <w:shd w:val="clear" w:color="auto" w:fill="auto"/>
          </w:tcPr>
          <w:p w14:paraId="1922AA7E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978" w:type="dxa"/>
            <w:shd w:val="clear" w:color="auto" w:fill="auto"/>
          </w:tcPr>
          <w:p w14:paraId="61F372D2" w14:textId="645935BF" w:rsidR="00F60EE3" w:rsidRPr="00535542" w:rsidRDefault="00927DFF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у</w:t>
            </w:r>
            <w:r w:rsidR="008939F0" w:rsidRPr="00535542">
              <w:rPr>
                <w:rFonts w:cs="Times New Roman"/>
                <w:bCs/>
                <w:color w:val="000000"/>
                <w:sz w:val="22"/>
              </w:rPr>
              <w:t>вели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чение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ожида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r w:rsidR="008939F0" w:rsidRPr="00535542">
              <w:rPr>
                <w:rFonts w:cs="Times New Roman"/>
                <w:bCs/>
                <w:color w:val="000000"/>
                <w:sz w:val="22"/>
              </w:rPr>
              <w:t>емой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lastRenderedPageBreak/>
              <w:t>продол</w:t>
            </w:r>
            <w:proofErr w:type="spellEnd"/>
            <w:r>
              <w:rPr>
                <w:rFonts w:cs="Times New Roman"/>
                <w:bCs/>
                <w:color w:val="000000"/>
                <w:sz w:val="22"/>
              </w:rPr>
              <w:t>-</w:t>
            </w:r>
            <w:r w:rsidR="008939F0"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жизни до 78 лет к 2030 году и до 81 года к 2036 году, в том числе опере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жаю</w:t>
            </w:r>
            <w:proofErr w:type="spellEnd"/>
            <w:r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щий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рост показа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телей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ожида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r w:rsidR="008939F0" w:rsidRPr="00535542">
              <w:rPr>
                <w:rFonts w:cs="Times New Roman"/>
                <w:bCs/>
                <w:color w:val="000000"/>
                <w:sz w:val="22"/>
              </w:rPr>
              <w:t>емой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продол</w:t>
            </w:r>
            <w:proofErr w:type="spellEnd"/>
            <w:r>
              <w:rPr>
                <w:rFonts w:cs="Times New Roman"/>
                <w:bCs/>
                <w:color w:val="000000"/>
                <w:sz w:val="22"/>
              </w:rPr>
              <w:t>-</w:t>
            </w:r>
            <w:r w:rsidR="008939F0" w:rsidRPr="00535542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proofErr w:type="spellStart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ности</w:t>
            </w:r>
            <w:proofErr w:type="spellEnd"/>
            <w:r w:rsidR="008939F0" w:rsidRPr="00535542">
              <w:rPr>
                <w:rFonts w:cs="Times New Roman"/>
                <w:bCs/>
                <w:color w:val="000000"/>
                <w:sz w:val="22"/>
              </w:rPr>
              <w:t xml:space="preserve"> здоро</w:t>
            </w:r>
            <w:r>
              <w:rPr>
                <w:rFonts w:cs="Times New Roman"/>
                <w:bCs/>
                <w:color w:val="000000"/>
                <w:sz w:val="22"/>
              </w:rPr>
              <w:t>-</w:t>
            </w:r>
            <w:bookmarkStart w:id="4" w:name="_GoBack"/>
            <w:bookmarkEnd w:id="4"/>
            <w:r w:rsidR="008939F0" w:rsidRPr="00535542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14:paraId="5388D454" w14:textId="77777777" w:rsidR="000E6C5D" w:rsidRPr="000E6C5D" w:rsidRDefault="000E6C5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-</w:t>
            </w:r>
          </w:p>
        </w:tc>
      </w:tr>
    </w:tbl>
    <w:p w14:paraId="038B3A79" w14:textId="77777777" w:rsidR="000E6C5D" w:rsidRPr="000E6C5D" w:rsidRDefault="000E6C5D">
      <w:pPr>
        <w:widowControl w:val="0"/>
        <w:jc w:val="both"/>
        <w:rPr>
          <w:rFonts w:cs="Times New Roman"/>
          <w:bCs/>
          <w:color w:val="000000"/>
          <w:szCs w:val="28"/>
          <w:lang w:eastAsia="ru-RU" w:bidi="ru-RU"/>
        </w:rPr>
      </w:pPr>
    </w:p>
    <w:p w14:paraId="6B965A54" w14:textId="20FC0C74" w:rsidR="00A71464" w:rsidRDefault="000E6C5D">
      <w:pPr>
        <w:widowControl w:val="0"/>
        <w:jc w:val="both"/>
        <w:rPr>
          <w:rFonts w:cs="Times New Roman"/>
          <w:bCs/>
          <w:iCs/>
          <w:color w:val="000000"/>
          <w:szCs w:val="28"/>
          <w:lang w:eastAsia="ru-RU" w:bidi="ru-RU"/>
        </w:rPr>
      </w:pPr>
      <w:r w:rsidRPr="000E6C5D">
        <w:rPr>
          <w:rFonts w:cs="Times New Roman"/>
          <w:bCs/>
          <w:color w:val="000000"/>
          <w:szCs w:val="28"/>
          <w:lang w:eastAsia="ru-RU" w:bidi="ru-RU"/>
        </w:rPr>
        <w:t>* Государственная программа</w:t>
      </w:r>
      <w:r w:rsidRPr="000E6C5D">
        <w:rPr>
          <w:rFonts w:cs="Times New Roman"/>
          <w:bCs/>
          <w:iCs/>
          <w:color w:val="000000"/>
          <w:szCs w:val="28"/>
          <w:lang w:eastAsia="ru-RU" w:bidi="ru-RU"/>
        </w:rPr>
        <w:t xml:space="preserve">, утвержденная постановлением Правительства </w:t>
      </w:r>
      <w:r w:rsidR="000F3E3A" w:rsidRPr="00535542">
        <w:rPr>
          <w:rFonts w:cs="Times New Roman"/>
          <w:bCs/>
          <w:iCs/>
          <w:color w:val="000000"/>
          <w:szCs w:val="28"/>
          <w:lang w:eastAsia="ru-RU" w:bidi="ru-RU"/>
        </w:rPr>
        <w:t xml:space="preserve">Ярославской </w:t>
      </w:r>
      <w:r w:rsidRPr="00535542">
        <w:rPr>
          <w:rFonts w:cs="Times New Roman"/>
          <w:bCs/>
          <w:iCs/>
          <w:color w:val="000000"/>
          <w:szCs w:val="28"/>
          <w:lang w:eastAsia="ru-RU" w:bidi="ru-RU"/>
        </w:rPr>
        <w:t>о</w:t>
      </w:r>
      <w:r w:rsidRPr="000E6C5D">
        <w:rPr>
          <w:rFonts w:cs="Times New Roman"/>
          <w:bCs/>
          <w:iCs/>
          <w:color w:val="000000"/>
          <w:szCs w:val="28"/>
          <w:lang w:eastAsia="ru-RU" w:bidi="ru-RU"/>
        </w:rPr>
        <w:t>бласти.</w:t>
      </w:r>
    </w:p>
    <w:p w14:paraId="4FAA7453" w14:textId="77777777" w:rsidR="000E6C5D" w:rsidRPr="000E6C5D" w:rsidRDefault="000E6C5D">
      <w:pPr>
        <w:widowControl w:val="0"/>
        <w:jc w:val="both"/>
        <w:rPr>
          <w:rFonts w:cs="Times New Roman"/>
          <w:bCs/>
          <w:color w:val="000000"/>
          <w:szCs w:val="28"/>
          <w:lang w:eastAsia="ru-RU" w:bidi="ru-RU"/>
        </w:rPr>
      </w:pPr>
    </w:p>
    <w:bookmarkEnd w:id="2"/>
    <w:bookmarkEnd w:id="3"/>
    <w:p w14:paraId="28CC661C" w14:textId="308935E0" w:rsidR="001E314B" w:rsidRDefault="001E314B" w:rsidP="005F5DDB">
      <w:pPr>
        <w:pStyle w:val="24"/>
        <w:keepNext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  <w:r w:rsidRPr="001E314B">
        <w:rPr>
          <w:b w:val="0"/>
        </w:rPr>
        <w:lastRenderedPageBreak/>
        <w:t xml:space="preserve">3. Структура </w:t>
      </w:r>
      <w:r w:rsidR="00ED47C1" w:rsidRPr="00F61D76">
        <w:rPr>
          <w:b w:val="0"/>
        </w:rPr>
        <w:t>Г</w:t>
      </w:r>
      <w:r w:rsidRPr="00F61D76">
        <w:rPr>
          <w:b w:val="0"/>
        </w:rPr>
        <w:t>осударственной программы</w:t>
      </w:r>
      <w:r>
        <w:rPr>
          <w:b w:val="0"/>
        </w:rPr>
        <w:t xml:space="preserve"> </w:t>
      </w:r>
    </w:p>
    <w:p w14:paraId="294B6539" w14:textId="77777777" w:rsidR="0048362F" w:rsidRPr="0048362F" w:rsidRDefault="0048362F" w:rsidP="005F5DDB">
      <w:pPr>
        <w:keepNext/>
        <w:widowControl w:val="0"/>
        <w:tabs>
          <w:tab w:val="left" w:pos="387"/>
        </w:tabs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26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48362F" w:rsidRPr="0048362F" w14:paraId="2E44F236" w14:textId="77777777" w:rsidTr="00910A5D">
        <w:tc>
          <w:tcPr>
            <w:tcW w:w="992" w:type="dxa"/>
          </w:tcPr>
          <w:p w14:paraId="4C7709DB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14:paraId="0DC201B6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5939" w:type="dxa"/>
          </w:tcPr>
          <w:p w14:paraId="66C84CDA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2D3927B4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4B4FC6F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Связь с показателями</w:t>
            </w:r>
          </w:p>
        </w:tc>
      </w:tr>
    </w:tbl>
    <w:p w14:paraId="260CCAD3" w14:textId="77777777" w:rsidR="0048362F" w:rsidRPr="0048362F" w:rsidRDefault="0048362F" w:rsidP="005F5DDB">
      <w:pPr>
        <w:keepNext/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6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4"/>
        <w:gridCol w:w="4155"/>
        <w:gridCol w:w="3628"/>
      </w:tblGrid>
      <w:tr w:rsidR="0048362F" w:rsidRPr="0048362F" w14:paraId="1E450718" w14:textId="77777777" w:rsidTr="005F5DDB">
        <w:trPr>
          <w:trHeight w:val="20"/>
          <w:tblHeader/>
        </w:trPr>
        <w:tc>
          <w:tcPr>
            <w:tcW w:w="992" w:type="dxa"/>
          </w:tcPr>
          <w:p w14:paraId="53CDC5E3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5934" w:type="dxa"/>
          </w:tcPr>
          <w:p w14:paraId="182D6903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4155" w:type="dxa"/>
          </w:tcPr>
          <w:p w14:paraId="21225FE0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628" w:type="dxa"/>
          </w:tcPr>
          <w:p w14:paraId="3EC4C84D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</w:tr>
      <w:tr w:rsidR="0048362F" w:rsidRPr="0048362F" w14:paraId="509F5413" w14:textId="77777777" w:rsidTr="005F5DDB">
        <w:trPr>
          <w:trHeight w:val="20"/>
        </w:trPr>
        <w:tc>
          <w:tcPr>
            <w:tcW w:w="14709" w:type="dxa"/>
            <w:gridSpan w:val="4"/>
          </w:tcPr>
          <w:p w14:paraId="592DE461" w14:textId="77777777" w:rsidR="0048362F" w:rsidRPr="0048362F" w:rsidRDefault="0048362F" w:rsidP="005F5DDB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1. Комплекс процессных мероприятий «Повышение безопасности жизнедеятельности населения»</w:t>
            </w:r>
          </w:p>
        </w:tc>
      </w:tr>
      <w:tr w:rsidR="0048362F" w:rsidRPr="0048362F" w14:paraId="531EE5D4" w14:textId="77777777" w:rsidTr="005F5DDB">
        <w:trPr>
          <w:trHeight w:val="20"/>
        </w:trPr>
        <w:tc>
          <w:tcPr>
            <w:tcW w:w="992" w:type="dxa"/>
          </w:tcPr>
          <w:p w14:paraId="0B6939E4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  <w:shd w:val="clear" w:color="auto" w:fill="auto"/>
          </w:tcPr>
          <w:p w14:paraId="5EDEA343" w14:textId="1AE4A373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="0038438E"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  <w:shd w:val="clear" w:color="auto" w:fill="auto"/>
          </w:tcPr>
          <w:p w14:paraId="1E2A2D77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48362F" w:rsidRPr="0048362F" w14:paraId="6AB2356C" w14:textId="77777777" w:rsidTr="005F5DDB">
        <w:trPr>
          <w:trHeight w:val="20"/>
        </w:trPr>
        <w:tc>
          <w:tcPr>
            <w:tcW w:w="992" w:type="dxa"/>
            <w:tcBorders>
              <w:bottom w:val="single" w:sz="4" w:space="0" w:color="auto"/>
            </w:tcBorders>
          </w:tcPr>
          <w:p w14:paraId="6363C750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1.1.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05E224FA" w14:textId="2CC52699" w:rsidR="0048362F" w:rsidRPr="00535542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Развитие и модернизация материально-технической базы </w:t>
            </w:r>
            <w:r w:rsidR="00DD7EDC" w:rsidRPr="00535542">
              <w:rPr>
                <w:rFonts w:cs="Times New Roman"/>
                <w:bCs/>
                <w:color w:val="000000"/>
                <w:sz w:val="24"/>
              </w:rPr>
              <w:t>пожарно-спасательной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службы</w:t>
            </w:r>
            <w:r w:rsidR="00DD7EDC" w:rsidRPr="00535542">
              <w:t xml:space="preserve"> </w:t>
            </w:r>
            <w:r w:rsidR="000F3E3A" w:rsidRPr="00535542">
              <w:rPr>
                <w:sz w:val="24"/>
              </w:rPr>
              <w:t xml:space="preserve">Ярославской 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области</w:t>
            </w:r>
          </w:p>
        </w:tc>
        <w:tc>
          <w:tcPr>
            <w:tcW w:w="4155" w:type="dxa"/>
            <w:tcBorders>
              <w:bottom w:val="single" w:sz="4" w:space="0" w:color="auto"/>
            </w:tcBorders>
            <w:shd w:val="clear" w:color="auto" w:fill="auto"/>
          </w:tcPr>
          <w:p w14:paraId="4FB14749" w14:textId="252F1F8D" w:rsidR="0048362F" w:rsidRPr="00535542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обеспечено развит</w:t>
            </w:r>
            <w:r w:rsidR="001B538B" w:rsidRPr="00535542">
              <w:rPr>
                <w:rFonts w:cs="Times New Roman"/>
                <w:bCs/>
                <w:color w:val="000000"/>
                <w:sz w:val="24"/>
              </w:rPr>
              <w:t>ие материально-технической базы пожарно-спасательной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службы </w:t>
            </w:r>
            <w:r w:rsidR="000F3E3A" w:rsidRPr="00535542">
              <w:rPr>
                <w:rFonts w:cs="Times New Roman"/>
                <w:bCs/>
                <w:color w:val="000000"/>
                <w:sz w:val="24"/>
              </w:rPr>
              <w:t xml:space="preserve">Ярославской 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области</w:t>
            </w:r>
          </w:p>
        </w:tc>
        <w:tc>
          <w:tcPr>
            <w:tcW w:w="3628" w:type="dxa"/>
            <w:tcBorders>
              <w:bottom w:val="single" w:sz="4" w:space="0" w:color="auto"/>
            </w:tcBorders>
            <w:shd w:val="clear" w:color="auto" w:fill="auto"/>
          </w:tcPr>
          <w:p w14:paraId="5F08ABC3" w14:textId="080B1F05" w:rsidR="0048362F" w:rsidRPr="00535542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количество ЧС природного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и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техногенного характера,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за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</w:t>
            </w:r>
            <w:r w:rsidR="009F56A3" w:rsidRPr="00535542">
              <w:rPr>
                <w:rFonts w:cs="Times New Roman"/>
                <w:bCs/>
                <w:color w:val="000000"/>
                <w:sz w:val="24"/>
              </w:rPr>
              <w:t>ов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в зданиях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и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сооружениях, происшестви</w:t>
            </w:r>
            <w:r w:rsidR="009F56A3" w:rsidRPr="00535542">
              <w:rPr>
                <w:rFonts w:cs="Times New Roman"/>
                <w:bCs/>
                <w:color w:val="000000"/>
                <w:sz w:val="24"/>
              </w:rPr>
              <w:t>й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на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48362F" w:rsidRPr="0048362F" w14:paraId="170CCC6A" w14:textId="77777777" w:rsidTr="005F5DDB">
        <w:trPr>
          <w:trHeight w:val="20"/>
        </w:trPr>
        <w:tc>
          <w:tcPr>
            <w:tcW w:w="992" w:type="dxa"/>
          </w:tcPr>
          <w:p w14:paraId="51B86B6A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1.2.</w:t>
            </w:r>
          </w:p>
        </w:tc>
        <w:tc>
          <w:tcPr>
            <w:tcW w:w="5934" w:type="dxa"/>
          </w:tcPr>
          <w:p w14:paraId="2AFDB307" w14:textId="77777777" w:rsidR="0048362F" w:rsidRPr="00535542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Оказание поддержки бюджетным, автономным учреждениям и иным некоммерческим организациям</w:t>
            </w:r>
          </w:p>
        </w:tc>
        <w:tc>
          <w:tcPr>
            <w:tcW w:w="4155" w:type="dxa"/>
          </w:tcPr>
          <w:p w14:paraId="61C9CE23" w14:textId="77777777" w:rsidR="0048362F" w:rsidRPr="00535542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обеспечена поддержка добровольных пожарных команд (дружин)</w:t>
            </w:r>
          </w:p>
        </w:tc>
        <w:tc>
          <w:tcPr>
            <w:tcW w:w="3628" w:type="dxa"/>
            <w:shd w:val="clear" w:color="auto" w:fill="auto"/>
          </w:tcPr>
          <w:p w14:paraId="15F5F035" w14:textId="02E28D3F" w:rsidR="0048362F" w:rsidRPr="00535542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количество ЧС природного и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техногенного характера,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за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</w:t>
            </w:r>
            <w:r w:rsidR="009F56A3" w:rsidRPr="00535542">
              <w:rPr>
                <w:rFonts w:cs="Times New Roman"/>
                <w:bCs/>
                <w:color w:val="000000"/>
                <w:sz w:val="24"/>
              </w:rPr>
              <w:t>ов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в зданиях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и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сооружениях, происшестви</w:t>
            </w:r>
            <w:r w:rsidR="009F56A3" w:rsidRPr="00535542">
              <w:rPr>
                <w:rFonts w:cs="Times New Roman"/>
                <w:bCs/>
                <w:color w:val="000000"/>
                <w:sz w:val="24"/>
              </w:rPr>
              <w:t xml:space="preserve">й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на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C85B70" w:rsidRPr="0048362F" w14:paraId="325A20EC" w14:textId="77777777" w:rsidTr="005F5DDB">
        <w:trPr>
          <w:trHeight w:val="20"/>
        </w:trPr>
        <w:tc>
          <w:tcPr>
            <w:tcW w:w="992" w:type="dxa"/>
          </w:tcPr>
          <w:p w14:paraId="6986E2AF" w14:textId="34292E95" w:rsidR="00C85B70" w:rsidRPr="00C85B70" w:rsidRDefault="00C85B70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1.3.</w:t>
            </w:r>
          </w:p>
        </w:tc>
        <w:tc>
          <w:tcPr>
            <w:tcW w:w="5934" w:type="dxa"/>
          </w:tcPr>
          <w:p w14:paraId="76B33427" w14:textId="740F2025" w:rsidR="00C85B70" w:rsidRPr="00535542" w:rsidRDefault="00C85B70" w:rsidP="00C85B7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Обеспечение </w:t>
            </w:r>
            <w:proofErr w:type="spellStart"/>
            <w:r w:rsidRPr="00535542">
              <w:rPr>
                <w:rFonts w:cs="Times New Roman"/>
                <w:bCs/>
                <w:color w:val="000000"/>
                <w:sz w:val="24"/>
              </w:rPr>
              <w:t>межфункционального</w:t>
            </w:r>
            <w:proofErr w:type="spellEnd"/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Ярославской области</w:t>
            </w:r>
            <w:r w:rsidR="003630F9" w:rsidRPr="00535542">
              <w:rPr>
                <w:rFonts w:cs="Times New Roman"/>
                <w:bCs/>
                <w:color w:val="000000"/>
                <w:sz w:val="24"/>
              </w:rPr>
              <w:t xml:space="preserve"> в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сфере повышения безопасности жизнедеятельности населения</w:t>
            </w:r>
          </w:p>
        </w:tc>
        <w:tc>
          <w:tcPr>
            <w:tcW w:w="4155" w:type="dxa"/>
          </w:tcPr>
          <w:p w14:paraId="53E4C18A" w14:textId="59B91078" w:rsidR="00C85B70" w:rsidRPr="00535542" w:rsidRDefault="00C85B70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проведены областные конкурсы профессионального мастерства</w:t>
            </w:r>
          </w:p>
        </w:tc>
        <w:tc>
          <w:tcPr>
            <w:tcW w:w="3628" w:type="dxa"/>
            <w:shd w:val="clear" w:color="auto" w:fill="auto"/>
          </w:tcPr>
          <w:p w14:paraId="09E1B144" w14:textId="18D6F586" w:rsidR="00C85B70" w:rsidRPr="00535542" w:rsidRDefault="00E92374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численность населения, погибшего и травмированного при ЧС природного и техногенного характера, за исключением ЧС, вызванных биологической опасностью, пожарах и происшествиях на водных объектах</w:t>
            </w:r>
          </w:p>
        </w:tc>
      </w:tr>
      <w:tr w:rsidR="0048362F" w:rsidRPr="0048362F" w14:paraId="75F2B8D5" w14:textId="77777777" w:rsidTr="005F5DDB">
        <w:trPr>
          <w:trHeight w:val="20"/>
        </w:trPr>
        <w:tc>
          <w:tcPr>
            <w:tcW w:w="14709" w:type="dxa"/>
            <w:gridSpan w:val="4"/>
          </w:tcPr>
          <w:p w14:paraId="610AC9F5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2. Комплекс процессных мероприятий «Обеспечение безопасности граждан на водных объектах»</w:t>
            </w:r>
          </w:p>
        </w:tc>
      </w:tr>
      <w:tr w:rsidR="0079625B" w:rsidRPr="0048362F" w14:paraId="725CB71F" w14:textId="77777777" w:rsidTr="00D43EC0">
        <w:trPr>
          <w:trHeight w:val="20"/>
        </w:trPr>
        <w:tc>
          <w:tcPr>
            <w:tcW w:w="992" w:type="dxa"/>
            <w:vMerge w:val="restart"/>
          </w:tcPr>
          <w:p w14:paraId="7BA9B4BE" w14:textId="77777777" w:rsidR="0079625B" w:rsidRPr="0048362F" w:rsidRDefault="0079625B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</w:tcPr>
          <w:p w14:paraId="3887D67C" w14:textId="705EF9D9" w:rsidR="0079625B" w:rsidRPr="0048362F" w:rsidRDefault="0079625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="0038438E"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</w:tcPr>
          <w:p w14:paraId="4E3C1775" w14:textId="77777777" w:rsidR="0079625B" w:rsidRPr="0048362F" w:rsidRDefault="0079625B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79625B" w:rsidRPr="0048362F" w14:paraId="6C387E70" w14:textId="77777777" w:rsidTr="00D43EC0">
        <w:trPr>
          <w:trHeight w:val="20"/>
        </w:trPr>
        <w:tc>
          <w:tcPr>
            <w:tcW w:w="992" w:type="dxa"/>
            <w:vMerge/>
          </w:tcPr>
          <w:p w14:paraId="69EA155F" w14:textId="77777777" w:rsidR="0079625B" w:rsidRPr="0048362F" w:rsidRDefault="0079625B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</w:tcPr>
          <w:p w14:paraId="5442DA1E" w14:textId="77777777" w:rsidR="0079625B" w:rsidRPr="0048362F" w:rsidRDefault="0079625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Оказание поддержки для обеспечения безопасности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граждан на водных объектах</w:t>
            </w:r>
          </w:p>
        </w:tc>
        <w:tc>
          <w:tcPr>
            <w:tcW w:w="4155" w:type="dxa"/>
          </w:tcPr>
          <w:p w14:paraId="23B68D5D" w14:textId="77777777" w:rsidR="0079625B" w:rsidRPr="0048362F" w:rsidRDefault="0079625B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обеспечение укомплектованности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спасательных постов</w:t>
            </w:r>
          </w:p>
        </w:tc>
        <w:tc>
          <w:tcPr>
            <w:tcW w:w="3628" w:type="dxa"/>
          </w:tcPr>
          <w:p w14:paraId="2D59E1CF" w14:textId="001DFCB4" w:rsidR="0079625B" w:rsidRPr="0048362F" w:rsidRDefault="0079625B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численность населения,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погибшего и травмированного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за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пожара</w:t>
            </w:r>
            <w:r>
              <w:rPr>
                <w:rFonts w:cs="Times New Roman"/>
                <w:bCs/>
                <w:color w:val="000000"/>
                <w:sz w:val="24"/>
              </w:rPr>
              <w:t xml:space="preserve">х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 происшествия</w:t>
            </w:r>
            <w:r>
              <w:rPr>
                <w:rFonts w:cs="Times New Roman"/>
                <w:bCs/>
                <w:color w:val="000000"/>
                <w:sz w:val="24"/>
              </w:rPr>
              <w:t>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на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48362F" w:rsidRPr="0048362F" w14:paraId="104B0FFE" w14:textId="77777777" w:rsidTr="005F5DDB">
        <w:trPr>
          <w:trHeight w:val="20"/>
        </w:trPr>
        <w:tc>
          <w:tcPr>
            <w:tcW w:w="14709" w:type="dxa"/>
            <w:gridSpan w:val="4"/>
          </w:tcPr>
          <w:p w14:paraId="4E579063" w14:textId="77777777" w:rsidR="0048362F" w:rsidRPr="0048362F" w:rsidRDefault="0048362F" w:rsidP="005F5DDB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3. Комплекс процессных мероприятий «Реализация государственной политики в области гражданской защиты и пожарной безопасности»</w:t>
            </w:r>
          </w:p>
        </w:tc>
      </w:tr>
      <w:tr w:rsidR="0048362F" w:rsidRPr="0048362F" w14:paraId="62F0BF94" w14:textId="77777777" w:rsidTr="005F5DDB">
        <w:trPr>
          <w:trHeight w:val="20"/>
        </w:trPr>
        <w:tc>
          <w:tcPr>
            <w:tcW w:w="992" w:type="dxa"/>
          </w:tcPr>
          <w:p w14:paraId="2AB13793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</w:tcPr>
          <w:p w14:paraId="6BADD3FF" w14:textId="592C9A80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="0038438E"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</w:tcPr>
          <w:p w14:paraId="06AAD66D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48362F" w:rsidRPr="0048362F" w14:paraId="226E12F4" w14:textId="77777777" w:rsidTr="005F5DDB">
        <w:trPr>
          <w:trHeight w:val="20"/>
        </w:trPr>
        <w:tc>
          <w:tcPr>
            <w:tcW w:w="992" w:type="dxa"/>
          </w:tcPr>
          <w:p w14:paraId="48F28282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3.1.</w:t>
            </w:r>
          </w:p>
        </w:tc>
        <w:tc>
          <w:tcPr>
            <w:tcW w:w="5934" w:type="dxa"/>
          </w:tcPr>
          <w:p w14:paraId="1A8584BA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4155" w:type="dxa"/>
            <w:shd w:val="clear" w:color="auto" w:fill="auto"/>
          </w:tcPr>
          <w:p w14:paraId="0F41A2B3" w14:textId="56CBC541" w:rsidR="0048362F" w:rsidRPr="00535542" w:rsidRDefault="0048362F" w:rsidP="005F5DDB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готовность подразделений противопожарной службы</w:t>
            </w:r>
            <w:r w:rsidR="000F3E3A" w:rsidRPr="00535542">
              <w:rPr>
                <w:rFonts w:cs="Times New Roman"/>
                <w:bCs/>
                <w:color w:val="000000"/>
                <w:sz w:val="24"/>
              </w:rPr>
              <w:t xml:space="preserve"> Ярославской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 области </w:t>
            </w:r>
            <w:r w:rsidR="000A4942" w:rsidRPr="00535542">
              <w:rPr>
                <w:rFonts w:cs="Times New Roman"/>
                <w:bCs/>
                <w:color w:val="000000"/>
                <w:sz w:val="24"/>
              </w:rPr>
              <w:t>к </w:t>
            </w:r>
            <w:r w:rsidRPr="00535542">
              <w:rPr>
                <w:rFonts w:cs="Times New Roman"/>
                <w:bCs/>
                <w:color w:val="000000"/>
                <w:sz w:val="24"/>
              </w:rPr>
              <w:t>реагированию на чрезвычайные ситуации и происшествия</w:t>
            </w:r>
          </w:p>
        </w:tc>
        <w:tc>
          <w:tcPr>
            <w:tcW w:w="3628" w:type="dxa"/>
          </w:tcPr>
          <w:p w14:paraId="640B594F" w14:textId="1F3013BE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сумма материального ущерба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от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ЧС природного и техногенного характера, за</w:t>
            </w:r>
            <w:r w:rsidR="00720DB6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</w:t>
            </w:r>
            <w:r w:rsidR="009F56A3">
              <w:rPr>
                <w:rFonts w:cs="Times New Roman"/>
                <w:bCs/>
                <w:color w:val="000000"/>
                <w:sz w:val="24"/>
              </w:rPr>
              <w:t>ов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в зданиях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сооружениях</w:t>
            </w:r>
          </w:p>
        </w:tc>
      </w:tr>
      <w:tr w:rsidR="00422134" w:rsidRPr="0048362F" w14:paraId="3F8EDFC4" w14:textId="77777777" w:rsidTr="005F5DDB">
        <w:trPr>
          <w:trHeight w:val="20"/>
        </w:trPr>
        <w:tc>
          <w:tcPr>
            <w:tcW w:w="992" w:type="dxa"/>
          </w:tcPr>
          <w:p w14:paraId="1C960D75" w14:textId="44E63E7A" w:rsidR="00422134" w:rsidRPr="0048362F" w:rsidRDefault="004221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3.2.</w:t>
            </w:r>
          </w:p>
        </w:tc>
        <w:tc>
          <w:tcPr>
            <w:tcW w:w="5934" w:type="dxa"/>
          </w:tcPr>
          <w:p w14:paraId="438EFC19" w14:textId="26057C32" w:rsidR="00422134" w:rsidRPr="0048362F" w:rsidRDefault="004221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22134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4155" w:type="dxa"/>
            <w:shd w:val="clear" w:color="auto" w:fill="auto"/>
          </w:tcPr>
          <w:p w14:paraId="5F6A2691" w14:textId="59C6276F" w:rsidR="00422134" w:rsidRPr="00535542" w:rsidRDefault="00BF4BAE" w:rsidP="005F5DDB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 xml:space="preserve">готовность </w:t>
            </w:r>
            <w:r w:rsidR="00422134" w:rsidRPr="00535542">
              <w:rPr>
                <w:rFonts w:cs="Times New Roman"/>
                <w:bCs/>
                <w:color w:val="000000"/>
                <w:sz w:val="24"/>
              </w:rPr>
              <w:t>а</w:t>
            </w:r>
            <w:r w:rsidR="00512FD8" w:rsidRPr="00535542">
              <w:rPr>
                <w:rFonts w:cs="Times New Roman"/>
                <w:bCs/>
                <w:color w:val="000000"/>
                <w:sz w:val="24"/>
              </w:rPr>
              <w:t xml:space="preserve">варийно-спасательных подразделений </w:t>
            </w:r>
            <w:r w:rsidR="000F3E3A" w:rsidRPr="00535542">
              <w:rPr>
                <w:rFonts w:cs="Times New Roman"/>
                <w:bCs/>
                <w:color w:val="000000"/>
                <w:sz w:val="24"/>
              </w:rPr>
              <w:t xml:space="preserve">Ярославской </w:t>
            </w:r>
            <w:r w:rsidR="00422134" w:rsidRPr="00535542">
              <w:rPr>
                <w:rFonts w:cs="Times New Roman"/>
                <w:bCs/>
                <w:color w:val="000000"/>
                <w:sz w:val="24"/>
              </w:rPr>
              <w:t>области</w:t>
            </w:r>
            <w:r w:rsidR="00460AAB" w:rsidRPr="00535542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="00422134" w:rsidRPr="00535542">
              <w:rPr>
                <w:rFonts w:cs="Times New Roman"/>
                <w:bCs/>
                <w:color w:val="000000"/>
                <w:sz w:val="24"/>
              </w:rPr>
              <w:t>к реагированию на чрезвычайные ситуации и происшествия</w:t>
            </w:r>
          </w:p>
        </w:tc>
        <w:tc>
          <w:tcPr>
            <w:tcW w:w="3628" w:type="dxa"/>
          </w:tcPr>
          <w:p w14:paraId="06568091" w14:textId="12722170" w:rsidR="00422134" w:rsidRPr="0048362F" w:rsidRDefault="00422134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22134">
              <w:rPr>
                <w:rFonts w:cs="Times New Roman"/>
                <w:bCs/>
                <w:color w:val="000000"/>
                <w:sz w:val="24"/>
              </w:rPr>
              <w:t>численность населения, погибшего и травмированного при ЧС природного и техногенного характера, за</w:t>
            </w:r>
            <w:r w:rsidR="000324EA">
              <w:rPr>
                <w:rFonts w:cs="Times New Roman"/>
                <w:bCs/>
                <w:color w:val="000000"/>
                <w:sz w:val="24"/>
              </w:rPr>
              <w:t> </w:t>
            </w:r>
            <w:r w:rsidRPr="00422134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пожарах и происшествиях на водных объектах</w:t>
            </w:r>
          </w:p>
        </w:tc>
      </w:tr>
      <w:tr w:rsidR="0048362F" w:rsidRPr="0048362F" w14:paraId="76953603" w14:textId="77777777" w:rsidTr="005F5DDB">
        <w:trPr>
          <w:trHeight w:val="20"/>
        </w:trPr>
        <w:tc>
          <w:tcPr>
            <w:tcW w:w="992" w:type="dxa"/>
          </w:tcPr>
          <w:p w14:paraId="73D9D9A7" w14:textId="78B7C4D2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3.</w:t>
            </w:r>
            <w:r w:rsidR="00422134">
              <w:rPr>
                <w:rFonts w:cs="Times New Roman"/>
                <w:bCs/>
                <w:color w:val="000000"/>
                <w:sz w:val="24"/>
              </w:rPr>
              <w:t>3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14:paraId="077FD2A8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4155" w:type="dxa"/>
          </w:tcPr>
          <w:p w14:paraId="4DC13B97" w14:textId="35744C0A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реализация дополнительных профессиональных образовательных программ (повышение квалификации) в части обучения должностных лиц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специалистов </w:t>
            </w:r>
            <w:r w:rsidR="009E7643">
              <w:rPr>
                <w:rFonts w:cs="Times New Roman"/>
                <w:bCs/>
                <w:color w:val="000000"/>
                <w:sz w:val="24"/>
              </w:rPr>
              <w:t>ГО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, органов управления и сил единой государственной системы предупреждения и ликвидации </w:t>
            </w:r>
            <w:r w:rsidR="009E7643">
              <w:rPr>
                <w:rFonts w:cs="Times New Roman"/>
                <w:bCs/>
                <w:color w:val="000000"/>
                <w:sz w:val="24"/>
              </w:rPr>
              <w:t>ЧС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,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должностных лиц государственных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муниципальных органов</w:t>
            </w:r>
          </w:p>
        </w:tc>
        <w:tc>
          <w:tcPr>
            <w:tcW w:w="3628" w:type="dxa"/>
          </w:tcPr>
          <w:p w14:paraId="0917F16A" w14:textId="7C2C369D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численность населения, погибшего и травмированного при ЧС природного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техногенного характера,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за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пожара</w:t>
            </w:r>
            <w:r w:rsidR="009F56A3">
              <w:rPr>
                <w:rFonts w:cs="Times New Roman"/>
                <w:bCs/>
                <w:color w:val="000000"/>
                <w:sz w:val="24"/>
              </w:rPr>
              <w:t>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и происшествия</w:t>
            </w:r>
            <w:r w:rsidR="009F56A3">
              <w:rPr>
                <w:rFonts w:cs="Times New Roman"/>
                <w:bCs/>
                <w:color w:val="000000"/>
                <w:sz w:val="24"/>
              </w:rPr>
              <w:t>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на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48362F" w:rsidRPr="0048362F" w14:paraId="43E28A47" w14:textId="77777777" w:rsidTr="005F5DDB">
        <w:trPr>
          <w:trHeight w:val="20"/>
        </w:trPr>
        <w:tc>
          <w:tcPr>
            <w:tcW w:w="992" w:type="dxa"/>
          </w:tcPr>
          <w:p w14:paraId="55460E5E" w14:textId="380A4706" w:rsidR="0048362F" w:rsidRPr="0048362F" w:rsidRDefault="004221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3.4</w:t>
            </w:r>
            <w:r w:rsidR="0048362F"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14:paraId="7BA220F5" w14:textId="4995E2D0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Обеспечение деятельности подведомственных учреждений в сфере хранения запасов имущества </w:t>
            </w:r>
            <w:r w:rsidR="009E7643">
              <w:rPr>
                <w:rFonts w:cs="Times New Roman"/>
                <w:bCs/>
                <w:color w:val="000000"/>
                <w:sz w:val="24"/>
              </w:rPr>
              <w:t>ГО</w:t>
            </w:r>
          </w:p>
        </w:tc>
        <w:tc>
          <w:tcPr>
            <w:tcW w:w="4155" w:type="dxa"/>
          </w:tcPr>
          <w:p w14:paraId="15D75E07" w14:textId="162B34D5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хранение запасов имущества </w:t>
            </w:r>
            <w:r w:rsidR="009E7643">
              <w:rPr>
                <w:rFonts w:cs="Times New Roman"/>
                <w:bCs/>
                <w:color w:val="000000"/>
                <w:sz w:val="24"/>
              </w:rPr>
              <w:t>ГО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и восполнение средств индивидуальной защиты, приборов химической разведки и дозиметрического контроля в объеме выделенного лимита бюджетных обязательств</w:t>
            </w:r>
          </w:p>
        </w:tc>
        <w:tc>
          <w:tcPr>
            <w:tcW w:w="3628" w:type="dxa"/>
          </w:tcPr>
          <w:p w14:paraId="023EF250" w14:textId="477E3359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численность населения, погибшего и травмированного при ЧС природного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техногенного характера,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за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</w:t>
            </w:r>
            <w:r w:rsidR="009F56A3">
              <w:rPr>
                <w:rFonts w:cs="Times New Roman"/>
                <w:bCs/>
                <w:color w:val="000000"/>
                <w:sz w:val="24"/>
              </w:rPr>
              <w:t>ах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и происшеств</w:t>
            </w:r>
            <w:r w:rsidR="009F56A3">
              <w:rPr>
                <w:rFonts w:cs="Times New Roman"/>
                <w:bCs/>
                <w:color w:val="000000"/>
                <w:sz w:val="24"/>
              </w:rPr>
              <w:t>иях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на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48362F" w:rsidRPr="0048362F" w14:paraId="4949960E" w14:textId="77777777" w:rsidTr="005F5DDB">
        <w:trPr>
          <w:trHeight w:val="20"/>
        </w:trPr>
        <w:tc>
          <w:tcPr>
            <w:tcW w:w="992" w:type="dxa"/>
          </w:tcPr>
          <w:p w14:paraId="64DFADDE" w14:textId="45A1D1DB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3.</w:t>
            </w:r>
            <w:r w:rsidR="00422134">
              <w:rPr>
                <w:rFonts w:cs="Times New Roman"/>
                <w:bCs/>
                <w:color w:val="000000"/>
                <w:sz w:val="24"/>
              </w:rPr>
              <w:t>5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14:paraId="741E19F4" w14:textId="53BC9D00" w:rsidR="0048362F" w:rsidRPr="0048362F" w:rsidRDefault="0048362F" w:rsidP="006D6BC9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Мероприятия по </w:t>
            </w:r>
            <w:r w:rsidR="006D6BC9" w:rsidRPr="0048362F">
              <w:rPr>
                <w:rFonts w:cs="Times New Roman"/>
                <w:bCs/>
                <w:color w:val="000000"/>
                <w:sz w:val="24"/>
              </w:rPr>
              <w:t>поддерж</w:t>
            </w:r>
            <w:r w:rsidR="006D6BC9">
              <w:rPr>
                <w:rFonts w:cs="Times New Roman"/>
                <w:bCs/>
                <w:color w:val="000000"/>
                <w:sz w:val="24"/>
              </w:rPr>
              <w:t>анию</w:t>
            </w:r>
            <w:r w:rsidR="006D6BC9" w:rsidRPr="0048362F">
              <w:rPr>
                <w:rFonts w:cs="Times New Roman"/>
                <w:bCs/>
                <w:color w:val="000000"/>
                <w:sz w:val="24"/>
              </w:rPr>
              <w:t xml:space="preserve">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4155" w:type="dxa"/>
          </w:tcPr>
          <w:p w14:paraId="41D68C98" w14:textId="77777777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бесперебойное функционирование технических средств оповещения</w:t>
            </w:r>
          </w:p>
        </w:tc>
        <w:tc>
          <w:tcPr>
            <w:tcW w:w="3628" w:type="dxa"/>
          </w:tcPr>
          <w:p w14:paraId="5EDC6CDF" w14:textId="734EFD35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охват населения оповещением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об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опасностях, возникающих при военных конфликтах или вследствие этих конфликтов,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а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также при ЧС природного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техногенного характера,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с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использованием инновационных технических средств в автоматизированном режиме</w:t>
            </w:r>
          </w:p>
        </w:tc>
      </w:tr>
      <w:tr w:rsidR="0048362F" w:rsidRPr="0048362F" w14:paraId="28432D38" w14:textId="77777777" w:rsidTr="005F5DDB">
        <w:trPr>
          <w:trHeight w:val="20"/>
        </w:trPr>
        <w:tc>
          <w:tcPr>
            <w:tcW w:w="992" w:type="dxa"/>
          </w:tcPr>
          <w:p w14:paraId="270E7845" w14:textId="43C67417" w:rsidR="0048362F" w:rsidRPr="0048362F" w:rsidRDefault="004221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3.6</w:t>
            </w:r>
            <w:r w:rsidR="0048362F"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14:paraId="7128B918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</w:t>
            </w:r>
          </w:p>
        </w:tc>
        <w:tc>
          <w:tcPr>
            <w:tcW w:w="4155" w:type="dxa"/>
          </w:tcPr>
          <w:p w14:paraId="4251B93E" w14:textId="29B25EC6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обеспечение бесперебойного функционирования регионального центра обмена информацией, оповещения и информирования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системы обеспечения вызова экстренных оперативных служб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по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единому номеру «112»</w:t>
            </w:r>
          </w:p>
        </w:tc>
        <w:tc>
          <w:tcPr>
            <w:tcW w:w="3628" w:type="dxa"/>
          </w:tcPr>
          <w:p w14:paraId="543C4C2D" w14:textId="5BE6DCB8" w:rsidR="0048362F" w:rsidRPr="0048362F" w:rsidRDefault="0048362F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охват населения оповещением об опасностях, возникающих при военных конфликтах или вследствие этих конфликтов,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а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также при ЧС природного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и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техногенного характера, </w:t>
            </w:r>
            <w:r w:rsidR="000A4942" w:rsidRPr="0048362F">
              <w:rPr>
                <w:rFonts w:cs="Times New Roman"/>
                <w:bCs/>
                <w:color w:val="000000"/>
                <w:sz w:val="24"/>
              </w:rPr>
              <w:t>с</w:t>
            </w:r>
            <w:r w:rsidR="000A4942"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использованием инновационных технических средств в автоматизированном режиме</w:t>
            </w:r>
          </w:p>
        </w:tc>
      </w:tr>
      <w:tr w:rsidR="0048362F" w:rsidRPr="0048362F" w14:paraId="605B7EBA" w14:textId="77777777" w:rsidTr="005F5DDB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342A9323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4. Комплекс процессных мероприятий «Развитие региональной системы оповещения Ярославской области»</w:t>
            </w:r>
          </w:p>
        </w:tc>
      </w:tr>
      <w:tr w:rsidR="009D4214" w:rsidRPr="0048362F" w14:paraId="5B305291" w14:textId="77777777" w:rsidTr="005F5DDB">
        <w:trPr>
          <w:trHeight w:val="20"/>
        </w:trPr>
        <w:tc>
          <w:tcPr>
            <w:tcW w:w="992" w:type="dxa"/>
            <w:vMerge w:val="restart"/>
          </w:tcPr>
          <w:p w14:paraId="31199DAE" w14:textId="77777777" w:rsidR="009D4214" w:rsidRPr="0048362F" w:rsidRDefault="009D421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  <w:shd w:val="clear" w:color="auto" w:fill="auto"/>
          </w:tcPr>
          <w:p w14:paraId="3EC2FC92" w14:textId="12969F1B" w:rsidR="009D4214" w:rsidRPr="0048362F" w:rsidRDefault="009D421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="0038438E"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  <w:shd w:val="clear" w:color="auto" w:fill="auto"/>
          </w:tcPr>
          <w:p w14:paraId="59603724" w14:textId="77777777" w:rsidR="009D4214" w:rsidRPr="0048362F" w:rsidRDefault="009D421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9D4214" w:rsidRPr="0048362F" w14:paraId="47B023C8" w14:textId="77777777" w:rsidTr="005F5DDB">
        <w:trPr>
          <w:trHeight w:val="20"/>
        </w:trPr>
        <w:tc>
          <w:tcPr>
            <w:tcW w:w="992" w:type="dxa"/>
            <w:vMerge/>
          </w:tcPr>
          <w:p w14:paraId="67DC737E" w14:textId="77777777" w:rsidR="009D4214" w:rsidRPr="0048362F" w:rsidRDefault="009D421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  <w:shd w:val="clear" w:color="auto" w:fill="auto"/>
          </w:tcPr>
          <w:p w14:paraId="0F479B6B" w14:textId="77777777" w:rsidR="009D4214" w:rsidRPr="0048362F" w:rsidRDefault="009D421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4155" w:type="dxa"/>
            <w:shd w:val="clear" w:color="auto" w:fill="auto"/>
          </w:tcPr>
          <w:p w14:paraId="492207E6" w14:textId="37628C7A" w:rsidR="009D4214" w:rsidRPr="0048362F" w:rsidRDefault="009D4214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модернизация и оснащение </w:t>
            </w:r>
            <w:r w:rsidR="009E7643">
              <w:rPr>
                <w:rFonts w:cs="Times New Roman"/>
                <w:bCs/>
                <w:color w:val="000000"/>
                <w:sz w:val="24"/>
              </w:rPr>
              <w:t>РСО</w:t>
            </w:r>
          </w:p>
        </w:tc>
        <w:tc>
          <w:tcPr>
            <w:tcW w:w="3628" w:type="dxa"/>
          </w:tcPr>
          <w:p w14:paraId="3995ECF4" w14:textId="604D1A01" w:rsidR="009D4214" w:rsidRPr="0048362F" w:rsidRDefault="009D4214" w:rsidP="005F5DD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охват населения оповещением об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опасностях, возникающих при военных конфликтах или вследствие этих конфликтов, 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также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с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использованием инновационных технических средств в автоматизированном режиме</w:t>
            </w:r>
          </w:p>
        </w:tc>
      </w:tr>
    </w:tbl>
    <w:p w14:paraId="11F0DD7D" w14:textId="77777777" w:rsidR="00FE6580" w:rsidRDefault="00FE6580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14:paraId="029826AB" w14:textId="78F380C3" w:rsidR="00A71464" w:rsidRDefault="00A71464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  <w:r>
        <w:rPr>
          <w:b w:val="0"/>
        </w:rPr>
        <w:t>4</w:t>
      </w:r>
      <w:r w:rsidRPr="00F61D76">
        <w:rPr>
          <w:b w:val="0"/>
        </w:rPr>
        <w:t xml:space="preserve">. Финансовое обеспечение </w:t>
      </w:r>
      <w:r w:rsidR="00ED47C1" w:rsidRPr="00F61D76">
        <w:rPr>
          <w:b w:val="0"/>
        </w:rPr>
        <w:t>Г</w:t>
      </w:r>
      <w:r w:rsidRPr="00F61D76">
        <w:rPr>
          <w:b w:val="0"/>
        </w:rPr>
        <w:t>осударственной программы</w:t>
      </w:r>
    </w:p>
    <w:p w14:paraId="309FB43F" w14:textId="77777777" w:rsidR="00535542" w:rsidRDefault="00535542">
      <w:pPr>
        <w:pStyle w:val="24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14:paraId="479F88B8" w14:textId="77777777" w:rsidR="0048362F" w:rsidRPr="0048362F" w:rsidRDefault="0048362F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7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51"/>
        <w:gridCol w:w="1270"/>
        <w:gridCol w:w="1270"/>
        <w:gridCol w:w="1236"/>
        <w:gridCol w:w="1236"/>
        <w:gridCol w:w="1236"/>
        <w:gridCol w:w="1236"/>
        <w:gridCol w:w="1236"/>
        <w:gridCol w:w="1343"/>
      </w:tblGrid>
      <w:tr w:rsidR="0048362F" w:rsidRPr="0048362F" w14:paraId="2E846CFB" w14:textId="77777777" w:rsidTr="005F5DDB">
        <w:tc>
          <w:tcPr>
            <w:tcW w:w="4651" w:type="dxa"/>
            <w:vMerge w:val="restart"/>
          </w:tcPr>
          <w:p w14:paraId="4E4CD641" w14:textId="6F986A99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bookmarkStart w:id="5" w:name="OLE_LINK1"/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Наименование </w:t>
            </w:r>
            <w:r w:rsidR="00ED47C1" w:rsidRPr="0048362F">
              <w:rPr>
                <w:rFonts w:cs="Times New Roman"/>
                <w:bCs/>
                <w:color w:val="000000"/>
                <w:sz w:val="24"/>
              </w:rPr>
              <w:t>Г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10063" w:type="dxa"/>
            <w:gridSpan w:val="8"/>
          </w:tcPr>
          <w:p w14:paraId="74C46C87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48362F" w:rsidRPr="0048362F" w14:paraId="51CDF7C9" w14:textId="77777777" w:rsidTr="005F5DDB">
        <w:tc>
          <w:tcPr>
            <w:tcW w:w="4651" w:type="dxa"/>
            <w:vMerge/>
          </w:tcPr>
          <w:p w14:paraId="2955AF6E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270" w:type="dxa"/>
          </w:tcPr>
          <w:p w14:paraId="5737C50F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1270" w:type="dxa"/>
          </w:tcPr>
          <w:p w14:paraId="118FAFD6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1236" w:type="dxa"/>
          </w:tcPr>
          <w:p w14:paraId="505960FC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1236" w:type="dxa"/>
          </w:tcPr>
          <w:p w14:paraId="0FEA7EE3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1236" w:type="dxa"/>
          </w:tcPr>
          <w:p w14:paraId="32128E0D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1236" w:type="dxa"/>
          </w:tcPr>
          <w:p w14:paraId="0CE05C6C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1236" w:type="dxa"/>
          </w:tcPr>
          <w:p w14:paraId="16464A98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1343" w:type="dxa"/>
          </w:tcPr>
          <w:p w14:paraId="21A854E7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14:paraId="65A7BA00" w14:textId="77777777" w:rsidR="0048362F" w:rsidRPr="0048362F" w:rsidRDefault="0048362F">
      <w:pPr>
        <w:widowControl w:val="0"/>
        <w:ind w:firstLine="0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27"/>
        <w:tblW w:w="14714" w:type="dxa"/>
        <w:tblInd w:w="-5" w:type="dxa"/>
        <w:tblLook w:val="04A0" w:firstRow="1" w:lastRow="0" w:firstColumn="1" w:lastColumn="0" w:noHBand="0" w:noVBand="1"/>
      </w:tblPr>
      <w:tblGrid>
        <w:gridCol w:w="4651"/>
        <w:gridCol w:w="1270"/>
        <w:gridCol w:w="1270"/>
        <w:gridCol w:w="1236"/>
        <w:gridCol w:w="1236"/>
        <w:gridCol w:w="1236"/>
        <w:gridCol w:w="1236"/>
        <w:gridCol w:w="1236"/>
        <w:gridCol w:w="1343"/>
      </w:tblGrid>
      <w:tr w:rsidR="00134085" w:rsidRPr="0048362F" w14:paraId="37149950" w14:textId="77777777" w:rsidTr="005F5DDB">
        <w:trPr>
          <w:tblHeader/>
        </w:trPr>
        <w:tc>
          <w:tcPr>
            <w:tcW w:w="4651" w:type="dxa"/>
          </w:tcPr>
          <w:p w14:paraId="6E9785FD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270" w:type="dxa"/>
          </w:tcPr>
          <w:p w14:paraId="45FC1BA4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270" w:type="dxa"/>
          </w:tcPr>
          <w:p w14:paraId="73BD4F99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236" w:type="dxa"/>
          </w:tcPr>
          <w:p w14:paraId="40A38570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236" w:type="dxa"/>
          </w:tcPr>
          <w:p w14:paraId="5C42E00B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236" w:type="dxa"/>
          </w:tcPr>
          <w:p w14:paraId="0C99F558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236" w:type="dxa"/>
          </w:tcPr>
          <w:p w14:paraId="0965E14D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1236" w:type="dxa"/>
          </w:tcPr>
          <w:p w14:paraId="24810085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1343" w:type="dxa"/>
          </w:tcPr>
          <w:p w14:paraId="03FDB4FA" w14:textId="77777777" w:rsidR="0048362F" w:rsidRPr="0048362F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134085" w:rsidRPr="0048362F" w14:paraId="70AD4FAC" w14:textId="77777777" w:rsidTr="005F5DDB">
        <w:tc>
          <w:tcPr>
            <w:tcW w:w="4651" w:type="dxa"/>
          </w:tcPr>
          <w:p w14:paraId="2C4A5846" w14:textId="246470AF" w:rsidR="0048362F" w:rsidRPr="0048362F" w:rsidRDefault="00535542" w:rsidP="00535542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eastAsiaTheme="minorHAnsi" w:cs="Times New Roman"/>
                <w:sz w:val="24"/>
              </w:rPr>
              <w:t xml:space="preserve">Государственная программа Ярославской области 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на 2024 – 2030 годы </w:t>
            </w:r>
            <w:r w:rsidR="0048362F" w:rsidRPr="0048362F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3B293079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270" w:type="dxa"/>
          </w:tcPr>
          <w:p w14:paraId="3B38B9FD" w14:textId="2E5D0D4C" w:rsidR="009C444F" w:rsidRPr="00535542" w:rsidRDefault="00A971C5" w:rsidP="005856CA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886084,6</w:t>
            </w:r>
          </w:p>
        </w:tc>
        <w:tc>
          <w:tcPr>
            <w:tcW w:w="1270" w:type="dxa"/>
          </w:tcPr>
          <w:p w14:paraId="6AD9045F" w14:textId="281CD43A" w:rsidR="0048362F" w:rsidRPr="00535542" w:rsidRDefault="00AC79E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851871,8</w:t>
            </w:r>
          </w:p>
        </w:tc>
        <w:tc>
          <w:tcPr>
            <w:tcW w:w="1236" w:type="dxa"/>
          </w:tcPr>
          <w:p w14:paraId="13CC5694" w14:textId="4A56CA9E" w:rsidR="0048362F" w:rsidRPr="00535542" w:rsidRDefault="00AC79E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851871,8</w:t>
            </w:r>
          </w:p>
        </w:tc>
        <w:tc>
          <w:tcPr>
            <w:tcW w:w="1236" w:type="dxa"/>
          </w:tcPr>
          <w:p w14:paraId="2122398B" w14:textId="6455EB9C" w:rsidR="0048362F" w:rsidRPr="00535542" w:rsidRDefault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780106,5</w:t>
            </w:r>
          </w:p>
        </w:tc>
        <w:tc>
          <w:tcPr>
            <w:tcW w:w="1236" w:type="dxa"/>
          </w:tcPr>
          <w:p w14:paraId="427D0A2D" w14:textId="1F80B839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780106,</w:t>
            </w:r>
            <w:r w:rsidR="00200232" w:rsidRPr="00535542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236" w:type="dxa"/>
          </w:tcPr>
          <w:p w14:paraId="55090CD5" w14:textId="14508F96" w:rsidR="0048362F" w:rsidRPr="00535542" w:rsidRDefault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780106,5</w:t>
            </w:r>
          </w:p>
        </w:tc>
        <w:tc>
          <w:tcPr>
            <w:tcW w:w="1236" w:type="dxa"/>
          </w:tcPr>
          <w:p w14:paraId="0633EB85" w14:textId="41D84AAA" w:rsidR="0048362F" w:rsidRPr="00535542" w:rsidRDefault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780106,5</w:t>
            </w:r>
          </w:p>
        </w:tc>
        <w:tc>
          <w:tcPr>
            <w:tcW w:w="1343" w:type="dxa"/>
          </w:tcPr>
          <w:p w14:paraId="7580FE6B" w14:textId="4F776726" w:rsidR="00C541D8" w:rsidRPr="00535542" w:rsidRDefault="00C541D8" w:rsidP="0013408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5710254,2</w:t>
            </w:r>
          </w:p>
        </w:tc>
      </w:tr>
      <w:tr w:rsidR="00134085" w:rsidRPr="0048362F" w14:paraId="1627763C" w14:textId="77777777" w:rsidTr="005F5DDB">
        <w:trPr>
          <w:trHeight w:val="58"/>
        </w:trPr>
        <w:tc>
          <w:tcPr>
            <w:tcW w:w="4651" w:type="dxa"/>
          </w:tcPr>
          <w:p w14:paraId="43D65C9D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270" w:type="dxa"/>
          </w:tcPr>
          <w:p w14:paraId="11ABD8DE" w14:textId="2346E883" w:rsidR="009C444F" w:rsidRPr="00535542" w:rsidRDefault="009C444F" w:rsidP="00A971C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885944,</w:t>
            </w:r>
            <w:r w:rsidR="00A971C5" w:rsidRPr="00535542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270" w:type="dxa"/>
          </w:tcPr>
          <w:p w14:paraId="08AB6A5C" w14:textId="72234F7A" w:rsidR="00AC79EF" w:rsidRPr="00535542" w:rsidRDefault="00AC79EF" w:rsidP="00AC79E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851731,8</w:t>
            </w:r>
          </w:p>
        </w:tc>
        <w:tc>
          <w:tcPr>
            <w:tcW w:w="1236" w:type="dxa"/>
          </w:tcPr>
          <w:p w14:paraId="331BF742" w14:textId="1BE580D3" w:rsidR="00AC79EF" w:rsidRPr="00535542" w:rsidRDefault="00AC79EF" w:rsidP="000913D0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851</w:t>
            </w:r>
            <w:r w:rsidR="000913D0" w:rsidRPr="00535542">
              <w:rPr>
                <w:rFonts w:cs="Times New Roman"/>
                <w:bCs/>
                <w:color w:val="000000"/>
                <w:sz w:val="24"/>
              </w:rPr>
              <w:t>731,8</w:t>
            </w:r>
          </w:p>
        </w:tc>
        <w:tc>
          <w:tcPr>
            <w:tcW w:w="1236" w:type="dxa"/>
          </w:tcPr>
          <w:p w14:paraId="5D8B4C9C" w14:textId="3CFDDDD4" w:rsidR="0048362F" w:rsidRPr="00535542" w:rsidRDefault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779966,5</w:t>
            </w:r>
          </w:p>
        </w:tc>
        <w:tc>
          <w:tcPr>
            <w:tcW w:w="1236" w:type="dxa"/>
          </w:tcPr>
          <w:p w14:paraId="596822D5" w14:textId="754A28CB" w:rsidR="0048362F" w:rsidRPr="00535542" w:rsidRDefault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779966,5</w:t>
            </w:r>
          </w:p>
        </w:tc>
        <w:tc>
          <w:tcPr>
            <w:tcW w:w="1236" w:type="dxa"/>
          </w:tcPr>
          <w:p w14:paraId="13E33CF4" w14:textId="415C90EA" w:rsidR="0048362F" w:rsidRPr="00535542" w:rsidRDefault="0048362F" w:rsidP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779966,</w:t>
            </w:r>
            <w:r w:rsidR="00200232" w:rsidRPr="00535542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236" w:type="dxa"/>
          </w:tcPr>
          <w:p w14:paraId="74AA93B1" w14:textId="2DA15EFB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</w:t>
            </w:r>
            <w:r w:rsidR="00200232" w:rsidRPr="00535542">
              <w:rPr>
                <w:rFonts w:cs="Times New Roman"/>
                <w:bCs/>
                <w:color w:val="000000"/>
                <w:sz w:val="24"/>
              </w:rPr>
              <w:t>79966,5</w:t>
            </w:r>
          </w:p>
        </w:tc>
        <w:tc>
          <w:tcPr>
            <w:tcW w:w="1343" w:type="dxa"/>
          </w:tcPr>
          <w:p w14:paraId="0A2DB28D" w14:textId="0206BCAF" w:rsidR="000913D0" w:rsidRPr="00535542" w:rsidRDefault="000913D0" w:rsidP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5709274,2</w:t>
            </w:r>
          </w:p>
        </w:tc>
      </w:tr>
      <w:tr w:rsidR="00134085" w:rsidRPr="0048362F" w14:paraId="340093E3" w14:textId="77777777" w:rsidTr="005F5DDB">
        <w:trPr>
          <w:trHeight w:val="58"/>
        </w:trPr>
        <w:tc>
          <w:tcPr>
            <w:tcW w:w="4651" w:type="dxa"/>
          </w:tcPr>
          <w:p w14:paraId="02EF9951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270" w:type="dxa"/>
          </w:tcPr>
          <w:p w14:paraId="3CD970C6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70" w:type="dxa"/>
          </w:tcPr>
          <w:p w14:paraId="7CC8262F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256DCA25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7FF0A4A9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4DE9E293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20A612EC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1E30A255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343" w:type="dxa"/>
          </w:tcPr>
          <w:p w14:paraId="4AD04C01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980,0</w:t>
            </w:r>
          </w:p>
        </w:tc>
      </w:tr>
      <w:tr w:rsidR="00134085" w:rsidRPr="0048362F" w14:paraId="67CF6B20" w14:textId="77777777" w:rsidTr="005F5DDB">
        <w:tc>
          <w:tcPr>
            <w:tcW w:w="4651" w:type="dxa"/>
          </w:tcPr>
          <w:p w14:paraId="153636EC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«Повышение безопасности жизнедеятельности населения» – всего</w:t>
            </w:r>
          </w:p>
          <w:p w14:paraId="5BE5ABD6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270" w:type="dxa"/>
          </w:tcPr>
          <w:p w14:paraId="14FE221D" w14:textId="08AED8C3" w:rsidR="00E71912" w:rsidRPr="00535542" w:rsidRDefault="00E71912" w:rsidP="0047694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17451,2</w:t>
            </w:r>
          </w:p>
        </w:tc>
        <w:tc>
          <w:tcPr>
            <w:tcW w:w="1270" w:type="dxa"/>
          </w:tcPr>
          <w:p w14:paraId="746F5F31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6FA3BE8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77D13840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3067EF2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1E4E8768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45AD6B43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343" w:type="dxa"/>
          </w:tcPr>
          <w:p w14:paraId="28F8B1F2" w14:textId="27C5A176" w:rsidR="00E71912" w:rsidRPr="00535542" w:rsidRDefault="00E71912" w:rsidP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19943,6</w:t>
            </w:r>
          </w:p>
        </w:tc>
      </w:tr>
      <w:tr w:rsidR="00134085" w:rsidRPr="0048362F" w14:paraId="63864A75" w14:textId="77777777" w:rsidTr="005F5DDB">
        <w:tc>
          <w:tcPr>
            <w:tcW w:w="4651" w:type="dxa"/>
          </w:tcPr>
          <w:p w14:paraId="1B4D9F24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- областные средства</w:t>
            </w:r>
          </w:p>
        </w:tc>
        <w:tc>
          <w:tcPr>
            <w:tcW w:w="1270" w:type="dxa"/>
          </w:tcPr>
          <w:p w14:paraId="0BDEECDE" w14:textId="3B577267" w:rsidR="00E71912" w:rsidRPr="00535542" w:rsidRDefault="00E7191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17451,2</w:t>
            </w:r>
          </w:p>
        </w:tc>
        <w:tc>
          <w:tcPr>
            <w:tcW w:w="1270" w:type="dxa"/>
          </w:tcPr>
          <w:p w14:paraId="0231AA63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4662521C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44F4D43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7F7E1CDD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2426572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236" w:type="dxa"/>
          </w:tcPr>
          <w:p w14:paraId="6DEA3939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415,4</w:t>
            </w:r>
          </w:p>
        </w:tc>
        <w:tc>
          <w:tcPr>
            <w:tcW w:w="1343" w:type="dxa"/>
          </w:tcPr>
          <w:p w14:paraId="4DA2398A" w14:textId="65499366" w:rsidR="00E71912" w:rsidRPr="00535542" w:rsidRDefault="00E71912" w:rsidP="0020023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19943,6</w:t>
            </w:r>
          </w:p>
        </w:tc>
      </w:tr>
      <w:tr w:rsidR="00134085" w:rsidRPr="0048362F" w14:paraId="5426424B" w14:textId="77777777" w:rsidTr="005F5DDB">
        <w:tc>
          <w:tcPr>
            <w:tcW w:w="4651" w:type="dxa"/>
          </w:tcPr>
          <w:p w14:paraId="31E356DA" w14:textId="082DB9F1" w:rsidR="0048362F" w:rsidRPr="0048362F" w:rsidRDefault="0048362F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«Обеспечение безопасности граждан на</w:t>
            </w:r>
            <w:r w:rsidR="00ED47C1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объектах»</w:t>
            </w:r>
            <w:r w:rsidRPr="0048362F">
              <w:rPr>
                <w:rFonts w:cs="Times New Roman"/>
                <w:b/>
                <w:bCs/>
                <w:color w:val="000000"/>
                <w:sz w:val="24"/>
              </w:rPr>
              <w:t xml:space="preserve">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7987B5B2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270" w:type="dxa"/>
          </w:tcPr>
          <w:p w14:paraId="665258F6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270" w:type="dxa"/>
          </w:tcPr>
          <w:p w14:paraId="002BB368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236" w:type="dxa"/>
          </w:tcPr>
          <w:p w14:paraId="278E4EAF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236" w:type="dxa"/>
          </w:tcPr>
          <w:p w14:paraId="196D685E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236" w:type="dxa"/>
          </w:tcPr>
          <w:p w14:paraId="1549A961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236" w:type="dxa"/>
          </w:tcPr>
          <w:p w14:paraId="45F3AFCD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236" w:type="dxa"/>
          </w:tcPr>
          <w:p w14:paraId="30AC22D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280,0</w:t>
            </w:r>
          </w:p>
        </w:tc>
        <w:tc>
          <w:tcPr>
            <w:tcW w:w="1343" w:type="dxa"/>
          </w:tcPr>
          <w:p w14:paraId="56C16400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1960,0</w:t>
            </w:r>
          </w:p>
        </w:tc>
      </w:tr>
      <w:tr w:rsidR="00134085" w:rsidRPr="0048362F" w14:paraId="543917B2" w14:textId="77777777" w:rsidTr="00134085">
        <w:tc>
          <w:tcPr>
            <w:tcW w:w="4651" w:type="dxa"/>
          </w:tcPr>
          <w:p w14:paraId="5ACA1F78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270" w:type="dxa"/>
          </w:tcPr>
          <w:p w14:paraId="172631D6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70" w:type="dxa"/>
          </w:tcPr>
          <w:p w14:paraId="2F52A028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0FD6E7F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428DA282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4EA01C68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6F6EB10C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048B0F73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343" w:type="dxa"/>
            <w:shd w:val="clear" w:color="auto" w:fill="auto"/>
          </w:tcPr>
          <w:p w14:paraId="65DC6C71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980,0</w:t>
            </w:r>
          </w:p>
        </w:tc>
      </w:tr>
      <w:tr w:rsidR="00134085" w:rsidRPr="0048362F" w14:paraId="6B2F82B4" w14:textId="77777777" w:rsidTr="00134085">
        <w:tc>
          <w:tcPr>
            <w:tcW w:w="4651" w:type="dxa"/>
          </w:tcPr>
          <w:p w14:paraId="2D4EF00A" w14:textId="77777777" w:rsidR="0048362F" w:rsidRPr="0048362F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1270" w:type="dxa"/>
          </w:tcPr>
          <w:p w14:paraId="485B8A72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70" w:type="dxa"/>
          </w:tcPr>
          <w:p w14:paraId="7ADB16F2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420C3275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68F885BF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212FE906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460B4F9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236" w:type="dxa"/>
          </w:tcPr>
          <w:p w14:paraId="3AF9277A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140,0</w:t>
            </w:r>
          </w:p>
        </w:tc>
        <w:tc>
          <w:tcPr>
            <w:tcW w:w="1343" w:type="dxa"/>
            <w:shd w:val="clear" w:color="auto" w:fill="auto"/>
          </w:tcPr>
          <w:p w14:paraId="036C4213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980,0</w:t>
            </w:r>
          </w:p>
        </w:tc>
      </w:tr>
      <w:tr w:rsidR="00134085" w:rsidRPr="0048362F" w14:paraId="7DE44E00" w14:textId="77777777" w:rsidTr="00134085">
        <w:tc>
          <w:tcPr>
            <w:tcW w:w="4651" w:type="dxa"/>
          </w:tcPr>
          <w:p w14:paraId="18B62F40" w14:textId="5D430640" w:rsidR="0048362F" w:rsidRPr="0048362F" w:rsidRDefault="0048362F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«Реализация государственной политики в</w:t>
            </w:r>
            <w:r w:rsidR="00ED47C1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области гражданской защиты и пожарной безопасности» – всего</w:t>
            </w:r>
          </w:p>
          <w:p w14:paraId="203F6778" w14:textId="77777777" w:rsidR="0048362F" w:rsidRPr="0048362F" w:rsidRDefault="0048362F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270" w:type="dxa"/>
          </w:tcPr>
          <w:p w14:paraId="3B71296E" w14:textId="1CD22ACA" w:rsidR="0077678C" w:rsidRPr="00535542" w:rsidRDefault="009C444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861356,</w:t>
            </w:r>
            <w:r w:rsidRPr="00535542">
              <w:rPr>
                <w:rFonts w:cs="Times New Roman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1270" w:type="dxa"/>
          </w:tcPr>
          <w:p w14:paraId="7F4F3BB2" w14:textId="3C95D61C" w:rsidR="0077678C" w:rsidRPr="00535542" w:rsidRDefault="009C444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849176,4</w:t>
            </w:r>
          </w:p>
        </w:tc>
        <w:tc>
          <w:tcPr>
            <w:tcW w:w="1236" w:type="dxa"/>
          </w:tcPr>
          <w:p w14:paraId="1DB21A98" w14:textId="55FF2730" w:rsidR="0077678C" w:rsidRPr="00535542" w:rsidRDefault="009C444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849176,4</w:t>
            </w:r>
          </w:p>
        </w:tc>
        <w:tc>
          <w:tcPr>
            <w:tcW w:w="1236" w:type="dxa"/>
          </w:tcPr>
          <w:p w14:paraId="54B307AB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236" w:type="dxa"/>
          </w:tcPr>
          <w:p w14:paraId="733A0BC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236" w:type="dxa"/>
          </w:tcPr>
          <w:p w14:paraId="14E2B746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236" w:type="dxa"/>
          </w:tcPr>
          <w:p w14:paraId="589DB425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343" w:type="dxa"/>
            <w:shd w:val="clear" w:color="auto" w:fill="auto"/>
          </w:tcPr>
          <w:p w14:paraId="3514E6BA" w14:textId="01792D98" w:rsidR="00E63238" w:rsidRPr="00535542" w:rsidRDefault="000913D0" w:rsidP="00E63238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5669353,6</w:t>
            </w:r>
          </w:p>
        </w:tc>
      </w:tr>
      <w:tr w:rsidR="00134085" w:rsidRPr="0048362F" w14:paraId="44EF2459" w14:textId="77777777" w:rsidTr="00134085">
        <w:tc>
          <w:tcPr>
            <w:tcW w:w="4651" w:type="dxa"/>
          </w:tcPr>
          <w:p w14:paraId="3A914D70" w14:textId="77777777" w:rsidR="0048362F" w:rsidRPr="00BE7CBC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270" w:type="dxa"/>
          </w:tcPr>
          <w:p w14:paraId="735489D7" w14:textId="5D7BF499" w:rsidR="00E63238" w:rsidRPr="00535542" w:rsidRDefault="00E63238" w:rsidP="000913D0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861356,</w:t>
            </w:r>
            <w:r w:rsidR="000913D0" w:rsidRPr="00535542">
              <w:rPr>
                <w:rFonts w:cs="Times New Roman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1270" w:type="dxa"/>
          </w:tcPr>
          <w:p w14:paraId="0D38FA3D" w14:textId="4B166FFD" w:rsidR="00E63238" w:rsidRPr="00535542" w:rsidRDefault="009C444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849176,4</w:t>
            </w:r>
          </w:p>
        </w:tc>
        <w:tc>
          <w:tcPr>
            <w:tcW w:w="1236" w:type="dxa"/>
          </w:tcPr>
          <w:p w14:paraId="5DE4B6D2" w14:textId="64624100" w:rsidR="00E63238" w:rsidRPr="00535542" w:rsidRDefault="009C444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849176,4</w:t>
            </w:r>
          </w:p>
        </w:tc>
        <w:tc>
          <w:tcPr>
            <w:tcW w:w="1236" w:type="dxa"/>
          </w:tcPr>
          <w:p w14:paraId="2A468D21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236" w:type="dxa"/>
          </w:tcPr>
          <w:p w14:paraId="6FA0E19C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236" w:type="dxa"/>
          </w:tcPr>
          <w:p w14:paraId="09FC0779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236" w:type="dxa"/>
          </w:tcPr>
          <w:p w14:paraId="24B772B8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777411,1</w:t>
            </w:r>
          </w:p>
        </w:tc>
        <w:tc>
          <w:tcPr>
            <w:tcW w:w="1343" w:type="dxa"/>
            <w:shd w:val="clear" w:color="auto" w:fill="auto"/>
          </w:tcPr>
          <w:p w14:paraId="2CB8B471" w14:textId="3FDC6034" w:rsidR="009C444F" w:rsidRPr="00535542" w:rsidRDefault="00AC79EF" w:rsidP="00EB51A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5</w:t>
            </w:r>
            <w:r w:rsidR="000913D0" w:rsidRPr="00535542">
              <w:rPr>
                <w:rFonts w:cs="Times New Roman"/>
                <w:bCs/>
                <w:color w:val="000000"/>
                <w:sz w:val="24"/>
              </w:rPr>
              <w:t>669353,6</w:t>
            </w:r>
          </w:p>
        </w:tc>
      </w:tr>
      <w:tr w:rsidR="00134085" w:rsidRPr="0048362F" w14:paraId="01632D74" w14:textId="77777777" w:rsidTr="00134085">
        <w:tc>
          <w:tcPr>
            <w:tcW w:w="4651" w:type="dxa"/>
          </w:tcPr>
          <w:p w14:paraId="2552473F" w14:textId="77777777" w:rsidR="0048362F" w:rsidRPr="00BE7CBC" w:rsidRDefault="0048362F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«Развитие региональной системы оповещения Ярославской области»</w:t>
            </w:r>
            <w:r w:rsidRPr="00BE7CBC">
              <w:rPr>
                <w:rFonts w:cs="Times New Roman"/>
                <w:b/>
                <w:bCs/>
                <w:color w:val="000000"/>
                <w:sz w:val="24"/>
              </w:rPr>
              <w:t xml:space="preserve"> </w:t>
            </w:r>
            <w:r w:rsidRPr="00BE7CBC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14:paraId="6083F85A" w14:textId="77777777" w:rsidR="0048362F" w:rsidRPr="00BE7CBC" w:rsidRDefault="0048362F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270" w:type="dxa"/>
          </w:tcPr>
          <w:p w14:paraId="41DB84F0" w14:textId="617D616A" w:rsidR="000C45C8" w:rsidRPr="00535542" w:rsidRDefault="000C45C8" w:rsidP="0047694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6997,0</w:t>
            </w:r>
          </w:p>
        </w:tc>
        <w:tc>
          <w:tcPr>
            <w:tcW w:w="1270" w:type="dxa"/>
          </w:tcPr>
          <w:p w14:paraId="1D87C8C6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7D2E28BF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6EDE18E7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596E36F3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743EEACE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2CC2DB92" w14:textId="77777777" w:rsidR="0048362F" w:rsidRPr="00535542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343" w:type="dxa"/>
            <w:shd w:val="clear" w:color="auto" w:fill="auto"/>
          </w:tcPr>
          <w:p w14:paraId="4A6E37E5" w14:textId="49A4CC26" w:rsidR="00FE3A24" w:rsidRPr="00535542" w:rsidRDefault="00FE3A24" w:rsidP="0013408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535542">
              <w:rPr>
                <w:rFonts w:cs="Times New Roman"/>
                <w:bCs/>
                <w:color w:val="000000"/>
                <w:sz w:val="24"/>
              </w:rPr>
              <w:t>18997,0</w:t>
            </w:r>
          </w:p>
        </w:tc>
      </w:tr>
      <w:tr w:rsidR="00134085" w:rsidRPr="0048362F" w14:paraId="5D6140F6" w14:textId="77777777" w:rsidTr="00134085">
        <w:tc>
          <w:tcPr>
            <w:tcW w:w="4651" w:type="dxa"/>
          </w:tcPr>
          <w:p w14:paraId="54D365C6" w14:textId="77777777" w:rsidR="0048362F" w:rsidRPr="00BE7CBC" w:rsidRDefault="0048362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270" w:type="dxa"/>
          </w:tcPr>
          <w:p w14:paraId="4CF44455" w14:textId="573347C4" w:rsidR="000C45C8" w:rsidRPr="00BE7CBC" w:rsidRDefault="000C45C8" w:rsidP="0047694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6997,0</w:t>
            </w:r>
          </w:p>
        </w:tc>
        <w:tc>
          <w:tcPr>
            <w:tcW w:w="1270" w:type="dxa"/>
          </w:tcPr>
          <w:p w14:paraId="51EE494B" w14:textId="77777777" w:rsidR="0048362F" w:rsidRPr="00BE7CBC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3D7EA8F9" w14:textId="77777777" w:rsidR="0048362F" w:rsidRPr="00BE7CBC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3F25336C" w14:textId="77777777" w:rsidR="0048362F" w:rsidRPr="00BE7CBC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11327D58" w14:textId="77777777" w:rsidR="0048362F" w:rsidRPr="00BE7CBC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58FF5AE8" w14:textId="77777777" w:rsidR="0048362F" w:rsidRPr="00BE7CBC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236" w:type="dxa"/>
          </w:tcPr>
          <w:p w14:paraId="574F4A20" w14:textId="77777777" w:rsidR="0048362F" w:rsidRPr="00BE7CBC" w:rsidRDefault="0048362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2000,0</w:t>
            </w:r>
          </w:p>
        </w:tc>
        <w:tc>
          <w:tcPr>
            <w:tcW w:w="1343" w:type="dxa"/>
            <w:shd w:val="clear" w:color="auto" w:fill="auto"/>
          </w:tcPr>
          <w:p w14:paraId="17DB9148" w14:textId="221FEE04" w:rsidR="00FE3A24" w:rsidRPr="00BE7CBC" w:rsidRDefault="00FE3A24" w:rsidP="00134085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BE7CBC">
              <w:rPr>
                <w:rFonts w:cs="Times New Roman"/>
                <w:bCs/>
                <w:color w:val="000000"/>
                <w:sz w:val="24"/>
              </w:rPr>
              <w:t>18997,0</w:t>
            </w:r>
          </w:p>
        </w:tc>
      </w:tr>
      <w:bookmarkEnd w:id="5"/>
    </w:tbl>
    <w:p w14:paraId="3FE0BD6B" w14:textId="77777777" w:rsidR="002665E0" w:rsidRPr="0048362F" w:rsidRDefault="002665E0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014CDECB" w14:textId="77777777" w:rsidR="0048362F" w:rsidRPr="0048362F" w:rsidRDefault="0048362F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>Список используемых сокращений</w:t>
      </w:r>
    </w:p>
    <w:p w14:paraId="7D0BB0FD" w14:textId="77777777" w:rsidR="0048362F" w:rsidRPr="0048362F" w:rsidRDefault="0048362F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4491D04C" w14:textId="77777777" w:rsidR="0048362F" w:rsidRPr="0048362F" w:rsidRDefault="0048362F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>ГП РФ – государственная программа Российской Федерации</w:t>
      </w:r>
    </w:p>
    <w:p w14:paraId="28F0D8B0" w14:textId="77777777" w:rsidR="0048362F" w:rsidRPr="0048362F" w:rsidRDefault="0048362F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>ГП ЯО – государственная программа Ярославской области</w:t>
      </w:r>
    </w:p>
    <w:p w14:paraId="67A2CEC4" w14:textId="3315D73A" w:rsidR="0048362F" w:rsidRPr="0048362F" w:rsidRDefault="0048362F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 xml:space="preserve">ОКЕИ – </w:t>
      </w:r>
      <w:r w:rsidR="000324EA" w:rsidRPr="0048362F">
        <w:rPr>
          <w:rFonts w:cs="Times New Roman"/>
          <w:bCs/>
          <w:color w:val="000000"/>
          <w:szCs w:val="28"/>
          <w:lang w:eastAsia="ru-RU" w:bidi="ru-RU"/>
        </w:rPr>
        <w:t>О</w:t>
      </w:r>
      <w:r w:rsidRPr="0048362F">
        <w:rPr>
          <w:rFonts w:cs="Times New Roman"/>
          <w:bCs/>
          <w:color w:val="000000"/>
          <w:szCs w:val="28"/>
          <w:lang w:eastAsia="ru-RU" w:bidi="ru-RU"/>
        </w:rPr>
        <w:t>бщероссийский классификатор единиц измерения</w:t>
      </w:r>
    </w:p>
    <w:p w14:paraId="5BE69814" w14:textId="060DD6A2" w:rsidR="000B5F9E" w:rsidRPr="000B5F9E" w:rsidRDefault="000B5F9E" w:rsidP="00535542">
      <w:pPr>
        <w:widowControl w:val="0"/>
        <w:shd w:val="clear" w:color="auto" w:fill="FFFFFF"/>
        <w:tabs>
          <w:tab w:val="left" w:pos="387"/>
        </w:tabs>
        <w:ind w:firstLine="0"/>
        <w:jc w:val="both"/>
        <w:outlineLvl w:val="1"/>
        <w:rPr>
          <w:rFonts w:cs="Times New Roman"/>
          <w:szCs w:val="28"/>
          <w:lang w:eastAsia="ru-RU"/>
        </w:rPr>
      </w:pPr>
    </w:p>
    <w:sectPr w:rsidR="000B5F9E" w:rsidRPr="000B5F9E" w:rsidSect="00535542">
      <w:headerReference w:type="default" r:id="rId11"/>
      <w:pgSz w:w="16838" w:h="11906" w:orient="landscape"/>
      <w:pgMar w:top="1985" w:right="1134" w:bottom="567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DDF19" w14:textId="77777777" w:rsidR="004B1333" w:rsidRDefault="004B1333" w:rsidP="00CF5840">
      <w:r>
        <w:separator/>
      </w:r>
    </w:p>
  </w:endnote>
  <w:endnote w:type="continuationSeparator" w:id="0">
    <w:p w14:paraId="65B5E932" w14:textId="77777777" w:rsidR="004B1333" w:rsidRDefault="004B1333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31B96" w14:textId="77777777" w:rsidR="004B1333" w:rsidRDefault="004B1333" w:rsidP="00CF5840">
      <w:r>
        <w:separator/>
      </w:r>
    </w:p>
  </w:footnote>
  <w:footnote w:type="continuationSeparator" w:id="0">
    <w:p w14:paraId="3784945A" w14:textId="77777777" w:rsidR="004B1333" w:rsidRDefault="004B1333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873954"/>
      <w:docPartObj>
        <w:docPartGallery w:val="Page Numbers (Top of Page)"/>
        <w:docPartUnique/>
      </w:docPartObj>
    </w:sdtPr>
    <w:sdtEndPr/>
    <w:sdtContent>
      <w:p w14:paraId="02B3AE0F" w14:textId="088C1D59" w:rsidR="00535542" w:rsidRDefault="00535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DFF">
          <w:rPr>
            <w:noProof/>
          </w:rPr>
          <w:t>7</w:t>
        </w:r>
        <w:r>
          <w:fldChar w:fldCharType="end"/>
        </w:r>
      </w:p>
    </w:sdtContent>
  </w:sdt>
  <w:p w14:paraId="26F2945D" w14:textId="77777777" w:rsidR="00535542" w:rsidRDefault="005355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6B8"/>
    <w:multiLevelType w:val="hybridMultilevel"/>
    <w:tmpl w:val="88524DBA"/>
    <w:lvl w:ilvl="0" w:tplc="31526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CA379E"/>
    <w:multiLevelType w:val="hybridMultilevel"/>
    <w:tmpl w:val="87E28D8A"/>
    <w:lvl w:ilvl="0" w:tplc="34E80F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9D5122"/>
    <w:multiLevelType w:val="hybridMultilevel"/>
    <w:tmpl w:val="8760EF34"/>
    <w:lvl w:ilvl="0" w:tplc="5B18425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0D292C"/>
    <w:multiLevelType w:val="hybridMultilevel"/>
    <w:tmpl w:val="72D26E58"/>
    <w:lvl w:ilvl="0" w:tplc="F46C5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2857AE"/>
    <w:multiLevelType w:val="hybridMultilevel"/>
    <w:tmpl w:val="1E006728"/>
    <w:lvl w:ilvl="0" w:tplc="FC10B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784938"/>
    <w:multiLevelType w:val="hybridMultilevel"/>
    <w:tmpl w:val="0E58A1F0"/>
    <w:lvl w:ilvl="0" w:tplc="734EF0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153461"/>
    <w:multiLevelType w:val="hybridMultilevel"/>
    <w:tmpl w:val="6B44AFD4"/>
    <w:lvl w:ilvl="0" w:tplc="90FA5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677B"/>
    <w:rsid w:val="00007DCA"/>
    <w:rsid w:val="0001107F"/>
    <w:rsid w:val="00012067"/>
    <w:rsid w:val="0001531E"/>
    <w:rsid w:val="000157F9"/>
    <w:rsid w:val="00016FAD"/>
    <w:rsid w:val="000210D4"/>
    <w:rsid w:val="00021BFB"/>
    <w:rsid w:val="00023427"/>
    <w:rsid w:val="000324EA"/>
    <w:rsid w:val="00043F02"/>
    <w:rsid w:val="00053EB0"/>
    <w:rsid w:val="0005652C"/>
    <w:rsid w:val="00056F27"/>
    <w:rsid w:val="00062B60"/>
    <w:rsid w:val="00083E6D"/>
    <w:rsid w:val="000913D0"/>
    <w:rsid w:val="000964A7"/>
    <w:rsid w:val="000A4942"/>
    <w:rsid w:val="000B09C8"/>
    <w:rsid w:val="000B5F9E"/>
    <w:rsid w:val="000C45C8"/>
    <w:rsid w:val="000D3D0C"/>
    <w:rsid w:val="000D6B83"/>
    <w:rsid w:val="000E3F97"/>
    <w:rsid w:val="000E45C6"/>
    <w:rsid w:val="000E6C5D"/>
    <w:rsid w:val="000F3E3A"/>
    <w:rsid w:val="000F5DE3"/>
    <w:rsid w:val="00102D16"/>
    <w:rsid w:val="0011583E"/>
    <w:rsid w:val="001220AB"/>
    <w:rsid w:val="001257EC"/>
    <w:rsid w:val="0012733C"/>
    <w:rsid w:val="0013169D"/>
    <w:rsid w:val="00134085"/>
    <w:rsid w:val="001347C5"/>
    <w:rsid w:val="00153F71"/>
    <w:rsid w:val="001678A2"/>
    <w:rsid w:val="001707B3"/>
    <w:rsid w:val="00173229"/>
    <w:rsid w:val="0018614E"/>
    <w:rsid w:val="00192326"/>
    <w:rsid w:val="0019349E"/>
    <w:rsid w:val="001B538B"/>
    <w:rsid w:val="001B6AAD"/>
    <w:rsid w:val="001C3F8A"/>
    <w:rsid w:val="001C6953"/>
    <w:rsid w:val="001C78DA"/>
    <w:rsid w:val="001E314B"/>
    <w:rsid w:val="001E3EDB"/>
    <w:rsid w:val="001E5E80"/>
    <w:rsid w:val="001F30E9"/>
    <w:rsid w:val="001F3512"/>
    <w:rsid w:val="001F414D"/>
    <w:rsid w:val="001F626D"/>
    <w:rsid w:val="00200232"/>
    <w:rsid w:val="00200422"/>
    <w:rsid w:val="00205C5B"/>
    <w:rsid w:val="00205DAF"/>
    <w:rsid w:val="00221E39"/>
    <w:rsid w:val="00224340"/>
    <w:rsid w:val="00225110"/>
    <w:rsid w:val="002261FB"/>
    <w:rsid w:val="002306C4"/>
    <w:rsid w:val="00245B16"/>
    <w:rsid w:val="00251DCB"/>
    <w:rsid w:val="00254FA4"/>
    <w:rsid w:val="00260038"/>
    <w:rsid w:val="002665E0"/>
    <w:rsid w:val="00270A9D"/>
    <w:rsid w:val="002766E1"/>
    <w:rsid w:val="0027693D"/>
    <w:rsid w:val="002779F7"/>
    <w:rsid w:val="0029551D"/>
    <w:rsid w:val="002969A9"/>
    <w:rsid w:val="002A4B16"/>
    <w:rsid w:val="002B1704"/>
    <w:rsid w:val="002B36AD"/>
    <w:rsid w:val="002C1240"/>
    <w:rsid w:val="002C5EC2"/>
    <w:rsid w:val="002D01DF"/>
    <w:rsid w:val="002D3AFD"/>
    <w:rsid w:val="002D3B62"/>
    <w:rsid w:val="002F238E"/>
    <w:rsid w:val="002F2EF2"/>
    <w:rsid w:val="002F30DD"/>
    <w:rsid w:val="002F6DDE"/>
    <w:rsid w:val="002F75E4"/>
    <w:rsid w:val="0030090D"/>
    <w:rsid w:val="00305B0E"/>
    <w:rsid w:val="003069C6"/>
    <w:rsid w:val="003113FC"/>
    <w:rsid w:val="003246AA"/>
    <w:rsid w:val="00341B04"/>
    <w:rsid w:val="00347AD7"/>
    <w:rsid w:val="00352A35"/>
    <w:rsid w:val="003630F9"/>
    <w:rsid w:val="003648C7"/>
    <w:rsid w:val="003656CE"/>
    <w:rsid w:val="00366CEC"/>
    <w:rsid w:val="0038049D"/>
    <w:rsid w:val="00381164"/>
    <w:rsid w:val="0038438E"/>
    <w:rsid w:val="00386163"/>
    <w:rsid w:val="003A2DCC"/>
    <w:rsid w:val="003B4F60"/>
    <w:rsid w:val="003B5FEF"/>
    <w:rsid w:val="003B6A01"/>
    <w:rsid w:val="003B73C3"/>
    <w:rsid w:val="003B7DA1"/>
    <w:rsid w:val="003C223B"/>
    <w:rsid w:val="003D1E8D"/>
    <w:rsid w:val="003E33CC"/>
    <w:rsid w:val="003F43C8"/>
    <w:rsid w:val="003F65E2"/>
    <w:rsid w:val="0040656C"/>
    <w:rsid w:val="00415918"/>
    <w:rsid w:val="00422134"/>
    <w:rsid w:val="0042780A"/>
    <w:rsid w:val="00430DDC"/>
    <w:rsid w:val="004400BF"/>
    <w:rsid w:val="00442802"/>
    <w:rsid w:val="00451E72"/>
    <w:rsid w:val="00453A61"/>
    <w:rsid w:val="004549B2"/>
    <w:rsid w:val="00460AAB"/>
    <w:rsid w:val="00463E9E"/>
    <w:rsid w:val="004674F5"/>
    <w:rsid w:val="00470773"/>
    <w:rsid w:val="00476945"/>
    <w:rsid w:val="0047728C"/>
    <w:rsid w:val="00481441"/>
    <w:rsid w:val="00481BA8"/>
    <w:rsid w:val="00482672"/>
    <w:rsid w:val="0048362F"/>
    <w:rsid w:val="004845DC"/>
    <w:rsid w:val="00487DAB"/>
    <w:rsid w:val="00496F16"/>
    <w:rsid w:val="00497DB9"/>
    <w:rsid w:val="004A120C"/>
    <w:rsid w:val="004B1333"/>
    <w:rsid w:val="004B74E7"/>
    <w:rsid w:val="004B7ECB"/>
    <w:rsid w:val="004C156A"/>
    <w:rsid w:val="004D2CA8"/>
    <w:rsid w:val="004D7E7B"/>
    <w:rsid w:val="004E109A"/>
    <w:rsid w:val="004E67E7"/>
    <w:rsid w:val="004F0106"/>
    <w:rsid w:val="004F5B67"/>
    <w:rsid w:val="0050412C"/>
    <w:rsid w:val="0050528C"/>
    <w:rsid w:val="00506C83"/>
    <w:rsid w:val="005077B2"/>
    <w:rsid w:val="00511DC2"/>
    <w:rsid w:val="0051227B"/>
    <w:rsid w:val="00512FD8"/>
    <w:rsid w:val="005179D4"/>
    <w:rsid w:val="005335E8"/>
    <w:rsid w:val="00535542"/>
    <w:rsid w:val="00547508"/>
    <w:rsid w:val="00554047"/>
    <w:rsid w:val="00556D61"/>
    <w:rsid w:val="00564E51"/>
    <w:rsid w:val="00570FBB"/>
    <w:rsid w:val="00571C2C"/>
    <w:rsid w:val="00572AC8"/>
    <w:rsid w:val="00573FA0"/>
    <w:rsid w:val="0057505A"/>
    <w:rsid w:val="00584EBA"/>
    <w:rsid w:val="005856CA"/>
    <w:rsid w:val="005862FB"/>
    <w:rsid w:val="00592558"/>
    <w:rsid w:val="005936AA"/>
    <w:rsid w:val="00594B37"/>
    <w:rsid w:val="0059760A"/>
    <w:rsid w:val="005A05A3"/>
    <w:rsid w:val="005A4C77"/>
    <w:rsid w:val="005B5617"/>
    <w:rsid w:val="005B5BD5"/>
    <w:rsid w:val="005C1422"/>
    <w:rsid w:val="005D0750"/>
    <w:rsid w:val="005D4AE9"/>
    <w:rsid w:val="005D70F9"/>
    <w:rsid w:val="005E5974"/>
    <w:rsid w:val="005E7262"/>
    <w:rsid w:val="005F1427"/>
    <w:rsid w:val="005F2543"/>
    <w:rsid w:val="005F5DDB"/>
    <w:rsid w:val="00604698"/>
    <w:rsid w:val="00606713"/>
    <w:rsid w:val="006128BB"/>
    <w:rsid w:val="006157BF"/>
    <w:rsid w:val="00615BAD"/>
    <w:rsid w:val="006209E9"/>
    <w:rsid w:val="00620C27"/>
    <w:rsid w:val="00623026"/>
    <w:rsid w:val="00623DD1"/>
    <w:rsid w:val="00631ABE"/>
    <w:rsid w:val="00636EC9"/>
    <w:rsid w:val="006520DA"/>
    <w:rsid w:val="006529AD"/>
    <w:rsid w:val="0067363E"/>
    <w:rsid w:val="006751C5"/>
    <w:rsid w:val="00681496"/>
    <w:rsid w:val="00686081"/>
    <w:rsid w:val="006901C3"/>
    <w:rsid w:val="00692269"/>
    <w:rsid w:val="006924D8"/>
    <w:rsid w:val="006A05DE"/>
    <w:rsid w:val="006B61FF"/>
    <w:rsid w:val="006D2826"/>
    <w:rsid w:val="006D6BC9"/>
    <w:rsid w:val="006D6EB2"/>
    <w:rsid w:val="006E69FF"/>
    <w:rsid w:val="00700510"/>
    <w:rsid w:val="00705BB8"/>
    <w:rsid w:val="007071E1"/>
    <w:rsid w:val="00720DB6"/>
    <w:rsid w:val="00721775"/>
    <w:rsid w:val="00722D96"/>
    <w:rsid w:val="00726420"/>
    <w:rsid w:val="0073044C"/>
    <w:rsid w:val="00732493"/>
    <w:rsid w:val="00732E32"/>
    <w:rsid w:val="007341B3"/>
    <w:rsid w:val="00737E26"/>
    <w:rsid w:val="00743F63"/>
    <w:rsid w:val="0074660E"/>
    <w:rsid w:val="0075264F"/>
    <w:rsid w:val="007668C3"/>
    <w:rsid w:val="00773AA6"/>
    <w:rsid w:val="0077678C"/>
    <w:rsid w:val="007814D9"/>
    <w:rsid w:val="00785E84"/>
    <w:rsid w:val="0079625B"/>
    <w:rsid w:val="00796C37"/>
    <w:rsid w:val="007A4D06"/>
    <w:rsid w:val="007C1FE6"/>
    <w:rsid w:val="007C29A0"/>
    <w:rsid w:val="007D2016"/>
    <w:rsid w:val="007D5B03"/>
    <w:rsid w:val="007F7623"/>
    <w:rsid w:val="00804F0D"/>
    <w:rsid w:val="00807052"/>
    <w:rsid w:val="00807703"/>
    <w:rsid w:val="00810833"/>
    <w:rsid w:val="00810C63"/>
    <w:rsid w:val="0083032D"/>
    <w:rsid w:val="00852F72"/>
    <w:rsid w:val="00860512"/>
    <w:rsid w:val="0088689D"/>
    <w:rsid w:val="008939F0"/>
    <w:rsid w:val="008B24BA"/>
    <w:rsid w:val="008B5217"/>
    <w:rsid w:val="008C1CB8"/>
    <w:rsid w:val="008C2CAC"/>
    <w:rsid w:val="008C5C70"/>
    <w:rsid w:val="008D1529"/>
    <w:rsid w:val="008D2C41"/>
    <w:rsid w:val="008D39D1"/>
    <w:rsid w:val="008F68C9"/>
    <w:rsid w:val="00900E9E"/>
    <w:rsid w:val="00910A5D"/>
    <w:rsid w:val="00911344"/>
    <w:rsid w:val="009213DE"/>
    <w:rsid w:val="00927DFF"/>
    <w:rsid w:val="009445D6"/>
    <w:rsid w:val="00951EAB"/>
    <w:rsid w:val="0095620C"/>
    <w:rsid w:val="00962668"/>
    <w:rsid w:val="00964E0B"/>
    <w:rsid w:val="00965D6F"/>
    <w:rsid w:val="00976B4B"/>
    <w:rsid w:val="009873B8"/>
    <w:rsid w:val="00993DAF"/>
    <w:rsid w:val="00995A09"/>
    <w:rsid w:val="0099785A"/>
    <w:rsid w:val="009A08C0"/>
    <w:rsid w:val="009B5DB9"/>
    <w:rsid w:val="009B795A"/>
    <w:rsid w:val="009C444F"/>
    <w:rsid w:val="009C77DB"/>
    <w:rsid w:val="009D14FA"/>
    <w:rsid w:val="009D38CE"/>
    <w:rsid w:val="009D4214"/>
    <w:rsid w:val="009D58E5"/>
    <w:rsid w:val="009E7643"/>
    <w:rsid w:val="009F0316"/>
    <w:rsid w:val="009F0456"/>
    <w:rsid w:val="009F56A3"/>
    <w:rsid w:val="00A04FA1"/>
    <w:rsid w:val="00A06DC7"/>
    <w:rsid w:val="00A129B1"/>
    <w:rsid w:val="00A13E0D"/>
    <w:rsid w:val="00A1616F"/>
    <w:rsid w:val="00A23113"/>
    <w:rsid w:val="00A2360C"/>
    <w:rsid w:val="00A23A12"/>
    <w:rsid w:val="00A245E1"/>
    <w:rsid w:val="00A30674"/>
    <w:rsid w:val="00A477F4"/>
    <w:rsid w:val="00A61AF9"/>
    <w:rsid w:val="00A67801"/>
    <w:rsid w:val="00A71464"/>
    <w:rsid w:val="00A7332D"/>
    <w:rsid w:val="00A75F78"/>
    <w:rsid w:val="00A775FC"/>
    <w:rsid w:val="00A80C08"/>
    <w:rsid w:val="00A81849"/>
    <w:rsid w:val="00A81AC1"/>
    <w:rsid w:val="00A83A7D"/>
    <w:rsid w:val="00A83D83"/>
    <w:rsid w:val="00A87B66"/>
    <w:rsid w:val="00A939C5"/>
    <w:rsid w:val="00A971C5"/>
    <w:rsid w:val="00A97503"/>
    <w:rsid w:val="00AA2040"/>
    <w:rsid w:val="00AA4F29"/>
    <w:rsid w:val="00AB1687"/>
    <w:rsid w:val="00AB3878"/>
    <w:rsid w:val="00AB3A98"/>
    <w:rsid w:val="00AC026D"/>
    <w:rsid w:val="00AC1210"/>
    <w:rsid w:val="00AC4FDE"/>
    <w:rsid w:val="00AC79EF"/>
    <w:rsid w:val="00AC7C24"/>
    <w:rsid w:val="00AE7882"/>
    <w:rsid w:val="00AF1817"/>
    <w:rsid w:val="00B04C52"/>
    <w:rsid w:val="00B27B58"/>
    <w:rsid w:val="00B34878"/>
    <w:rsid w:val="00B376C9"/>
    <w:rsid w:val="00B41FCA"/>
    <w:rsid w:val="00B513BD"/>
    <w:rsid w:val="00B55589"/>
    <w:rsid w:val="00B652A0"/>
    <w:rsid w:val="00B67B56"/>
    <w:rsid w:val="00B71C50"/>
    <w:rsid w:val="00B90652"/>
    <w:rsid w:val="00B93981"/>
    <w:rsid w:val="00B972FE"/>
    <w:rsid w:val="00BB1812"/>
    <w:rsid w:val="00BB38FE"/>
    <w:rsid w:val="00BB4A82"/>
    <w:rsid w:val="00BC3999"/>
    <w:rsid w:val="00BC6BB4"/>
    <w:rsid w:val="00BD3826"/>
    <w:rsid w:val="00BE7C98"/>
    <w:rsid w:val="00BE7CBC"/>
    <w:rsid w:val="00BF4BAE"/>
    <w:rsid w:val="00C03E5A"/>
    <w:rsid w:val="00C052E1"/>
    <w:rsid w:val="00C208D9"/>
    <w:rsid w:val="00C21DC8"/>
    <w:rsid w:val="00C26867"/>
    <w:rsid w:val="00C2740E"/>
    <w:rsid w:val="00C34920"/>
    <w:rsid w:val="00C4062D"/>
    <w:rsid w:val="00C43800"/>
    <w:rsid w:val="00C44A44"/>
    <w:rsid w:val="00C50B9A"/>
    <w:rsid w:val="00C541D8"/>
    <w:rsid w:val="00C676FD"/>
    <w:rsid w:val="00C73D60"/>
    <w:rsid w:val="00C73E30"/>
    <w:rsid w:val="00C8595D"/>
    <w:rsid w:val="00C85B70"/>
    <w:rsid w:val="00C944D7"/>
    <w:rsid w:val="00C97090"/>
    <w:rsid w:val="00C9739E"/>
    <w:rsid w:val="00CC79CA"/>
    <w:rsid w:val="00CD1C77"/>
    <w:rsid w:val="00CD3D9A"/>
    <w:rsid w:val="00CE6797"/>
    <w:rsid w:val="00CF2D2F"/>
    <w:rsid w:val="00CF48FC"/>
    <w:rsid w:val="00CF4A59"/>
    <w:rsid w:val="00CF5840"/>
    <w:rsid w:val="00D00B00"/>
    <w:rsid w:val="00D00EFB"/>
    <w:rsid w:val="00D06430"/>
    <w:rsid w:val="00D20715"/>
    <w:rsid w:val="00D41350"/>
    <w:rsid w:val="00D438D5"/>
    <w:rsid w:val="00D43EC0"/>
    <w:rsid w:val="00D44215"/>
    <w:rsid w:val="00D44692"/>
    <w:rsid w:val="00D624B5"/>
    <w:rsid w:val="00D6391B"/>
    <w:rsid w:val="00D7643D"/>
    <w:rsid w:val="00D917EF"/>
    <w:rsid w:val="00D93F0C"/>
    <w:rsid w:val="00D95379"/>
    <w:rsid w:val="00D96F5E"/>
    <w:rsid w:val="00DA23F4"/>
    <w:rsid w:val="00DA54C0"/>
    <w:rsid w:val="00DB0B5F"/>
    <w:rsid w:val="00DB184E"/>
    <w:rsid w:val="00DB2778"/>
    <w:rsid w:val="00DC461E"/>
    <w:rsid w:val="00DD7EDC"/>
    <w:rsid w:val="00DF19A4"/>
    <w:rsid w:val="00DF1A17"/>
    <w:rsid w:val="00DF1D44"/>
    <w:rsid w:val="00DF1F98"/>
    <w:rsid w:val="00E0075E"/>
    <w:rsid w:val="00E0412F"/>
    <w:rsid w:val="00E060D9"/>
    <w:rsid w:val="00E10153"/>
    <w:rsid w:val="00E1407E"/>
    <w:rsid w:val="00E14399"/>
    <w:rsid w:val="00E20D99"/>
    <w:rsid w:val="00E23372"/>
    <w:rsid w:val="00E310C5"/>
    <w:rsid w:val="00E443BA"/>
    <w:rsid w:val="00E44D99"/>
    <w:rsid w:val="00E45B97"/>
    <w:rsid w:val="00E51ED2"/>
    <w:rsid w:val="00E56E79"/>
    <w:rsid w:val="00E63238"/>
    <w:rsid w:val="00E63787"/>
    <w:rsid w:val="00E63AF1"/>
    <w:rsid w:val="00E71912"/>
    <w:rsid w:val="00E72745"/>
    <w:rsid w:val="00E75108"/>
    <w:rsid w:val="00E76891"/>
    <w:rsid w:val="00E80079"/>
    <w:rsid w:val="00E83462"/>
    <w:rsid w:val="00E86DB9"/>
    <w:rsid w:val="00E92374"/>
    <w:rsid w:val="00EA288C"/>
    <w:rsid w:val="00EA49F7"/>
    <w:rsid w:val="00EA7B58"/>
    <w:rsid w:val="00EA7EA4"/>
    <w:rsid w:val="00EB2F97"/>
    <w:rsid w:val="00EB51A2"/>
    <w:rsid w:val="00EB73FC"/>
    <w:rsid w:val="00EC0CC7"/>
    <w:rsid w:val="00EC6B2C"/>
    <w:rsid w:val="00ED15EF"/>
    <w:rsid w:val="00ED47C1"/>
    <w:rsid w:val="00EE543E"/>
    <w:rsid w:val="00EF10A2"/>
    <w:rsid w:val="00EF5EDB"/>
    <w:rsid w:val="00EF781C"/>
    <w:rsid w:val="00F07948"/>
    <w:rsid w:val="00F17912"/>
    <w:rsid w:val="00F24227"/>
    <w:rsid w:val="00F30B75"/>
    <w:rsid w:val="00F52C40"/>
    <w:rsid w:val="00F55139"/>
    <w:rsid w:val="00F56129"/>
    <w:rsid w:val="00F57D4F"/>
    <w:rsid w:val="00F6036E"/>
    <w:rsid w:val="00F60645"/>
    <w:rsid w:val="00F60EE3"/>
    <w:rsid w:val="00F61B5E"/>
    <w:rsid w:val="00F67F4C"/>
    <w:rsid w:val="00F73ADA"/>
    <w:rsid w:val="00F82D65"/>
    <w:rsid w:val="00F91887"/>
    <w:rsid w:val="00F97E88"/>
    <w:rsid w:val="00FA0648"/>
    <w:rsid w:val="00FA2B48"/>
    <w:rsid w:val="00FA5D39"/>
    <w:rsid w:val="00FA5EA7"/>
    <w:rsid w:val="00FB0F20"/>
    <w:rsid w:val="00FB15DB"/>
    <w:rsid w:val="00FB26EF"/>
    <w:rsid w:val="00FB5A63"/>
    <w:rsid w:val="00FB6DAA"/>
    <w:rsid w:val="00FC344F"/>
    <w:rsid w:val="00FC6ECA"/>
    <w:rsid w:val="00FE3A24"/>
    <w:rsid w:val="00FE592B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04448D"/>
  <w15:docId w15:val="{1C29DB66-2CBC-4E77-A9EA-1E8E011C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0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240">
    <w:name w:val="Сетка таблицы24"/>
    <w:basedOn w:val="a1"/>
    <w:next w:val="a3"/>
    <w:uiPriority w:val="59"/>
    <w:rsid w:val="000E6C5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uiPriority w:val="59"/>
    <w:rsid w:val="000E6C5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uiPriority w:val="59"/>
    <w:rsid w:val="00483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3"/>
    <w:uiPriority w:val="59"/>
    <w:rsid w:val="00483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0B5F9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A129B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6D282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2024-03-13T20:00:00+00:00</dateaddindb>
    <dateminusta xmlns="081b8c99-5a1b-4ba1-9a3e-0d0cea83319e" xsi:nil="true"/>
    <numik xmlns="af44e648-6311-40f1-ad37-1234555fd9ba">279</numik>
    <kind xmlns="e2080b48-eafa-461e-b501-38555d38caa1">79</kind>
    <num xmlns="af44e648-6311-40f1-ad37-1234555fd9ba">279</num>
    <beginactiondate xmlns="a853e5a8-fa1e-4dd3-a1b5-1604bfb35b05">2024-03-12T20:00:00+00:00</beginactiondate>
    <approvaldate xmlns="081b8c99-5a1b-4ba1-9a3e-0d0cea83319e">2024-03-12T20:00:00+00:00</approvaldate>
    <bigtitle xmlns="a853e5a8-fa1e-4dd3-a1b5-1604bfb35b05">Об утверждении государственной программы Ярославской области «Защита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объектах» на 2024 – 2030 годы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18.03.2024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279-п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67a9cb4f-e58d-445a-8e0b-2b8d792f9e38"/>
    <ds:schemaRef ds:uri="5256eb8c-d5dd-498a-ad6f-7fa801666f9a"/>
    <ds:schemaRef ds:uri="http://purl.org/dc/terms/"/>
    <ds:schemaRef ds:uri="081b8c99-5a1b-4ba1-9a3e-0d0cea83319e"/>
    <ds:schemaRef ds:uri="e2080b48-eafa-461e-b501-38555d38caa1"/>
    <ds:schemaRef ds:uri="http://schemas.microsoft.com/office/2006/metadata/properties"/>
    <ds:schemaRef ds:uri="bc1d99f4-2047-4b43-99f0-e8f2a593a624"/>
    <ds:schemaRef ds:uri="http://purl.org/dc/elements/1.1/"/>
    <ds:schemaRef ds:uri="05bb7913-6745-425b-9415-f9dbd3e56b95"/>
    <ds:schemaRef ds:uri="a853e5a8-fa1e-4dd3-a1b5-1604bfb35b05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af44e648-6311-40f1-ad37-1234555fd9ba"/>
    <ds:schemaRef ds:uri="http://schemas.openxmlformats.org/package/2006/metadata/core-properties"/>
    <ds:schemaRef ds:uri="http://purl.org/dc/dcmitype/"/>
    <ds:schemaRef ds:uri="1e82c985-6cf2-4d43-b8b5-a430af7accc6"/>
  </ds:schemaRefs>
</ds:datastoreItem>
</file>

<file path=customXml/itemProps3.xml><?xml version="1.0" encoding="utf-8"?>
<ds:datastoreItem xmlns:ds="http://schemas.openxmlformats.org/officeDocument/2006/customXml" ds:itemID="{AD08DBCE-5F96-4127-9A8D-34F33B34F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CE9A88-11DF-4B3F-8DAB-E53955CB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3</TotalTime>
  <Pages>11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Юлия Дмитриевна</dc:creator>
  <cp:keywords/>
  <dc:description/>
  <cp:lastModifiedBy>Гаврилова Елена Николаевна</cp:lastModifiedBy>
  <cp:revision>3</cp:revision>
  <cp:lastPrinted>2024-02-13T10:17:00Z</cp:lastPrinted>
  <dcterms:created xsi:type="dcterms:W3CDTF">2024-10-29T14:22:00Z</dcterms:created>
  <dcterms:modified xsi:type="dcterms:W3CDTF">2024-10-29T14:25:00Z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