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74D9F" w:rsidTr="00774D9F">
        <w:tc>
          <w:tcPr>
            <w:tcW w:w="426" w:type="dxa"/>
            <w:vAlign w:val="bottom"/>
            <w:hideMark/>
          </w:tcPr>
          <w:p w:rsidR="00774D9F" w:rsidRDefault="00774D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74D9F" w:rsidRDefault="00774D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25.02.2020</w:t>
            </w:r>
          </w:p>
        </w:tc>
        <w:tc>
          <w:tcPr>
            <w:tcW w:w="4111" w:type="dxa"/>
            <w:vAlign w:val="bottom"/>
          </w:tcPr>
          <w:p w:rsidR="00774D9F" w:rsidRDefault="00774D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74D9F" w:rsidRDefault="00774D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74D9F" w:rsidRDefault="00774D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37</w:t>
            </w:r>
            <w:bookmarkStart w:id="0" w:name="_GoBack"/>
            <w:bookmarkEnd w:id="0"/>
          </w:p>
        </w:tc>
      </w:tr>
    </w:tbl>
    <w:p w:rsidR="00B65D2E" w:rsidRPr="00B65D2E" w:rsidRDefault="00B65D2E" w:rsidP="006F4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D2E" w:rsidRPr="00B65D2E" w:rsidRDefault="00B65D2E" w:rsidP="006F4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A31" w:rsidRPr="00B65D2E" w:rsidRDefault="006F4A31" w:rsidP="00B65D2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B65D2E">
        <w:rPr>
          <w:rFonts w:ascii="Times New Roman" w:hAnsi="Times New Roman" w:cs="Times New Roman"/>
          <w:sz w:val="28"/>
          <w:szCs w:val="28"/>
        </w:rPr>
        <w:t>проекте закона Ярославской области</w:t>
      </w:r>
      <w:r w:rsidRPr="00B65D2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F4A31" w:rsidRPr="00B65D2E" w:rsidRDefault="006F4A31" w:rsidP="00B6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5D2E">
        <w:rPr>
          <w:rFonts w:ascii="Times New Roman" w:hAnsi="Times New Roman" w:cs="Times New Roman"/>
          <w:sz w:val="28"/>
          <w:szCs w:val="28"/>
        </w:rPr>
        <w:t xml:space="preserve">«О внесении изменения в Закон </w:t>
      </w:r>
      <w:proofErr w:type="gramStart"/>
      <w:r w:rsidRPr="00B65D2E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B65D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A31" w:rsidRPr="00B65D2E" w:rsidRDefault="006F4A31" w:rsidP="00B6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5D2E">
        <w:rPr>
          <w:rFonts w:ascii="Times New Roman" w:hAnsi="Times New Roman" w:cs="Times New Roman"/>
          <w:sz w:val="28"/>
          <w:szCs w:val="28"/>
        </w:rPr>
        <w:t xml:space="preserve">области «Об отдельных вопросах государственной </w:t>
      </w:r>
    </w:p>
    <w:p w:rsidR="006F4A31" w:rsidRPr="00B65D2E" w:rsidRDefault="006F4A31" w:rsidP="00B65D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5D2E">
        <w:rPr>
          <w:rFonts w:ascii="Times New Roman" w:hAnsi="Times New Roman" w:cs="Times New Roman"/>
          <w:sz w:val="28"/>
          <w:szCs w:val="28"/>
        </w:rPr>
        <w:t xml:space="preserve">поддержки ведения садоводства и огородничества </w:t>
      </w:r>
    </w:p>
    <w:p w:rsidR="006F4A31" w:rsidRPr="00B65D2E" w:rsidRDefault="006F4A31" w:rsidP="00B65D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D2E">
        <w:rPr>
          <w:rFonts w:ascii="Times New Roman" w:hAnsi="Times New Roman" w:cs="Times New Roman"/>
          <w:sz w:val="28"/>
          <w:szCs w:val="28"/>
        </w:rPr>
        <w:t xml:space="preserve">на территории Ярославской области» </w:t>
      </w:r>
    </w:p>
    <w:p w:rsidR="006F4A31" w:rsidRPr="00B65D2E" w:rsidRDefault="006F4A31" w:rsidP="00B65D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A31" w:rsidRPr="00B65D2E" w:rsidRDefault="006F4A31" w:rsidP="00B65D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A31" w:rsidRPr="00B65D2E" w:rsidRDefault="006F4A31" w:rsidP="00B65D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F4A31" w:rsidRPr="00B65D2E" w:rsidRDefault="006F4A31" w:rsidP="00B65D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A31" w:rsidRPr="00B65D2E" w:rsidRDefault="006F4A31" w:rsidP="00B65D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6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6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F4A31" w:rsidRPr="00B65D2E" w:rsidRDefault="006F4A31" w:rsidP="00B65D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3067" w:rsidRPr="00B65D2E" w:rsidRDefault="006F4A31" w:rsidP="00B65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в первом чтении </w:t>
      </w:r>
      <w:r w:rsidRPr="00B65D2E">
        <w:rPr>
          <w:rFonts w:ascii="Times New Roman" w:hAnsi="Times New Roman" w:cs="Times New Roman"/>
          <w:sz w:val="28"/>
          <w:szCs w:val="28"/>
        </w:rPr>
        <w:t>проект закона Ярославской</w:t>
      </w:r>
      <w:r w:rsidR="00BF4FAD" w:rsidRPr="00B65D2E">
        <w:rPr>
          <w:rFonts w:ascii="Times New Roman" w:hAnsi="Times New Roman" w:cs="Times New Roman"/>
          <w:sz w:val="28"/>
          <w:szCs w:val="28"/>
        </w:rPr>
        <w:t xml:space="preserve"> </w:t>
      </w:r>
      <w:r w:rsidR="00FE774C" w:rsidRPr="00B65D2E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B65D2E">
        <w:rPr>
          <w:rFonts w:ascii="Times New Roman" w:hAnsi="Times New Roman" w:cs="Times New Roman"/>
          <w:sz w:val="28"/>
          <w:szCs w:val="28"/>
        </w:rPr>
        <w:t>«О </w:t>
      </w:r>
      <w:r w:rsidR="00BF4FAD" w:rsidRPr="00B65D2E">
        <w:rPr>
          <w:rFonts w:ascii="Times New Roman" w:hAnsi="Times New Roman" w:cs="Times New Roman"/>
          <w:sz w:val="28"/>
          <w:szCs w:val="28"/>
        </w:rPr>
        <w:t>внесении изменения в Закон Ярославской области «Об отдельных вопр</w:t>
      </w:r>
      <w:r w:rsidR="00BF4FAD" w:rsidRPr="00B65D2E">
        <w:rPr>
          <w:rFonts w:ascii="Times New Roman" w:hAnsi="Times New Roman" w:cs="Times New Roman"/>
          <w:sz w:val="28"/>
          <w:szCs w:val="28"/>
        </w:rPr>
        <w:t>о</w:t>
      </w:r>
      <w:r w:rsidR="00BF4FAD" w:rsidRPr="00B65D2E">
        <w:rPr>
          <w:rFonts w:ascii="Times New Roman" w:hAnsi="Times New Roman" w:cs="Times New Roman"/>
          <w:sz w:val="28"/>
          <w:szCs w:val="28"/>
        </w:rPr>
        <w:t>сах государственной поддержки ведения садоводства и огородничества на территории Ярославской области»</w:t>
      </w: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513067" w:rsidRPr="00B65D2E">
        <w:rPr>
          <w:rFonts w:ascii="Times New Roman" w:hAnsi="Times New Roman" w:cs="Times New Roman"/>
          <w:bCs/>
          <w:sz w:val="28"/>
          <w:szCs w:val="28"/>
        </w:rPr>
        <w:t>группой депутатов Яросла</w:t>
      </w:r>
      <w:r w:rsidR="00513067" w:rsidRPr="00B65D2E">
        <w:rPr>
          <w:rFonts w:ascii="Times New Roman" w:hAnsi="Times New Roman" w:cs="Times New Roman"/>
          <w:bCs/>
          <w:sz w:val="28"/>
          <w:szCs w:val="28"/>
        </w:rPr>
        <w:t>в</w:t>
      </w:r>
      <w:r w:rsidR="00513067" w:rsidRPr="00B65D2E">
        <w:rPr>
          <w:rFonts w:ascii="Times New Roman" w:hAnsi="Times New Roman" w:cs="Times New Roman"/>
          <w:bCs/>
          <w:sz w:val="28"/>
          <w:szCs w:val="28"/>
        </w:rPr>
        <w:t>ской областной Думы</w:t>
      </w:r>
      <w:r w:rsidR="00513067"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4A31" w:rsidRPr="00B65D2E" w:rsidRDefault="006F4A31" w:rsidP="00B65D2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законопроект в комитет Ярославской облас</w:t>
      </w: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по аграрной политике, ответственный за рассмотрение поправок к законопроекту и подготовку его ко второму чтению.</w:t>
      </w:r>
    </w:p>
    <w:p w:rsidR="006F4A31" w:rsidRPr="00B65D2E" w:rsidRDefault="006F4A31" w:rsidP="00B65D2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B84971"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A3934"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2020 года.</w:t>
      </w:r>
    </w:p>
    <w:p w:rsidR="00A249B4" w:rsidRPr="00B65D2E" w:rsidRDefault="00A249B4" w:rsidP="00B65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</w:t>
      </w:r>
      <w:r w:rsidR="00744C92"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публикованию в газете «Документ – </w:t>
      </w: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</w:t>
      </w:r>
      <w:r w:rsidR="00F3323F"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4A31" w:rsidRDefault="006F4A31" w:rsidP="00B65D2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5D2E" w:rsidRDefault="00B65D2E" w:rsidP="00B65D2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5D2E" w:rsidRPr="00B65D2E" w:rsidRDefault="00B65D2E" w:rsidP="00B65D2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4A31" w:rsidRPr="00B65D2E" w:rsidRDefault="006F4A31" w:rsidP="00B65D2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5D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724C07" w:rsidRPr="00B65D2E" w:rsidRDefault="006F4A31" w:rsidP="00B65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5D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724C07" w:rsidRPr="00B65D2E" w:rsidSect="00B65D2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31"/>
    <w:rsid w:val="001121C9"/>
    <w:rsid w:val="004A3934"/>
    <w:rsid w:val="00513067"/>
    <w:rsid w:val="006F4A31"/>
    <w:rsid w:val="00724C07"/>
    <w:rsid w:val="00744C92"/>
    <w:rsid w:val="00774D9F"/>
    <w:rsid w:val="00A249B4"/>
    <w:rsid w:val="00B65D2E"/>
    <w:rsid w:val="00B84971"/>
    <w:rsid w:val="00BF4FAD"/>
    <w:rsid w:val="00F3323F"/>
    <w:rsid w:val="00FE1DC8"/>
    <w:rsid w:val="00FE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6F4A31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F4A31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6F4A31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F4A31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D969E-1D26-4FB5-9730-B5B86255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11</cp:revision>
  <cp:lastPrinted>2020-02-03T13:39:00Z</cp:lastPrinted>
  <dcterms:created xsi:type="dcterms:W3CDTF">2020-01-20T12:44:00Z</dcterms:created>
  <dcterms:modified xsi:type="dcterms:W3CDTF">2020-02-26T06:17:00Z</dcterms:modified>
</cp:coreProperties>
</file>