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A960FB" w:rsidTr="000365E6">
        <w:trPr>
          <w:cantSplit/>
        </w:trPr>
        <w:tc>
          <w:tcPr>
            <w:tcW w:w="4678" w:type="dxa"/>
          </w:tcPr>
          <w:p w:rsidR="00A960FB" w:rsidRDefault="00A960FB" w:rsidP="00BF3FC9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D5BE71" wp14:editId="6DF7BF9A">
                  <wp:simplePos x="0" y="0"/>
                  <wp:positionH relativeFrom="column">
                    <wp:posOffset>1214120</wp:posOffset>
                  </wp:positionH>
                  <wp:positionV relativeFrom="margin">
                    <wp:posOffset>52705</wp:posOffset>
                  </wp:positionV>
                  <wp:extent cx="435610" cy="813435"/>
                  <wp:effectExtent l="0" t="0" r="2540" b="571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81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960FB" w:rsidRDefault="00A960FB" w:rsidP="00BF3FC9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:rsidR="00A960FB" w:rsidRDefault="00A960FB" w:rsidP="00BF3FC9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:rsidR="00A960FB" w:rsidRDefault="00A960FB" w:rsidP="00BF3FC9">
            <w:pPr>
              <w:spacing w:line="254" w:lineRule="auto"/>
              <w:rPr>
                <w:lang w:eastAsia="en-US"/>
              </w:rPr>
            </w:pPr>
          </w:p>
          <w:p w:rsidR="00A960FB" w:rsidRDefault="00A960FB" w:rsidP="00BF3FC9">
            <w:pPr>
              <w:spacing w:line="254" w:lineRule="auto"/>
              <w:rPr>
                <w:lang w:eastAsia="en-US"/>
              </w:rPr>
            </w:pPr>
          </w:p>
          <w:p w:rsidR="00A960FB" w:rsidRDefault="00A960FB" w:rsidP="00BF3FC9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:rsidR="00A960FB" w:rsidRDefault="00A960FB" w:rsidP="00BF3FC9">
            <w:pPr>
              <w:spacing w:line="254" w:lineRule="auto"/>
              <w:jc w:val="center"/>
              <w:rPr>
                <w:lang w:eastAsia="en-US"/>
              </w:rPr>
            </w:pPr>
          </w:p>
          <w:p w:rsidR="00A960FB" w:rsidRDefault="00A960FB" w:rsidP="00BF3FC9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ИЗБИРАТЕЛЬНАЯ КОМИССИЯ</w:t>
            </w:r>
          </w:p>
          <w:p w:rsidR="00A960FB" w:rsidRDefault="00A960FB" w:rsidP="00BF3FC9">
            <w:pPr>
              <w:spacing w:line="254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ЯРОСЛАВСКОЙ ОБЛАСТИ</w:t>
            </w:r>
          </w:p>
          <w:p w:rsidR="00A960FB" w:rsidRDefault="00A960FB" w:rsidP="00BF3FC9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</w:tcPr>
          <w:p w:rsidR="00A960FB" w:rsidRDefault="00A960FB" w:rsidP="00BF3FC9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A960FB" w:rsidRDefault="00A960FB" w:rsidP="00BF3FC9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A960FB" w:rsidRDefault="00A960FB" w:rsidP="00BF3FC9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A960FB" w:rsidRDefault="00A960FB" w:rsidP="00BF3FC9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A960FB" w:rsidRDefault="00A960FB" w:rsidP="00BF3FC9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A960FB" w:rsidRDefault="00A960FB" w:rsidP="00BF3FC9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A960FB" w:rsidRDefault="00A960FB" w:rsidP="00BF3FC9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A960FB" w:rsidRDefault="00A960FB" w:rsidP="00A960FB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Председателю</w:t>
            </w:r>
          </w:p>
          <w:p w:rsidR="00A960FB" w:rsidRDefault="00A960FB" w:rsidP="00A960FB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Ярославской областной Думы</w:t>
            </w:r>
          </w:p>
          <w:p w:rsidR="00A960FB" w:rsidRDefault="00A960FB" w:rsidP="00A960FB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960FB" w:rsidRDefault="00A960FB" w:rsidP="00A960FB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Боровицкому</w:t>
            </w:r>
            <w:r w:rsidR="00E14F91">
              <w:rPr>
                <w:sz w:val="28"/>
                <w:szCs w:val="28"/>
                <w:lang w:eastAsia="en-US"/>
              </w:rPr>
              <w:t xml:space="preserve"> М.В.</w:t>
            </w:r>
          </w:p>
        </w:tc>
      </w:tr>
      <w:tr w:rsidR="00A960FB" w:rsidTr="000365E6">
        <w:trPr>
          <w:cantSplit/>
          <w:trHeight w:val="87"/>
        </w:trPr>
        <w:tc>
          <w:tcPr>
            <w:tcW w:w="4678" w:type="dxa"/>
          </w:tcPr>
          <w:p w:rsidR="00A960FB" w:rsidRDefault="00A960FB" w:rsidP="00BF3FC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Советская ул., д. 3, г. Ярославль, 150000</w:t>
            </w:r>
          </w:p>
          <w:p w:rsidR="00A960FB" w:rsidRPr="00A960FB" w:rsidRDefault="00A960FB" w:rsidP="00BF3FC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Телефон (4852) </w:t>
            </w:r>
            <w:r w:rsidRPr="00A960FB">
              <w:rPr>
                <w:sz w:val="22"/>
                <w:szCs w:val="22"/>
                <w:lang w:eastAsia="en-US"/>
              </w:rPr>
              <w:t>49-06-01, АТСВ 876104</w:t>
            </w:r>
          </w:p>
          <w:p w:rsidR="00A960FB" w:rsidRPr="00A960FB" w:rsidRDefault="00A960FB" w:rsidP="00BF3FC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960FB">
              <w:rPr>
                <w:sz w:val="22"/>
                <w:szCs w:val="22"/>
                <w:lang w:eastAsia="en-US"/>
              </w:rPr>
              <w:t xml:space="preserve">Факс (4852) 49-06-00, </w:t>
            </w:r>
          </w:p>
          <w:p w:rsidR="00A960FB" w:rsidRPr="00A960FB" w:rsidRDefault="00A960FB" w:rsidP="00BF3FC9">
            <w:pPr>
              <w:spacing w:line="254" w:lineRule="auto"/>
              <w:jc w:val="center"/>
              <w:rPr>
                <w:rFonts w:ascii="Tahoma" w:hAnsi="Tahoma" w:cs="Tahoma"/>
                <w:iCs/>
                <w:sz w:val="22"/>
                <w:szCs w:val="22"/>
                <w:lang w:eastAsia="en-US"/>
              </w:rPr>
            </w:pPr>
            <w:r w:rsidRPr="00A960FB">
              <w:rPr>
                <w:rStyle w:val="a3"/>
                <w:iCs/>
                <w:color w:val="auto"/>
                <w:sz w:val="22"/>
                <w:szCs w:val="22"/>
                <w:u w:val="none"/>
                <w:lang w:eastAsia="en-US"/>
              </w:rPr>
              <w:t>http://www.yaroslavl.izbirkom.ru</w:t>
            </w:r>
          </w:p>
          <w:p w:rsidR="00A960FB" w:rsidRPr="00A960FB" w:rsidRDefault="00A960FB" w:rsidP="00BF3FC9">
            <w:pPr>
              <w:spacing w:line="254" w:lineRule="auto"/>
              <w:jc w:val="center"/>
              <w:rPr>
                <w:rStyle w:val="a3"/>
                <w:color w:val="auto"/>
                <w:u w:val="none"/>
                <w:lang w:val="en-US"/>
              </w:rPr>
            </w:pPr>
            <w:r w:rsidRPr="00A960FB">
              <w:rPr>
                <w:rStyle w:val="a3"/>
                <w:iCs/>
                <w:color w:val="auto"/>
                <w:sz w:val="22"/>
                <w:szCs w:val="22"/>
                <w:u w:val="none"/>
                <w:lang w:val="en-US" w:eastAsia="en-US"/>
              </w:rPr>
              <w:t>e-mail:</w:t>
            </w:r>
            <w:r w:rsidRPr="00A960FB">
              <w:rPr>
                <w:rStyle w:val="a3"/>
                <w:color w:val="auto"/>
                <w:u w:val="none"/>
                <w:lang w:val="en-US" w:eastAsia="en-US"/>
              </w:rPr>
              <w:t xml:space="preserve"> info@ikyo.ru</w:t>
            </w:r>
          </w:p>
          <w:p w:rsidR="00A960FB" w:rsidRPr="0034194C" w:rsidRDefault="00A960FB" w:rsidP="00BF3FC9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en-US"/>
              </w:rPr>
            </w:pPr>
            <w:r w:rsidRPr="00A960FB">
              <w:rPr>
                <w:sz w:val="22"/>
                <w:szCs w:val="22"/>
                <w:lang w:eastAsia="en-US"/>
              </w:rPr>
              <w:t>ОКПО</w:t>
            </w:r>
            <w:r w:rsidRPr="00A960FB">
              <w:rPr>
                <w:sz w:val="22"/>
                <w:szCs w:val="22"/>
                <w:lang w:val="en-US" w:eastAsia="en-US"/>
              </w:rPr>
              <w:t xml:space="preserve"> 39183229, </w:t>
            </w:r>
            <w:r w:rsidRPr="00A960FB">
              <w:rPr>
                <w:sz w:val="22"/>
                <w:szCs w:val="22"/>
                <w:lang w:eastAsia="en-US"/>
              </w:rPr>
              <w:t>ОГРН</w:t>
            </w:r>
            <w:r w:rsidRPr="00A960FB">
              <w:rPr>
                <w:sz w:val="22"/>
                <w:szCs w:val="22"/>
                <w:lang w:val="en-US" w:eastAsia="en-US"/>
              </w:rPr>
              <w:t xml:space="preserve"> 1027600690721</w:t>
            </w:r>
          </w:p>
          <w:p w:rsidR="00A960FB" w:rsidRDefault="00A960FB" w:rsidP="00BF3FC9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ИНН/КПП 7604034037/760401001</w:t>
            </w:r>
          </w:p>
          <w:p w:rsidR="00A960FB" w:rsidRDefault="00A960FB" w:rsidP="00BF3FC9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:rsidR="00A960FB" w:rsidRDefault="00A960FB" w:rsidP="00BF3FC9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A960FB" w:rsidTr="000365E6">
        <w:trPr>
          <w:cantSplit/>
        </w:trPr>
        <w:tc>
          <w:tcPr>
            <w:tcW w:w="4678" w:type="dxa"/>
          </w:tcPr>
          <w:p w:rsidR="00A960FB" w:rsidRDefault="00A960FB" w:rsidP="00BF3FC9">
            <w:pPr>
              <w:tabs>
                <w:tab w:val="left" w:pos="151"/>
                <w:tab w:val="left" w:pos="302"/>
                <w:tab w:val="left" w:pos="4270"/>
                <w:tab w:val="left" w:pos="4570"/>
              </w:tabs>
              <w:spacing w:line="254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 № ________________</w:t>
            </w:r>
          </w:p>
          <w:p w:rsidR="00A960FB" w:rsidRDefault="00A960FB" w:rsidP="00BF3FC9">
            <w:pPr>
              <w:spacing w:line="254" w:lineRule="auto"/>
              <w:jc w:val="center"/>
              <w:rPr>
                <w:lang w:eastAsia="en-US"/>
              </w:rPr>
            </w:pPr>
          </w:p>
          <w:p w:rsidR="00A960FB" w:rsidRDefault="00A960FB" w:rsidP="00BF3FC9">
            <w:pPr>
              <w:pStyle w:val="4"/>
              <w:tabs>
                <w:tab w:val="left" w:pos="4570"/>
              </w:tabs>
              <w:spacing w:line="240" w:lineRule="auto"/>
              <w:rPr>
                <w:rFonts w:ascii="Times New Roman" w:hAnsi="Times New Roman"/>
                <w:u w:val="none"/>
                <w:lang w:eastAsia="en-US"/>
              </w:rPr>
            </w:pPr>
            <w:r>
              <w:rPr>
                <w:rFonts w:ascii="Times New Roman" w:hAnsi="Times New Roman"/>
                <w:u w:val="none"/>
                <w:lang w:eastAsia="en-US"/>
              </w:rPr>
              <w:t>На № ______________ от ______________</w:t>
            </w:r>
          </w:p>
          <w:p w:rsidR="00A960FB" w:rsidRDefault="00A960FB" w:rsidP="00BF3FC9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:rsidR="00A960FB" w:rsidRDefault="00A960FB" w:rsidP="00BF3FC9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A960FB" w:rsidRDefault="000365E6" w:rsidP="00A960FB">
      <w:pPr>
        <w:rPr>
          <w:sz w:val="28"/>
          <w:szCs w:val="28"/>
        </w:rPr>
      </w:pPr>
      <w:r>
        <w:rPr>
          <w:sz w:val="28"/>
          <w:szCs w:val="28"/>
        </w:rPr>
        <w:t>О законодательной инициативе</w:t>
      </w:r>
    </w:p>
    <w:p w:rsidR="00A960FB" w:rsidRDefault="00A960FB" w:rsidP="00A960FB">
      <w:pPr>
        <w:rPr>
          <w:sz w:val="28"/>
          <w:szCs w:val="28"/>
        </w:rPr>
      </w:pPr>
    </w:p>
    <w:p w:rsidR="00A960FB" w:rsidRDefault="00A960FB" w:rsidP="00A960FB">
      <w:pPr>
        <w:pStyle w:val="2"/>
        <w:spacing w:after="200" w:line="240" w:lineRule="auto"/>
        <w:jc w:val="center"/>
        <w:rPr>
          <w:rFonts w:cs="Times New Roman CYR"/>
          <w:szCs w:val="28"/>
          <w:lang w:val="ru-RU"/>
        </w:rPr>
      </w:pPr>
      <w:r>
        <w:rPr>
          <w:rFonts w:cs="Times New Roman CYR"/>
          <w:szCs w:val="28"/>
          <w:lang w:val="ru-RU"/>
        </w:rPr>
        <w:t>Уважаемый Михаил Васильевич!</w:t>
      </w:r>
    </w:p>
    <w:p w:rsidR="00D32662" w:rsidRPr="00D32662" w:rsidRDefault="000365E6" w:rsidP="00D32662">
      <w:pPr>
        <w:ind w:firstLine="709"/>
        <w:jc w:val="both"/>
        <w:rPr>
          <w:bCs/>
          <w:sz w:val="28"/>
        </w:rPr>
      </w:pPr>
      <w:r w:rsidRPr="00C27FC8">
        <w:rPr>
          <w:rFonts w:ascii="Times New Roman CYR" w:hAnsi="Times New Roman CYR"/>
          <w:sz w:val="28"/>
          <w:szCs w:val="28"/>
          <w:lang w:eastAsia="x-none"/>
        </w:rPr>
        <w:t xml:space="preserve">В соответствии со статьей 27 Устава Ярославской области Избирательная комиссия Ярославской области </w:t>
      </w:r>
      <w:r w:rsidRPr="00D32662">
        <w:rPr>
          <w:rFonts w:ascii="Times New Roman CYR" w:hAnsi="Times New Roman CYR"/>
          <w:sz w:val="28"/>
          <w:szCs w:val="28"/>
          <w:lang w:eastAsia="x-none"/>
        </w:rPr>
        <w:t xml:space="preserve">вносит в Ярославскую областную Думу </w:t>
      </w:r>
      <w:r w:rsidR="00D32662" w:rsidRPr="00D32662">
        <w:rPr>
          <w:bCs/>
          <w:sz w:val="28"/>
        </w:rPr>
        <w:t>проект</w:t>
      </w:r>
      <w:bookmarkStart w:id="0" w:name="_GoBack"/>
      <w:bookmarkEnd w:id="0"/>
      <w:r w:rsidR="00D32662" w:rsidRPr="00D32662">
        <w:rPr>
          <w:bCs/>
          <w:sz w:val="28"/>
        </w:rPr>
        <w:t xml:space="preserve"> закона Ярославской области «О внесении изменений в Закон Ярославской области «О выборах в органы государственной власти Ярославской области и органы местного самоуправления муниципальных образований Ярославской области».</w:t>
      </w:r>
    </w:p>
    <w:p w:rsidR="000365E6" w:rsidRDefault="000365E6" w:rsidP="000365E6">
      <w:pPr>
        <w:pStyle w:val="2"/>
        <w:spacing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Официальным представителем Избирательной комиссии Ярославской области по указанному законопроекту назначен председател</w:t>
      </w:r>
      <w:r w:rsidR="008035CD">
        <w:rPr>
          <w:szCs w:val="28"/>
          <w:lang w:val="ru-RU"/>
        </w:rPr>
        <w:t>ь Избирательной комиссии Ярославской области Е.И. Новик.</w:t>
      </w:r>
    </w:p>
    <w:p w:rsidR="00C27FC8" w:rsidRDefault="00C27FC8" w:rsidP="00A960FB">
      <w:pPr>
        <w:pStyle w:val="2"/>
        <w:spacing w:line="240" w:lineRule="auto"/>
        <w:ind w:firstLine="709"/>
        <w:rPr>
          <w:szCs w:val="28"/>
          <w:lang w:val="ru-RU"/>
        </w:rPr>
      </w:pPr>
    </w:p>
    <w:p w:rsidR="00C27FC8" w:rsidRDefault="0078641A" w:rsidP="00A960FB">
      <w:pPr>
        <w:pStyle w:val="2"/>
        <w:spacing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Приложение: на </w:t>
      </w:r>
      <w:r w:rsidR="00D32662">
        <w:rPr>
          <w:szCs w:val="28"/>
          <w:lang w:val="ru-RU"/>
        </w:rPr>
        <w:t>4</w:t>
      </w:r>
      <w:r w:rsidR="00E452C0">
        <w:rPr>
          <w:szCs w:val="28"/>
          <w:lang w:val="ru-RU"/>
        </w:rPr>
        <w:t>5</w:t>
      </w:r>
      <w:r w:rsidR="00C27FC8">
        <w:rPr>
          <w:szCs w:val="28"/>
          <w:lang w:val="ru-RU"/>
        </w:rPr>
        <w:t xml:space="preserve"> л. в 1 экз.</w:t>
      </w:r>
    </w:p>
    <w:p w:rsidR="00C27FC8" w:rsidRDefault="00C27FC8" w:rsidP="00A960FB">
      <w:pPr>
        <w:pStyle w:val="2"/>
        <w:spacing w:line="240" w:lineRule="auto"/>
        <w:rPr>
          <w:szCs w:val="28"/>
          <w:lang w:val="ru-RU"/>
        </w:rPr>
      </w:pPr>
    </w:p>
    <w:p w:rsidR="00A960FB" w:rsidRDefault="00A960FB" w:rsidP="00A960FB">
      <w:pPr>
        <w:pStyle w:val="2"/>
        <w:spacing w:line="240" w:lineRule="auto"/>
        <w:rPr>
          <w:szCs w:val="28"/>
          <w:lang w:val="ru-RU"/>
        </w:rPr>
      </w:pPr>
    </w:p>
    <w:p w:rsidR="00A960FB" w:rsidRDefault="00A960FB" w:rsidP="00A960FB">
      <w:pPr>
        <w:pStyle w:val="2"/>
        <w:spacing w:line="240" w:lineRule="auto"/>
        <w:rPr>
          <w:szCs w:val="28"/>
          <w:lang w:val="ru-RU"/>
        </w:rPr>
      </w:pPr>
    </w:p>
    <w:p w:rsidR="00A960FB" w:rsidRDefault="00AB1C57" w:rsidP="00A960FB">
      <w:pPr>
        <w:pStyle w:val="2"/>
        <w:tabs>
          <w:tab w:val="left" w:pos="7740"/>
        </w:tabs>
        <w:spacing w:line="240" w:lineRule="auto"/>
        <w:rPr>
          <w:szCs w:val="28"/>
          <w:lang w:val="ru-RU"/>
        </w:rPr>
      </w:pPr>
      <w:r>
        <w:rPr>
          <w:szCs w:val="28"/>
          <w:lang w:val="ru-RU"/>
        </w:rPr>
        <w:t>Председатель</w:t>
      </w:r>
      <w:r w:rsidR="00A960FB">
        <w:rPr>
          <w:szCs w:val="28"/>
          <w:lang w:val="ru-RU"/>
        </w:rPr>
        <w:t xml:space="preserve">                                                        </w:t>
      </w:r>
      <w:r>
        <w:rPr>
          <w:szCs w:val="28"/>
          <w:lang w:val="ru-RU"/>
        </w:rPr>
        <w:t xml:space="preserve">                            Е.И. Новик</w:t>
      </w:r>
    </w:p>
    <w:p w:rsidR="00A960FB" w:rsidRDefault="00A960FB" w:rsidP="00A960FB">
      <w:pPr>
        <w:jc w:val="center"/>
      </w:pPr>
    </w:p>
    <w:p w:rsidR="00A960FB" w:rsidRDefault="00A960FB" w:rsidP="00A960FB"/>
    <w:p w:rsidR="00A960FB" w:rsidRDefault="00A960FB" w:rsidP="00A960FB"/>
    <w:p w:rsidR="00A960FB" w:rsidRDefault="00A960FB" w:rsidP="00A960FB"/>
    <w:p w:rsidR="00C27FC8" w:rsidRDefault="00C27FC8"/>
    <w:p w:rsidR="00C27FC8" w:rsidRPr="00C27FC8" w:rsidRDefault="00C27FC8" w:rsidP="00C27FC8"/>
    <w:p w:rsidR="00C27FC8" w:rsidRPr="00C27FC8" w:rsidRDefault="00C27FC8" w:rsidP="00C27FC8"/>
    <w:p w:rsidR="00C27FC8" w:rsidRPr="00C27FC8" w:rsidRDefault="00C27FC8" w:rsidP="00C27FC8"/>
    <w:p w:rsidR="00C27FC8" w:rsidRDefault="00C27FC8" w:rsidP="00C27FC8"/>
    <w:sectPr w:rsidR="00C27FC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7F9" w:rsidRDefault="00DE37F9">
      <w:r>
        <w:separator/>
      </w:r>
    </w:p>
  </w:endnote>
  <w:endnote w:type="continuationSeparator" w:id="0">
    <w:p w:rsidR="00DE37F9" w:rsidRDefault="00DE3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94C" w:rsidRDefault="006F2896">
    <w:pPr>
      <w:pStyle w:val="a4"/>
    </w:pPr>
    <w:r>
      <w:t>Ролдугина Екатерина Максимовна</w:t>
    </w:r>
  </w:p>
  <w:p w:rsidR="0034194C" w:rsidRDefault="006F2896">
    <w:pPr>
      <w:pStyle w:val="a4"/>
    </w:pPr>
    <w:r>
      <w:t>(4852) 49-06-06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7F9" w:rsidRDefault="00DE37F9">
      <w:r>
        <w:separator/>
      </w:r>
    </w:p>
  </w:footnote>
  <w:footnote w:type="continuationSeparator" w:id="0">
    <w:p w:rsidR="00DE37F9" w:rsidRDefault="00DE37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C8E"/>
    <w:rsid w:val="00025C8E"/>
    <w:rsid w:val="000365E6"/>
    <w:rsid w:val="000A64FE"/>
    <w:rsid w:val="000F2C03"/>
    <w:rsid w:val="00121B27"/>
    <w:rsid w:val="00162C8E"/>
    <w:rsid w:val="006F2896"/>
    <w:rsid w:val="0078641A"/>
    <w:rsid w:val="008035CD"/>
    <w:rsid w:val="00810874"/>
    <w:rsid w:val="00A960FB"/>
    <w:rsid w:val="00AB1C57"/>
    <w:rsid w:val="00B01D6A"/>
    <w:rsid w:val="00C27FC8"/>
    <w:rsid w:val="00C91682"/>
    <w:rsid w:val="00D32662"/>
    <w:rsid w:val="00DE37F9"/>
    <w:rsid w:val="00E14F91"/>
    <w:rsid w:val="00E452C0"/>
    <w:rsid w:val="00E8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0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960FB"/>
    <w:pPr>
      <w:keepNext/>
      <w:spacing w:line="360" w:lineRule="auto"/>
      <w:ind w:left="-108" w:right="-108"/>
      <w:jc w:val="center"/>
      <w:outlineLvl w:val="2"/>
    </w:pPr>
    <w:rPr>
      <w:rFonts w:ascii="Times New Roman CYR" w:hAnsi="Times New Roman CYR"/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A960FB"/>
    <w:pPr>
      <w:keepNext/>
      <w:spacing w:line="360" w:lineRule="auto"/>
      <w:jc w:val="center"/>
      <w:outlineLvl w:val="3"/>
    </w:pPr>
    <w:rPr>
      <w:rFonts w:ascii="Times New Roman CYR" w:hAnsi="Times New Roman CYR"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960FB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A960FB"/>
    <w:rPr>
      <w:rFonts w:ascii="Times New Roman CYR" w:eastAsia="Times New Roman" w:hAnsi="Times New Roman CYR" w:cs="Times New Roman"/>
      <w:sz w:val="24"/>
      <w:szCs w:val="20"/>
      <w:u w:val="single"/>
      <w:lang w:eastAsia="ru-RU"/>
    </w:rPr>
  </w:style>
  <w:style w:type="character" w:styleId="a3">
    <w:name w:val="Hyperlink"/>
    <w:semiHidden/>
    <w:unhideWhenUsed/>
    <w:rsid w:val="00A960FB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A960FB"/>
    <w:pPr>
      <w:spacing w:line="360" w:lineRule="auto"/>
      <w:jc w:val="both"/>
    </w:pPr>
    <w:rPr>
      <w:rFonts w:ascii="Times New Roman CYR" w:hAnsi="Times New Roman CYR"/>
      <w:sz w:val="28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A960FB"/>
    <w:rPr>
      <w:rFonts w:ascii="Times New Roman CYR" w:eastAsia="Times New Roman" w:hAnsi="Times New Roman CYR" w:cs="Times New Roman"/>
      <w:sz w:val="28"/>
      <w:szCs w:val="20"/>
      <w:lang w:val="x-none" w:eastAsia="x-none"/>
    </w:rPr>
  </w:style>
  <w:style w:type="paragraph" w:styleId="a4">
    <w:name w:val="footer"/>
    <w:basedOn w:val="a"/>
    <w:link w:val="a5"/>
    <w:uiPriority w:val="99"/>
    <w:unhideWhenUsed/>
    <w:rsid w:val="00A960F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A960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C27FC8"/>
  </w:style>
  <w:style w:type="paragraph" w:styleId="a7">
    <w:name w:val="Balloon Text"/>
    <w:basedOn w:val="a"/>
    <w:link w:val="a8"/>
    <w:uiPriority w:val="99"/>
    <w:semiHidden/>
    <w:unhideWhenUsed/>
    <w:rsid w:val="0078641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641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0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960FB"/>
    <w:pPr>
      <w:keepNext/>
      <w:spacing w:line="360" w:lineRule="auto"/>
      <w:ind w:left="-108" w:right="-108"/>
      <w:jc w:val="center"/>
      <w:outlineLvl w:val="2"/>
    </w:pPr>
    <w:rPr>
      <w:rFonts w:ascii="Times New Roman CYR" w:hAnsi="Times New Roman CYR"/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A960FB"/>
    <w:pPr>
      <w:keepNext/>
      <w:spacing w:line="360" w:lineRule="auto"/>
      <w:jc w:val="center"/>
      <w:outlineLvl w:val="3"/>
    </w:pPr>
    <w:rPr>
      <w:rFonts w:ascii="Times New Roman CYR" w:hAnsi="Times New Roman CYR"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960FB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A960FB"/>
    <w:rPr>
      <w:rFonts w:ascii="Times New Roman CYR" w:eastAsia="Times New Roman" w:hAnsi="Times New Roman CYR" w:cs="Times New Roman"/>
      <w:sz w:val="24"/>
      <w:szCs w:val="20"/>
      <w:u w:val="single"/>
      <w:lang w:eastAsia="ru-RU"/>
    </w:rPr>
  </w:style>
  <w:style w:type="character" w:styleId="a3">
    <w:name w:val="Hyperlink"/>
    <w:semiHidden/>
    <w:unhideWhenUsed/>
    <w:rsid w:val="00A960FB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A960FB"/>
    <w:pPr>
      <w:spacing w:line="360" w:lineRule="auto"/>
      <w:jc w:val="both"/>
    </w:pPr>
    <w:rPr>
      <w:rFonts w:ascii="Times New Roman CYR" w:hAnsi="Times New Roman CYR"/>
      <w:sz w:val="28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A960FB"/>
    <w:rPr>
      <w:rFonts w:ascii="Times New Roman CYR" w:eastAsia="Times New Roman" w:hAnsi="Times New Roman CYR" w:cs="Times New Roman"/>
      <w:sz w:val="28"/>
      <w:szCs w:val="20"/>
      <w:lang w:val="x-none" w:eastAsia="x-none"/>
    </w:rPr>
  </w:style>
  <w:style w:type="paragraph" w:styleId="a4">
    <w:name w:val="footer"/>
    <w:basedOn w:val="a"/>
    <w:link w:val="a5"/>
    <w:uiPriority w:val="99"/>
    <w:unhideWhenUsed/>
    <w:rsid w:val="00A960F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A960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C27FC8"/>
  </w:style>
  <w:style w:type="paragraph" w:styleId="a7">
    <w:name w:val="Balloon Text"/>
    <w:basedOn w:val="a"/>
    <w:link w:val="a8"/>
    <w:uiPriority w:val="99"/>
    <w:semiHidden/>
    <w:unhideWhenUsed/>
    <w:rsid w:val="0078641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6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8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Korchagin</dc:creator>
  <cp:keywords/>
  <dc:description/>
  <cp:lastModifiedBy>Молчанова Ольга Петровна</cp:lastModifiedBy>
  <cp:revision>10</cp:revision>
  <cp:lastPrinted>2022-12-20T07:44:00Z</cp:lastPrinted>
  <dcterms:created xsi:type="dcterms:W3CDTF">2021-12-03T07:03:00Z</dcterms:created>
  <dcterms:modified xsi:type="dcterms:W3CDTF">2022-12-20T12:36:00Z</dcterms:modified>
</cp:coreProperties>
</file>