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F0436" w:rsidRPr="002F0436" w:rsidRDefault="002F0436" w:rsidP="002F043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9F1CDB" w:rsidRPr="00DE6725" w:rsidRDefault="00871499" w:rsidP="002F043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725">
        <w:rPr>
          <w:b/>
          <w:bCs/>
          <w:sz w:val="28"/>
          <w:szCs w:val="28"/>
        </w:rPr>
        <w:t>Об областном бюджете на 201</w:t>
      </w:r>
      <w:r w:rsidR="007867E1" w:rsidRPr="00DE6725">
        <w:rPr>
          <w:b/>
          <w:bCs/>
          <w:sz w:val="28"/>
          <w:szCs w:val="28"/>
        </w:rPr>
        <w:t>6</w:t>
      </w:r>
      <w:r w:rsidRPr="00DE6725">
        <w:rPr>
          <w:b/>
          <w:bCs/>
          <w:sz w:val="28"/>
          <w:szCs w:val="28"/>
        </w:rPr>
        <w:t xml:space="preserve"> год </w:t>
      </w:r>
    </w:p>
    <w:p w:rsidR="00871499" w:rsidRPr="00DE6725" w:rsidRDefault="00871499" w:rsidP="002F043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725">
        <w:rPr>
          <w:b/>
          <w:bCs/>
          <w:sz w:val="28"/>
          <w:szCs w:val="28"/>
        </w:rPr>
        <w:t>и на плановый период 201</w:t>
      </w:r>
      <w:r w:rsidR="007867E1" w:rsidRPr="00DE6725">
        <w:rPr>
          <w:b/>
          <w:bCs/>
          <w:sz w:val="28"/>
          <w:szCs w:val="28"/>
        </w:rPr>
        <w:t>7</w:t>
      </w:r>
      <w:r w:rsidR="00D11A1A" w:rsidRPr="00DE6725">
        <w:rPr>
          <w:b/>
          <w:bCs/>
          <w:sz w:val="28"/>
          <w:szCs w:val="28"/>
        </w:rPr>
        <w:t xml:space="preserve"> </w:t>
      </w:r>
      <w:r w:rsidR="008B5A9D" w:rsidRPr="00DE6725">
        <w:rPr>
          <w:b/>
          <w:bCs/>
          <w:sz w:val="28"/>
          <w:szCs w:val="28"/>
        </w:rPr>
        <w:t>и 201</w:t>
      </w:r>
      <w:r w:rsidR="007867E1" w:rsidRPr="00DE6725">
        <w:rPr>
          <w:b/>
          <w:bCs/>
          <w:sz w:val="28"/>
          <w:szCs w:val="28"/>
        </w:rPr>
        <w:t>8</w:t>
      </w:r>
      <w:r w:rsidRPr="00DE6725">
        <w:rPr>
          <w:b/>
          <w:bCs/>
          <w:sz w:val="28"/>
          <w:szCs w:val="28"/>
        </w:rPr>
        <w:t xml:space="preserve"> годов</w:t>
      </w:r>
    </w:p>
    <w:p w:rsidR="00CF7D18" w:rsidRPr="00DE6725" w:rsidRDefault="00CF7D18" w:rsidP="002F0436">
      <w:pPr>
        <w:jc w:val="both"/>
        <w:rPr>
          <w:b/>
          <w:smallCaps/>
          <w:sz w:val="28"/>
          <w:szCs w:val="28"/>
        </w:rPr>
      </w:pPr>
    </w:p>
    <w:p w:rsidR="002F0436" w:rsidRPr="00DE6725" w:rsidRDefault="002F0436" w:rsidP="002F0436">
      <w:pPr>
        <w:jc w:val="both"/>
        <w:rPr>
          <w:b/>
          <w:smallCaps/>
          <w:sz w:val="28"/>
          <w:szCs w:val="28"/>
        </w:rPr>
      </w:pPr>
    </w:p>
    <w:p w:rsidR="00B33006" w:rsidRPr="00DE6725" w:rsidRDefault="00B33006" w:rsidP="002F0436">
      <w:pPr>
        <w:jc w:val="both"/>
        <w:rPr>
          <w:szCs w:val="28"/>
        </w:rPr>
      </w:pPr>
      <w:proofErr w:type="gramStart"/>
      <w:r w:rsidRPr="00DE6725">
        <w:rPr>
          <w:szCs w:val="28"/>
        </w:rPr>
        <w:t>Принят</w:t>
      </w:r>
      <w:proofErr w:type="gramEnd"/>
      <w:r w:rsidRPr="00DE6725">
        <w:rPr>
          <w:szCs w:val="28"/>
        </w:rPr>
        <w:t xml:space="preserve"> Ярославской областной Думой</w:t>
      </w:r>
    </w:p>
    <w:p w:rsidR="00B33006" w:rsidRPr="00DE6725" w:rsidRDefault="002F0436" w:rsidP="002F0436">
      <w:pPr>
        <w:tabs>
          <w:tab w:val="left" w:pos="7230"/>
        </w:tabs>
        <w:jc w:val="both"/>
        <w:rPr>
          <w:szCs w:val="28"/>
        </w:rPr>
      </w:pPr>
      <w:r w:rsidRPr="00DE6725">
        <w:rPr>
          <w:szCs w:val="28"/>
        </w:rPr>
        <w:t xml:space="preserve">11 декабря </w:t>
      </w:r>
      <w:r w:rsidR="00B33006" w:rsidRPr="00DE6725">
        <w:rPr>
          <w:szCs w:val="28"/>
        </w:rPr>
        <w:t>2015 года</w:t>
      </w:r>
    </w:p>
    <w:p w:rsidR="00871499" w:rsidRPr="00DE6725" w:rsidRDefault="00871499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2F0436" w:rsidRPr="00DE6725" w:rsidRDefault="002F0436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1. Утвердить основные характеристики областного бюджета на</w:t>
      </w:r>
      <w:r w:rsidR="007867E1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201</w:t>
      </w:r>
      <w:r w:rsidR="007867E1" w:rsidRPr="00DE6725">
        <w:rPr>
          <w:sz w:val="28"/>
          <w:szCs w:val="28"/>
        </w:rPr>
        <w:t>6 </w:t>
      </w:r>
      <w:r w:rsidRPr="00DE6725">
        <w:rPr>
          <w:sz w:val="28"/>
          <w:szCs w:val="28"/>
        </w:rPr>
        <w:t>год: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F94E1F" w:rsidRPr="00DE6725">
        <w:rPr>
          <w:sz w:val="28"/>
          <w:szCs w:val="28"/>
        </w:rPr>
        <w:t>53</w:t>
      </w:r>
      <w:r w:rsidR="008D2A85" w:rsidRPr="00DE6725">
        <w:rPr>
          <w:sz w:val="28"/>
          <w:szCs w:val="28"/>
        </w:rPr>
        <w:t> 967 988 100</w:t>
      </w:r>
      <w:r w:rsidRPr="00DE6725">
        <w:rPr>
          <w:sz w:val="28"/>
          <w:szCs w:val="28"/>
        </w:rPr>
        <w:t> рубл</w:t>
      </w:r>
      <w:r w:rsidR="007867E1" w:rsidRPr="00DE6725">
        <w:rPr>
          <w:sz w:val="28"/>
          <w:szCs w:val="28"/>
        </w:rPr>
        <w:t>ей</w:t>
      </w:r>
      <w:r w:rsidRPr="00DE6725">
        <w:rPr>
          <w:sz w:val="28"/>
          <w:szCs w:val="28"/>
        </w:rPr>
        <w:t xml:space="preserve">; 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общий объем расходов областного бюджета в сумме </w:t>
      </w:r>
      <w:r w:rsidR="007867E1" w:rsidRPr="00DE6725">
        <w:rPr>
          <w:sz w:val="28"/>
          <w:szCs w:val="28"/>
        </w:rPr>
        <w:t>54</w:t>
      </w:r>
      <w:r w:rsidR="008D2A85" w:rsidRPr="00DE6725">
        <w:rPr>
          <w:sz w:val="28"/>
          <w:szCs w:val="28"/>
        </w:rPr>
        <w:t> 712 335 213</w:t>
      </w:r>
      <w:r w:rsidRPr="00DE6725">
        <w:rPr>
          <w:sz w:val="28"/>
          <w:szCs w:val="28"/>
        </w:rPr>
        <w:t> рубл</w:t>
      </w:r>
      <w:r w:rsidR="007867E1" w:rsidRPr="00DE6725">
        <w:rPr>
          <w:sz w:val="28"/>
          <w:szCs w:val="28"/>
        </w:rPr>
        <w:t>ей</w:t>
      </w:r>
      <w:r w:rsidRPr="00DE6725">
        <w:rPr>
          <w:sz w:val="28"/>
          <w:szCs w:val="28"/>
        </w:rPr>
        <w:t>;</w:t>
      </w:r>
      <w:r w:rsidRPr="00DE6725">
        <w:rPr>
          <w:b/>
          <w:bCs/>
          <w:sz w:val="28"/>
          <w:szCs w:val="28"/>
        </w:rPr>
        <w:t xml:space="preserve"> 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3) дефицит областного бюджета в сумме </w:t>
      </w:r>
      <w:r w:rsidR="00F94E1F" w:rsidRPr="00DE6725">
        <w:rPr>
          <w:sz w:val="28"/>
          <w:szCs w:val="28"/>
        </w:rPr>
        <w:t>744 347 113</w:t>
      </w:r>
      <w:r w:rsidRPr="00DE6725">
        <w:rPr>
          <w:sz w:val="28"/>
          <w:szCs w:val="28"/>
        </w:rPr>
        <w:t> рубл</w:t>
      </w:r>
      <w:r w:rsidR="007867E1" w:rsidRPr="00DE6725">
        <w:rPr>
          <w:sz w:val="28"/>
          <w:szCs w:val="28"/>
        </w:rPr>
        <w:t>ей</w:t>
      </w:r>
      <w:r w:rsidRPr="00DE6725">
        <w:rPr>
          <w:sz w:val="28"/>
          <w:szCs w:val="28"/>
        </w:rPr>
        <w:t>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 Утвердить основные характеристики областного бюджета на</w:t>
      </w:r>
      <w:r w:rsidR="007867E1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201</w:t>
      </w:r>
      <w:r w:rsidR="007867E1" w:rsidRPr="00DE6725">
        <w:rPr>
          <w:sz w:val="28"/>
          <w:szCs w:val="28"/>
        </w:rPr>
        <w:t>7 </w:t>
      </w:r>
      <w:r w:rsidRPr="00DE6725">
        <w:rPr>
          <w:sz w:val="28"/>
          <w:szCs w:val="28"/>
        </w:rPr>
        <w:t>год и на 201</w:t>
      </w:r>
      <w:r w:rsidR="007867E1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год: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 прогнозируемый общий объем доходов областного бюджета на 201</w:t>
      </w:r>
      <w:r w:rsidR="007867E1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год в сумме </w:t>
      </w:r>
      <w:r w:rsidR="00A62B1F" w:rsidRPr="00DE6725">
        <w:rPr>
          <w:sz w:val="28"/>
          <w:szCs w:val="28"/>
        </w:rPr>
        <w:t>51 052 903 420</w:t>
      </w:r>
      <w:r w:rsidRPr="00DE6725">
        <w:rPr>
          <w:sz w:val="28"/>
          <w:szCs w:val="28"/>
        </w:rPr>
        <w:t> рублей и на 201</w:t>
      </w:r>
      <w:r w:rsidR="007867E1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 в сумме </w:t>
      </w:r>
      <w:r w:rsidR="00751439" w:rsidRPr="00DE6725">
        <w:rPr>
          <w:sz w:val="28"/>
          <w:szCs w:val="28"/>
        </w:rPr>
        <w:t>54 871 540 820</w:t>
      </w:r>
      <w:r w:rsidRPr="00DE6725">
        <w:rPr>
          <w:sz w:val="28"/>
          <w:szCs w:val="28"/>
        </w:rPr>
        <w:t> рублей;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proofErr w:type="gramStart"/>
      <w:r w:rsidRPr="00DE6725">
        <w:rPr>
          <w:sz w:val="28"/>
          <w:szCs w:val="28"/>
        </w:rPr>
        <w:t>2) общий объем расходов областного бюджета на 201</w:t>
      </w:r>
      <w:r w:rsidR="00E12717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год в сумме </w:t>
      </w:r>
      <w:r w:rsidR="00A62B1F" w:rsidRPr="00DE6725">
        <w:rPr>
          <w:sz w:val="28"/>
          <w:szCs w:val="28"/>
        </w:rPr>
        <w:t>51 052 903 420</w:t>
      </w:r>
      <w:r w:rsidR="00A73ED5" w:rsidRPr="00DE6725">
        <w:rPr>
          <w:sz w:val="28"/>
          <w:szCs w:val="28"/>
        </w:rPr>
        <w:t xml:space="preserve"> </w:t>
      </w:r>
      <w:r w:rsidRPr="00DE6725">
        <w:rPr>
          <w:sz w:val="28"/>
          <w:szCs w:val="28"/>
        </w:rPr>
        <w:t xml:space="preserve">рублей, в том числе условно утвержденные расходы в сумме </w:t>
      </w:r>
      <w:r w:rsidR="00A62B1F" w:rsidRPr="00DE6725">
        <w:rPr>
          <w:sz w:val="28"/>
          <w:szCs w:val="28"/>
        </w:rPr>
        <w:t>3 964 426 859</w:t>
      </w:r>
      <w:r w:rsidRPr="00DE6725">
        <w:rPr>
          <w:sz w:val="28"/>
          <w:szCs w:val="28"/>
        </w:rPr>
        <w:t xml:space="preserve"> рубл</w:t>
      </w:r>
      <w:r w:rsidR="00A62B1F" w:rsidRPr="00DE6725">
        <w:rPr>
          <w:sz w:val="28"/>
          <w:szCs w:val="28"/>
        </w:rPr>
        <w:t>ей</w:t>
      </w:r>
      <w:r w:rsidRPr="00DE6725">
        <w:rPr>
          <w:sz w:val="28"/>
          <w:szCs w:val="28"/>
        </w:rPr>
        <w:t>, и на 201</w:t>
      </w:r>
      <w:r w:rsidR="00E12717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 в сумме </w:t>
      </w:r>
      <w:r w:rsidR="00E12717" w:rsidRPr="00DE6725">
        <w:rPr>
          <w:sz w:val="28"/>
          <w:szCs w:val="28"/>
        </w:rPr>
        <w:t>49 524 467 820</w:t>
      </w:r>
      <w:r w:rsidRPr="00DE6725">
        <w:rPr>
          <w:sz w:val="28"/>
          <w:szCs w:val="28"/>
        </w:rPr>
        <w:t xml:space="preserve"> рублей, в том числе условно утвержденные расходы в сумме </w:t>
      </w:r>
      <w:r w:rsidR="008D2A85" w:rsidRPr="00DE6725">
        <w:rPr>
          <w:sz w:val="28"/>
          <w:szCs w:val="28"/>
        </w:rPr>
        <w:t>3 007 679 782</w:t>
      </w:r>
      <w:r w:rsidRPr="00DE6725">
        <w:rPr>
          <w:sz w:val="28"/>
          <w:szCs w:val="28"/>
        </w:rPr>
        <w:t> рубл</w:t>
      </w:r>
      <w:r w:rsidR="00E12717" w:rsidRPr="00DE6725">
        <w:rPr>
          <w:sz w:val="28"/>
          <w:szCs w:val="28"/>
        </w:rPr>
        <w:t>я;</w:t>
      </w:r>
      <w:proofErr w:type="gramEnd"/>
    </w:p>
    <w:p w:rsidR="00E12717" w:rsidRPr="00DE6725" w:rsidRDefault="00E12717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3) профицит областного бюджета на 2018 год в сумме 5 347 073 000 рублей.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1. </w:t>
      </w:r>
      <w:proofErr w:type="gramStart"/>
      <w:r w:rsidRPr="00DE6725">
        <w:rPr>
          <w:sz w:val="28"/>
          <w:szCs w:val="28"/>
        </w:rPr>
        <w:t xml:space="preserve">Доходы областного бюджета в 2016 году и в плановом периоде 2017 и 2018 годов, за исключением доходов, указанных в </w:t>
      </w:r>
      <w:hyperlink r:id="rId9" w:history="1">
        <w:r w:rsidRPr="00DE6725">
          <w:rPr>
            <w:sz w:val="28"/>
            <w:szCs w:val="28"/>
          </w:rPr>
          <w:t>части 2 настоящей ст</w:t>
        </w:r>
        <w:r w:rsidRPr="00DE6725">
          <w:rPr>
            <w:sz w:val="28"/>
            <w:szCs w:val="28"/>
          </w:rPr>
          <w:t>а</w:t>
        </w:r>
        <w:r w:rsidRPr="00DE6725">
          <w:rPr>
            <w:sz w:val="28"/>
            <w:szCs w:val="28"/>
          </w:rPr>
          <w:t>тьи</w:t>
        </w:r>
      </w:hyperlink>
      <w:r w:rsidRPr="00DE6725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DE6725">
          <w:rPr>
            <w:sz w:val="28"/>
            <w:szCs w:val="28"/>
          </w:rPr>
          <w:t>статьями 56</w:t>
        </w:r>
      </w:hyperlink>
      <w:r w:rsidRPr="00DE6725">
        <w:rPr>
          <w:sz w:val="28"/>
          <w:szCs w:val="28"/>
        </w:rPr>
        <w:t xml:space="preserve"> и </w:t>
      </w:r>
      <w:hyperlink r:id="rId11" w:history="1">
        <w:r w:rsidRPr="00DE6725">
          <w:rPr>
            <w:sz w:val="28"/>
            <w:szCs w:val="28"/>
          </w:rPr>
          <w:t>57</w:t>
        </w:r>
      </w:hyperlink>
      <w:r w:rsidRPr="00DE6725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2" w:history="1">
        <w:r w:rsidRPr="00DE6725">
          <w:rPr>
            <w:sz w:val="28"/>
            <w:szCs w:val="28"/>
          </w:rPr>
          <w:t>закона</w:t>
        </w:r>
      </w:hyperlink>
      <w:r w:rsidRPr="00DE6725">
        <w:rPr>
          <w:sz w:val="28"/>
          <w:szCs w:val="28"/>
        </w:rPr>
        <w:t xml:space="preserve"> «О федеральном бюджете на 2016</w:t>
      </w:r>
      <w:r w:rsidR="00C0646B" w:rsidRPr="00DE6725">
        <w:rPr>
          <w:sz w:val="28"/>
          <w:szCs w:val="28"/>
        </w:rPr>
        <w:t xml:space="preserve"> год</w:t>
      </w:r>
      <w:r w:rsidRPr="00DE6725">
        <w:rPr>
          <w:sz w:val="28"/>
          <w:szCs w:val="28"/>
        </w:rPr>
        <w:t>» и Закона Ярославской области «О дорожном фонде Ярославской области и муниципальных дорожных фо</w:t>
      </w:r>
      <w:r w:rsidRPr="00DE6725">
        <w:rPr>
          <w:sz w:val="28"/>
          <w:szCs w:val="28"/>
        </w:rPr>
        <w:t>н</w:t>
      </w:r>
      <w:r w:rsidRPr="00DE6725">
        <w:rPr>
          <w:sz w:val="28"/>
          <w:szCs w:val="28"/>
        </w:rPr>
        <w:t>дах».</w:t>
      </w:r>
      <w:proofErr w:type="gramEnd"/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lastRenderedPageBreak/>
        <w:t>2. Налоговые и неналоговые доходы областного бюджета в 2016 году и в плановом периоде 2017 и 2018 годов зачисляются в бюджеты муниципал</w:t>
      </w:r>
      <w:r w:rsidRPr="00DE6725">
        <w:rPr>
          <w:sz w:val="28"/>
          <w:szCs w:val="28"/>
        </w:rPr>
        <w:t>ь</w:t>
      </w:r>
      <w:r w:rsidRPr="00DE6725">
        <w:rPr>
          <w:sz w:val="28"/>
          <w:szCs w:val="28"/>
        </w:rPr>
        <w:t xml:space="preserve">ных районов и городских округов по нормативам, установленным </w:t>
      </w:r>
      <w:hyperlink r:id="rId13" w:history="1">
        <w:r w:rsidRPr="00DE6725">
          <w:rPr>
            <w:sz w:val="28"/>
            <w:szCs w:val="28"/>
          </w:rPr>
          <w:t>Законом</w:t>
        </w:r>
      </w:hyperlink>
      <w:r w:rsidRPr="00DE6725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ты».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DE6725">
        <w:rPr>
          <w:sz w:val="28"/>
          <w:szCs w:val="28"/>
        </w:rPr>
        <w:t>Доходы консолидированного бюджета Ярославской области от уплаты в 2016 году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E6725">
        <w:rPr>
          <w:sz w:val="28"/>
          <w:szCs w:val="28"/>
        </w:rPr>
        <w:t>инжекто</w:t>
      </w:r>
      <w:r w:rsidRPr="00DE6725">
        <w:rPr>
          <w:sz w:val="28"/>
          <w:szCs w:val="28"/>
        </w:rPr>
        <w:t>р</w:t>
      </w:r>
      <w:r w:rsidRPr="00DE6725">
        <w:rPr>
          <w:sz w:val="28"/>
          <w:szCs w:val="28"/>
        </w:rPr>
        <w:t>ных</w:t>
      </w:r>
      <w:proofErr w:type="spellEnd"/>
      <w:r w:rsidRPr="00DE6725">
        <w:rPr>
          <w:sz w:val="28"/>
          <w:szCs w:val="28"/>
        </w:rPr>
        <w:t>) двигателей, производимые на территории Российской Федерации, з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ской области и муниципальных дорожных фондах» по нормативам, устано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ленным настоящим Законом.</w:t>
      </w:r>
      <w:proofErr w:type="gramEnd"/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3</w:t>
      </w:r>
    </w:p>
    <w:p w:rsidR="00AE5DA0" w:rsidRPr="00DE6725" w:rsidRDefault="00AE5DA0" w:rsidP="002F0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</w:t>
      </w:r>
      <w:hyperlink w:anchor="Par21987" w:history="1">
        <w:r w:rsidRPr="00DE6725">
          <w:rPr>
            <w:sz w:val="28"/>
            <w:szCs w:val="28"/>
          </w:rPr>
          <w:t>нормативы</w:t>
        </w:r>
      </w:hyperlink>
      <w:r w:rsidRPr="00DE6725">
        <w:rPr>
          <w:sz w:val="28"/>
          <w:szCs w:val="28"/>
        </w:rPr>
        <w:t xml:space="preserve"> распределения налоговых и неналоговых дох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DE6725">
        <w:rPr>
          <w:sz w:val="28"/>
          <w:szCs w:val="28"/>
        </w:rPr>
        <w:t>областным</w:t>
      </w:r>
      <w:proofErr w:type="gramEnd"/>
      <w:r w:rsidRPr="00DE6725">
        <w:rPr>
          <w:sz w:val="28"/>
          <w:szCs w:val="28"/>
        </w:rPr>
        <w:t xml:space="preserve"> и местными бюджетами на 2016 год и на плановый период 2017 и 2018 годов согласно приложению 1 к настоящему Закону.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4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В 2016 году и в плановом периоде 2017 и 2018 годов в областной бю</w:t>
      </w:r>
      <w:r w:rsidRPr="00DE6725">
        <w:rPr>
          <w:sz w:val="28"/>
          <w:szCs w:val="28"/>
        </w:rPr>
        <w:t>д</w:t>
      </w:r>
      <w:r w:rsidRPr="00DE6725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5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sz w:val="28"/>
          <w:szCs w:val="28"/>
        </w:rPr>
        <w:t>Утвердить нормативы распределения доходов от акцизов на автом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зельных и (или) карбюраторных (</w:t>
      </w:r>
      <w:proofErr w:type="spellStart"/>
      <w:r w:rsidRPr="00DE6725">
        <w:rPr>
          <w:sz w:val="28"/>
          <w:szCs w:val="28"/>
        </w:rPr>
        <w:t>инжекторных</w:t>
      </w:r>
      <w:proofErr w:type="spellEnd"/>
      <w:r w:rsidRPr="00DE6725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ний Ярославской области на 2016 год согласно приложению 2 к настоящему Закону.</w:t>
      </w:r>
    </w:p>
    <w:p w:rsidR="007867E1" w:rsidRPr="00DE6725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867E1" w:rsidRPr="00DE6725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AE5DA0" w:rsidRPr="00DE6725">
        <w:rPr>
          <w:b/>
          <w:sz w:val="28"/>
          <w:szCs w:val="28"/>
        </w:rPr>
        <w:t>6</w:t>
      </w:r>
    </w:p>
    <w:p w:rsidR="007867E1" w:rsidRPr="00DE6725" w:rsidRDefault="007867E1" w:rsidP="002F0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</w:t>
      </w:r>
      <w:hyperlink w:anchor="Par21908" w:history="1">
        <w:r w:rsidRPr="00DE6725">
          <w:rPr>
            <w:sz w:val="28"/>
            <w:szCs w:val="28"/>
          </w:rPr>
          <w:t>нормативы</w:t>
        </w:r>
      </w:hyperlink>
      <w:r w:rsidRPr="00DE6725">
        <w:rPr>
          <w:sz w:val="28"/>
          <w:szCs w:val="28"/>
        </w:rPr>
        <w:t xml:space="preserve"> распределения доходов на 201</w:t>
      </w:r>
      <w:r w:rsidR="00AE5DA0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 и на план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>вый период 201</w:t>
      </w:r>
      <w:r w:rsidR="00AE5DA0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и 201</w:t>
      </w:r>
      <w:r w:rsidR="00AE5DA0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гласно приложению </w:t>
      </w:r>
      <w:r w:rsidR="00AE5DA0" w:rsidRPr="00DE6725">
        <w:rPr>
          <w:sz w:val="28"/>
          <w:szCs w:val="28"/>
        </w:rPr>
        <w:t>3</w:t>
      </w:r>
      <w:r w:rsidRPr="00DE6725">
        <w:rPr>
          <w:sz w:val="28"/>
          <w:szCs w:val="28"/>
        </w:rPr>
        <w:t xml:space="preserve"> к настоящему Закону.</w:t>
      </w:r>
    </w:p>
    <w:p w:rsidR="007867E1" w:rsidRPr="00DE6725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7867E1" w:rsidRPr="00DE6725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AE5DA0" w:rsidRPr="00DE6725">
        <w:rPr>
          <w:b/>
          <w:sz w:val="28"/>
          <w:szCs w:val="28"/>
        </w:rPr>
        <w:t>7</w:t>
      </w:r>
    </w:p>
    <w:p w:rsidR="00AE5DA0" w:rsidRPr="00DE6725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</w:t>
      </w:r>
      <w:hyperlink r:id="rId14" w:history="1">
        <w:r w:rsidRPr="00DE6725">
          <w:rPr>
            <w:sz w:val="28"/>
            <w:szCs w:val="28"/>
          </w:rPr>
          <w:t>перечень</w:t>
        </w:r>
      </w:hyperlink>
      <w:r w:rsidRPr="00DE6725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 xml:space="preserve">тов, закрепляемые за ними источники доходов и источники финансирования </w:t>
      </w:r>
      <w:r w:rsidRPr="00DE6725">
        <w:rPr>
          <w:sz w:val="28"/>
          <w:szCs w:val="28"/>
        </w:rPr>
        <w:lastRenderedPageBreak/>
        <w:t>дефицита областного бюджета и источники доходов местных бюджетов с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гласно приложению </w:t>
      </w:r>
      <w:r w:rsidR="007D3C83" w:rsidRPr="00DE6725">
        <w:rPr>
          <w:sz w:val="28"/>
          <w:szCs w:val="28"/>
        </w:rPr>
        <w:t>4</w:t>
      </w:r>
      <w:r w:rsidRPr="00DE6725">
        <w:rPr>
          <w:sz w:val="28"/>
          <w:szCs w:val="28"/>
        </w:rPr>
        <w:t xml:space="preserve"> к настоящему Закону.</w:t>
      </w:r>
    </w:p>
    <w:p w:rsidR="00A73ED5" w:rsidRPr="00DE6725" w:rsidRDefault="00A73ED5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7D3C83" w:rsidRPr="00DE6725">
        <w:rPr>
          <w:b/>
          <w:sz w:val="28"/>
          <w:szCs w:val="28"/>
        </w:rPr>
        <w:t>8</w:t>
      </w:r>
    </w:p>
    <w:p w:rsidR="007D3C83" w:rsidRPr="00DE6725" w:rsidRDefault="007D3C83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прогнозируемые доходы областного бюджета в соотве</w:t>
      </w:r>
      <w:r w:rsidRPr="00DE6725">
        <w:rPr>
          <w:sz w:val="28"/>
          <w:szCs w:val="28"/>
        </w:rPr>
        <w:t>т</w:t>
      </w:r>
      <w:r w:rsidRPr="00DE6725">
        <w:rPr>
          <w:sz w:val="28"/>
          <w:szCs w:val="28"/>
        </w:rPr>
        <w:t>ствии с классификацией доходов бюджетов Российской Федерации:</w:t>
      </w:r>
    </w:p>
    <w:p w:rsidR="007D3C83" w:rsidRPr="00DE6725" w:rsidRDefault="007D3C83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15" w:history="1">
        <w:r w:rsidRPr="00DE6725">
          <w:rPr>
            <w:sz w:val="28"/>
            <w:szCs w:val="28"/>
          </w:rPr>
          <w:t>на 2016 год</w:t>
        </w:r>
      </w:hyperlink>
      <w:r w:rsidRPr="00DE6725">
        <w:rPr>
          <w:sz w:val="28"/>
          <w:szCs w:val="28"/>
        </w:rPr>
        <w:t xml:space="preserve"> согласно приложению 5 к настоящему Закону;</w:t>
      </w:r>
    </w:p>
    <w:p w:rsidR="007D3C83" w:rsidRPr="00DE6725" w:rsidRDefault="007D3C83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16" w:history="1">
        <w:r w:rsidRPr="00DE6725">
          <w:rPr>
            <w:sz w:val="28"/>
            <w:szCs w:val="28"/>
          </w:rPr>
          <w:t>на плановый период 2017 и 2018 годов</w:t>
        </w:r>
      </w:hyperlink>
      <w:r w:rsidRPr="00DE6725">
        <w:rPr>
          <w:sz w:val="28"/>
          <w:szCs w:val="28"/>
        </w:rPr>
        <w:t xml:space="preserve"> согласно приложению 6 к настоящему Закону.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7D3C83" w:rsidRPr="00DE6725">
        <w:rPr>
          <w:b/>
          <w:sz w:val="28"/>
          <w:szCs w:val="28"/>
        </w:rPr>
        <w:t>9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расходы областного бюджета по целевым статьям (госуда</w:t>
      </w:r>
      <w:r w:rsidRPr="00DE6725">
        <w:rPr>
          <w:sz w:val="28"/>
          <w:szCs w:val="28"/>
        </w:rPr>
        <w:t>р</w:t>
      </w:r>
      <w:r w:rsidRPr="00DE6725">
        <w:rPr>
          <w:sz w:val="28"/>
          <w:szCs w:val="28"/>
        </w:rPr>
        <w:t>ственным программам и непрограммным направлениям деятельности)</w:t>
      </w:r>
      <w:r w:rsidR="00D84F52" w:rsidRPr="00DE6725">
        <w:rPr>
          <w:sz w:val="28"/>
          <w:szCs w:val="28"/>
        </w:rPr>
        <w:t xml:space="preserve"> и</w:t>
      </w:r>
      <w:r w:rsidRPr="00DE6725">
        <w:rPr>
          <w:sz w:val="28"/>
          <w:szCs w:val="28"/>
        </w:rPr>
        <w:t xml:space="preserve"> группам </w:t>
      </w:r>
      <w:proofErr w:type="gramStart"/>
      <w:r w:rsidRPr="00DE6725">
        <w:rPr>
          <w:sz w:val="28"/>
          <w:szCs w:val="28"/>
        </w:rPr>
        <w:t>видов расходов классификации расходов бюджетов Российской Ф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дерации</w:t>
      </w:r>
      <w:proofErr w:type="gramEnd"/>
      <w:r w:rsidRPr="00DE6725">
        <w:rPr>
          <w:sz w:val="28"/>
          <w:szCs w:val="28"/>
        </w:rPr>
        <w:t>: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17" w:history="1">
        <w:r w:rsidRPr="00DE6725">
          <w:rPr>
            <w:sz w:val="28"/>
            <w:szCs w:val="28"/>
          </w:rPr>
          <w:t>на 201</w:t>
        </w:r>
        <w:r w:rsidR="007D3C83" w:rsidRPr="00DE6725">
          <w:rPr>
            <w:sz w:val="28"/>
            <w:szCs w:val="28"/>
          </w:rPr>
          <w:t>6</w:t>
        </w:r>
        <w:r w:rsidRPr="00DE6725">
          <w:rPr>
            <w:sz w:val="28"/>
            <w:szCs w:val="28"/>
          </w:rPr>
          <w:t xml:space="preserve"> год</w:t>
        </w:r>
      </w:hyperlink>
      <w:r w:rsidRPr="00DE6725">
        <w:rPr>
          <w:sz w:val="28"/>
          <w:szCs w:val="28"/>
        </w:rPr>
        <w:t xml:space="preserve"> согласно приложению </w:t>
      </w:r>
      <w:r w:rsidR="007D3C83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к настоящему Закону;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18" w:history="1">
        <w:r w:rsidRPr="00DE6725">
          <w:rPr>
            <w:sz w:val="28"/>
            <w:szCs w:val="28"/>
          </w:rPr>
          <w:t>на плановый период 201</w:t>
        </w:r>
        <w:r w:rsidR="007D3C83" w:rsidRPr="00DE6725">
          <w:rPr>
            <w:sz w:val="28"/>
            <w:szCs w:val="28"/>
          </w:rPr>
          <w:t>7</w:t>
        </w:r>
        <w:r w:rsidRPr="00DE6725">
          <w:rPr>
            <w:sz w:val="28"/>
            <w:szCs w:val="28"/>
          </w:rPr>
          <w:t xml:space="preserve"> и 201</w:t>
        </w:r>
        <w:r w:rsidR="007D3C83" w:rsidRPr="00DE6725">
          <w:rPr>
            <w:sz w:val="28"/>
            <w:szCs w:val="28"/>
          </w:rPr>
          <w:t>8</w:t>
        </w:r>
        <w:r w:rsidRPr="00DE6725">
          <w:rPr>
            <w:sz w:val="28"/>
            <w:szCs w:val="28"/>
          </w:rPr>
          <w:t xml:space="preserve"> годов</w:t>
        </w:r>
      </w:hyperlink>
      <w:r w:rsidR="00802069" w:rsidRPr="00DE6725">
        <w:rPr>
          <w:sz w:val="28"/>
          <w:szCs w:val="28"/>
        </w:rPr>
        <w:t xml:space="preserve"> согласно приложению </w:t>
      </w:r>
      <w:r w:rsidR="007D3C83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к настоящему Закону.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2522" w:rsidRPr="00DE6725" w:rsidRDefault="00952522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856E48" w:rsidRPr="00DE6725">
        <w:rPr>
          <w:b/>
          <w:sz w:val="28"/>
          <w:szCs w:val="28"/>
        </w:rPr>
        <w:t>0</w:t>
      </w:r>
    </w:p>
    <w:p w:rsidR="00952522" w:rsidRPr="00DE6725" w:rsidRDefault="00952522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ведомственную структуру расходов областного бюджета:</w:t>
      </w:r>
    </w:p>
    <w:p w:rsidR="00952522" w:rsidRPr="00DE6725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19" w:history="1">
        <w:r w:rsidRPr="00DE6725">
          <w:rPr>
            <w:sz w:val="28"/>
            <w:szCs w:val="28"/>
          </w:rPr>
          <w:t>на 2016 год</w:t>
        </w:r>
      </w:hyperlink>
      <w:r w:rsidRPr="00DE6725">
        <w:rPr>
          <w:sz w:val="28"/>
          <w:szCs w:val="28"/>
        </w:rPr>
        <w:t xml:space="preserve"> согласно приложению 9 к настоящему Закону;</w:t>
      </w:r>
    </w:p>
    <w:p w:rsidR="00952522" w:rsidRPr="00DE6725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20" w:history="1">
        <w:r w:rsidRPr="00DE6725">
          <w:rPr>
            <w:sz w:val="28"/>
            <w:szCs w:val="28"/>
          </w:rPr>
          <w:t>на плановый период 2017 и 2018 годов</w:t>
        </w:r>
      </w:hyperlink>
      <w:r w:rsidRPr="00DE6725">
        <w:rPr>
          <w:sz w:val="28"/>
          <w:szCs w:val="28"/>
        </w:rPr>
        <w:t xml:space="preserve"> согласно приложению 10 к настоящему Закону.</w:t>
      </w:r>
    </w:p>
    <w:p w:rsidR="00952522" w:rsidRPr="00DE6725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7D3C83" w:rsidRPr="00DE6725">
        <w:rPr>
          <w:b/>
          <w:sz w:val="28"/>
          <w:szCs w:val="28"/>
        </w:rPr>
        <w:t>1</w:t>
      </w:r>
      <w:r w:rsidR="00856E48" w:rsidRPr="00DE6725">
        <w:rPr>
          <w:b/>
          <w:sz w:val="28"/>
          <w:szCs w:val="28"/>
        </w:rPr>
        <w:t>1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общий объем бюджетных ассигнований на исполнение пу</w:t>
      </w:r>
      <w:r w:rsidRPr="00DE6725">
        <w:rPr>
          <w:sz w:val="28"/>
          <w:szCs w:val="28"/>
        </w:rPr>
        <w:t>б</w:t>
      </w:r>
      <w:r w:rsidRPr="00DE6725">
        <w:rPr>
          <w:sz w:val="28"/>
          <w:szCs w:val="28"/>
        </w:rPr>
        <w:t>личных нормативных обязательств на 201</w:t>
      </w:r>
      <w:r w:rsidR="007D3C83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 в сумме </w:t>
      </w:r>
      <w:r w:rsidR="00A62B1F" w:rsidRPr="00DE6725">
        <w:rPr>
          <w:sz w:val="28"/>
          <w:szCs w:val="28"/>
        </w:rPr>
        <w:t>417 050 124</w:t>
      </w:r>
      <w:r w:rsidR="00736F34">
        <w:rPr>
          <w:sz w:val="28"/>
          <w:szCs w:val="28"/>
        </w:rPr>
        <w:t> рубля</w:t>
      </w:r>
      <w:r w:rsidRPr="00DE6725">
        <w:rPr>
          <w:sz w:val="28"/>
          <w:szCs w:val="28"/>
        </w:rPr>
        <w:t>, на 201</w:t>
      </w:r>
      <w:r w:rsidR="007D3C83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год в сумме </w:t>
      </w:r>
      <w:r w:rsidR="00A62B1F" w:rsidRPr="00DE6725">
        <w:rPr>
          <w:sz w:val="28"/>
          <w:szCs w:val="28"/>
        </w:rPr>
        <w:t>41 222 413</w:t>
      </w:r>
      <w:r w:rsidR="00C858CD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рубл</w:t>
      </w:r>
      <w:r w:rsidR="00C858CD" w:rsidRPr="00DE6725">
        <w:rPr>
          <w:sz w:val="28"/>
          <w:szCs w:val="28"/>
        </w:rPr>
        <w:t>ей</w:t>
      </w:r>
      <w:r w:rsidRPr="00DE6725">
        <w:rPr>
          <w:sz w:val="28"/>
          <w:szCs w:val="28"/>
        </w:rPr>
        <w:t xml:space="preserve"> и на 201</w:t>
      </w:r>
      <w:r w:rsidR="007D3C83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 в сумме </w:t>
      </w:r>
      <w:r w:rsidR="00A62B1F" w:rsidRPr="00DE6725">
        <w:rPr>
          <w:sz w:val="28"/>
          <w:szCs w:val="28"/>
        </w:rPr>
        <w:t>41 222 413</w:t>
      </w:r>
      <w:r w:rsidRPr="00DE6725">
        <w:rPr>
          <w:sz w:val="28"/>
          <w:szCs w:val="28"/>
        </w:rPr>
        <w:t> рублей.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856E48" w:rsidRPr="00DE6725">
        <w:rPr>
          <w:b/>
          <w:sz w:val="28"/>
          <w:szCs w:val="28"/>
        </w:rPr>
        <w:t>2</w:t>
      </w:r>
    </w:p>
    <w:p w:rsidR="007D3C83" w:rsidRPr="00DE6725" w:rsidRDefault="007D3C83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объем </w:t>
      </w:r>
      <w:r w:rsidR="00BA4691" w:rsidRPr="00DE6725">
        <w:rPr>
          <w:sz w:val="28"/>
          <w:szCs w:val="28"/>
        </w:rPr>
        <w:t xml:space="preserve">бюджетных ассигнований </w:t>
      </w:r>
      <w:r w:rsidRPr="00DE6725">
        <w:rPr>
          <w:sz w:val="28"/>
          <w:szCs w:val="28"/>
        </w:rPr>
        <w:t>дорожного фонда на 2016 год в сумме 3 976 550 000 рублей, на 2017 год в сумме 3 866</w:t>
      </w:r>
      <w:r w:rsidR="003C1117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550</w:t>
      </w:r>
      <w:r w:rsidR="003C1117" w:rsidRPr="00DE6725">
        <w:rPr>
          <w:sz w:val="28"/>
          <w:szCs w:val="28"/>
        </w:rPr>
        <w:t> 000 </w:t>
      </w:r>
      <w:r w:rsidRPr="00DE6725">
        <w:rPr>
          <w:sz w:val="28"/>
          <w:szCs w:val="28"/>
        </w:rPr>
        <w:t xml:space="preserve">рублей и на 2018 год </w:t>
      </w:r>
      <w:r w:rsidR="00311E63" w:rsidRPr="00DE6725">
        <w:rPr>
          <w:sz w:val="28"/>
          <w:szCs w:val="28"/>
        </w:rPr>
        <w:t xml:space="preserve">в сумме </w:t>
      </w:r>
      <w:r w:rsidRPr="00DE6725">
        <w:rPr>
          <w:sz w:val="28"/>
          <w:szCs w:val="28"/>
        </w:rPr>
        <w:t>3 866</w:t>
      </w:r>
      <w:r w:rsidR="003C1117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550</w:t>
      </w:r>
      <w:r w:rsidR="003C1117" w:rsidRPr="00DE6725">
        <w:rPr>
          <w:sz w:val="28"/>
          <w:szCs w:val="28"/>
        </w:rPr>
        <w:t> 000 </w:t>
      </w:r>
      <w:r w:rsidRPr="00DE6725">
        <w:rPr>
          <w:sz w:val="28"/>
          <w:szCs w:val="28"/>
        </w:rPr>
        <w:t>рублей.</w:t>
      </w:r>
    </w:p>
    <w:p w:rsidR="007D3C83" w:rsidRPr="00DE6725" w:rsidRDefault="007D3C83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856E48" w:rsidRPr="00DE6725">
        <w:rPr>
          <w:b/>
          <w:sz w:val="28"/>
          <w:szCs w:val="28"/>
        </w:rPr>
        <w:t>3</w:t>
      </w:r>
    </w:p>
    <w:p w:rsidR="003C1117" w:rsidRPr="00DE6725" w:rsidRDefault="003C1117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1. Утвердить резервный фонд Правительства Ярославской области </w:t>
      </w:r>
      <w:bookmarkStart w:id="0" w:name="OLE_LINK3"/>
      <w:bookmarkStart w:id="1" w:name="OLE_LINK4"/>
      <w:r w:rsidRPr="00DE6725">
        <w:rPr>
          <w:sz w:val="28"/>
          <w:szCs w:val="28"/>
        </w:rPr>
        <w:t xml:space="preserve">на 2016 год в сумме </w:t>
      </w:r>
      <w:r w:rsidR="00454513" w:rsidRPr="00DE6725">
        <w:rPr>
          <w:sz w:val="28"/>
          <w:szCs w:val="28"/>
        </w:rPr>
        <w:t>164 112 044</w:t>
      </w:r>
      <w:r w:rsidR="00736F34">
        <w:rPr>
          <w:sz w:val="28"/>
          <w:szCs w:val="28"/>
        </w:rPr>
        <w:t xml:space="preserve"> рубля</w:t>
      </w:r>
      <w:r w:rsidRPr="00DE6725">
        <w:rPr>
          <w:sz w:val="28"/>
          <w:szCs w:val="28"/>
        </w:rPr>
        <w:t>, на 2017 год в сумме 300 000 000 рублей и на 2018 год в сумме 300 000 000 рублей.</w:t>
      </w:r>
    </w:p>
    <w:bookmarkEnd w:id="0"/>
    <w:bookmarkEnd w:id="1"/>
    <w:p w:rsidR="003C1117" w:rsidRPr="00DE6725" w:rsidRDefault="003C1117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Pr="00DE6725">
        <w:rPr>
          <w:sz w:val="28"/>
          <w:szCs w:val="28"/>
        </w:rPr>
        <w:t>я</w:t>
      </w:r>
      <w:r w:rsidRPr="00DE6725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3C1117" w:rsidRPr="00DE6725" w:rsidRDefault="003C1117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lastRenderedPageBreak/>
        <w:t xml:space="preserve">2. Утвердить иным образом зарезервированные средства областного бюджета </w:t>
      </w:r>
      <w:r w:rsidR="00FB267A" w:rsidRPr="00DE6725">
        <w:rPr>
          <w:sz w:val="28"/>
          <w:szCs w:val="28"/>
        </w:rPr>
        <w:t xml:space="preserve">в составе утвержденных бюджетных ассигнований </w:t>
      </w:r>
      <w:r w:rsidRPr="00DE6725">
        <w:rPr>
          <w:sz w:val="28"/>
          <w:szCs w:val="28"/>
        </w:rPr>
        <w:t xml:space="preserve">на 2016 год в сумме </w:t>
      </w:r>
      <w:r w:rsidR="00412FE0" w:rsidRPr="00DE6725">
        <w:rPr>
          <w:sz w:val="28"/>
          <w:szCs w:val="28"/>
        </w:rPr>
        <w:t>233 301 261</w:t>
      </w:r>
      <w:r w:rsidRPr="00DE6725">
        <w:rPr>
          <w:sz w:val="28"/>
          <w:szCs w:val="28"/>
        </w:rPr>
        <w:t xml:space="preserve"> рубль, на 2017 год в сумме </w:t>
      </w:r>
      <w:r w:rsidR="00412FE0" w:rsidRPr="00DE6725">
        <w:rPr>
          <w:sz w:val="28"/>
          <w:szCs w:val="28"/>
        </w:rPr>
        <w:t>60 804 307</w:t>
      </w:r>
      <w:r w:rsidRPr="00DE6725">
        <w:rPr>
          <w:sz w:val="28"/>
          <w:szCs w:val="28"/>
        </w:rPr>
        <w:t xml:space="preserve"> рублей и на 2018 год в сумме </w:t>
      </w:r>
      <w:r w:rsidR="00412FE0" w:rsidRPr="00DE6725">
        <w:rPr>
          <w:sz w:val="28"/>
          <w:szCs w:val="28"/>
        </w:rPr>
        <w:t>60 804 307</w:t>
      </w:r>
      <w:r w:rsidRPr="00DE6725">
        <w:rPr>
          <w:sz w:val="28"/>
          <w:szCs w:val="28"/>
        </w:rPr>
        <w:t xml:space="preserve"> рублей.</w:t>
      </w:r>
    </w:p>
    <w:p w:rsidR="000A1FD0" w:rsidRPr="00DE6725" w:rsidRDefault="004B4A26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С</w:t>
      </w:r>
      <w:r w:rsidR="003C1117" w:rsidRPr="00DE6725">
        <w:rPr>
          <w:sz w:val="28"/>
          <w:szCs w:val="28"/>
        </w:rPr>
        <w:t>редства областного бюджета</w:t>
      </w:r>
      <w:r w:rsidRPr="00DE6725">
        <w:rPr>
          <w:sz w:val="28"/>
          <w:szCs w:val="28"/>
        </w:rPr>
        <w:t>,</w:t>
      </w:r>
      <w:r w:rsidR="003C1117" w:rsidRPr="00DE6725">
        <w:rPr>
          <w:sz w:val="28"/>
          <w:szCs w:val="28"/>
        </w:rPr>
        <w:t xml:space="preserve"> </w:t>
      </w:r>
      <w:r w:rsidRPr="00DE6725">
        <w:rPr>
          <w:sz w:val="28"/>
          <w:szCs w:val="28"/>
        </w:rPr>
        <w:t xml:space="preserve">иным образом зарезервированные </w:t>
      </w:r>
      <w:r w:rsidR="00FB267A" w:rsidRPr="00DE6725">
        <w:rPr>
          <w:sz w:val="28"/>
          <w:szCs w:val="28"/>
        </w:rPr>
        <w:t>в с</w:t>
      </w:r>
      <w:r w:rsidR="00FB267A" w:rsidRPr="00DE6725">
        <w:rPr>
          <w:sz w:val="28"/>
          <w:szCs w:val="28"/>
        </w:rPr>
        <w:t>о</w:t>
      </w:r>
      <w:r w:rsidR="00FB267A" w:rsidRPr="00DE6725">
        <w:rPr>
          <w:sz w:val="28"/>
          <w:szCs w:val="28"/>
        </w:rPr>
        <w:t>ставе утвержденных бюджетных ассигнований</w:t>
      </w:r>
      <w:r w:rsidRPr="00DE6725">
        <w:rPr>
          <w:sz w:val="28"/>
          <w:szCs w:val="28"/>
        </w:rPr>
        <w:t>,</w:t>
      </w:r>
      <w:r w:rsidR="00FB267A" w:rsidRPr="00DE6725">
        <w:rPr>
          <w:sz w:val="28"/>
          <w:szCs w:val="28"/>
        </w:rPr>
        <w:t xml:space="preserve"> н</w:t>
      </w:r>
      <w:r w:rsidR="00BA4691" w:rsidRPr="00DE6725">
        <w:rPr>
          <w:sz w:val="28"/>
          <w:szCs w:val="28"/>
        </w:rPr>
        <w:t xml:space="preserve">аправляются </w:t>
      </w:r>
      <w:proofErr w:type="gramStart"/>
      <w:r w:rsidR="00BA4691" w:rsidRPr="00DE6725">
        <w:rPr>
          <w:sz w:val="28"/>
          <w:szCs w:val="28"/>
        </w:rPr>
        <w:t>на</w:t>
      </w:r>
      <w:proofErr w:type="gramEnd"/>
      <w:r w:rsidR="000A1FD0" w:rsidRPr="00DE6725">
        <w:rPr>
          <w:sz w:val="28"/>
          <w:szCs w:val="28"/>
        </w:rPr>
        <w:t>: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</w:t>
      </w:r>
      <w:r w:rsidR="00460CE8" w:rsidRPr="00DE6725">
        <w:rPr>
          <w:sz w:val="28"/>
          <w:szCs w:val="28"/>
        </w:rPr>
        <w:t xml:space="preserve"> предоставлени</w:t>
      </w:r>
      <w:r w:rsidRPr="00DE6725">
        <w:rPr>
          <w:sz w:val="28"/>
          <w:szCs w:val="28"/>
        </w:rPr>
        <w:t>е</w:t>
      </w:r>
      <w:r w:rsidR="00460CE8" w:rsidRPr="00DE6725">
        <w:rPr>
          <w:sz w:val="28"/>
          <w:szCs w:val="28"/>
        </w:rPr>
        <w:t xml:space="preserve"> грантов Губернатора </w:t>
      </w:r>
      <w:r w:rsidRPr="00DE6725">
        <w:rPr>
          <w:sz w:val="28"/>
          <w:szCs w:val="28"/>
        </w:rPr>
        <w:t xml:space="preserve">Ярославской </w:t>
      </w:r>
      <w:r w:rsidR="00460CE8" w:rsidRPr="00DE6725">
        <w:rPr>
          <w:sz w:val="28"/>
          <w:szCs w:val="28"/>
        </w:rPr>
        <w:t>области в сфере культуры и ис</w:t>
      </w:r>
      <w:r w:rsidRPr="00DE6725">
        <w:rPr>
          <w:sz w:val="28"/>
          <w:szCs w:val="28"/>
        </w:rPr>
        <w:t>кусства;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</w:t>
      </w:r>
      <w:r w:rsidR="000A1FD0" w:rsidRPr="00DE6725">
        <w:rPr>
          <w:sz w:val="28"/>
          <w:szCs w:val="28"/>
        </w:rPr>
        <w:t xml:space="preserve"> </w:t>
      </w:r>
      <w:r w:rsidR="00460CE8" w:rsidRPr="00DE6725">
        <w:rPr>
          <w:sz w:val="28"/>
          <w:szCs w:val="28"/>
        </w:rPr>
        <w:t>организаци</w:t>
      </w:r>
      <w:r w:rsidRPr="00DE6725">
        <w:rPr>
          <w:sz w:val="28"/>
          <w:szCs w:val="28"/>
        </w:rPr>
        <w:t>ю</w:t>
      </w:r>
      <w:r w:rsidR="00460CE8" w:rsidRPr="00DE6725">
        <w:rPr>
          <w:sz w:val="28"/>
          <w:szCs w:val="28"/>
        </w:rPr>
        <w:t xml:space="preserve"> конкурсов и премирование победителей </w:t>
      </w:r>
      <w:r w:rsidR="007622A2" w:rsidRPr="00DE6725">
        <w:rPr>
          <w:sz w:val="28"/>
          <w:szCs w:val="28"/>
        </w:rPr>
        <w:t xml:space="preserve">конкурсов </w:t>
      </w:r>
      <w:r w:rsidR="00460CE8" w:rsidRPr="00DE6725">
        <w:rPr>
          <w:sz w:val="28"/>
          <w:szCs w:val="28"/>
        </w:rPr>
        <w:t xml:space="preserve">в сфере жилищно-коммунального хозяйства, проведение семинаров с целью повышения квалификации и подготовки кадров </w:t>
      </w:r>
      <w:r w:rsidR="00FB267A" w:rsidRPr="00DE6725">
        <w:rPr>
          <w:sz w:val="28"/>
          <w:szCs w:val="28"/>
        </w:rPr>
        <w:t>жилищно-коммунального комплекса;</w:t>
      </w:r>
      <w:r w:rsidR="00460CE8" w:rsidRPr="00DE6725">
        <w:rPr>
          <w:sz w:val="28"/>
          <w:szCs w:val="28"/>
        </w:rPr>
        <w:t xml:space="preserve"> 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3)</w:t>
      </w:r>
      <w:r w:rsidR="000A1FD0" w:rsidRPr="00DE6725">
        <w:rPr>
          <w:sz w:val="28"/>
          <w:szCs w:val="28"/>
        </w:rPr>
        <w:t xml:space="preserve"> </w:t>
      </w:r>
      <w:r w:rsidR="00460CE8" w:rsidRPr="00DE6725">
        <w:rPr>
          <w:sz w:val="28"/>
          <w:szCs w:val="28"/>
        </w:rPr>
        <w:t>социальн</w:t>
      </w:r>
      <w:r w:rsidRPr="00DE6725">
        <w:rPr>
          <w:sz w:val="28"/>
          <w:szCs w:val="28"/>
        </w:rPr>
        <w:t>ую</w:t>
      </w:r>
      <w:r w:rsidR="00460CE8" w:rsidRPr="00DE6725">
        <w:rPr>
          <w:sz w:val="28"/>
          <w:szCs w:val="28"/>
        </w:rPr>
        <w:t xml:space="preserve"> защит</w:t>
      </w:r>
      <w:r w:rsidRPr="00DE6725">
        <w:rPr>
          <w:sz w:val="28"/>
          <w:szCs w:val="28"/>
        </w:rPr>
        <w:t>у</w:t>
      </w:r>
      <w:r w:rsidR="00460CE8" w:rsidRPr="00DE6725">
        <w:rPr>
          <w:sz w:val="28"/>
          <w:szCs w:val="28"/>
        </w:rPr>
        <w:t xml:space="preserve"> семей с детьми, инвалидов, ветеранов, граждан и детей, оказавших</w:t>
      </w:r>
      <w:r w:rsidR="00FB267A" w:rsidRPr="00DE6725">
        <w:rPr>
          <w:sz w:val="28"/>
          <w:szCs w:val="28"/>
        </w:rPr>
        <w:t>ся в трудной жизненной ситуации;</w:t>
      </w:r>
      <w:r w:rsidR="00460CE8" w:rsidRPr="00DE6725">
        <w:rPr>
          <w:sz w:val="28"/>
          <w:szCs w:val="28"/>
        </w:rPr>
        <w:t xml:space="preserve"> 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4)</w:t>
      </w:r>
      <w:r w:rsidR="000A1FD0" w:rsidRPr="00DE6725">
        <w:rPr>
          <w:sz w:val="28"/>
          <w:szCs w:val="28"/>
        </w:rPr>
        <w:t xml:space="preserve"> </w:t>
      </w:r>
      <w:r w:rsidR="00892282" w:rsidRPr="00DE6725">
        <w:rPr>
          <w:sz w:val="28"/>
          <w:szCs w:val="28"/>
        </w:rPr>
        <w:t>содействие</w:t>
      </w:r>
      <w:r w:rsidR="00460CE8" w:rsidRPr="00DE6725">
        <w:rPr>
          <w:sz w:val="28"/>
          <w:szCs w:val="28"/>
        </w:rPr>
        <w:t xml:space="preserve"> организации безопасных условий трудовой деятельности и охраны труда, развити</w:t>
      </w:r>
      <w:r w:rsidR="00FB267A" w:rsidRPr="00DE6725">
        <w:rPr>
          <w:sz w:val="28"/>
          <w:szCs w:val="28"/>
        </w:rPr>
        <w:t>е социального партнерства;</w:t>
      </w:r>
      <w:r w:rsidR="00460CE8" w:rsidRPr="00DE6725">
        <w:rPr>
          <w:sz w:val="28"/>
          <w:szCs w:val="28"/>
        </w:rPr>
        <w:t xml:space="preserve"> 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5)</w:t>
      </w:r>
      <w:r w:rsidR="000A1FD0" w:rsidRPr="00DE6725">
        <w:rPr>
          <w:sz w:val="28"/>
          <w:szCs w:val="28"/>
        </w:rPr>
        <w:t xml:space="preserve"> реализаци</w:t>
      </w:r>
      <w:r w:rsidR="00892282" w:rsidRPr="00DE6725">
        <w:rPr>
          <w:sz w:val="28"/>
          <w:szCs w:val="28"/>
        </w:rPr>
        <w:t>ю</w:t>
      </w:r>
      <w:r w:rsidR="000A1FD0" w:rsidRPr="00DE6725">
        <w:rPr>
          <w:sz w:val="28"/>
          <w:szCs w:val="28"/>
        </w:rPr>
        <w:t xml:space="preserve"> региональной семейной политики и политики в интер</w:t>
      </w:r>
      <w:r w:rsidR="000A1FD0" w:rsidRPr="00DE6725">
        <w:rPr>
          <w:sz w:val="28"/>
          <w:szCs w:val="28"/>
        </w:rPr>
        <w:t>е</w:t>
      </w:r>
      <w:r w:rsidR="00FB267A" w:rsidRPr="00DE6725">
        <w:rPr>
          <w:sz w:val="28"/>
          <w:szCs w:val="28"/>
        </w:rPr>
        <w:t>сах детей;</w:t>
      </w:r>
      <w:r w:rsidR="000A1FD0" w:rsidRPr="00DE6725">
        <w:rPr>
          <w:sz w:val="28"/>
          <w:szCs w:val="28"/>
        </w:rPr>
        <w:t xml:space="preserve"> </w:t>
      </w:r>
    </w:p>
    <w:p w:rsidR="003C1117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6)</w:t>
      </w:r>
      <w:r w:rsidR="000A1FD0" w:rsidRPr="00DE6725">
        <w:rPr>
          <w:sz w:val="28"/>
          <w:szCs w:val="28"/>
        </w:rPr>
        <w:t xml:space="preserve"> реализаци</w:t>
      </w:r>
      <w:r w:rsidR="00892282" w:rsidRPr="00DE6725">
        <w:rPr>
          <w:sz w:val="28"/>
          <w:szCs w:val="28"/>
        </w:rPr>
        <w:t>ю</w:t>
      </w:r>
      <w:r w:rsidR="000A1FD0" w:rsidRPr="00DE6725">
        <w:rPr>
          <w:sz w:val="28"/>
          <w:szCs w:val="28"/>
        </w:rPr>
        <w:t xml:space="preserve"> мероприятий по профилактике безнадзорности, прав</w:t>
      </w:r>
      <w:r w:rsidR="000A1FD0" w:rsidRPr="00DE6725">
        <w:rPr>
          <w:sz w:val="28"/>
          <w:szCs w:val="28"/>
        </w:rPr>
        <w:t>о</w:t>
      </w:r>
      <w:r w:rsidR="000A1FD0" w:rsidRPr="00DE6725">
        <w:rPr>
          <w:sz w:val="28"/>
          <w:szCs w:val="28"/>
        </w:rPr>
        <w:t>нарушений и защит</w:t>
      </w:r>
      <w:r w:rsidR="00FB267A" w:rsidRPr="00DE6725">
        <w:rPr>
          <w:sz w:val="28"/>
          <w:szCs w:val="28"/>
        </w:rPr>
        <w:t>е прав несовершеннолетних;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7)</w:t>
      </w:r>
      <w:r w:rsidR="000A1FD0" w:rsidRPr="00DE6725">
        <w:rPr>
          <w:sz w:val="28"/>
          <w:szCs w:val="28"/>
        </w:rPr>
        <w:t xml:space="preserve"> организаци</w:t>
      </w:r>
      <w:r w:rsidR="00FB267A" w:rsidRPr="00DE6725">
        <w:rPr>
          <w:sz w:val="28"/>
          <w:szCs w:val="28"/>
        </w:rPr>
        <w:t>ю</w:t>
      </w:r>
      <w:r w:rsidR="000A1FD0" w:rsidRPr="00DE6725">
        <w:rPr>
          <w:sz w:val="28"/>
          <w:szCs w:val="28"/>
        </w:rPr>
        <w:t xml:space="preserve"> мероприятий в сфере подготовки спортивного резерва и поддержк</w:t>
      </w:r>
      <w:r w:rsidR="00FB267A" w:rsidRPr="00DE6725">
        <w:rPr>
          <w:sz w:val="28"/>
          <w:szCs w:val="28"/>
        </w:rPr>
        <w:t>у спорта высших достижений;</w:t>
      </w:r>
    </w:p>
    <w:p w:rsidR="000A1FD0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8)</w:t>
      </w:r>
      <w:r w:rsidR="000A1FD0" w:rsidRPr="00DE6725">
        <w:rPr>
          <w:sz w:val="28"/>
          <w:szCs w:val="28"/>
        </w:rPr>
        <w:t xml:space="preserve"> </w:t>
      </w:r>
      <w:r w:rsidR="00380CF8" w:rsidRPr="00DE6725">
        <w:rPr>
          <w:sz w:val="28"/>
          <w:szCs w:val="28"/>
        </w:rPr>
        <w:t>обеспечени</w:t>
      </w:r>
      <w:r w:rsidR="00FB267A" w:rsidRPr="00DE6725">
        <w:rPr>
          <w:sz w:val="28"/>
          <w:szCs w:val="28"/>
        </w:rPr>
        <w:t>е</w:t>
      </w:r>
      <w:r w:rsidR="00380CF8" w:rsidRPr="00DE6725">
        <w:rPr>
          <w:sz w:val="28"/>
          <w:szCs w:val="28"/>
        </w:rPr>
        <w:t xml:space="preserve"> реализации региональной политики в области качества товаро</w:t>
      </w:r>
      <w:r w:rsidR="00FB267A" w:rsidRPr="00DE6725">
        <w:rPr>
          <w:sz w:val="28"/>
          <w:szCs w:val="28"/>
        </w:rPr>
        <w:t>в и услуг в Ярославской области;</w:t>
      </w:r>
    </w:p>
    <w:p w:rsidR="00380CF8" w:rsidRPr="00DE6725" w:rsidRDefault="00BA4691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9)</w:t>
      </w:r>
      <w:r w:rsidR="00380CF8" w:rsidRPr="00DE6725">
        <w:rPr>
          <w:sz w:val="28"/>
          <w:szCs w:val="28"/>
        </w:rPr>
        <w:t xml:space="preserve"> обеспечени</w:t>
      </w:r>
      <w:r w:rsidR="00FB267A" w:rsidRPr="00DE6725">
        <w:rPr>
          <w:sz w:val="28"/>
          <w:szCs w:val="28"/>
        </w:rPr>
        <w:t>е</w:t>
      </w:r>
      <w:r w:rsidR="00380CF8" w:rsidRPr="00DE6725">
        <w:rPr>
          <w:sz w:val="28"/>
          <w:szCs w:val="28"/>
        </w:rPr>
        <w:t xml:space="preserve"> деятельности подведомственных учреждений в сфере пожарной безо</w:t>
      </w:r>
      <w:r w:rsidR="00C0646B" w:rsidRPr="00DE6725">
        <w:rPr>
          <w:sz w:val="28"/>
          <w:szCs w:val="28"/>
        </w:rPr>
        <w:t>пасности;</w:t>
      </w:r>
    </w:p>
    <w:p w:rsidR="00380CF8" w:rsidRPr="00DE6725" w:rsidRDefault="00892282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10)</w:t>
      </w:r>
      <w:r w:rsidR="00380CF8" w:rsidRPr="00DE6725">
        <w:rPr>
          <w:sz w:val="28"/>
          <w:szCs w:val="28"/>
        </w:rPr>
        <w:t xml:space="preserve"> предоставлени</w:t>
      </w:r>
      <w:r w:rsidR="00FB267A" w:rsidRPr="00DE6725">
        <w:rPr>
          <w:sz w:val="28"/>
          <w:szCs w:val="28"/>
        </w:rPr>
        <w:t>е</w:t>
      </w:r>
      <w:r w:rsidR="00380CF8" w:rsidRPr="00DE6725">
        <w:rPr>
          <w:sz w:val="28"/>
          <w:szCs w:val="28"/>
        </w:rPr>
        <w:t xml:space="preserve"> грантов для поддержки проектов в области вну</w:t>
      </w:r>
      <w:r w:rsidR="00380CF8" w:rsidRPr="00DE6725">
        <w:rPr>
          <w:sz w:val="28"/>
          <w:szCs w:val="28"/>
        </w:rPr>
        <w:t>т</w:t>
      </w:r>
      <w:r w:rsidR="00380CF8" w:rsidRPr="00DE6725">
        <w:rPr>
          <w:sz w:val="28"/>
          <w:szCs w:val="28"/>
        </w:rPr>
        <w:t>реннего и въездного туризма в Ярославской области</w:t>
      </w:r>
      <w:r w:rsidR="00C0646B" w:rsidRPr="00DE6725">
        <w:rPr>
          <w:sz w:val="28"/>
          <w:szCs w:val="28"/>
        </w:rPr>
        <w:t>;</w:t>
      </w:r>
    </w:p>
    <w:p w:rsidR="00380CF8" w:rsidRPr="00DE6725" w:rsidRDefault="00892282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11)</w:t>
      </w:r>
      <w:r w:rsidR="00380CF8" w:rsidRPr="00DE6725">
        <w:rPr>
          <w:sz w:val="28"/>
          <w:szCs w:val="28"/>
        </w:rPr>
        <w:t xml:space="preserve"> </w:t>
      </w:r>
      <w:r w:rsidR="003B4123" w:rsidRPr="00DE6725">
        <w:rPr>
          <w:sz w:val="28"/>
          <w:szCs w:val="28"/>
        </w:rPr>
        <w:t>обеспечение отдыха и оздоровления детей на территории Яросла</w:t>
      </w:r>
      <w:r w:rsidR="003B4123" w:rsidRPr="00DE6725">
        <w:rPr>
          <w:sz w:val="28"/>
          <w:szCs w:val="28"/>
        </w:rPr>
        <w:t>в</w:t>
      </w:r>
      <w:r w:rsidR="003B4123" w:rsidRPr="00DE6725">
        <w:rPr>
          <w:sz w:val="28"/>
          <w:szCs w:val="28"/>
        </w:rPr>
        <w:t>ской области</w:t>
      </w:r>
      <w:r w:rsidR="00C0646B" w:rsidRPr="00DE6725">
        <w:rPr>
          <w:sz w:val="28"/>
          <w:szCs w:val="28"/>
        </w:rPr>
        <w:t>;</w:t>
      </w:r>
    </w:p>
    <w:p w:rsidR="00380CF8" w:rsidRPr="00DE6725" w:rsidRDefault="00892282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12)</w:t>
      </w:r>
      <w:r w:rsidR="00380CF8" w:rsidRPr="00DE6725">
        <w:rPr>
          <w:sz w:val="28"/>
          <w:szCs w:val="28"/>
        </w:rPr>
        <w:t xml:space="preserve"> проведени</w:t>
      </w:r>
      <w:r w:rsidR="002A5D58" w:rsidRPr="00DE6725">
        <w:rPr>
          <w:sz w:val="28"/>
          <w:szCs w:val="28"/>
        </w:rPr>
        <w:t>е</w:t>
      </w:r>
      <w:r w:rsidR="00380CF8" w:rsidRPr="00DE6725">
        <w:rPr>
          <w:sz w:val="28"/>
          <w:szCs w:val="28"/>
        </w:rPr>
        <w:t xml:space="preserve"> мероприятий по патриотическому воспитанию</w:t>
      </w:r>
      <w:r w:rsidR="00C0646B" w:rsidRPr="00DE6725">
        <w:rPr>
          <w:sz w:val="28"/>
          <w:szCs w:val="28"/>
        </w:rPr>
        <w:t>;</w:t>
      </w:r>
    </w:p>
    <w:p w:rsidR="00380CF8" w:rsidRPr="00DE6725" w:rsidRDefault="00892282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13)</w:t>
      </w:r>
      <w:r w:rsidR="00380CF8" w:rsidRPr="00DE6725">
        <w:rPr>
          <w:sz w:val="28"/>
          <w:szCs w:val="28"/>
        </w:rPr>
        <w:t xml:space="preserve"> проведени</w:t>
      </w:r>
      <w:r w:rsidR="002A5D58" w:rsidRPr="00DE6725">
        <w:rPr>
          <w:sz w:val="28"/>
          <w:szCs w:val="28"/>
        </w:rPr>
        <w:t>е</w:t>
      </w:r>
      <w:r w:rsidR="00380CF8" w:rsidRPr="00DE6725">
        <w:rPr>
          <w:sz w:val="28"/>
          <w:szCs w:val="28"/>
        </w:rPr>
        <w:t xml:space="preserve"> мероприятий по содействию решению вопросов мес</w:t>
      </w:r>
      <w:r w:rsidR="00380CF8" w:rsidRPr="00DE6725">
        <w:rPr>
          <w:sz w:val="28"/>
          <w:szCs w:val="28"/>
        </w:rPr>
        <w:t>т</w:t>
      </w:r>
      <w:r w:rsidR="00380CF8" w:rsidRPr="00DE6725">
        <w:rPr>
          <w:sz w:val="28"/>
          <w:szCs w:val="28"/>
        </w:rPr>
        <w:t>ного значения по обращени</w:t>
      </w:r>
      <w:r w:rsidR="00FB267A" w:rsidRPr="00DE6725">
        <w:rPr>
          <w:sz w:val="28"/>
          <w:szCs w:val="28"/>
        </w:rPr>
        <w:t>ям</w:t>
      </w:r>
      <w:r w:rsidR="00380CF8" w:rsidRPr="00DE6725">
        <w:rPr>
          <w:sz w:val="28"/>
          <w:szCs w:val="28"/>
        </w:rPr>
        <w:t xml:space="preserve"> депут</w:t>
      </w:r>
      <w:r w:rsidR="00412FE0" w:rsidRPr="00DE6725">
        <w:rPr>
          <w:sz w:val="28"/>
          <w:szCs w:val="28"/>
        </w:rPr>
        <w:t>атов Ярославской областной Думы</w:t>
      </w:r>
      <w:r w:rsidR="003B4123" w:rsidRPr="00DE6725">
        <w:rPr>
          <w:sz w:val="28"/>
          <w:szCs w:val="28"/>
        </w:rPr>
        <w:t>;</w:t>
      </w:r>
    </w:p>
    <w:p w:rsidR="003B4123" w:rsidRPr="00DE6725" w:rsidRDefault="003B4123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14) </w:t>
      </w:r>
      <w:r w:rsidR="00097626" w:rsidRPr="00DE6725">
        <w:rPr>
          <w:sz w:val="28"/>
          <w:szCs w:val="28"/>
        </w:rPr>
        <w:t>мероприятия по реализации региональной программы «Доступная среда»</w:t>
      </w:r>
      <w:r w:rsidRPr="00DE6725">
        <w:rPr>
          <w:sz w:val="28"/>
          <w:szCs w:val="28"/>
        </w:rPr>
        <w:t>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380CF8" w:rsidRPr="00DE6725">
        <w:rPr>
          <w:b/>
          <w:sz w:val="28"/>
          <w:szCs w:val="28"/>
        </w:rPr>
        <w:t>4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1. Бюджетные кредиты муниципальным образованиям Ярославской о</w:t>
      </w:r>
      <w:r w:rsidRPr="00DE6725">
        <w:rPr>
          <w:sz w:val="28"/>
          <w:szCs w:val="28"/>
        </w:rPr>
        <w:t>б</w:t>
      </w:r>
      <w:r w:rsidRPr="00DE6725">
        <w:rPr>
          <w:sz w:val="28"/>
          <w:szCs w:val="28"/>
        </w:rPr>
        <w:t>ласти в 2016 году предоставляются из областного бюджета в пределах общ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го объема бюджетных ассигнований, предусмотренных по источникам ф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нансирования дефицита областного бюджета в сумме до 1 015 911 550 рублей, в том числе: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 на срок, не выходящий за пределы финансового года, в сумме до 30 000 000 рублей;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lastRenderedPageBreak/>
        <w:t>2) на срок, выходящий за пределы финансового года, в сумме до 985 911 550 рублей.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 Установить размер базовой ставки за пользование бюджетными кр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дитами в размере 1/2 ставки рефинансирования Центрального банка Росси</w:t>
      </w:r>
      <w:r w:rsidRPr="00DE6725">
        <w:rPr>
          <w:sz w:val="28"/>
          <w:szCs w:val="28"/>
        </w:rPr>
        <w:t>й</w:t>
      </w:r>
      <w:r w:rsidRPr="00DE6725">
        <w:rPr>
          <w:sz w:val="28"/>
          <w:szCs w:val="28"/>
        </w:rPr>
        <w:t>ской Федерации, действующей на момент заключения договора о предоста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лении бюджетного кредита.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3. Бюджетные кредиты муниципальным образованиям Ярославской о</w:t>
      </w:r>
      <w:r w:rsidRPr="00DE6725">
        <w:rPr>
          <w:sz w:val="28"/>
          <w:szCs w:val="28"/>
        </w:rPr>
        <w:t>б</w:t>
      </w:r>
      <w:r w:rsidRPr="00DE6725">
        <w:rPr>
          <w:sz w:val="28"/>
          <w:szCs w:val="28"/>
        </w:rPr>
        <w:t>ласти предоставляются на следующие цели: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 на покрытие временных кассовых разрывов, возникающих при и</w:t>
      </w:r>
      <w:r w:rsidRPr="00DE6725">
        <w:rPr>
          <w:sz w:val="28"/>
          <w:szCs w:val="28"/>
        </w:rPr>
        <w:t>с</w:t>
      </w:r>
      <w:r w:rsidRPr="00DE6725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 на частичное погашение прогнозируемого дефицита и на поддерж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ние платежеспособности бюджетов муниципальных образований Яросла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3) на осуществление мероприятий, связанных с ликвидацией после</w:t>
      </w:r>
      <w:r w:rsidRPr="00DE6725">
        <w:rPr>
          <w:sz w:val="28"/>
          <w:szCs w:val="28"/>
        </w:rPr>
        <w:t>д</w:t>
      </w:r>
      <w:r w:rsidRPr="00DE6725">
        <w:rPr>
          <w:sz w:val="28"/>
          <w:szCs w:val="28"/>
        </w:rPr>
        <w:t>ствий стихийных бедствий и техногенных аварий, по ставке в размере ноль процентов базовой ставки на срок до трех лет с ежегодным погашением ра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ными долями.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4. Предоставление из областного бюджета бюджетных кредитов мун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5. Бюджетные кредиты предоставляются муниципальным образован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6. В случае невозможности погашения бюджетного кредита в устано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ленный срок Правительство Ярославской области принимает решение о р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структуризации долгового обязательства муниципального образования Яр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>славской области на следующие сроки: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 по кредитам, предоставленным на частичное погашение прогнозир</w:t>
      </w:r>
      <w:r w:rsidRPr="00DE6725">
        <w:rPr>
          <w:sz w:val="28"/>
          <w:szCs w:val="28"/>
        </w:rPr>
        <w:t>у</w:t>
      </w:r>
      <w:r w:rsidRPr="00DE6725">
        <w:rPr>
          <w:sz w:val="28"/>
          <w:szCs w:val="28"/>
        </w:rPr>
        <w:t>емого дефицита и на поддержание платежеспособности бюджетов муниц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пальных образований Ярославской области на срок не более трех лет со дня заключения договора о предоставлении бюджетного кредита;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 по кредитам, предоставленным на осуществление мероприятий, св</w:t>
      </w:r>
      <w:r w:rsidRPr="00DE6725">
        <w:rPr>
          <w:sz w:val="28"/>
          <w:szCs w:val="28"/>
        </w:rPr>
        <w:t>я</w:t>
      </w:r>
      <w:r w:rsidRPr="00DE6725">
        <w:rPr>
          <w:sz w:val="28"/>
          <w:szCs w:val="28"/>
        </w:rPr>
        <w:t>занных с ликвидацией последствий стихийных бедствий и техногенных ав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рий, на срок не более семи лет со дня заключения договора о предоставлении бюджетного кредита.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Условия и порядок реструктуризации долгового обязательства уст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навливаются Правительством Ярославской области.</w:t>
      </w:r>
    </w:p>
    <w:p w:rsidR="00E517A6" w:rsidRPr="00DE6725" w:rsidRDefault="00E517A6" w:rsidP="002F0436">
      <w:pPr>
        <w:ind w:firstLine="709"/>
        <w:jc w:val="both"/>
        <w:rPr>
          <w:sz w:val="28"/>
          <w:szCs w:val="28"/>
        </w:rPr>
      </w:pPr>
    </w:p>
    <w:p w:rsidR="002F0436" w:rsidRPr="00DE6725" w:rsidRDefault="002F0436">
      <w:pPr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br w:type="page"/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lastRenderedPageBreak/>
        <w:t>Статья 1</w:t>
      </w:r>
      <w:r w:rsidR="00375869" w:rsidRPr="00DE6725">
        <w:rPr>
          <w:b/>
          <w:sz w:val="28"/>
          <w:szCs w:val="28"/>
        </w:rPr>
        <w:t>5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1. 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 на 2016 год согласно приложению </w:t>
      </w:r>
      <w:r w:rsidR="00375869" w:rsidRPr="00DE6725">
        <w:rPr>
          <w:sz w:val="28"/>
          <w:szCs w:val="28"/>
        </w:rPr>
        <w:t>11</w:t>
      </w:r>
      <w:r w:rsidRPr="00DE6725">
        <w:rPr>
          <w:sz w:val="28"/>
          <w:szCs w:val="28"/>
        </w:rPr>
        <w:t xml:space="preserve"> к настоящему Закону;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 на плановый период 2017 и 2018 годов согласно приложению </w:t>
      </w:r>
      <w:r w:rsidR="00375869" w:rsidRPr="00DE6725">
        <w:rPr>
          <w:sz w:val="28"/>
          <w:szCs w:val="28"/>
        </w:rPr>
        <w:t>12</w:t>
      </w:r>
      <w:r w:rsidRPr="00DE6725">
        <w:rPr>
          <w:sz w:val="28"/>
          <w:szCs w:val="28"/>
        </w:rPr>
        <w:t xml:space="preserve"> к настоящему Закону.</w:t>
      </w:r>
    </w:p>
    <w:p w:rsidR="00380CF8" w:rsidRPr="00DE6725" w:rsidRDefault="00380CF8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 Установить критерий выравнивания расчетной бюджетной обесп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ченности муниципальных районов (городских округов) Ярославской области на 2016 год равным 1,245, на 2017 год равным 0,9</w:t>
      </w:r>
      <w:r w:rsidR="00797F6B" w:rsidRPr="00DE6725">
        <w:rPr>
          <w:sz w:val="28"/>
          <w:szCs w:val="28"/>
        </w:rPr>
        <w:t>43</w:t>
      </w:r>
      <w:r w:rsidRPr="00DE6725">
        <w:rPr>
          <w:sz w:val="28"/>
          <w:szCs w:val="28"/>
        </w:rPr>
        <w:t xml:space="preserve"> и на 2018 год равным 0,917.</w:t>
      </w:r>
    </w:p>
    <w:p w:rsidR="00E80974" w:rsidRPr="00DE6725" w:rsidRDefault="00E80974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375869" w:rsidRPr="00DE6725">
        <w:rPr>
          <w:b/>
          <w:sz w:val="28"/>
          <w:szCs w:val="28"/>
        </w:rPr>
        <w:t>6</w:t>
      </w:r>
    </w:p>
    <w:p w:rsidR="00375869" w:rsidRPr="00DE6725" w:rsidRDefault="0037586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1. Утвердить общий объем и распределение дотаций на выравнивание бюджетной обеспеченности поселений Ярославской области:</w:t>
      </w:r>
    </w:p>
    <w:p w:rsidR="00375869" w:rsidRPr="00DE6725" w:rsidRDefault="0037586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 на 2016 год согласно приложению 13 к настоящему Закону;</w:t>
      </w:r>
    </w:p>
    <w:p w:rsidR="00375869" w:rsidRPr="00DE6725" w:rsidRDefault="0037586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 на плановый период 201</w:t>
      </w:r>
      <w:r w:rsidR="00F64B8E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и 201</w:t>
      </w:r>
      <w:r w:rsidR="00F64B8E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годов согласно приложению 14 к настоящему Закону.</w:t>
      </w:r>
    </w:p>
    <w:p w:rsidR="00375869" w:rsidRPr="00DE6725" w:rsidRDefault="0037586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 Установить критерий выравнивания финансовых возможностей г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родских поселений (включая городские округа) Ярославской области на 2016 год равным 0,577, на 2017 год равным 0,565 и на 2018 год равным 0,571. </w:t>
      </w:r>
    </w:p>
    <w:p w:rsidR="00375869" w:rsidRPr="00DE6725" w:rsidRDefault="0037586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2016 год равным 1,599, на 2017 год равным 0,971 и на 2018 год равным 0,968.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375869" w:rsidRPr="00DE6725">
        <w:rPr>
          <w:b/>
          <w:sz w:val="28"/>
          <w:szCs w:val="28"/>
        </w:rPr>
        <w:t>7</w:t>
      </w:r>
    </w:p>
    <w:p w:rsidR="00871499" w:rsidRPr="00DE6725" w:rsidRDefault="00DA0F2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1. </w:t>
      </w:r>
      <w:r w:rsidR="00871499" w:rsidRPr="00DE6725">
        <w:rPr>
          <w:sz w:val="28"/>
          <w:szCs w:val="28"/>
        </w:rPr>
        <w:t>Утвердить общий объем, перечень и распределение субсиди</w:t>
      </w:r>
      <w:r w:rsidR="00A62B1F" w:rsidRPr="00DE6725">
        <w:rPr>
          <w:sz w:val="28"/>
          <w:szCs w:val="28"/>
        </w:rPr>
        <w:t>й</w:t>
      </w:r>
      <w:r w:rsidR="00871499" w:rsidRPr="00DE6725">
        <w:rPr>
          <w:sz w:val="28"/>
          <w:szCs w:val="28"/>
        </w:rPr>
        <w:t xml:space="preserve"> </w:t>
      </w:r>
      <w:r w:rsidR="000707C6" w:rsidRPr="00DE6725">
        <w:rPr>
          <w:sz w:val="28"/>
          <w:szCs w:val="28"/>
        </w:rPr>
        <w:t>фед</w:t>
      </w:r>
      <w:r w:rsidR="000707C6" w:rsidRPr="00DE6725">
        <w:rPr>
          <w:sz w:val="28"/>
          <w:szCs w:val="28"/>
        </w:rPr>
        <w:t>е</w:t>
      </w:r>
      <w:r w:rsidR="000707C6" w:rsidRPr="00DE6725">
        <w:rPr>
          <w:sz w:val="28"/>
          <w:szCs w:val="28"/>
        </w:rPr>
        <w:t xml:space="preserve">ральному бюджету и </w:t>
      </w:r>
      <w:r w:rsidR="00871499" w:rsidRPr="00DE6725">
        <w:rPr>
          <w:sz w:val="28"/>
          <w:szCs w:val="28"/>
        </w:rPr>
        <w:t>бюджетам муниципальных образований Ярославской области: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21" w:history="1">
        <w:r w:rsidRPr="00DE6725">
          <w:rPr>
            <w:sz w:val="28"/>
            <w:szCs w:val="28"/>
          </w:rPr>
          <w:t>на 201</w:t>
        </w:r>
        <w:r w:rsidR="00C069EB" w:rsidRPr="00DE6725">
          <w:rPr>
            <w:sz w:val="28"/>
            <w:szCs w:val="28"/>
          </w:rPr>
          <w:t>6</w:t>
        </w:r>
        <w:r w:rsidRPr="00DE6725">
          <w:rPr>
            <w:sz w:val="28"/>
            <w:szCs w:val="28"/>
          </w:rPr>
          <w:t xml:space="preserve"> год</w:t>
        </w:r>
      </w:hyperlink>
      <w:r w:rsidRPr="00DE6725">
        <w:rPr>
          <w:sz w:val="28"/>
          <w:szCs w:val="28"/>
        </w:rPr>
        <w:t xml:space="preserve"> согласно приложению 1</w:t>
      </w:r>
      <w:r w:rsidR="00C069EB" w:rsidRPr="00DE6725">
        <w:rPr>
          <w:sz w:val="28"/>
          <w:szCs w:val="28"/>
        </w:rPr>
        <w:t>5</w:t>
      </w:r>
      <w:r w:rsidRPr="00DE6725">
        <w:rPr>
          <w:sz w:val="28"/>
          <w:szCs w:val="28"/>
        </w:rPr>
        <w:t xml:space="preserve"> к настоящему Закону;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22" w:history="1">
        <w:r w:rsidRPr="00DE6725">
          <w:rPr>
            <w:sz w:val="28"/>
            <w:szCs w:val="28"/>
          </w:rPr>
          <w:t>на плановый период 201</w:t>
        </w:r>
        <w:r w:rsidR="00C069EB" w:rsidRPr="00DE6725">
          <w:rPr>
            <w:sz w:val="28"/>
            <w:szCs w:val="28"/>
          </w:rPr>
          <w:t>7</w:t>
        </w:r>
        <w:r w:rsidRPr="00DE6725">
          <w:rPr>
            <w:sz w:val="28"/>
            <w:szCs w:val="28"/>
          </w:rPr>
          <w:t xml:space="preserve"> и 201</w:t>
        </w:r>
        <w:r w:rsidR="00C069EB" w:rsidRPr="00DE6725">
          <w:rPr>
            <w:sz w:val="28"/>
            <w:szCs w:val="28"/>
          </w:rPr>
          <w:t>8</w:t>
        </w:r>
        <w:r w:rsidRPr="00DE6725">
          <w:rPr>
            <w:sz w:val="28"/>
            <w:szCs w:val="28"/>
          </w:rPr>
          <w:t xml:space="preserve"> годов</w:t>
        </w:r>
      </w:hyperlink>
      <w:r w:rsidRPr="00DE6725">
        <w:rPr>
          <w:sz w:val="28"/>
          <w:szCs w:val="28"/>
        </w:rPr>
        <w:t xml:space="preserve"> согласно приложению 1</w:t>
      </w:r>
      <w:r w:rsidR="00C069EB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к настоящему Закону.</w:t>
      </w:r>
    </w:p>
    <w:p w:rsidR="00871499" w:rsidRPr="00DE6725" w:rsidRDefault="00DA0F2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2. </w:t>
      </w:r>
      <w:r w:rsidR="00871499" w:rsidRPr="00DE6725">
        <w:rPr>
          <w:sz w:val="28"/>
          <w:szCs w:val="28"/>
        </w:rPr>
        <w:t>Субсидии</w:t>
      </w:r>
      <w:r w:rsidR="000707C6" w:rsidRPr="00DE6725">
        <w:rPr>
          <w:sz w:val="28"/>
          <w:szCs w:val="28"/>
        </w:rPr>
        <w:t xml:space="preserve"> бюджетам муниципальных образований Ярославской о</w:t>
      </w:r>
      <w:r w:rsidR="000707C6" w:rsidRPr="00DE6725">
        <w:rPr>
          <w:sz w:val="28"/>
          <w:szCs w:val="28"/>
        </w:rPr>
        <w:t>б</w:t>
      </w:r>
      <w:r w:rsidR="000707C6" w:rsidRPr="00DE6725">
        <w:rPr>
          <w:sz w:val="28"/>
          <w:szCs w:val="28"/>
        </w:rPr>
        <w:t>ласти</w:t>
      </w:r>
      <w:r w:rsidR="00871499" w:rsidRPr="00DE6725">
        <w:rPr>
          <w:sz w:val="28"/>
          <w:szCs w:val="28"/>
        </w:rPr>
        <w:t>, не распределенные согласно указанным приложениям, распределяю</w:t>
      </w:r>
      <w:r w:rsidR="00871499" w:rsidRPr="00DE6725">
        <w:rPr>
          <w:sz w:val="28"/>
          <w:szCs w:val="28"/>
        </w:rPr>
        <w:t>т</w:t>
      </w:r>
      <w:r w:rsidR="00871499" w:rsidRPr="00DE6725">
        <w:rPr>
          <w:sz w:val="28"/>
          <w:szCs w:val="28"/>
        </w:rPr>
        <w:t>ся Правительством Ярославской области.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1</w:t>
      </w:r>
      <w:r w:rsidR="00375869" w:rsidRPr="00DE6725">
        <w:rPr>
          <w:b/>
          <w:sz w:val="28"/>
          <w:szCs w:val="28"/>
        </w:rPr>
        <w:t>8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общий объем, перечень и распределение субвенций бюдж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там муниципальных районов (городских округов) Ярославской области: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23" w:history="1">
        <w:r w:rsidRPr="00DE6725">
          <w:rPr>
            <w:sz w:val="28"/>
            <w:szCs w:val="28"/>
          </w:rPr>
          <w:t>на 201</w:t>
        </w:r>
        <w:r w:rsidR="00C069EB" w:rsidRPr="00DE6725">
          <w:rPr>
            <w:sz w:val="28"/>
            <w:szCs w:val="28"/>
          </w:rPr>
          <w:t>6</w:t>
        </w:r>
        <w:r w:rsidRPr="00DE6725">
          <w:rPr>
            <w:sz w:val="28"/>
            <w:szCs w:val="28"/>
          </w:rPr>
          <w:t xml:space="preserve"> год</w:t>
        </w:r>
      </w:hyperlink>
      <w:r w:rsidRPr="00DE6725">
        <w:rPr>
          <w:sz w:val="28"/>
          <w:szCs w:val="28"/>
        </w:rPr>
        <w:t xml:space="preserve"> согласно приложению 1</w:t>
      </w:r>
      <w:r w:rsidR="00C069EB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к настоящему Закону;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24" w:history="1">
        <w:r w:rsidRPr="00DE6725">
          <w:rPr>
            <w:sz w:val="28"/>
            <w:szCs w:val="28"/>
          </w:rPr>
          <w:t>на плановый период 201</w:t>
        </w:r>
        <w:r w:rsidR="00C069EB" w:rsidRPr="00DE6725">
          <w:rPr>
            <w:sz w:val="28"/>
            <w:szCs w:val="28"/>
          </w:rPr>
          <w:t>7</w:t>
        </w:r>
        <w:r w:rsidRPr="00DE6725">
          <w:rPr>
            <w:sz w:val="28"/>
            <w:szCs w:val="28"/>
          </w:rPr>
          <w:t xml:space="preserve"> и 201</w:t>
        </w:r>
        <w:r w:rsidR="00C069EB" w:rsidRPr="00DE6725">
          <w:rPr>
            <w:sz w:val="28"/>
            <w:szCs w:val="28"/>
          </w:rPr>
          <w:t>8</w:t>
        </w:r>
        <w:r w:rsidRPr="00DE6725">
          <w:rPr>
            <w:sz w:val="28"/>
            <w:szCs w:val="28"/>
          </w:rPr>
          <w:t xml:space="preserve"> годов</w:t>
        </w:r>
      </w:hyperlink>
      <w:r w:rsidRPr="00DE6725">
        <w:rPr>
          <w:sz w:val="28"/>
          <w:szCs w:val="28"/>
        </w:rPr>
        <w:t xml:space="preserve"> согласно приложению 1</w:t>
      </w:r>
      <w:r w:rsidR="00C069EB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к настоящему Закону.</w:t>
      </w:r>
    </w:p>
    <w:p w:rsidR="00375869" w:rsidRPr="00DE6725" w:rsidRDefault="0037586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0436" w:rsidRPr="00DE6725" w:rsidRDefault="002F0436">
      <w:pPr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br w:type="page"/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lastRenderedPageBreak/>
        <w:t>Статья 1</w:t>
      </w:r>
      <w:r w:rsidR="00375869" w:rsidRPr="00DE6725">
        <w:rPr>
          <w:b/>
          <w:sz w:val="28"/>
          <w:szCs w:val="28"/>
        </w:rPr>
        <w:t>9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1. Утвердить общий объем, перечень и распределение иных межбю</w:t>
      </w:r>
      <w:r w:rsidRPr="00DE6725">
        <w:rPr>
          <w:sz w:val="28"/>
          <w:szCs w:val="28"/>
        </w:rPr>
        <w:t>д</w:t>
      </w:r>
      <w:r w:rsidRPr="00DE6725">
        <w:rPr>
          <w:sz w:val="28"/>
          <w:szCs w:val="28"/>
        </w:rPr>
        <w:t>жетных трансфертов бюджетам муниципальных образований Ярославской области: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25" w:history="1">
        <w:r w:rsidRPr="00DE6725">
          <w:rPr>
            <w:sz w:val="28"/>
            <w:szCs w:val="28"/>
          </w:rPr>
          <w:t>на 201</w:t>
        </w:r>
        <w:r w:rsidR="00C069EB" w:rsidRPr="00DE6725">
          <w:rPr>
            <w:sz w:val="28"/>
            <w:szCs w:val="28"/>
          </w:rPr>
          <w:t>6</w:t>
        </w:r>
        <w:r w:rsidRPr="00DE6725">
          <w:rPr>
            <w:sz w:val="28"/>
            <w:szCs w:val="28"/>
          </w:rPr>
          <w:t xml:space="preserve"> год</w:t>
        </w:r>
      </w:hyperlink>
      <w:r w:rsidRPr="00DE6725">
        <w:rPr>
          <w:sz w:val="28"/>
          <w:szCs w:val="28"/>
        </w:rPr>
        <w:t xml:space="preserve"> согласно приложению 1</w:t>
      </w:r>
      <w:r w:rsidR="00C069EB" w:rsidRPr="00DE6725">
        <w:rPr>
          <w:sz w:val="28"/>
          <w:szCs w:val="28"/>
        </w:rPr>
        <w:t>9</w:t>
      </w:r>
      <w:r w:rsidRPr="00DE6725">
        <w:rPr>
          <w:sz w:val="28"/>
          <w:szCs w:val="28"/>
        </w:rPr>
        <w:t xml:space="preserve"> к настоящему Закону;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26" w:history="1">
        <w:r w:rsidRPr="00DE6725">
          <w:rPr>
            <w:sz w:val="28"/>
            <w:szCs w:val="28"/>
          </w:rPr>
          <w:t>на плановый период 201</w:t>
        </w:r>
        <w:r w:rsidR="00C069EB" w:rsidRPr="00DE6725">
          <w:rPr>
            <w:sz w:val="28"/>
            <w:szCs w:val="28"/>
          </w:rPr>
          <w:t>7</w:t>
        </w:r>
        <w:r w:rsidRPr="00DE6725">
          <w:rPr>
            <w:sz w:val="28"/>
            <w:szCs w:val="28"/>
          </w:rPr>
          <w:t xml:space="preserve"> и 201</w:t>
        </w:r>
        <w:r w:rsidR="00C069EB" w:rsidRPr="00DE6725">
          <w:rPr>
            <w:sz w:val="28"/>
            <w:szCs w:val="28"/>
          </w:rPr>
          <w:t>8</w:t>
        </w:r>
        <w:r w:rsidRPr="00DE6725">
          <w:rPr>
            <w:sz w:val="28"/>
            <w:szCs w:val="28"/>
          </w:rPr>
          <w:t xml:space="preserve"> годов</w:t>
        </w:r>
      </w:hyperlink>
      <w:r w:rsidRPr="00DE6725">
        <w:rPr>
          <w:sz w:val="28"/>
          <w:szCs w:val="28"/>
        </w:rPr>
        <w:t xml:space="preserve"> согласно приложению </w:t>
      </w:r>
      <w:r w:rsidR="00C069EB" w:rsidRPr="00DE6725">
        <w:rPr>
          <w:sz w:val="28"/>
          <w:szCs w:val="28"/>
        </w:rPr>
        <w:t>20</w:t>
      </w:r>
      <w:r w:rsidRPr="00DE6725">
        <w:rPr>
          <w:sz w:val="28"/>
          <w:szCs w:val="28"/>
        </w:rPr>
        <w:t xml:space="preserve"> к настоящему Закону.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 Иные межбюджетные трансферты, не распределенные согласно ук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занным приложениям, распределяются Правительством Ярославской обл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сти.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 xml:space="preserve">Статья </w:t>
      </w:r>
      <w:r w:rsidR="00C069EB" w:rsidRPr="00DE6725">
        <w:rPr>
          <w:b/>
          <w:sz w:val="28"/>
          <w:szCs w:val="28"/>
        </w:rPr>
        <w:t>20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1) </w:t>
      </w:r>
      <w:hyperlink r:id="rId27" w:history="1">
        <w:r w:rsidRPr="00DE6725">
          <w:rPr>
            <w:sz w:val="28"/>
            <w:szCs w:val="28"/>
          </w:rPr>
          <w:t>на 201</w:t>
        </w:r>
        <w:r w:rsidR="00C069EB" w:rsidRPr="00DE6725">
          <w:rPr>
            <w:sz w:val="28"/>
            <w:szCs w:val="28"/>
          </w:rPr>
          <w:t>6</w:t>
        </w:r>
        <w:r w:rsidRPr="00DE6725">
          <w:rPr>
            <w:sz w:val="28"/>
            <w:szCs w:val="28"/>
          </w:rPr>
          <w:t xml:space="preserve"> год</w:t>
        </w:r>
      </w:hyperlink>
      <w:r w:rsidRPr="00DE6725">
        <w:rPr>
          <w:sz w:val="28"/>
          <w:szCs w:val="28"/>
        </w:rPr>
        <w:t xml:space="preserve"> согласно приложению </w:t>
      </w:r>
      <w:r w:rsidR="00151996" w:rsidRPr="00DE6725">
        <w:rPr>
          <w:sz w:val="28"/>
          <w:szCs w:val="28"/>
        </w:rPr>
        <w:t>2</w:t>
      </w:r>
      <w:r w:rsidR="00C069EB" w:rsidRPr="00DE6725">
        <w:rPr>
          <w:sz w:val="28"/>
          <w:szCs w:val="28"/>
        </w:rPr>
        <w:t>1</w:t>
      </w:r>
      <w:r w:rsidRPr="00DE6725">
        <w:rPr>
          <w:sz w:val="28"/>
          <w:szCs w:val="28"/>
        </w:rPr>
        <w:t xml:space="preserve"> к настоящему Закону;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2) </w:t>
      </w:r>
      <w:hyperlink r:id="rId28" w:history="1">
        <w:r w:rsidRPr="00DE6725">
          <w:rPr>
            <w:sz w:val="28"/>
            <w:szCs w:val="28"/>
          </w:rPr>
          <w:t>на плановый период 201</w:t>
        </w:r>
        <w:r w:rsidR="00C069EB" w:rsidRPr="00DE6725">
          <w:rPr>
            <w:sz w:val="28"/>
            <w:szCs w:val="28"/>
          </w:rPr>
          <w:t>7</w:t>
        </w:r>
        <w:r w:rsidRPr="00DE6725">
          <w:rPr>
            <w:sz w:val="28"/>
            <w:szCs w:val="28"/>
          </w:rPr>
          <w:t xml:space="preserve"> и 201</w:t>
        </w:r>
        <w:r w:rsidR="00C069EB" w:rsidRPr="00DE6725">
          <w:rPr>
            <w:sz w:val="28"/>
            <w:szCs w:val="28"/>
          </w:rPr>
          <w:t>8</w:t>
        </w:r>
        <w:r w:rsidRPr="00DE6725">
          <w:rPr>
            <w:sz w:val="28"/>
            <w:szCs w:val="28"/>
          </w:rPr>
          <w:t xml:space="preserve"> годов</w:t>
        </w:r>
      </w:hyperlink>
      <w:r w:rsidRPr="00DE6725">
        <w:rPr>
          <w:sz w:val="28"/>
          <w:szCs w:val="28"/>
        </w:rPr>
        <w:t xml:space="preserve"> согласно приложению 2</w:t>
      </w:r>
      <w:r w:rsidR="00C069EB" w:rsidRPr="00DE6725">
        <w:rPr>
          <w:sz w:val="28"/>
          <w:szCs w:val="28"/>
        </w:rPr>
        <w:t>2</w:t>
      </w:r>
      <w:r w:rsidRPr="00DE6725">
        <w:rPr>
          <w:sz w:val="28"/>
          <w:szCs w:val="28"/>
        </w:rPr>
        <w:t xml:space="preserve"> к настоящему Закону.</w:t>
      </w:r>
    </w:p>
    <w:p w:rsidR="00E517A6" w:rsidRPr="00DE6725" w:rsidRDefault="00E517A6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C069EB" w:rsidRPr="00DE6725">
        <w:rPr>
          <w:b/>
          <w:sz w:val="28"/>
          <w:szCs w:val="28"/>
        </w:rPr>
        <w:t>1</w:t>
      </w:r>
    </w:p>
    <w:p w:rsidR="008E62C0" w:rsidRPr="00DE6725" w:rsidRDefault="008E62C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1. Установить размеры:</w:t>
      </w:r>
    </w:p>
    <w:p w:rsidR="008E62C0" w:rsidRPr="00DE6725" w:rsidRDefault="008E62C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 предельного объема государственного долга Ярославской области на 2016 год в сумме 43 000 000 000 рублей, на 2017 год в сумме 43 000 000</w:t>
      </w:r>
      <w:r w:rsidR="00794F6B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000</w:t>
      </w:r>
      <w:r w:rsidR="00794F6B" w:rsidRPr="00DE6725">
        <w:rPr>
          <w:sz w:val="28"/>
          <w:szCs w:val="28"/>
        </w:rPr>
        <w:t> </w:t>
      </w:r>
      <w:r w:rsidRPr="00DE6725">
        <w:rPr>
          <w:sz w:val="28"/>
          <w:szCs w:val="28"/>
        </w:rPr>
        <w:t>рублей и на 2018 год в сумме 40 000 000 000 рублей;</w:t>
      </w:r>
    </w:p>
    <w:p w:rsidR="008E62C0" w:rsidRPr="00DE6725" w:rsidRDefault="008E62C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6725">
        <w:rPr>
          <w:sz w:val="28"/>
          <w:szCs w:val="28"/>
        </w:rPr>
        <w:t>2) верхнего предела государственного внутреннего долга Ярославской области на 1 января 2017 года в сумме 31 910 631 239 рублей, на 1 января 2018 года в сумме 31 909 909 615 рублей и на 1 января 2019 года в сумме 26 562 276 226 рублей, в том числе верхнего предела долга по государстве</w:t>
      </w:r>
      <w:r w:rsidRPr="00DE6725">
        <w:rPr>
          <w:sz w:val="28"/>
          <w:szCs w:val="28"/>
        </w:rPr>
        <w:t>н</w:t>
      </w:r>
      <w:r w:rsidRPr="00DE6725">
        <w:rPr>
          <w:sz w:val="28"/>
          <w:szCs w:val="28"/>
        </w:rPr>
        <w:t>ным гарантиям Ярославской области в сумме 100 000</w:t>
      </w:r>
      <w:proofErr w:type="gramEnd"/>
      <w:r w:rsidRPr="00DE6725">
        <w:rPr>
          <w:sz w:val="28"/>
          <w:szCs w:val="28"/>
        </w:rPr>
        <w:t> 000 рублей, в сумме 100 000 000 рублей и в сумме 100 000 000 рублей соответственно;</w:t>
      </w:r>
    </w:p>
    <w:p w:rsidR="008E62C0" w:rsidRPr="00DE6725" w:rsidRDefault="008E62C0" w:rsidP="002F0436">
      <w:pPr>
        <w:shd w:val="clear" w:color="auto" w:fill="FFFFFF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3) предельного объема заимствований Ярославской области на 2016 год в сумме 14</w:t>
      </w:r>
      <w:r w:rsidR="000E6571" w:rsidRPr="00DE6725">
        <w:rPr>
          <w:sz w:val="28"/>
          <w:szCs w:val="28"/>
        </w:rPr>
        <w:t> 720 746 410</w:t>
      </w:r>
      <w:r w:rsidRPr="00DE6725">
        <w:rPr>
          <w:sz w:val="28"/>
          <w:szCs w:val="28"/>
        </w:rPr>
        <w:t xml:space="preserve"> рублей, на 2017 год в сумме 11 276 777 376 рублей и на 2018 год в сумме 4 980 011 611 рублей;</w:t>
      </w:r>
    </w:p>
    <w:p w:rsidR="008E62C0" w:rsidRPr="00DE6725" w:rsidRDefault="008E62C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4) предельного объема предоставляемых государственных гарантий Ярославской области в 2016 году в сумме 100</w:t>
      </w:r>
      <w:r w:rsidRPr="00DE6725">
        <w:rPr>
          <w:sz w:val="28"/>
          <w:szCs w:val="28"/>
          <w:lang w:val="en-US"/>
        </w:rPr>
        <w:t> </w:t>
      </w:r>
      <w:r w:rsidRPr="00DE6725">
        <w:rPr>
          <w:sz w:val="28"/>
          <w:szCs w:val="28"/>
        </w:rPr>
        <w:t>000 000 рублей. В 2017 и 2018 годах предоставление государственных гарантий Ярославской области не планируется.</w:t>
      </w:r>
    </w:p>
    <w:p w:rsidR="008E62C0" w:rsidRPr="00DE6725" w:rsidRDefault="008E62C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на счетах областного бюджета.</w:t>
      </w:r>
    </w:p>
    <w:p w:rsidR="00B2517E" w:rsidRPr="00DE6725" w:rsidRDefault="00B2517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1496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C069EB" w:rsidRPr="00DE6725">
        <w:rPr>
          <w:b/>
          <w:sz w:val="28"/>
          <w:szCs w:val="28"/>
        </w:rPr>
        <w:t>2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</w:t>
      </w:r>
      <w:hyperlink r:id="rId29" w:history="1">
        <w:r w:rsidRPr="00DE6725">
          <w:rPr>
            <w:sz w:val="28"/>
            <w:szCs w:val="28"/>
          </w:rPr>
          <w:t>Программу</w:t>
        </w:r>
      </w:hyperlink>
      <w:r w:rsidRPr="00DE6725">
        <w:rPr>
          <w:sz w:val="28"/>
          <w:szCs w:val="28"/>
        </w:rPr>
        <w:t xml:space="preserve"> государственных внутренних заимствований Ярославской области на 201</w:t>
      </w:r>
      <w:r w:rsidR="00C069EB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 и на плановый период 201</w:t>
      </w:r>
      <w:r w:rsidR="00C069EB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и 201</w:t>
      </w:r>
      <w:r w:rsidR="00C069EB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годов согласно приложению 2</w:t>
      </w:r>
      <w:r w:rsidR="00C069EB" w:rsidRPr="00DE6725">
        <w:rPr>
          <w:sz w:val="28"/>
          <w:szCs w:val="28"/>
        </w:rPr>
        <w:t>3</w:t>
      </w:r>
      <w:r w:rsidRPr="00DE6725">
        <w:rPr>
          <w:sz w:val="28"/>
          <w:szCs w:val="28"/>
        </w:rPr>
        <w:t xml:space="preserve"> к настоящему Закону.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lastRenderedPageBreak/>
        <w:t>Статья 2</w:t>
      </w:r>
      <w:r w:rsidR="00C069EB" w:rsidRPr="00DE6725">
        <w:rPr>
          <w:b/>
          <w:sz w:val="28"/>
          <w:szCs w:val="28"/>
        </w:rPr>
        <w:t>3</w:t>
      </w:r>
    </w:p>
    <w:p w:rsidR="00C069EB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Утвердить </w:t>
      </w:r>
      <w:hyperlink r:id="rId30" w:history="1">
        <w:r w:rsidRPr="00DE6725">
          <w:rPr>
            <w:sz w:val="28"/>
            <w:szCs w:val="28"/>
          </w:rPr>
          <w:t>Программу</w:t>
        </w:r>
      </w:hyperlink>
      <w:r w:rsidRPr="00DE6725">
        <w:rPr>
          <w:sz w:val="28"/>
          <w:szCs w:val="28"/>
        </w:rPr>
        <w:t xml:space="preserve"> государственных гарантий Ярославской области на 201</w:t>
      </w:r>
      <w:r w:rsidR="00C3056B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 и на плановый период 201</w:t>
      </w:r>
      <w:r w:rsidR="00C3056B" w:rsidRPr="00DE6725">
        <w:rPr>
          <w:sz w:val="28"/>
          <w:szCs w:val="28"/>
        </w:rPr>
        <w:t>7</w:t>
      </w:r>
      <w:r w:rsidRPr="00DE6725">
        <w:rPr>
          <w:sz w:val="28"/>
          <w:szCs w:val="28"/>
        </w:rPr>
        <w:t xml:space="preserve"> и 201</w:t>
      </w:r>
      <w:r w:rsidR="00C3056B" w:rsidRPr="00DE6725">
        <w:rPr>
          <w:sz w:val="28"/>
          <w:szCs w:val="28"/>
        </w:rPr>
        <w:t>8</w:t>
      </w:r>
      <w:r w:rsidRPr="00DE6725">
        <w:rPr>
          <w:sz w:val="28"/>
          <w:szCs w:val="28"/>
        </w:rPr>
        <w:t xml:space="preserve"> годов согласно прилож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нию 2</w:t>
      </w:r>
      <w:r w:rsidR="00792B99" w:rsidRPr="00DE6725">
        <w:rPr>
          <w:sz w:val="28"/>
          <w:szCs w:val="28"/>
        </w:rPr>
        <w:t>4</w:t>
      </w:r>
      <w:r w:rsidRPr="00DE6725">
        <w:rPr>
          <w:sz w:val="28"/>
          <w:szCs w:val="28"/>
        </w:rPr>
        <w:t xml:space="preserve"> к настоящему Закону.</w:t>
      </w:r>
    </w:p>
    <w:p w:rsidR="00776B23" w:rsidRPr="00DE6725" w:rsidRDefault="00776B23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DE6725" w:rsidRDefault="00395384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C069EB" w:rsidRPr="00DE6725">
        <w:rPr>
          <w:b/>
          <w:sz w:val="28"/>
          <w:szCs w:val="28"/>
        </w:rPr>
        <w:t xml:space="preserve">4 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1. Установить, что в соответствии со статьей 78 и пунктом 2 статьи 78</w:t>
      </w:r>
      <w:r w:rsidRPr="00DE6725">
        <w:rPr>
          <w:sz w:val="28"/>
          <w:szCs w:val="28"/>
          <w:vertAlign w:val="superscript"/>
        </w:rPr>
        <w:t>1</w:t>
      </w:r>
      <w:r w:rsidRPr="00DE6725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DE6725">
        <w:rPr>
          <w:sz w:val="28"/>
          <w:szCs w:val="28"/>
        </w:rPr>
        <w:t>в</w:t>
      </w:r>
      <w:r w:rsidRPr="00DE6725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DE6725">
        <w:rPr>
          <w:sz w:val="28"/>
          <w:szCs w:val="28"/>
        </w:rPr>
        <w:t>у</w:t>
      </w:r>
      <w:r w:rsidRPr="00DE6725">
        <w:rPr>
          <w:sz w:val="28"/>
          <w:szCs w:val="28"/>
        </w:rPr>
        <w:t xml:space="preserve">смотренных им в областном </w:t>
      </w:r>
      <w:r w:rsidR="00967714" w:rsidRPr="00DE6725">
        <w:rPr>
          <w:sz w:val="28"/>
          <w:szCs w:val="28"/>
        </w:rPr>
        <w:t>бюджете бюджетных ассигнований: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proofErr w:type="gramStart"/>
      <w:r w:rsidRPr="00DE6725">
        <w:rPr>
          <w:sz w:val="28"/>
          <w:szCs w:val="28"/>
        </w:rPr>
        <w:t>1) юридическим лицам (за исключением государственных (муниц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пальных) учреждений), индивидуальным предпринимателям, а также физ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DE6725">
        <w:rPr>
          <w:sz w:val="28"/>
          <w:szCs w:val="28"/>
        </w:rPr>
        <w:t>а</w:t>
      </w:r>
      <w:r w:rsidRPr="00DE6725">
        <w:rPr>
          <w:sz w:val="28"/>
          <w:szCs w:val="28"/>
        </w:rPr>
        <w:t>бот, оказанием услуг:</w:t>
      </w:r>
      <w:proofErr w:type="gramEnd"/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DE6725">
        <w:rPr>
          <w:sz w:val="28"/>
          <w:szCs w:val="28"/>
        </w:rPr>
        <w:t>т</w:t>
      </w:r>
      <w:r w:rsidRPr="00DE6725">
        <w:rPr>
          <w:sz w:val="28"/>
          <w:szCs w:val="28"/>
        </w:rPr>
        <w:t>ных организациях, части затрат по лизинговым платежам по договорам ф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нансовой аренды (лизинга);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DE6725">
        <w:rPr>
          <w:sz w:val="28"/>
          <w:szCs w:val="28"/>
        </w:rPr>
        <w:t>с</w:t>
      </w:r>
      <w:r w:rsidRPr="00DE6725">
        <w:rPr>
          <w:sz w:val="28"/>
          <w:szCs w:val="28"/>
        </w:rPr>
        <w:t>порте общего пользования отдельным категориям граждан;</w:t>
      </w: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473615" w:rsidRPr="00DE6725">
        <w:rPr>
          <w:b/>
          <w:sz w:val="28"/>
          <w:szCs w:val="28"/>
        </w:rPr>
        <w:t>5</w:t>
      </w:r>
    </w:p>
    <w:p w:rsidR="00473615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 xml:space="preserve">Установить в соответствии с пунктом </w:t>
      </w:r>
      <w:r w:rsidR="008E164F" w:rsidRPr="00DE6725">
        <w:rPr>
          <w:sz w:val="28"/>
          <w:szCs w:val="28"/>
        </w:rPr>
        <w:t>8</w:t>
      </w:r>
      <w:r w:rsidR="00473615" w:rsidRPr="00DE6725">
        <w:rPr>
          <w:sz w:val="28"/>
          <w:szCs w:val="28"/>
        </w:rPr>
        <w:t xml:space="preserve"> </w:t>
      </w:r>
      <w:r w:rsidRPr="00DE6725">
        <w:rPr>
          <w:sz w:val="28"/>
          <w:szCs w:val="28"/>
        </w:rPr>
        <w:t xml:space="preserve">статьи 217 Бюджетного кодекса Российской Федерации </w:t>
      </w:r>
      <w:r w:rsidR="00BF4D38" w:rsidRPr="00DE6725">
        <w:rPr>
          <w:sz w:val="28"/>
          <w:szCs w:val="28"/>
        </w:rPr>
        <w:t>и частью 3 статьи 16</w:t>
      </w:r>
      <w:r w:rsidR="00BF4D38" w:rsidRPr="00DE6725">
        <w:rPr>
          <w:sz w:val="28"/>
          <w:szCs w:val="28"/>
          <w:vertAlign w:val="superscript"/>
        </w:rPr>
        <w:t>2</w:t>
      </w:r>
      <w:r w:rsidR="00BF4D38" w:rsidRPr="00DE6725">
        <w:rPr>
          <w:sz w:val="28"/>
          <w:szCs w:val="28"/>
        </w:rPr>
        <w:t xml:space="preserve"> Закона Ярославской области «О бюджетном процессе» </w:t>
      </w:r>
      <w:r w:rsidRPr="00DE6725">
        <w:rPr>
          <w:sz w:val="28"/>
          <w:szCs w:val="28"/>
        </w:rPr>
        <w:t>следующие основания для внесения изменений в сводную бюджетную роспись областного бюджета в пределах объема бю</w:t>
      </w:r>
      <w:r w:rsidRPr="00DE6725">
        <w:rPr>
          <w:sz w:val="28"/>
          <w:szCs w:val="28"/>
        </w:rPr>
        <w:t>д</w:t>
      </w:r>
      <w:r w:rsidRPr="00DE6725">
        <w:rPr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</w:t>
      </w:r>
      <w:r w:rsidR="00473615" w:rsidRPr="00DE6725">
        <w:rPr>
          <w:sz w:val="28"/>
          <w:szCs w:val="28"/>
        </w:rPr>
        <w:t>:</w:t>
      </w:r>
    </w:p>
    <w:p w:rsidR="00473615" w:rsidRPr="00DE6725" w:rsidRDefault="00473615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1) перераспределени</w:t>
      </w:r>
      <w:r w:rsidR="001C4AD6"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 xml:space="preserve"> бюджетных ассигнований между видами исто</w:t>
      </w:r>
      <w:r w:rsidRPr="00DE6725">
        <w:rPr>
          <w:sz w:val="28"/>
          <w:szCs w:val="28"/>
        </w:rPr>
        <w:t>ч</w:t>
      </w:r>
      <w:r w:rsidRPr="00DE6725">
        <w:rPr>
          <w:sz w:val="28"/>
          <w:szCs w:val="28"/>
        </w:rPr>
        <w:t xml:space="preserve">ников финансирования дефицита </w:t>
      </w:r>
      <w:r w:rsidR="00BF4D38" w:rsidRPr="00DE6725">
        <w:rPr>
          <w:sz w:val="28"/>
          <w:szCs w:val="28"/>
        </w:rPr>
        <w:t xml:space="preserve">областного </w:t>
      </w:r>
      <w:r w:rsidRPr="00DE6725">
        <w:rPr>
          <w:sz w:val="28"/>
          <w:szCs w:val="28"/>
        </w:rPr>
        <w:t xml:space="preserve">бюджета в ходе исполнения </w:t>
      </w:r>
      <w:r w:rsidR="00BF4D38" w:rsidRPr="00DE6725">
        <w:rPr>
          <w:sz w:val="28"/>
          <w:szCs w:val="28"/>
        </w:rPr>
        <w:t>о</w:t>
      </w:r>
      <w:r w:rsidR="00BF4D38" w:rsidRPr="00DE6725">
        <w:rPr>
          <w:sz w:val="28"/>
          <w:szCs w:val="28"/>
        </w:rPr>
        <w:t>б</w:t>
      </w:r>
      <w:r w:rsidR="00BF4D38" w:rsidRPr="00DE6725">
        <w:rPr>
          <w:sz w:val="28"/>
          <w:szCs w:val="28"/>
        </w:rPr>
        <w:t xml:space="preserve">ластного </w:t>
      </w:r>
      <w:r w:rsidRPr="00DE6725">
        <w:rPr>
          <w:sz w:val="28"/>
          <w:szCs w:val="28"/>
        </w:rPr>
        <w:t>бюджета в пределах общего объ</w:t>
      </w:r>
      <w:r w:rsidR="00BF4D38"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 xml:space="preserve">ма бюджетных ассигнований по </w:t>
      </w:r>
      <w:r w:rsidRPr="00DE6725">
        <w:rPr>
          <w:sz w:val="28"/>
          <w:szCs w:val="28"/>
        </w:rPr>
        <w:lastRenderedPageBreak/>
        <w:t xml:space="preserve">источникам финансирования дефицита </w:t>
      </w:r>
      <w:r w:rsidR="00BF4D38" w:rsidRPr="00DE6725">
        <w:rPr>
          <w:sz w:val="28"/>
          <w:szCs w:val="28"/>
        </w:rPr>
        <w:t xml:space="preserve">областного </w:t>
      </w:r>
      <w:r w:rsidRPr="00DE6725">
        <w:rPr>
          <w:sz w:val="28"/>
          <w:szCs w:val="28"/>
        </w:rPr>
        <w:t>бюджета, предусмотре</w:t>
      </w:r>
      <w:r w:rsidRPr="00DE6725">
        <w:rPr>
          <w:sz w:val="28"/>
          <w:szCs w:val="28"/>
        </w:rPr>
        <w:t>н</w:t>
      </w:r>
      <w:r w:rsidRPr="00DE6725">
        <w:rPr>
          <w:sz w:val="28"/>
          <w:szCs w:val="28"/>
        </w:rPr>
        <w:t>ных на соответствующий финансовый год;</w:t>
      </w:r>
    </w:p>
    <w:p w:rsidR="00473615" w:rsidRPr="00DE6725" w:rsidRDefault="001C4AD6" w:rsidP="002F0436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2)</w:t>
      </w:r>
      <w:r w:rsidR="00473615" w:rsidRPr="00DE6725">
        <w:rPr>
          <w:sz w:val="28"/>
          <w:szCs w:val="28"/>
        </w:rPr>
        <w:t xml:space="preserve"> перераспределени</w:t>
      </w:r>
      <w:r w:rsidRPr="00DE6725">
        <w:rPr>
          <w:sz w:val="28"/>
          <w:szCs w:val="28"/>
        </w:rPr>
        <w:t>е</w:t>
      </w:r>
      <w:r w:rsidR="00473615" w:rsidRPr="00DE6725">
        <w:rPr>
          <w:sz w:val="28"/>
          <w:szCs w:val="28"/>
        </w:rPr>
        <w:t xml:space="preserve"> бюджетных ассигнований между задачами в пр</w:t>
      </w:r>
      <w:r w:rsidR="00473615" w:rsidRPr="00DE6725">
        <w:rPr>
          <w:sz w:val="28"/>
          <w:szCs w:val="28"/>
        </w:rPr>
        <w:t>е</w:t>
      </w:r>
      <w:r w:rsidR="00473615" w:rsidRPr="00DE6725">
        <w:rPr>
          <w:sz w:val="28"/>
          <w:szCs w:val="28"/>
        </w:rPr>
        <w:t>делах подпрограммы без изменения направления расходования средств о</w:t>
      </w:r>
      <w:r w:rsidR="00473615" w:rsidRPr="00DE6725">
        <w:rPr>
          <w:sz w:val="28"/>
          <w:szCs w:val="28"/>
        </w:rPr>
        <w:t>б</w:t>
      </w:r>
      <w:r w:rsidR="00473615" w:rsidRPr="00DE6725">
        <w:rPr>
          <w:sz w:val="28"/>
          <w:szCs w:val="28"/>
        </w:rPr>
        <w:t>ластного бюджета;</w:t>
      </w:r>
    </w:p>
    <w:p w:rsidR="00871499" w:rsidRPr="00DE6725" w:rsidRDefault="001C4AD6" w:rsidP="002F04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6725">
        <w:rPr>
          <w:bCs/>
          <w:sz w:val="28"/>
          <w:szCs w:val="28"/>
        </w:rPr>
        <w:t>3)</w:t>
      </w:r>
      <w:r w:rsidR="00473615" w:rsidRPr="00DE6725">
        <w:rPr>
          <w:bCs/>
          <w:sz w:val="28"/>
          <w:szCs w:val="28"/>
        </w:rPr>
        <w:t xml:space="preserve"> приостановлени</w:t>
      </w:r>
      <w:r w:rsidRPr="00DE6725">
        <w:rPr>
          <w:bCs/>
          <w:sz w:val="28"/>
          <w:szCs w:val="28"/>
        </w:rPr>
        <w:t>е (сокращение</w:t>
      </w:r>
      <w:r w:rsidR="00473615" w:rsidRPr="00DE6725">
        <w:rPr>
          <w:bCs/>
          <w:sz w:val="28"/>
          <w:szCs w:val="28"/>
        </w:rPr>
        <w:t>) расходов</w:t>
      </w:r>
      <w:r w:rsidR="00BC7B9F" w:rsidRPr="00DE6725">
        <w:rPr>
          <w:bCs/>
          <w:sz w:val="28"/>
          <w:szCs w:val="28"/>
        </w:rPr>
        <w:t xml:space="preserve"> областного бюджета</w:t>
      </w:r>
      <w:r w:rsidR="00473615" w:rsidRPr="00DE6725">
        <w:rPr>
          <w:bCs/>
          <w:sz w:val="28"/>
          <w:szCs w:val="28"/>
        </w:rPr>
        <w:t>.</w:t>
      </w:r>
    </w:p>
    <w:p w:rsidR="00776B23" w:rsidRPr="00DE6725" w:rsidRDefault="00776B23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395384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1C4AD6" w:rsidRPr="00DE6725">
        <w:rPr>
          <w:b/>
          <w:sz w:val="28"/>
          <w:szCs w:val="28"/>
        </w:rPr>
        <w:t>6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 xml:space="preserve">1. </w:t>
      </w:r>
      <w:proofErr w:type="gramStart"/>
      <w:r w:rsidRPr="00DE6725">
        <w:rPr>
          <w:sz w:val="28"/>
          <w:szCs w:val="28"/>
        </w:rPr>
        <w:t>Установить, что в 201</w:t>
      </w:r>
      <w:r w:rsidR="00C77D85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году осуществляется приоритетное финанс</w:t>
      </w:r>
      <w:r w:rsidRPr="00DE6725">
        <w:rPr>
          <w:sz w:val="28"/>
          <w:szCs w:val="28"/>
        </w:rPr>
        <w:t>и</w:t>
      </w:r>
      <w:r w:rsidRPr="00DE6725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следствий чрезвычайных ситуаций, в том числе в составе государственных заданий </w:t>
      </w:r>
      <w:r w:rsidR="00C64A50" w:rsidRPr="00DE6725">
        <w:rPr>
          <w:sz w:val="28"/>
          <w:szCs w:val="28"/>
        </w:rPr>
        <w:t xml:space="preserve">государственным </w:t>
      </w:r>
      <w:r w:rsidRPr="00DE6725">
        <w:rPr>
          <w:sz w:val="28"/>
          <w:szCs w:val="28"/>
        </w:rPr>
        <w:t xml:space="preserve">бюджетным </w:t>
      </w:r>
      <w:r w:rsidR="00D344C7" w:rsidRPr="00DE6725">
        <w:rPr>
          <w:sz w:val="28"/>
          <w:szCs w:val="28"/>
        </w:rPr>
        <w:t xml:space="preserve">и </w:t>
      </w:r>
      <w:r w:rsidRPr="00DE6725">
        <w:rPr>
          <w:sz w:val="28"/>
          <w:szCs w:val="28"/>
        </w:rPr>
        <w:t>автономным учреждениям</w:t>
      </w:r>
      <w:r w:rsidR="00C64A50" w:rsidRPr="00DE6725">
        <w:rPr>
          <w:sz w:val="28"/>
          <w:szCs w:val="28"/>
        </w:rPr>
        <w:t xml:space="preserve"> Яросла</w:t>
      </w:r>
      <w:r w:rsidR="00C64A50" w:rsidRPr="00DE6725">
        <w:rPr>
          <w:sz w:val="28"/>
          <w:szCs w:val="28"/>
        </w:rPr>
        <w:t>в</w:t>
      </w:r>
      <w:r w:rsidR="00C64A50" w:rsidRPr="00DE6725">
        <w:rPr>
          <w:sz w:val="28"/>
          <w:szCs w:val="28"/>
        </w:rPr>
        <w:t>ской области</w:t>
      </w:r>
      <w:r w:rsidRPr="00DE6725">
        <w:rPr>
          <w:sz w:val="28"/>
          <w:szCs w:val="28"/>
        </w:rPr>
        <w:t>, и предоставлению межбюджетных трансфертов (за исключ</w:t>
      </w:r>
      <w:r w:rsidRPr="00DE6725">
        <w:rPr>
          <w:sz w:val="28"/>
          <w:szCs w:val="28"/>
        </w:rPr>
        <w:t>е</w:t>
      </w:r>
      <w:r w:rsidRPr="00DE6725">
        <w:rPr>
          <w:sz w:val="28"/>
          <w:szCs w:val="28"/>
        </w:rPr>
        <w:t>нием субсидий).</w:t>
      </w:r>
      <w:proofErr w:type="gramEnd"/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725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DE6725">
        <w:rPr>
          <w:sz w:val="28"/>
          <w:szCs w:val="28"/>
        </w:rPr>
        <w:t>о</w:t>
      </w:r>
      <w:r w:rsidRPr="00DE6725">
        <w:rPr>
          <w:sz w:val="28"/>
          <w:szCs w:val="28"/>
        </w:rPr>
        <w:t xml:space="preserve">рядке финансирование расходов, указанных в </w:t>
      </w:r>
      <w:hyperlink r:id="rId31" w:history="1">
        <w:r w:rsidRPr="00DE6725">
          <w:rPr>
            <w:sz w:val="28"/>
            <w:szCs w:val="28"/>
          </w:rPr>
          <w:t>части 1 настоящей статьи</w:t>
        </w:r>
      </w:hyperlink>
      <w:r w:rsidRPr="00DE6725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DE6725" w:rsidRDefault="00871499" w:rsidP="002F0436">
      <w:pPr>
        <w:ind w:firstLine="709"/>
        <w:jc w:val="both"/>
        <w:rPr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1C4AD6" w:rsidRPr="00DE6725">
        <w:rPr>
          <w:b/>
          <w:sz w:val="28"/>
          <w:szCs w:val="28"/>
        </w:rPr>
        <w:t>7</w:t>
      </w:r>
    </w:p>
    <w:p w:rsidR="00C11957" w:rsidRPr="00DE6725" w:rsidRDefault="00C11957" w:rsidP="002F04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725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дополнительное ф</w:t>
      </w:r>
      <w:r w:rsidRPr="00DE6725">
        <w:rPr>
          <w:rFonts w:ascii="Times New Roman" w:hAnsi="Times New Roman" w:cs="Times New Roman"/>
          <w:sz w:val="28"/>
          <w:szCs w:val="28"/>
        </w:rPr>
        <w:t>и</w:t>
      </w:r>
      <w:r w:rsidRPr="00DE6725">
        <w:rPr>
          <w:rFonts w:ascii="Times New Roman" w:hAnsi="Times New Roman" w:cs="Times New Roman"/>
          <w:sz w:val="28"/>
          <w:szCs w:val="28"/>
        </w:rPr>
        <w:t>нансовое обеспечение реализации территориальной программы обязательн</w:t>
      </w:r>
      <w:r w:rsidRPr="00DE6725">
        <w:rPr>
          <w:rFonts w:ascii="Times New Roman" w:hAnsi="Times New Roman" w:cs="Times New Roman"/>
          <w:sz w:val="28"/>
          <w:szCs w:val="28"/>
        </w:rPr>
        <w:t>о</w:t>
      </w:r>
      <w:r w:rsidRPr="00DE6725">
        <w:rPr>
          <w:rFonts w:ascii="Times New Roman" w:hAnsi="Times New Roman" w:cs="Times New Roman"/>
          <w:sz w:val="28"/>
          <w:szCs w:val="28"/>
        </w:rPr>
        <w:t>го медицинского страхования в части базовой программы обязательного м</w:t>
      </w:r>
      <w:r w:rsidRPr="00DE6725">
        <w:rPr>
          <w:rFonts w:ascii="Times New Roman" w:hAnsi="Times New Roman" w:cs="Times New Roman"/>
          <w:sz w:val="28"/>
          <w:szCs w:val="28"/>
        </w:rPr>
        <w:t>е</w:t>
      </w:r>
      <w:r w:rsidRPr="00DE6725">
        <w:rPr>
          <w:rFonts w:ascii="Times New Roman" w:hAnsi="Times New Roman" w:cs="Times New Roman"/>
          <w:sz w:val="28"/>
          <w:szCs w:val="28"/>
        </w:rPr>
        <w:t>дицинского страхования осуществляется путем перечисления сумм ежем</w:t>
      </w:r>
      <w:r w:rsidRPr="00DE6725">
        <w:rPr>
          <w:rFonts w:ascii="Times New Roman" w:hAnsi="Times New Roman" w:cs="Times New Roman"/>
          <w:sz w:val="28"/>
          <w:szCs w:val="28"/>
        </w:rPr>
        <w:t>е</w:t>
      </w:r>
      <w:r w:rsidRPr="00DE6725">
        <w:rPr>
          <w:rFonts w:ascii="Times New Roman" w:hAnsi="Times New Roman" w:cs="Times New Roman"/>
          <w:sz w:val="28"/>
          <w:szCs w:val="28"/>
        </w:rPr>
        <w:t>сячных обязательных платежей из областного бюджета в бюджет Территор</w:t>
      </w:r>
      <w:r w:rsidRPr="00DE6725">
        <w:rPr>
          <w:rFonts w:ascii="Times New Roman" w:hAnsi="Times New Roman" w:cs="Times New Roman"/>
          <w:sz w:val="28"/>
          <w:szCs w:val="28"/>
        </w:rPr>
        <w:t>и</w:t>
      </w:r>
      <w:r w:rsidRPr="00DE6725">
        <w:rPr>
          <w:rFonts w:ascii="Times New Roman" w:hAnsi="Times New Roman" w:cs="Times New Roman"/>
          <w:sz w:val="28"/>
          <w:szCs w:val="28"/>
        </w:rPr>
        <w:t>ального фонда обязательного медицинского страхования Ярославской обл</w:t>
      </w:r>
      <w:r w:rsidRPr="00DE6725">
        <w:rPr>
          <w:rFonts w:ascii="Times New Roman" w:hAnsi="Times New Roman" w:cs="Times New Roman"/>
          <w:sz w:val="28"/>
          <w:szCs w:val="28"/>
        </w:rPr>
        <w:t>а</w:t>
      </w:r>
      <w:r w:rsidRPr="00DE6725">
        <w:rPr>
          <w:rFonts w:ascii="Times New Roman" w:hAnsi="Times New Roman" w:cs="Times New Roman"/>
          <w:sz w:val="28"/>
          <w:szCs w:val="28"/>
        </w:rPr>
        <w:t>сти в размере одной двенадцатой годового объема бюджетных ассигнований.</w:t>
      </w:r>
    </w:p>
    <w:p w:rsidR="00E82427" w:rsidRPr="00DE6725" w:rsidRDefault="00E82427" w:rsidP="002F04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E6725">
        <w:rPr>
          <w:b/>
          <w:sz w:val="28"/>
          <w:szCs w:val="28"/>
        </w:rPr>
        <w:t>Статья 2</w:t>
      </w:r>
      <w:r w:rsidR="00395384" w:rsidRPr="00DE6725">
        <w:rPr>
          <w:b/>
          <w:sz w:val="28"/>
          <w:szCs w:val="28"/>
        </w:rPr>
        <w:t>8</w:t>
      </w:r>
    </w:p>
    <w:p w:rsidR="00871499" w:rsidRPr="00DE6725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Настоящий Закон вступает в силу с 1 января 201</w:t>
      </w:r>
      <w:r w:rsidR="001C4AD6" w:rsidRPr="00DE6725">
        <w:rPr>
          <w:sz w:val="28"/>
          <w:szCs w:val="28"/>
        </w:rPr>
        <w:t>6</w:t>
      </w:r>
      <w:r w:rsidRPr="00DE6725">
        <w:rPr>
          <w:sz w:val="28"/>
          <w:szCs w:val="28"/>
        </w:rPr>
        <w:t xml:space="preserve"> года.</w:t>
      </w:r>
    </w:p>
    <w:p w:rsidR="00871499" w:rsidRPr="00DE6725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DE6725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6B23" w:rsidRPr="00DE6725" w:rsidRDefault="00776B23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DE6725" w:rsidRDefault="00871499" w:rsidP="002F0436">
      <w:pPr>
        <w:keepNext/>
        <w:outlineLvl w:val="3"/>
        <w:rPr>
          <w:bCs/>
          <w:sz w:val="28"/>
          <w:szCs w:val="28"/>
        </w:rPr>
      </w:pPr>
      <w:r w:rsidRPr="00DE6725">
        <w:rPr>
          <w:bCs/>
          <w:sz w:val="28"/>
          <w:szCs w:val="28"/>
        </w:rPr>
        <w:t>Губернатор</w:t>
      </w:r>
    </w:p>
    <w:p w:rsidR="00871499" w:rsidRPr="00DE6725" w:rsidRDefault="00871499" w:rsidP="002F0436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DE6725">
        <w:rPr>
          <w:sz w:val="28"/>
          <w:szCs w:val="28"/>
        </w:rPr>
        <w:t>Ярославской области</w:t>
      </w:r>
      <w:r w:rsidRPr="00DE6725">
        <w:rPr>
          <w:sz w:val="28"/>
          <w:szCs w:val="28"/>
        </w:rPr>
        <w:tab/>
        <w:t>С.Н. Ястребов</w:t>
      </w:r>
    </w:p>
    <w:p w:rsidR="00871499" w:rsidRPr="00DE6725" w:rsidRDefault="00871499" w:rsidP="002F0436">
      <w:pPr>
        <w:jc w:val="both"/>
        <w:rPr>
          <w:sz w:val="28"/>
          <w:szCs w:val="28"/>
        </w:rPr>
      </w:pPr>
    </w:p>
    <w:p w:rsidR="00871499" w:rsidRPr="00DE6725" w:rsidRDefault="00871499" w:rsidP="002F0436">
      <w:pPr>
        <w:jc w:val="both"/>
        <w:rPr>
          <w:sz w:val="28"/>
          <w:szCs w:val="28"/>
        </w:rPr>
      </w:pPr>
    </w:p>
    <w:p w:rsidR="00871499" w:rsidRPr="00DE6725" w:rsidRDefault="002B2164" w:rsidP="002F0436">
      <w:pPr>
        <w:jc w:val="both"/>
        <w:rPr>
          <w:sz w:val="28"/>
          <w:szCs w:val="28"/>
        </w:rPr>
      </w:pPr>
      <w:r>
        <w:rPr>
          <w:sz w:val="28"/>
          <w:szCs w:val="28"/>
        </w:rPr>
        <w:t>21 декабря</w:t>
      </w:r>
      <w:r w:rsidR="00871499" w:rsidRPr="00DE6725">
        <w:rPr>
          <w:sz w:val="28"/>
          <w:szCs w:val="28"/>
        </w:rPr>
        <w:t xml:space="preserve"> 201</w:t>
      </w:r>
      <w:r w:rsidR="001C4AD6" w:rsidRPr="00DE6725">
        <w:rPr>
          <w:sz w:val="28"/>
          <w:szCs w:val="28"/>
        </w:rPr>
        <w:t>5</w:t>
      </w:r>
      <w:r w:rsidR="00871499" w:rsidRPr="00DE6725">
        <w:rPr>
          <w:sz w:val="28"/>
          <w:szCs w:val="28"/>
        </w:rPr>
        <w:t xml:space="preserve"> г.</w:t>
      </w:r>
    </w:p>
    <w:p w:rsidR="00871499" w:rsidRPr="00DE6725" w:rsidRDefault="00871499" w:rsidP="002F0436">
      <w:pPr>
        <w:jc w:val="both"/>
        <w:rPr>
          <w:sz w:val="28"/>
          <w:szCs w:val="28"/>
        </w:rPr>
      </w:pPr>
    </w:p>
    <w:p w:rsidR="00E00F68" w:rsidRPr="002F0436" w:rsidRDefault="002B2164" w:rsidP="002F0436">
      <w:pPr>
        <w:jc w:val="both"/>
        <w:rPr>
          <w:sz w:val="28"/>
          <w:szCs w:val="28"/>
        </w:rPr>
      </w:pPr>
      <w:r>
        <w:rPr>
          <w:sz w:val="28"/>
          <w:szCs w:val="28"/>
        </w:rPr>
        <w:t>№ 104-з</w:t>
      </w:r>
      <w:bookmarkStart w:id="2" w:name="_GoBack"/>
      <w:bookmarkEnd w:id="2"/>
    </w:p>
    <w:sectPr w:rsidR="00E00F68" w:rsidRPr="002F0436" w:rsidSect="002F0436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C4" w:rsidRDefault="00FA11C4">
      <w:r>
        <w:separator/>
      </w:r>
    </w:p>
  </w:endnote>
  <w:endnote w:type="continuationSeparator" w:id="0">
    <w:p w:rsidR="00FA11C4" w:rsidRDefault="00FA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C4" w:rsidRDefault="00FA11C4">
      <w:r>
        <w:separator/>
      </w:r>
    </w:p>
  </w:footnote>
  <w:footnote w:type="continuationSeparator" w:id="0">
    <w:p w:rsidR="00FA11C4" w:rsidRDefault="00FA1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2164">
      <w:rPr>
        <w:rStyle w:val="a7"/>
        <w:noProof/>
      </w:rPr>
      <w:t>9</w:t>
    </w:r>
    <w:r>
      <w:rPr>
        <w:rStyle w:val="a7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5729"/>
    <w:rsid w:val="000067C9"/>
    <w:rsid w:val="0000688C"/>
    <w:rsid w:val="00007BAD"/>
    <w:rsid w:val="00010486"/>
    <w:rsid w:val="000112FD"/>
    <w:rsid w:val="000125A0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2164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D00C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4F21"/>
    <w:rsid w:val="0076789A"/>
    <w:rsid w:val="00770A06"/>
    <w:rsid w:val="00770A6F"/>
    <w:rsid w:val="007719FC"/>
    <w:rsid w:val="00774619"/>
    <w:rsid w:val="007763BF"/>
    <w:rsid w:val="00776B23"/>
    <w:rsid w:val="00776C51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1C4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556" TargetMode="External"/><Relationship Id="rId26" Type="http://schemas.openxmlformats.org/officeDocument/2006/relationships/hyperlink" Target="consultantplus://offline/main?base=RLAW086;n=49162;fld=134;dst=105835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main?base=RLAW086;n=49162;fld=134;dst=103591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478" TargetMode="External"/><Relationship Id="rId25" Type="http://schemas.openxmlformats.org/officeDocument/2006/relationships/hyperlink" Target="consultantplus://offline/main?base=RLAW086;n=49162;fld=134;dst=105720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400" TargetMode="External"/><Relationship Id="rId20" Type="http://schemas.openxmlformats.org/officeDocument/2006/relationships/hyperlink" Target="consultantplus://offline/main?base=RLAW086;n=49162;fld=134;dst=101953" TargetMode="External"/><Relationship Id="rId29" Type="http://schemas.openxmlformats.org/officeDocument/2006/relationships/hyperlink" Target="consultantplus://offline/main?base=RLAW086;n=49162;fld=134;dst=1059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5035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086;n=49162;fld=134;dst=100317" TargetMode="External"/><Relationship Id="rId23" Type="http://schemas.openxmlformats.org/officeDocument/2006/relationships/hyperlink" Target="consultantplus://offline/main?base=RLAW086;n=49162;fld=134;dst=104330" TargetMode="External"/><Relationship Id="rId28" Type="http://schemas.openxmlformats.org/officeDocument/2006/relationships/hyperlink" Target="consultantplus://offline/main?base=RLAW086;n=49162;fld=134;dst=105966" TargetMode="External"/><Relationship Id="rId36" Type="http://schemas.openxmlformats.org/officeDocument/2006/relationships/header" Target="header3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633" TargetMode="External"/><Relationship Id="rId31" Type="http://schemas.openxmlformats.org/officeDocument/2006/relationships/hyperlink" Target="consultantplus://offline/main?base=RLAW086;n=49162;fld=134;dst=100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consultantplus://offline/main?base=RLAW086;n=49162;fld=134;dst=100117" TargetMode="External"/><Relationship Id="rId22" Type="http://schemas.openxmlformats.org/officeDocument/2006/relationships/hyperlink" Target="consultantplus://offline/main?base=RLAW086;n=49162;fld=134;dst=104007" TargetMode="External"/><Relationship Id="rId27" Type="http://schemas.openxmlformats.org/officeDocument/2006/relationships/hyperlink" Target="consultantplus://offline/main?base=RLAW086;n=49162;fld=134;dst=105935" TargetMode="External"/><Relationship Id="rId30" Type="http://schemas.openxmlformats.org/officeDocument/2006/relationships/hyperlink" Target="consultantplus://offline/main?base=RLAW086;n=49162;fld=134;dst=106058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CFB28-043E-4D57-B9C7-24F11127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9</Pages>
  <Words>3047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15</cp:revision>
  <cp:lastPrinted>2015-12-17T11:53:00Z</cp:lastPrinted>
  <dcterms:created xsi:type="dcterms:W3CDTF">2015-12-10T08:25:00Z</dcterms:created>
  <dcterms:modified xsi:type="dcterms:W3CDTF">2015-12-23T08:00:00Z</dcterms:modified>
</cp:coreProperties>
</file>