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C6B" w:rsidRPr="00982711" w:rsidRDefault="00CA3C6B" w:rsidP="00CA3C6B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</w:rPr>
      </w:pPr>
      <w:bookmarkStart w:id="0" w:name="__bookmark_1"/>
      <w:bookmarkEnd w:id="0"/>
      <w:r w:rsidRPr="00982711">
        <w:rPr>
          <w:color w:val="000000"/>
          <w:sz w:val="28"/>
          <w:szCs w:val="28"/>
        </w:rPr>
        <w:t xml:space="preserve">Приложение </w:t>
      </w:r>
      <w:r w:rsidR="00236816" w:rsidRPr="00982711">
        <w:rPr>
          <w:color w:val="000000"/>
          <w:sz w:val="28"/>
          <w:szCs w:val="28"/>
        </w:rPr>
        <w:t>3</w:t>
      </w:r>
    </w:p>
    <w:p w:rsidR="00CA3C6B" w:rsidRPr="00982711" w:rsidRDefault="00CA3C6B" w:rsidP="00CA3C6B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</w:rPr>
      </w:pPr>
      <w:r w:rsidRPr="00982711">
        <w:rPr>
          <w:color w:val="000000"/>
          <w:sz w:val="28"/>
          <w:szCs w:val="28"/>
        </w:rPr>
        <w:t>к Закону Ярославской области</w:t>
      </w:r>
    </w:p>
    <w:p w:rsidR="009E37D4" w:rsidRPr="009E37D4" w:rsidRDefault="009E37D4" w:rsidP="009E37D4">
      <w:pPr>
        <w:spacing w:before="120"/>
        <w:jc w:val="right"/>
        <w:rPr>
          <w:sz w:val="28"/>
          <w:szCs w:val="28"/>
        </w:rPr>
      </w:pPr>
      <w:r w:rsidRPr="009E37D4">
        <w:rPr>
          <w:sz w:val="28"/>
          <w:szCs w:val="28"/>
        </w:rPr>
        <w:t>от 05.03.2020 № 8-з</w:t>
      </w:r>
    </w:p>
    <w:p w:rsidR="00CA3C6B" w:rsidRPr="00982711" w:rsidRDefault="00CA3C6B" w:rsidP="00CA3C6B">
      <w:pPr>
        <w:ind w:left="4395"/>
        <w:jc w:val="right"/>
        <w:rPr>
          <w:sz w:val="22"/>
          <w:szCs w:val="22"/>
        </w:rPr>
      </w:pPr>
      <w:bookmarkStart w:id="1" w:name="_GoBack"/>
      <w:bookmarkEnd w:id="1"/>
    </w:p>
    <w:p w:rsidR="00CA3C6B" w:rsidRPr="00982711" w:rsidRDefault="00CA3C6B" w:rsidP="00CA3C6B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982711">
        <w:rPr>
          <w:snapToGrid w:val="0"/>
          <w:sz w:val="28"/>
          <w:szCs w:val="28"/>
        </w:rPr>
        <w:t>"Приложение 5</w:t>
      </w:r>
    </w:p>
    <w:p w:rsidR="00CA3C6B" w:rsidRPr="00982711" w:rsidRDefault="00CA3C6B" w:rsidP="00CA3C6B">
      <w:pPr>
        <w:jc w:val="right"/>
        <w:rPr>
          <w:sz w:val="28"/>
          <w:szCs w:val="28"/>
        </w:rPr>
      </w:pPr>
      <w:r w:rsidRPr="00982711">
        <w:rPr>
          <w:sz w:val="28"/>
          <w:szCs w:val="28"/>
        </w:rPr>
        <w:t>к Закону Ярославской области</w:t>
      </w:r>
    </w:p>
    <w:p w:rsidR="00CA3C6B" w:rsidRPr="00982711" w:rsidRDefault="00CA3C6B" w:rsidP="00CA3C6B">
      <w:pPr>
        <w:ind w:left="4395"/>
        <w:jc w:val="right"/>
        <w:rPr>
          <w:sz w:val="28"/>
          <w:szCs w:val="28"/>
        </w:rPr>
      </w:pPr>
      <w:r w:rsidRPr="00982711">
        <w:rPr>
          <w:sz w:val="28"/>
          <w:szCs w:val="28"/>
        </w:rPr>
        <w:t>от 20.12.2019 № 80-з</w:t>
      </w:r>
    </w:p>
    <w:p w:rsidR="00CA3C6B" w:rsidRPr="00982711" w:rsidRDefault="00CA3C6B" w:rsidP="00CA3C6B">
      <w:pPr>
        <w:ind w:left="4395"/>
        <w:jc w:val="right"/>
      </w:pPr>
    </w:p>
    <w:p w:rsidR="00CA3C6B" w:rsidRPr="00982711" w:rsidRDefault="00CA3C6B" w:rsidP="00CA3C6B">
      <w:pPr>
        <w:ind w:left="4395"/>
        <w:jc w:val="right"/>
      </w:pPr>
    </w:p>
    <w:p w:rsidR="00CA3C6B" w:rsidRPr="00982711" w:rsidRDefault="00CA3C6B" w:rsidP="00CA3C6B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982711">
        <w:rPr>
          <w:b/>
          <w:bCs/>
          <w:color w:val="000000"/>
          <w:sz w:val="28"/>
          <w:szCs w:val="28"/>
        </w:rPr>
        <w:t xml:space="preserve">Прогнозируемые доходы областного бюджета на 2020 год </w:t>
      </w:r>
      <w:r w:rsidRPr="00982711">
        <w:rPr>
          <w:b/>
          <w:bCs/>
          <w:color w:val="000000"/>
          <w:sz w:val="28"/>
          <w:szCs w:val="28"/>
        </w:rPr>
        <w:br/>
        <w:t xml:space="preserve">в соответствии с классификацией доходов бюджетов </w:t>
      </w:r>
      <w:r w:rsidR="00D6743A">
        <w:rPr>
          <w:b/>
          <w:bCs/>
          <w:color w:val="000000"/>
          <w:sz w:val="28"/>
          <w:szCs w:val="28"/>
        </w:rPr>
        <w:br/>
      </w:r>
      <w:r w:rsidRPr="00982711">
        <w:rPr>
          <w:b/>
          <w:bCs/>
          <w:color w:val="000000"/>
          <w:sz w:val="28"/>
          <w:szCs w:val="28"/>
        </w:rPr>
        <w:t>Российской Федерации</w:t>
      </w:r>
    </w:p>
    <w:p w:rsidR="00CA3C6B" w:rsidRPr="00982711" w:rsidRDefault="00CA3C6B" w:rsidP="00CA3C6B">
      <w:pPr>
        <w:ind w:firstLine="420"/>
        <w:jc w:val="center"/>
      </w:pPr>
    </w:p>
    <w:tbl>
      <w:tblPr>
        <w:tblOverlap w:val="never"/>
        <w:tblW w:w="9955" w:type="dxa"/>
        <w:tblLayout w:type="fixed"/>
        <w:tblLook w:val="01E0" w:firstRow="1" w:lastRow="1" w:firstColumn="1" w:lastColumn="1" w:noHBand="0" w:noVBand="0"/>
      </w:tblPr>
      <w:tblGrid>
        <w:gridCol w:w="3057"/>
        <w:gridCol w:w="4253"/>
        <w:gridCol w:w="2126"/>
        <w:gridCol w:w="236"/>
        <w:gridCol w:w="283"/>
      </w:tblGrid>
      <w:tr w:rsidR="00CA3C6B" w:rsidRPr="00982711" w:rsidTr="00990E54">
        <w:trPr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center"/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 xml:space="preserve">Код классификации </w:t>
            </w:r>
            <w:r w:rsidR="00D6743A">
              <w:rPr>
                <w:color w:val="000000"/>
                <w:sz w:val="24"/>
                <w:szCs w:val="24"/>
              </w:rPr>
              <w:br/>
            </w:r>
            <w:r w:rsidRPr="00982711">
              <w:rPr>
                <w:color w:val="000000"/>
                <w:sz w:val="24"/>
                <w:szCs w:val="24"/>
              </w:rPr>
              <w:t>доходов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center"/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center"/>
            </w:pPr>
            <w:r w:rsidRPr="00982711">
              <w:rPr>
                <w:color w:val="000000"/>
                <w:sz w:val="24"/>
                <w:szCs w:val="24"/>
              </w:rPr>
              <w:t>2020 год</w:t>
            </w:r>
          </w:p>
          <w:p w:rsidR="00CA3C6B" w:rsidRPr="00982711" w:rsidRDefault="00CA3C6B" w:rsidP="001A041D">
            <w:pPr>
              <w:jc w:val="center"/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519" w:type="dxa"/>
            <w:gridSpan w:val="2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63 906 458 767</w:t>
            </w:r>
          </w:p>
        </w:tc>
        <w:tc>
          <w:tcPr>
            <w:tcW w:w="519" w:type="dxa"/>
            <w:gridSpan w:val="2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39 578 875 184</w:t>
            </w:r>
          </w:p>
        </w:tc>
        <w:tc>
          <w:tcPr>
            <w:tcW w:w="519" w:type="dxa"/>
            <w:gridSpan w:val="2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20 090 150 000</w:t>
            </w:r>
          </w:p>
        </w:tc>
        <w:tc>
          <w:tcPr>
            <w:tcW w:w="519" w:type="dxa"/>
            <w:gridSpan w:val="2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19 488 725 184</w:t>
            </w:r>
          </w:p>
        </w:tc>
        <w:tc>
          <w:tcPr>
            <w:tcW w:w="519" w:type="dxa"/>
            <w:gridSpan w:val="2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 xml:space="preserve">НАЛОГИ НА ТОВАРЫ (РАБОТЫ, УСЛУГИ), РЕАЛИЗУЕМЫЕ НА ТЕРРИТОРИИ РОССИЙСКОЙ </w:t>
            </w:r>
            <w:r w:rsidR="00D6743A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12 665 235 856</w:t>
            </w:r>
          </w:p>
        </w:tc>
        <w:tc>
          <w:tcPr>
            <w:tcW w:w="519" w:type="dxa"/>
            <w:gridSpan w:val="2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Акцизы по подакцизным товарам (пр</w:t>
            </w:r>
            <w:r w:rsidRPr="00982711">
              <w:rPr>
                <w:color w:val="000000"/>
                <w:sz w:val="24"/>
                <w:szCs w:val="24"/>
              </w:rPr>
              <w:t>о</w:t>
            </w:r>
            <w:r w:rsidRPr="00982711">
              <w:rPr>
                <w:color w:val="000000"/>
                <w:sz w:val="24"/>
                <w:szCs w:val="24"/>
              </w:rPr>
              <w:t>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12 665 235 856</w:t>
            </w:r>
          </w:p>
        </w:tc>
        <w:tc>
          <w:tcPr>
            <w:tcW w:w="519" w:type="dxa"/>
            <w:gridSpan w:val="2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 xml:space="preserve">НАЛОГИ НА СОВОКУПНЫЙ </w:t>
            </w:r>
            <w:r w:rsidR="00D6743A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ДОХОД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3 406 325 000</w:t>
            </w:r>
          </w:p>
        </w:tc>
        <w:tc>
          <w:tcPr>
            <w:tcW w:w="519" w:type="dxa"/>
            <w:gridSpan w:val="2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Налог, взимаемый в связи с примен</w:t>
            </w:r>
            <w:r w:rsidRPr="00982711">
              <w:rPr>
                <w:color w:val="000000"/>
                <w:sz w:val="24"/>
                <w:szCs w:val="24"/>
              </w:rPr>
              <w:t>е</w:t>
            </w:r>
            <w:r w:rsidRPr="00982711">
              <w:rPr>
                <w:color w:val="000000"/>
                <w:sz w:val="24"/>
                <w:szCs w:val="24"/>
              </w:rPr>
              <w:t>нием упрощенной системы налогоо</w:t>
            </w:r>
            <w:r w:rsidRPr="00982711">
              <w:rPr>
                <w:color w:val="000000"/>
                <w:sz w:val="24"/>
                <w:szCs w:val="24"/>
              </w:rPr>
              <w:t>б</w:t>
            </w:r>
            <w:r w:rsidRPr="00982711">
              <w:rPr>
                <w:color w:val="000000"/>
                <w:sz w:val="24"/>
                <w:szCs w:val="24"/>
              </w:rPr>
              <w:t>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3 406 325 000</w:t>
            </w:r>
          </w:p>
        </w:tc>
        <w:tc>
          <w:tcPr>
            <w:tcW w:w="519" w:type="dxa"/>
            <w:gridSpan w:val="2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7 291 212 000</w:t>
            </w:r>
          </w:p>
        </w:tc>
        <w:tc>
          <w:tcPr>
            <w:tcW w:w="519" w:type="dxa"/>
            <w:gridSpan w:val="2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5 909 200 000</w:t>
            </w:r>
          </w:p>
        </w:tc>
        <w:tc>
          <w:tcPr>
            <w:tcW w:w="519" w:type="dxa"/>
            <w:gridSpan w:val="2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1 376 300 000</w:t>
            </w:r>
          </w:p>
        </w:tc>
        <w:tc>
          <w:tcPr>
            <w:tcW w:w="519" w:type="dxa"/>
            <w:gridSpan w:val="2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5 712 000</w:t>
            </w:r>
          </w:p>
        </w:tc>
        <w:tc>
          <w:tcPr>
            <w:tcW w:w="519" w:type="dxa"/>
            <w:gridSpan w:val="2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НАЛОГИ, СБОРЫ И РЕГУЛЯ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Р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 xml:space="preserve">НЫЕ ПЛАТЕЖИ ЗА </w:t>
            </w:r>
            <w:r w:rsidR="00D6743A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ПОЛЬЗОВАНИЕ ПРИРОДНЫМИ РЕСУРСАМИ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17 172 000</w:t>
            </w:r>
          </w:p>
        </w:tc>
        <w:tc>
          <w:tcPr>
            <w:tcW w:w="519" w:type="dxa"/>
            <w:gridSpan w:val="2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12 298 000</w:t>
            </w:r>
          </w:p>
        </w:tc>
        <w:tc>
          <w:tcPr>
            <w:tcW w:w="519" w:type="dxa"/>
            <w:gridSpan w:val="2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lastRenderedPageBreak/>
              <w:t>000 1 07 04000 01 0000 110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Сборы за пользование объектами ж</w:t>
            </w:r>
            <w:r w:rsidRPr="00982711">
              <w:rPr>
                <w:color w:val="000000"/>
                <w:sz w:val="24"/>
                <w:szCs w:val="24"/>
              </w:rPr>
              <w:t>и</w:t>
            </w:r>
            <w:r w:rsidRPr="00982711">
              <w:rPr>
                <w:color w:val="000000"/>
                <w:sz w:val="24"/>
                <w:szCs w:val="24"/>
              </w:rPr>
              <w:t>вотного мира и за пользование объе</w:t>
            </w:r>
            <w:r w:rsidRPr="00982711">
              <w:rPr>
                <w:color w:val="000000"/>
                <w:sz w:val="24"/>
                <w:szCs w:val="24"/>
              </w:rPr>
              <w:t>к</w:t>
            </w:r>
            <w:r w:rsidRPr="00982711">
              <w:rPr>
                <w:color w:val="000000"/>
                <w:sz w:val="24"/>
                <w:szCs w:val="24"/>
              </w:rPr>
              <w:t>тами водных биологических ресурсов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4 874 000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245 079 800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ЦИПАЛЬНОЙ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46 707 340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000 1 11 01020 02 0000 120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</w:t>
            </w:r>
            <w:r w:rsidRPr="00982711">
              <w:rPr>
                <w:color w:val="000000"/>
                <w:sz w:val="24"/>
                <w:szCs w:val="24"/>
              </w:rPr>
              <w:t>и</w:t>
            </w:r>
            <w:r w:rsidRPr="00982711">
              <w:rPr>
                <w:color w:val="000000"/>
                <w:sz w:val="24"/>
                <w:szCs w:val="24"/>
              </w:rPr>
              <w:t>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16 358 000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000 1 11 03020 02 0000 120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Проценты, полученные от предоста</w:t>
            </w:r>
            <w:r w:rsidRPr="00982711">
              <w:rPr>
                <w:color w:val="000000"/>
                <w:sz w:val="24"/>
                <w:szCs w:val="24"/>
              </w:rPr>
              <w:t>в</w:t>
            </w:r>
            <w:r w:rsidRPr="00982711">
              <w:rPr>
                <w:color w:val="000000"/>
                <w:sz w:val="24"/>
                <w:szCs w:val="24"/>
              </w:rPr>
              <w:t>ления бюджетных кредитов внутри страны за счет средств бюджетов суб</w:t>
            </w:r>
            <w:r w:rsidRPr="00982711">
              <w:rPr>
                <w:color w:val="000000"/>
                <w:sz w:val="24"/>
                <w:szCs w:val="24"/>
              </w:rPr>
              <w:t>ъ</w:t>
            </w:r>
            <w:r w:rsidRPr="00982711">
              <w:rPr>
                <w:color w:val="000000"/>
                <w:sz w:val="24"/>
                <w:szCs w:val="24"/>
              </w:rPr>
              <w:t>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14 600 000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000 1 11 05022 02 0000 120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proofErr w:type="gramStart"/>
            <w:r w:rsidRPr="00982711"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9 569 000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000 1 11 05032 02 0000 120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</w:t>
            </w:r>
            <w:r w:rsidRPr="00982711">
              <w:rPr>
                <w:color w:val="000000"/>
                <w:sz w:val="24"/>
                <w:szCs w:val="24"/>
              </w:rPr>
              <w:t>е</w:t>
            </w:r>
            <w:r w:rsidRPr="00982711">
              <w:rPr>
                <w:color w:val="000000"/>
                <w:sz w:val="24"/>
                <w:szCs w:val="24"/>
              </w:rPr>
              <w:t>нии органов государственной власти субъектов Российской Федерации и созданных ими учреждений (за искл</w:t>
            </w:r>
            <w:r w:rsidRPr="00982711">
              <w:rPr>
                <w:color w:val="000000"/>
                <w:sz w:val="24"/>
                <w:szCs w:val="24"/>
              </w:rPr>
              <w:t>ю</w:t>
            </w:r>
            <w:r w:rsidRPr="00982711">
              <w:rPr>
                <w:color w:val="000000"/>
                <w:sz w:val="24"/>
                <w:szCs w:val="24"/>
              </w:rPr>
              <w:t>чением имущества бюджетных и авт</w:t>
            </w:r>
            <w:r w:rsidRPr="00982711">
              <w:rPr>
                <w:color w:val="000000"/>
                <w:sz w:val="24"/>
                <w:szCs w:val="24"/>
              </w:rPr>
              <w:t>о</w:t>
            </w:r>
            <w:r w:rsidRPr="00982711">
              <w:rPr>
                <w:color w:val="000000"/>
                <w:sz w:val="24"/>
                <w:szCs w:val="24"/>
              </w:rPr>
              <w:t>номных учреждений субъектов Ро</w:t>
            </w:r>
            <w:r w:rsidRPr="00982711">
              <w:rPr>
                <w:color w:val="000000"/>
                <w:sz w:val="24"/>
                <w:szCs w:val="24"/>
              </w:rPr>
              <w:t>с</w:t>
            </w:r>
            <w:r w:rsidRPr="00982711">
              <w:rPr>
                <w:color w:val="000000"/>
                <w:sz w:val="24"/>
                <w:szCs w:val="24"/>
              </w:rPr>
              <w:t>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945 160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000 1 11 05072 02 0000 120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субъекта Росси</w:t>
            </w:r>
            <w:r w:rsidRPr="00982711">
              <w:rPr>
                <w:color w:val="000000"/>
                <w:sz w:val="24"/>
                <w:szCs w:val="24"/>
              </w:rPr>
              <w:t>й</w:t>
            </w:r>
            <w:r w:rsidRPr="00982711">
              <w:rPr>
                <w:color w:val="000000"/>
                <w:sz w:val="24"/>
                <w:szCs w:val="24"/>
              </w:rPr>
              <w:t>ской Федерации (за исключением з</w:t>
            </w:r>
            <w:r w:rsidRPr="00982711">
              <w:rPr>
                <w:color w:val="000000"/>
                <w:sz w:val="24"/>
                <w:szCs w:val="24"/>
              </w:rPr>
              <w:t>е</w:t>
            </w:r>
            <w:r w:rsidRPr="00982711">
              <w:rPr>
                <w:color w:val="000000"/>
                <w:sz w:val="24"/>
                <w:szCs w:val="24"/>
              </w:rPr>
              <w:t>мельных участков)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3 900 180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000 1 11 05100 02 0000 120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 xml:space="preserve"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</w:t>
            </w:r>
            <w:r w:rsidRPr="00982711">
              <w:rPr>
                <w:color w:val="000000"/>
                <w:sz w:val="24"/>
                <w:szCs w:val="24"/>
              </w:rPr>
              <w:lastRenderedPageBreak/>
              <w:t>строительства (реконструкции), кап</w:t>
            </w:r>
            <w:r w:rsidRPr="00982711">
              <w:rPr>
                <w:color w:val="000000"/>
                <w:sz w:val="24"/>
                <w:szCs w:val="24"/>
              </w:rPr>
              <w:t>и</w:t>
            </w:r>
            <w:r w:rsidRPr="00982711">
              <w:rPr>
                <w:color w:val="000000"/>
                <w:sz w:val="24"/>
                <w:szCs w:val="24"/>
              </w:rPr>
              <w:t>тального ремонта и эксплуатации об</w:t>
            </w:r>
            <w:r w:rsidRPr="00982711">
              <w:rPr>
                <w:color w:val="000000"/>
                <w:sz w:val="24"/>
                <w:szCs w:val="24"/>
              </w:rPr>
              <w:t>ъ</w:t>
            </w:r>
            <w:r w:rsidRPr="00982711">
              <w:rPr>
                <w:color w:val="000000"/>
                <w:sz w:val="24"/>
                <w:szCs w:val="24"/>
              </w:rPr>
              <w:t>ектов дорожного сервиса, прокладки, переноса, переустройства и эксплуат</w:t>
            </w:r>
            <w:r w:rsidRPr="00982711">
              <w:rPr>
                <w:color w:val="000000"/>
                <w:sz w:val="24"/>
                <w:szCs w:val="24"/>
              </w:rPr>
              <w:t>а</w:t>
            </w:r>
            <w:r w:rsidRPr="00982711">
              <w:rPr>
                <w:color w:val="000000"/>
                <w:sz w:val="24"/>
                <w:szCs w:val="24"/>
              </w:rPr>
              <w:t>ции инженерных коммуникаций, уст</w:t>
            </w:r>
            <w:r w:rsidRPr="00982711">
              <w:rPr>
                <w:color w:val="000000"/>
                <w:sz w:val="24"/>
                <w:szCs w:val="24"/>
              </w:rPr>
              <w:t>а</w:t>
            </w:r>
            <w:r w:rsidRPr="00982711">
              <w:rPr>
                <w:color w:val="000000"/>
                <w:sz w:val="24"/>
                <w:szCs w:val="24"/>
              </w:rPr>
              <w:t>новки и эксплуатации рекламных ко</w:t>
            </w:r>
            <w:r w:rsidRPr="00982711">
              <w:rPr>
                <w:color w:val="000000"/>
                <w:sz w:val="24"/>
                <w:szCs w:val="24"/>
              </w:rPr>
              <w:t>н</w:t>
            </w:r>
            <w:r w:rsidRPr="00982711">
              <w:rPr>
                <w:color w:val="000000"/>
                <w:sz w:val="24"/>
                <w:szCs w:val="24"/>
              </w:rPr>
              <w:t>струкций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lastRenderedPageBreak/>
              <w:t>2 000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lastRenderedPageBreak/>
              <w:t>000 1 11 05322 02 0000 120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Плата по соглашениям об установл</w:t>
            </w:r>
            <w:r w:rsidRPr="00982711">
              <w:rPr>
                <w:color w:val="000000"/>
                <w:sz w:val="24"/>
                <w:szCs w:val="24"/>
              </w:rPr>
              <w:t>е</w:t>
            </w:r>
            <w:r w:rsidRPr="00982711">
              <w:rPr>
                <w:color w:val="000000"/>
                <w:sz w:val="24"/>
                <w:szCs w:val="24"/>
              </w:rPr>
              <w:t>нии сервитута, заключенным органами исполнительной власти субъектов Ро</w:t>
            </w:r>
            <w:r w:rsidRPr="00982711">
              <w:rPr>
                <w:color w:val="000000"/>
                <w:sz w:val="24"/>
                <w:szCs w:val="24"/>
              </w:rPr>
              <w:t>с</w:t>
            </w:r>
            <w:r w:rsidRPr="00982711">
              <w:rPr>
                <w:color w:val="000000"/>
                <w:sz w:val="24"/>
                <w:szCs w:val="24"/>
              </w:rPr>
              <w:t>сийской Федерации, государственными или муниципальными предприятиями либо государственными или муниц</w:t>
            </w:r>
            <w:r w:rsidRPr="00982711">
              <w:rPr>
                <w:color w:val="000000"/>
                <w:sz w:val="24"/>
                <w:szCs w:val="24"/>
              </w:rPr>
              <w:t>и</w:t>
            </w:r>
            <w:r w:rsidRPr="00982711">
              <w:rPr>
                <w:color w:val="000000"/>
                <w:sz w:val="24"/>
                <w:szCs w:val="24"/>
              </w:rPr>
              <w:t>пальными учреждениями в отношении земельных участков, находящихся в собственности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000 1 11 07012 02 0000 120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Доходы от перечисления части приб</w:t>
            </w:r>
            <w:r w:rsidRPr="00982711">
              <w:rPr>
                <w:color w:val="000000"/>
                <w:sz w:val="24"/>
                <w:szCs w:val="24"/>
              </w:rPr>
              <w:t>ы</w:t>
            </w:r>
            <w:r w:rsidRPr="00982711">
              <w:rPr>
                <w:color w:val="000000"/>
                <w:sz w:val="24"/>
                <w:szCs w:val="24"/>
              </w:rPr>
              <w:t>ли, остающейся после уплаты налогов и иных обязательных платежей гос</w:t>
            </w:r>
            <w:r w:rsidRPr="00982711">
              <w:rPr>
                <w:color w:val="000000"/>
                <w:sz w:val="24"/>
                <w:szCs w:val="24"/>
              </w:rPr>
              <w:t>у</w:t>
            </w:r>
            <w:r w:rsidRPr="00982711">
              <w:rPr>
                <w:color w:val="000000"/>
                <w:sz w:val="24"/>
                <w:szCs w:val="24"/>
              </w:rPr>
              <w:t>дарственных унитарных предприятий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1 305 000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98 032 300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55 882 000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2 185 000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39 965 300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ДОХОДЫ ОТ ОКАЗАНИЯ ПЛА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НЫХ УСЛУГ И 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35 599 082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ДОХОДЫ ОТ ПРОДАЖИ МАТ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РИАЛЬНЫХ И НЕМАТЕРИАЛ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Ь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НЫХ АКТИВОВ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149 900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 xml:space="preserve">АДМИНИСТРАТИВНЫЕ </w:t>
            </w:r>
            <w:r w:rsidR="00D6743A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ПЛАТЕЖИ И СБОРЫ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000 1 15 02020 02 0000 140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Платежи, взимаемые государственн</w:t>
            </w:r>
            <w:r w:rsidRPr="00982711">
              <w:rPr>
                <w:color w:val="000000"/>
                <w:sz w:val="24"/>
                <w:szCs w:val="24"/>
              </w:rPr>
              <w:t>ы</w:t>
            </w:r>
            <w:r w:rsidRPr="00982711">
              <w:rPr>
                <w:color w:val="000000"/>
                <w:sz w:val="24"/>
                <w:szCs w:val="24"/>
              </w:rPr>
              <w:t>ми органами (организациями) субъе</w:t>
            </w:r>
            <w:r w:rsidRPr="00982711">
              <w:rPr>
                <w:color w:val="000000"/>
                <w:sz w:val="24"/>
                <w:szCs w:val="24"/>
              </w:rPr>
              <w:t>к</w:t>
            </w:r>
            <w:r w:rsidRPr="00982711">
              <w:rPr>
                <w:color w:val="000000"/>
                <w:sz w:val="24"/>
                <w:szCs w:val="24"/>
              </w:rPr>
              <w:t>тов Российской Федерации за выпо</w:t>
            </w:r>
            <w:r w:rsidRPr="00982711">
              <w:rPr>
                <w:color w:val="000000"/>
                <w:sz w:val="24"/>
                <w:szCs w:val="24"/>
              </w:rPr>
              <w:t>л</w:t>
            </w:r>
            <w:r w:rsidRPr="00982711">
              <w:rPr>
                <w:color w:val="000000"/>
                <w:sz w:val="24"/>
                <w:szCs w:val="24"/>
              </w:rPr>
              <w:t>нение определенных функций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 xml:space="preserve">ШТРАФЫ, САНКЦИИ, </w:t>
            </w:r>
            <w:r w:rsidR="00D6743A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ВОЗМЕЩЕНИЕ УЩЕРБА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520 380 605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lastRenderedPageBreak/>
              <w:t>000 1 17 00000 00 0000 000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 xml:space="preserve">ПРОЧИЕ НЕНАЛОГОВЫЕ </w:t>
            </w:r>
            <w:r w:rsidR="00D6743A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889 700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000 1 17 05020 02 0000 180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  <w:r w:rsidRPr="00982711">
              <w:rPr>
                <w:color w:val="000000"/>
                <w:sz w:val="24"/>
                <w:szCs w:val="24"/>
              </w:rPr>
              <w:t>889 700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БЕЗВОЗМЕЗДНЫЕ ПОСТУПЛ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14 722 672 614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БЕЗВОЗМЕЗДНЫЕ ПОСТУПЛ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НИЯ ОТ ДРУГИХ БЮДЖЕТОВ БЮДЖЕТНОЙ СИСТЕМЫ РО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С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14 289 990 600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1 685 916 100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000 2 02 15001 02 0000 150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Дотации бюджетам субъектов Росси</w:t>
            </w:r>
            <w:r w:rsidRPr="00982711">
              <w:rPr>
                <w:iCs/>
                <w:color w:val="000000"/>
                <w:sz w:val="24"/>
                <w:szCs w:val="24"/>
              </w:rPr>
              <w:t>й</w:t>
            </w:r>
            <w:r w:rsidRPr="00982711">
              <w:rPr>
                <w:iCs/>
                <w:color w:val="000000"/>
                <w:sz w:val="24"/>
                <w:szCs w:val="24"/>
              </w:rPr>
              <w:t>ской Федерации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703 525 100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000 2 02 15009 02 0000 150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Дотации бюджетам субъектов Росси</w:t>
            </w:r>
            <w:r w:rsidRPr="00982711">
              <w:rPr>
                <w:iCs/>
                <w:color w:val="000000"/>
                <w:sz w:val="24"/>
                <w:szCs w:val="24"/>
              </w:rPr>
              <w:t>й</w:t>
            </w:r>
            <w:r w:rsidRPr="00982711">
              <w:rPr>
                <w:iCs/>
                <w:color w:val="000000"/>
                <w:sz w:val="24"/>
                <w:szCs w:val="24"/>
              </w:rPr>
              <w:t>ской Федерации на частичную компе</w:t>
            </w:r>
            <w:r w:rsidRPr="00982711">
              <w:rPr>
                <w:iCs/>
                <w:color w:val="000000"/>
                <w:sz w:val="24"/>
                <w:szCs w:val="24"/>
              </w:rPr>
              <w:t>н</w:t>
            </w:r>
            <w:r w:rsidRPr="00982711">
              <w:rPr>
                <w:iCs/>
                <w:color w:val="000000"/>
                <w:sz w:val="24"/>
                <w:szCs w:val="24"/>
              </w:rPr>
              <w:t>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982 391 000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стемы Российской Федерации (ме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ж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бюджетные субсидии)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6 643 388 300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000 2 02 25008 02 0000 150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обеспечение развития системы межведомственного электронного взаимодействия на те</w:t>
            </w:r>
            <w:r w:rsidRPr="00982711">
              <w:rPr>
                <w:iCs/>
                <w:color w:val="000000"/>
                <w:sz w:val="24"/>
                <w:szCs w:val="24"/>
              </w:rPr>
              <w:t>р</w:t>
            </w:r>
            <w:r w:rsidRPr="00982711">
              <w:rPr>
                <w:iCs/>
                <w:color w:val="000000"/>
                <w:sz w:val="24"/>
                <w:szCs w:val="24"/>
              </w:rPr>
              <w:t>риториях субъектов Российской Фед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7 310 400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сокращение д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ли загрязненных сточных вод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1 327 326 000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000 2 02 25016 02 0000 150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D6743A" w:rsidRDefault="00CA3C6B" w:rsidP="001A041D">
            <w:pPr>
              <w:rPr>
                <w:iCs/>
                <w:color w:val="000000"/>
                <w:spacing w:val="-4"/>
                <w:sz w:val="24"/>
                <w:szCs w:val="24"/>
              </w:rPr>
            </w:pP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Субсидии бюджетам субъектов Росси</w:t>
            </w: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й</w:t>
            </w: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ской Федерации на мероприятия фед</w:t>
            </w: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е</w:t>
            </w: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ральной целевой программы "Развитие водохозяйственного комплекса Росси</w:t>
            </w: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й</w:t>
            </w: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ской Федерации в 2012 - 2020 годах"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58 270 200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000 2 02 25021 02 0000 150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реализацию м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роприятий по стимулированию</w:t>
            </w:r>
            <w:r w:rsidR="00D6743A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82711">
              <w:rPr>
                <w:iCs/>
                <w:color w:val="000000"/>
                <w:sz w:val="24"/>
                <w:szCs w:val="24"/>
              </w:rPr>
              <w:t>пр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грамм развития жилищного строител</w:t>
            </w:r>
            <w:r w:rsidRPr="00982711">
              <w:rPr>
                <w:iCs/>
                <w:color w:val="000000"/>
                <w:sz w:val="24"/>
                <w:szCs w:val="24"/>
              </w:rPr>
              <w:t>ь</w:t>
            </w:r>
            <w:r w:rsidRPr="00982711">
              <w:rPr>
                <w:iCs/>
                <w:color w:val="000000"/>
                <w:sz w:val="24"/>
                <w:szCs w:val="24"/>
              </w:rPr>
              <w:t>ства субъектов Российской Федерации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528 622 700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000 2 02 25027 02 0000 150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реализацию м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роприятий государственной програ</w:t>
            </w:r>
            <w:r w:rsidRPr="00982711">
              <w:rPr>
                <w:iCs/>
                <w:color w:val="000000"/>
                <w:sz w:val="24"/>
                <w:szCs w:val="24"/>
              </w:rPr>
              <w:t>м</w:t>
            </w:r>
            <w:r w:rsidRPr="00982711">
              <w:rPr>
                <w:iCs/>
                <w:color w:val="000000"/>
                <w:sz w:val="24"/>
                <w:szCs w:val="24"/>
              </w:rPr>
              <w:t>мы Российской Федерации "Доступная среда"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9 774 500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поддержку р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гиональных проектов в сфере инфо</w:t>
            </w:r>
            <w:r w:rsidRPr="00982711">
              <w:rPr>
                <w:iCs/>
                <w:color w:val="000000"/>
                <w:sz w:val="24"/>
                <w:szCs w:val="24"/>
              </w:rPr>
              <w:t>р</w:t>
            </w:r>
            <w:r w:rsidRPr="00982711">
              <w:rPr>
                <w:iCs/>
                <w:color w:val="000000"/>
                <w:sz w:val="24"/>
                <w:szCs w:val="24"/>
              </w:rPr>
              <w:t>мационных технологий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7 632 300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подготовку управленческих кадров для организ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ций народного хозяйства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492 100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государстве</w:t>
            </w:r>
            <w:r w:rsidRPr="00982711">
              <w:rPr>
                <w:iCs/>
                <w:color w:val="000000"/>
                <w:sz w:val="24"/>
                <w:szCs w:val="24"/>
              </w:rPr>
              <w:t>н</w:t>
            </w:r>
            <w:r w:rsidRPr="00982711">
              <w:rPr>
                <w:iCs/>
                <w:color w:val="000000"/>
                <w:sz w:val="24"/>
                <w:szCs w:val="24"/>
              </w:rPr>
              <w:t>ную поддержку спортивных организ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ций, осуществляющих подготовку спортивного резерва для спортивных сборных команд, в том числе спорти</w:t>
            </w:r>
            <w:r w:rsidRPr="00982711">
              <w:rPr>
                <w:iCs/>
                <w:color w:val="000000"/>
                <w:sz w:val="24"/>
                <w:szCs w:val="24"/>
              </w:rPr>
              <w:t>в</w:t>
            </w:r>
            <w:r w:rsidRPr="00982711">
              <w:rPr>
                <w:iCs/>
                <w:color w:val="000000"/>
                <w:sz w:val="24"/>
                <w:szCs w:val="24"/>
              </w:rPr>
              <w:t>ных сборных команд Российской Ф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8 995 000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предоставление жилых помещений детям-сиротам и детям, оставшимся без попечения р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дителей, лицам из их числа по догов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рам найма специализированных жилых помещений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46 814 600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осуществление ежемесячной денежной выплаты, назначаемой</w:t>
            </w:r>
            <w:r w:rsidR="00D6743A">
              <w:rPr>
                <w:iCs/>
                <w:color w:val="000000"/>
                <w:sz w:val="24"/>
                <w:szCs w:val="24"/>
              </w:rPr>
              <w:t xml:space="preserve"> </w:t>
            </w:r>
            <w:r w:rsidRPr="00982711">
              <w:rPr>
                <w:iCs/>
                <w:color w:val="000000"/>
                <w:sz w:val="24"/>
                <w:szCs w:val="24"/>
              </w:rPr>
              <w:t>в случае рождения треть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611 636 200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реализацию м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роприятий, предусмотренных реги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нальной программой переселения, включенной в Государственную пр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грамму по оказанию содействия добр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вольному переселению в Российскую Федерацию соотечественников, пр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живающих за рубежом</w:t>
            </w:r>
          </w:p>
          <w:p w:rsidR="00D6743A" w:rsidRPr="00982711" w:rsidRDefault="00D6743A" w:rsidP="001A041D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710 000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000 2 02 25097 02 0000 150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создание в о</w:t>
            </w:r>
            <w:r w:rsidRPr="00982711">
              <w:rPr>
                <w:iCs/>
                <w:color w:val="000000"/>
                <w:sz w:val="24"/>
                <w:szCs w:val="24"/>
              </w:rPr>
              <w:t>б</w:t>
            </w:r>
            <w:r w:rsidRPr="00982711">
              <w:rPr>
                <w:iCs/>
                <w:color w:val="000000"/>
                <w:sz w:val="24"/>
                <w:szCs w:val="24"/>
              </w:rPr>
              <w:t>щеобразовательных организациях, ра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4 647 500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реализацию р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гиональных проектов "Создание ед</w:t>
            </w:r>
            <w:r w:rsidRPr="00982711">
              <w:rPr>
                <w:iCs/>
                <w:color w:val="000000"/>
                <w:sz w:val="24"/>
                <w:szCs w:val="24"/>
              </w:rPr>
              <w:t>и</w:t>
            </w:r>
            <w:r w:rsidRPr="00982711">
              <w:rPr>
                <w:iCs/>
                <w:color w:val="000000"/>
                <w:sz w:val="24"/>
                <w:szCs w:val="24"/>
              </w:rPr>
              <w:t>ного цифрового контура в здравоохр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нении на основе единой государстве</w:t>
            </w:r>
            <w:r w:rsidRPr="00982711">
              <w:rPr>
                <w:iCs/>
                <w:color w:val="000000"/>
                <w:sz w:val="24"/>
                <w:szCs w:val="24"/>
              </w:rPr>
              <w:t>н</w:t>
            </w:r>
            <w:r w:rsidRPr="00982711">
              <w:rPr>
                <w:iCs/>
                <w:color w:val="000000"/>
                <w:sz w:val="24"/>
                <w:szCs w:val="24"/>
              </w:rPr>
              <w:t>ной информационной системы здрав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охранения (ЕГИСЗ)"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373 148 000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единовреме</w:t>
            </w:r>
            <w:r w:rsidRPr="00982711">
              <w:rPr>
                <w:iCs/>
                <w:color w:val="000000"/>
                <w:sz w:val="24"/>
                <w:szCs w:val="24"/>
              </w:rPr>
              <w:t>н</w:t>
            </w:r>
            <w:r w:rsidRPr="00982711">
              <w:rPr>
                <w:iCs/>
                <w:color w:val="000000"/>
                <w:sz w:val="24"/>
                <w:szCs w:val="24"/>
              </w:rPr>
              <w:t>ные компенсационные выплаты мед</w:t>
            </w:r>
            <w:r w:rsidRPr="00982711">
              <w:rPr>
                <w:iCs/>
                <w:color w:val="000000"/>
                <w:sz w:val="24"/>
                <w:szCs w:val="24"/>
              </w:rPr>
              <w:t>и</w:t>
            </w:r>
            <w:r w:rsidRPr="00982711">
              <w:rPr>
                <w:iCs/>
                <w:color w:val="000000"/>
                <w:sz w:val="24"/>
                <w:szCs w:val="24"/>
              </w:rPr>
              <w:t>цинским работникам (врачам, фель</w:t>
            </w:r>
            <w:r w:rsidRPr="00982711">
              <w:rPr>
                <w:iCs/>
                <w:color w:val="000000"/>
                <w:sz w:val="24"/>
                <w:szCs w:val="24"/>
              </w:rPr>
              <w:t>д</w:t>
            </w:r>
            <w:r w:rsidRPr="00982711">
              <w:rPr>
                <w:iCs/>
                <w:color w:val="000000"/>
                <w:sz w:val="24"/>
                <w:szCs w:val="24"/>
              </w:rPr>
              <w:t>шерам), прибывшим (переехавшим) на работу в сельские населенные пункты, либо рабочие поселки, либо поселки городского типа, либо города с насел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нием до 50 тысяч человек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28 932 500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000 2 02 25169 02 0000 150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создание (о</w:t>
            </w:r>
            <w:r w:rsidRPr="00982711">
              <w:rPr>
                <w:iCs/>
                <w:color w:val="000000"/>
                <w:sz w:val="24"/>
                <w:szCs w:val="24"/>
              </w:rPr>
              <w:t>б</w:t>
            </w:r>
            <w:r w:rsidRPr="00982711">
              <w:rPr>
                <w:iCs/>
                <w:color w:val="000000"/>
                <w:sz w:val="24"/>
                <w:szCs w:val="24"/>
              </w:rPr>
              <w:t>новление) материально-технической базы для реализации основных и д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полнительных общеобразовательных программ цифрового и гуманитарного профилей в общеобразовательных о</w:t>
            </w:r>
            <w:r w:rsidRPr="00982711">
              <w:rPr>
                <w:iCs/>
                <w:color w:val="000000"/>
                <w:sz w:val="24"/>
                <w:szCs w:val="24"/>
              </w:rPr>
              <w:t>р</w:t>
            </w:r>
            <w:r w:rsidRPr="00982711">
              <w:rPr>
                <w:iCs/>
                <w:color w:val="000000"/>
                <w:sz w:val="24"/>
                <w:szCs w:val="24"/>
              </w:rPr>
              <w:t>ганизациях, расположенных в сельской местности и малых городах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45 039 800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000 2 02 25170 02 0000 150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развитие мат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риально-технической базы детских п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76 772 400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обновление м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териально-технической базы в орган</w:t>
            </w:r>
            <w:r w:rsidRPr="00982711">
              <w:rPr>
                <w:iCs/>
                <w:color w:val="000000"/>
                <w:sz w:val="24"/>
                <w:szCs w:val="24"/>
              </w:rPr>
              <w:t>и</w:t>
            </w:r>
            <w:r w:rsidRPr="00982711">
              <w:rPr>
                <w:iCs/>
                <w:color w:val="000000"/>
                <w:sz w:val="24"/>
                <w:szCs w:val="24"/>
              </w:rPr>
              <w:t>зациях, осуществляющих образов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тельную деятельность исключительно по адаптированным основным общео</w:t>
            </w:r>
            <w:r w:rsidRPr="00982711">
              <w:rPr>
                <w:iCs/>
                <w:color w:val="000000"/>
                <w:sz w:val="24"/>
                <w:szCs w:val="24"/>
              </w:rPr>
              <w:t>б</w:t>
            </w:r>
            <w:r w:rsidRPr="00982711">
              <w:rPr>
                <w:iCs/>
                <w:color w:val="000000"/>
                <w:sz w:val="24"/>
                <w:szCs w:val="24"/>
              </w:rPr>
              <w:t>разовательным программам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15 004 900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000 2 02 25201 02 0000 150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развитие палл</w:t>
            </w:r>
            <w:r w:rsidRPr="00982711">
              <w:rPr>
                <w:iCs/>
                <w:color w:val="000000"/>
                <w:sz w:val="24"/>
                <w:szCs w:val="24"/>
              </w:rPr>
              <w:t>и</w:t>
            </w:r>
            <w:r w:rsidRPr="00982711">
              <w:rPr>
                <w:iCs/>
                <w:color w:val="000000"/>
                <w:sz w:val="24"/>
                <w:szCs w:val="24"/>
              </w:rPr>
              <w:t>ативной медицинской помощи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40 872 000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реализацию м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роприятий по предупреждению и бор</w:t>
            </w:r>
            <w:r w:rsidRPr="00982711">
              <w:rPr>
                <w:iCs/>
                <w:color w:val="000000"/>
                <w:sz w:val="24"/>
                <w:szCs w:val="24"/>
              </w:rPr>
              <w:t>ь</w:t>
            </w:r>
            <w:r w:rsidRPr="00982711">
              <w:rPr>
                <w:iCs/>
                <w:color w:val="000000"/>
                <w:sz w:val="24"/>
                <w:szCs w:val="24"/>
              </w:rPr>
              <w:t>бе с социально значимыми инфекцио</w:t>
            </w:r>
            <w:r w:rsidRPr="00982711">
              <w:rPr>
                <w:iCs/>
                <w:color w:val="000000"/>
                <w:sz w:val="24"/>
                <w:szCs w:val="24"/>
              </w:rPr>
              <w:t>н</w:t>
            </w:r>
            <w:r w:rsidRPr="00982711">
              <w:rPr>
                <w:iCs/>
                <w:color w:val="000000"/>
                <w:sz w:val="24"/>
                <w:szCs w:val="24"/>
              </w:rPr>
              <w:t>ными заболеваниями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12 613 700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внедрение цел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вой модели цифровой образовательной среды в общеобразовательных орган</w:t>
            </w:r>
            <w:r w:rsidRPr="00982711">
              <w:rPr>
                <w:iCs/>
                <w:color w:val="000000"/>
                <w:sz w:val="24"/>
                <w:szCs w:val="24"/>
              </w:rPr>
              <w:t>и</w:t>
            </w:r>
            <w:r w:rsidRPr="00982711">
              <w:rPr>
                <w:iCs/>
                <w:color w:val="000000"/>
                <w:sz w:val="24"/>
                <w:szCs w:val="24"/>
              </w:rPr>
              <w:t>зациях и профессиональных образов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195 192 500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000 2 02 25219 02 0000 150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создание це</w:t>
            </w:r>
            <w:r w:rsidRPr="00982711">
              <w:rPr>
                <w:iCs/>
                <w:color w:val="000000"/>
                <w:sz w:val="24"/>
                <w:szCs w:val="24"/>
              </w:rPr>
              <w:t>н</w:t>
            </w:r>
            <w:r w:rsidRPr="00982711">
              <w:rPr>
                <w:iCs/>
                <w:color w:val="000000"/>
                <w:sz w:val="24"/>
                <w:szCs w:val="24"/>
              </w:rPr>
              <w:t>тров цифрового образования детей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12 734 300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оснащение об</w:t>
            </w:r>
            <w:r w:rsidRPr="00982711">
              <w:rPr>
                <w:iCs/>
                <w:color w:val="000000"/>
                <w:sz w:val="24"/>
                <w:szCs w:val="24"/>
              </w:rPr>
              <w:t>ъ</w:t>
            </w:r>
            <w:r w:rsidRPr="00982711">
              <w:rPr>
                <w:iCs/>
                <w:color w:val="000000"/>
                <w:sz w:val="24"/>
                <w:szCs w:val="24"/>
              </w:rPr>
              <w:t>ектов спортивной инфраструктуры спортивно-технологическим оборуд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ванием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10 917 000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000 2 02 25232 02 0000 150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создание д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полнительных мест для детей в во</w:t>
            </w:r>
            <w:r w:rsidRPr="00982711">
              <w:rPr>
                <w:iCs/>
                <w:color w:val="000000"/>
                <w:sz w:val="24"/>
                <w:szCs w:val="24"/>
              </w:rPr>
              <w:t>з</w:t>
            </w:r>
            <w:r w:rsidRPr="00982711">
              <w:rPr>
                <w:iCs/>
                <w:color w:val="000000"/>
                <w:sz w:val="24"/>
                <w:szCs w:val="24"/>
              </w:rPr>
              <w:t>расте от 1,5 до 3 лет в образовательных организациях, осуществляющих обр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зовательную деятельность по образов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тельным программам дошкольного о</w:t>
            </w:r>
            <w:r w:rsidRPr="00982711">
              <w:rPr>
                <w:iCs/>
                <w:color w:val="000000"/>
                <w:sz w:val="24"/>
                <w:szCs w:val="24"/>
              </w:rPr>
              <w:t>б</w:t>
            </w:r>
            <w:r w:rsidRPr="00982711">
              <w:rPr>
                <w:i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553 180 200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000 2 02 25242 02 0000 150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ликвидацию н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54 146 000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строительство и реконструкцию (модернизацию) объе</w:t>
            </w:r>
            <w:r w:rsidRPr="00982711">
              <w:rPr>
                <w:iCs/>
                <w:color w:val="000000"/>
                <w:sz w:val="24"/>
                <w:szCs w:val="24"/>
              </w:rPr>
              <w:t>к</w:t>
            </w:r>
            <w:r w:rsidRPr="00982711">
              <w:rPr>
                <w:iCs/>
                <w:color w:val="000000"/>
                <w:sz w:val="24"/>
                <w:szCs w:val="24"/>
              </w:rPr>
              <w:t>тов питьевого водоснабжения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71 492 700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000 2 02 25247 02 0000 150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создание м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бильных технопарков "</w:t>
            </w:r>
            <w:proofErr w:type="spellStart"/>
            <w:r w:rsidRPr="00982711">
              <w:rPr>
                <w:iCs/>
                <w:color w:val="000000"/>
                <w:sz w:val="24"/>
                <w:szCs w:val="24"/>
              </w:rPr>
              <w:t>Кванториум</w:t>
            </w:r>
            <w:proofErr w:type="spellEnd"/>
            <w:r w:rsidRPr="00982711">
              <w:rPr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16 256 600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000 2 02 25255 02 0000 150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благоустро</w:t>
            </w:r>
            <w:r w:rsidRPr="00982711">
              <w:rPr>
                <w:iCs/>
                <w:color w:val="000000"/>
                <w:sz w:val="24"/>
                <w:szCs w:val="24"/>
              </w:rPr>
              <w:t>й</w:t>
            </w:r>
            <w:r w:rsidRPr="00982711">
              <w:rPr>
                <w:iCs/>
                <w:color w:val="000000"/>
                <w:sz w:val="24"/>
                <w:szCs w:val="24"/>
              </w:rPr>
              <w:t>ство зданий государственных и мун</w:t>
            </w:r>
            <w:r w:rsidRPr="00982711">
              <w:rPr>
                <w:iCs/>
                <w:color w:val="000000"/>
                <w:sz w:val="24"/>
                <w:szCs w:val="24"/>
              </w:rPr>
              <w:t>и</w:t>
            </w:r>
            <w:r w:rsidRPr="00982711">
              <w:rPr>
                <w:iCs/>
                <w:color w:val="000000"/>
                <w:sz w:val="24"/>
                <w:szCs w:val="24"/>
              </w:rPr>
              <w:t>ципальных общеобразовательных о</w:t>
            </w:r>
            <w:r w:rsidRPr="00982711">
              <w:rPr>
                <w:iCs/>
                <w:color w:val="000000"/>
                <w:sz w:val="24"/>
                <w:szCs w:val="24"/>
              </w:rPr>
              <w:t>р</w:t>
            </w:r>
            <w:r w:rsidRPr="00982711">
              <w:rPr>
                <w:iCs/>
                <w:color w:val="000000"/>
                <w:sz w:val="24"/>
                <w:szCs w:val="24"/>
              </w:rPr>
              <w:t>ганизаций в целях соблюдения треб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ваний к воздушно-тепловому режиму, водоснабжению и канализации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10 471 100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единовреме</w:t>
            </w:r>
            <w:r w:rsidRPr="00982711">
              <w:rPr>
                <w:iCs/>
                <w:color w:val="000000"/>
                <w:sz w:val="24"/>
                <w:szCs w:val="24"/>
              </w:rPr>
              <w:t>н</w:t>
            </w:r>
            <w:r w:rsidRPr="00982711">
              <w:rPr>
                <w:iCs/>
                <w:color w:val="000000"/>
                <w:sz w:val="24"/>
                <w:szCs w:val="24"/>
              </w:rPr>
              <w:t>ные компенсационные выплаты учит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лям, прибывшим (переехавшим) на р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боту в сельские населенные пункты, либо рабочие поселки, либо поселки городского типа, либо города с насел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нием до 50 тысяч человек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9 940 000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повышение э</w:t>
            </w:r>
            <w:r w:rsidRPr="00982711">
              <w:rPr>
                <w:iCs/>
                <w:color w:val="000000"/>
                <w:sz w:val="24"/>
                <w:szCs w:val="24"/>
              </w:rPr>
              <w:t>ф</w:t>
            </w:r>
            <w:r w:rsidRPr="00982711">
              <w:rPr>
                <w:iCs/>
                <w:color w:val="000000"/>
                <w:sz w:val="24"/>
                <w:szCs w:val="24"/>
              </w:rPr>
              <w:t>фективности службы занятости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28 800 000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000 2 02 25294 02 0000 150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организацию профессионального обучения и допо</w:t>
            </w:r>
            <w:r w:rsidRPr="00982711">
              <w:rPr>
                <w:iCs/>
                <w:color w:val="000000"/>
                <w:sz w:val="24"/>
                <w:szCs w:val="24"/>
              </w:rPr>
              <w:t>л</w:t>
            </w:r>
            <w:r w:rsidRPr="00982711">
              <w:rPr>
                <w:iCs/>
                <w:color w:val="000000"/>
                <w:sz w:val="24"/>
                <w:szCs w:val="24"/>
              </w:rPr>
              <w:t>нительного профессионального обр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 xml:space="preserve">зования лиц в возрасте 50-ти лет и старше, а также лиц </w:t>
            </w:r>
            <w:proofErr w:type="spellStart"/>
            <w:r w:rsidRPr="00982711">
              <w:rPr>
                <w:iCs/>
                <w:color w:val="000000"/>
                <w:sz w:val="24"/>
                <w:szCs w:val="24"/>
              </w:rPr>
              <w:t>предпенсионного</w:t>
            </w:r>
            <w:proofErr w:type="spellEnd"/>
            <w:r w:rsidRPr="00982711">
              <w:rPr>
                <w:iCs/>
                <w:color w:val="000000"/>
                <w:sz w:val="24"/>
                <w:szCs w:val="24"/>
              </w:rPr>
              <w:t xml:space="preserve"> возраста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34 108 100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софинансиров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ние расходных обязательств субъектов Российской Федерации, связанных с реализацией федеральной целевой пр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граммы "Увековечение памяти поги</w:t>
            </w:r>
            <w:r w:rsidRPr="00982711">
              <w:rPr>
                <w:iCs/>
                <w:color w:val="000000"/>
                <w:sz w:val="24"/>
                <w:szCs w:val="24"/>
              </w:rPr>
              <w:t>б</w:t>
            </w:r>
            <w:r w:rsidRPr="00982711">
              <w:rPr>
                <w:iCs/>
                <w:color w:val="000000"/>
                <w:sz w:val="24"/>
                <w:szCs w:val="24"/>
              </w:rPr>
              <w:t>ших при защите Отечества на 2019 - 2024 годы"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285 800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софинансиров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ние расходов, возникающих при оказ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нии гражданам Российской Федерации высокотехнологичной медицинской помощи, не включенной в базовую программу обязательного медицинск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го страхования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117 760 400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000 2 02 25412 02 0000 150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 xml:space="preserve">сийской Федерации на реализацию практик поддержки и развития </w:t>
            </w:r>
            <w:proofErr w:type="spellStart"/>
            <w:r w:rsidRPr="00982711">
              <w:rPr>
                <w:iCs/>
                <w:color w:val="000000"/>
                <w:sz w:val="24"/>
                <w:szCs w:val="24"/>
              </w:rPr>
              <w:t>воло</w:t>
            </w:r>
            <w:r w:rsidRPr="00982711">
              <w:rPr>
                <w:iCs/>
                <w:color w:val="000000"/>
                <w:sz w:val="24"/>
                <w:szCs w:val="24"/>
              </w:rPr>
              <w:t>н</w:t>
            </w:r>
            <w:r w:rsidRPr="00982711">
              <w:rPr>
                <w:iCs/>
                <w:color w:val="000000"/>
                <w:sz w:val="24"/>
                <w:szCs w:val="24"/>
              </w:rPr>
              <w:t>терства</w:t>
            </w:r>
            <w:proofErr w:type="spellEnd"/>
            <w:r w:rsidRPr="00982711">
              <w:rPr>
                <w:iCs/>
                <w:color w:val="000000"/>
                <w:sz w:val="24"/>
                <w:szCs w:val="24"/>
              </w:rPr>
              <w:t>, реализуемых в субъектах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сийской Федерации, по итогам пров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дения Всероссийского конкурса лу</w:t>
            </w:r>
            <w:r w:rsidRPr="00982711">
              <w:rPr>
                <w:iCs/>
                <w:color w:val="000000"/>
                <w:sz w:val="24"/>
                <w:szCs w:val="24"/>
              </w:rPr>
              <w:t>ч</w:t>
            </w:r>
            <w:r w:rsidRPr="00982711">
              <w:rPr>
                <w:iCs/>
                <w:color w:val="000000"/>
                <w:sz w:val="24"/>
                <w:szCs w:val="24"/>
              </w:rPr>
              <w:t xml:space="preserve">ших региональных практик поддержки </w:t>
            </w:r>
            <w:proofErr w:type="spellStart"/>
            <w:r w:rsidRPr="00982711">
              <w:rPr>
                <w:i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82711">
              <w:rPr>
                <w:iCs/>
                <w:color w:val="000000"/>
                <w:sz w:val="24"/>
                <w:szCs w:val="24"/>
              </w:rPr>
              <w:t xml:space="preserve"> "Регион добрых дел"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8 382 400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000 2 02 25461 02 0000 150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 xml:space="preserve">сийской Федерации на переобучение и повышение квалификации женщин </w:t>
            </w:r>
            <w:proofErr w:type="gramStart"/>
            <w:r w:rsidRPr="00982711">
              <w:rPr>
                <w:iCs/>
                <w:color w:val="000000"/>
                <w:sz w:val="24"/>
                <w:szCs w:val="24"/>
              </w:rPr>
              <w:t>в период отпуска по уходу за ребенком в возрасте до трех лет</w:t>
            </w:r>
            <w:proofErr w:type="gramEnd"/>
            <w:r w:rsidRPr="00982711">
              <w:rPr>
                <w:iCs/>
                <w:color w:val="000000"/>
                <w:sz w:val="24"/>
                <w:szCs w:val="24"/>
              </w:rPr>
              <w:t>, а также женщин, имеющих детей дошкольного возраста, не состоящих в трудовых отношениях и обратившихся в органы службы зан</w:t>
            </w:r>
            <w:r w:rsidRPr="00982711">
              <w:rPr>
                <w:iCs/>
                <w:color w:val="000000"/>
                <w:sz w:val="24"/>
                <w:szCs w:val="24"/>
              </w:rPr>
              <w:t>я</w:t>
            </w:r>
            <w:r w:rsidRPr="00982711">
              <w:rPr>
                <w:iCs/>
                <w:color w:val="000000"/>
                <w:sz w:val="24"/>
                <w:szCs w:val="24"/>
              </w:rPr>
              <w:t>тости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20 480 100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14 244 800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поддержку творческой деятельности и укрепление материально-технической базы мун</w:t>
            </w:r>
            <w:r w:rsidRPr="00982711">
              <w:rPr>
                <w:iCs/>
                <w:color w:val="000000"/>
                <w:sz w:val="24"/>
                <w:szCs w:val="24"/>
              </w:rPr>
              <w:t>и</w:t>
            </w:r>
            <w:r w:rsidRPr="00982711">
              <w:rPr>
                <w:iCs/>
                <w:color w:val="000000"/>
                <w:sz w:val="24"/>
                <w:szCs w:val="24"/>
              </w:rPr>
              <w:t>ципальных театров в населенных пун</w:t>
            </w:r>
            <w:r w:rsidRPr="00982711">
              <w:rPr>
                <w:iCs/>
                <w:color w:val="000000"/>
                <w:sz w:val="24"/>
                <w:szCs w:val="24"/>
              </w:rPr>
              <w:t>к</w:t>
            </w:r>
            <w:r w:rsidRPr="00982711">
              <w:rPr>
                <w:iCs/>
                <w:color w:val="000000"/>
                <w:sz w:val="24"/>
                <w:szCs w:val="24"/>
              </w:rPr>
              <w:t>тах с численностью населения до 300 тысяч человек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8 047 000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3 321 900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создание сист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мы поддержки фермеров и развитие сельской кооперации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17 194 500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000 2 02 25491 02 0000 150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создание новых мест в образовательных организациях различных типов для реализации д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полнительных общеразвивающих пр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грамм всех направленностей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28 786 300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реализацию м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100 621 600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000 2 02 25502 02 0000 150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 xml:space="preserve">сийской Федерации на стимулирование развития приоритетных </w:t>
            </w:r>
            <w:proofErr w:type="spellStart"/>
            <w:r w:rsidRPr="00982711">
              <w:rPr>
                <w:iCs/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982711">
              <w:rPr>
                <w:iCs/>
                <w:color w:val="000000"/>
                <w:sz w:val="24"/>
                <w:szCs w:val="24"/>
              </w:rPr>
              <w:t xml:space="preserve"> агропромышленного комплекса и ра</w:t>
            </w:r>
            <w:r w:rsidRPr="00982711">
              <w:rPr>
                <w:iCs/>
                <w:color w:val="000000"/>
                <w:sz w:val="24"/>
                <w:szCs w:val="24"/>
              </w:rPr>
              <w:t>з</w:t>
            </w:r>
            <w:r w:rsidRPr="00982711">
              <w:rPr>
                <w:iCs/>
                <w:color w:val="000000"/>
                <w:sz w:val="24"/>
                <w:szCs w:val="24"/>
              </w:rPr>
              <w:t>витие малых форм хозяйствования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121 524 900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proofErr w:type="gramStart"/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 xml:space="preserve">сийской Федерации на поддержку сельскохозяйственного производства по отдельным </w:t>
            </w:r>
            <w:proofErr w:type="spellStart"/>
            <w:r w:rsidRPr="00982711">
              <w:rPr>
                <w:iCs/>
                <w:color w:val="000000"/>
                <w:sz w:val="24"/>
                <w:szCs w:val="24"/>
              </w:rPr>
              <w:t>подотраслям</w:t>
            </w:r>
            <w:proofErr w:type="spellEnd"/>
            <w:r w:rsidRPr="00982711">
              <w:rPr>
                <w:iCs/>
                <w:color w:val="000000"/>
                <w:sz w:val="24"/>
                <w:szCs w:val="24"/>
              </w:rPr>
              <w:t xml:space="preserve"> растени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водства и животноводства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190 815 800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реализацию м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 xml:space="preserve">роприятий в сфере реабилитации и </w:t>
            </w:r>
            <w:proofErr w:type="spellStart"/>
            <w:r w:rsidRPr="00982711">
              <w:rPr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982711">
              <w:rPr>
                <w:iCs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9 863 500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000 2 02 25516 02 0000 150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реализацию м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1 510 700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поддержку творческой деятельности и технич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ское оснащение детских и кукольных театров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8 170 000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поддержку о</w:t>
            </w:r>
            <w:r w:rsidRPr="00982711">
              <w:rPr>
                <w:iCs/>
                <w:color w:val="000000"/>
                <w:sz w:val="24"/>
                <w:szCs w:val="24"/>
              </w:rPr>
              <w:t>т</w:t>
            </w:r>
            <w:r w:rsidRPr="00982711">
              <w:rPr>
                <w:iCs/>
                <w:color w:val="000000"/>
                <w:sz w:val="24"/>
                <w:szCs w:val="24"/>
              </w:rPr>
              <w:t>расли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61 380 200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реализацию м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245 180 800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государстве</w:t>
            </w:r>
            <w:r w:rsidRPr="00982711">
              <w:rPr>
                <w:iCs/>
                <w:color w:val="000000"/>
                <w:sz w:val="24"/>
                <w:szCs w:val="24"/>
              </w:rPr>
              <w:t>н</w:t>
            </w:r>
            <w:r w:rsidRPr="00982711">
              <w:rPr>
                <w:iCs/>
                <w:color w:val="000000"/>
                <w:sz w:val="24"/>
                <w:szCs w:val="24"/>
              </w:rPr>
              <w:t>ную поддержку малого и среднего предпринимательства в субъектах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180 423 100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000 2 02 25534 02 0000 150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создание усл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вий для получения среднего професс</w:t>
            </w:r>
            <w:r w:rsidRPr="00982711">
              <w:rPr>
                <w:iCs/>
                <w:color w:val="000000"/>
                <w:sz w:val="24"/>
                <w:szCs w:val="24"/>
              </w:rPr>
              <w:t>и</w:t>
            </w:r>
            <w:r w:rsidRPr="00982711">
              <w:rPr>
                <w:iCs/>
                <w:color w:val="000000"/>
                <w:sz w:val="24"/>
                <w:szCs w:val="24"/>
              </w:rPr>
              <w:t>онального образования людьми с огр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ниченными возможностями здоровья посредством разработки нормативно-методической базы и поддержки ин</w:t>
            </w:r>
            <w:r w:rsidRPr="00982711">
              <w:rPr>
                <w:iCs/>
                <w:color w:val="000000"/>
                <w:sz w:val="24"/>
                <w:szCs w:val="24"/>
              </w:rPr>
              <w:t>и</w:t>
            </w: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циативных проектов в субъектах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1 324 600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000 2 02 25538 02 0000 150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повышение к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чества образования в школах с низк</w:t>
            </w:r>
            <w:r w:rsidRPr="00982711">
              <w:rPr>
                <w:iCs/>
                <w:color w:val="000000"/>
                <w:sz w:val="24"/>
                <w:szCs w:val="24"/>
              </w:rPr>
              <w:t>и</w:t>
            </w:r>
            <w:r w:rsidRPr="00982711">
              <w:rPr>
                <w:iCs/>
                <w:color w:val="000000"/>
                <w:sz w:val="24"/>
                <w:szCs w:val="24"/>
              </w:rPr>
              <w:t>ми результатами обучения и в школах, функционирующих в неблагоприятных социальных условиях, путем реализ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ции региональных проектов и распр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странения их результатов в субъектах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4 766 800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000 2 02 25539 02 0000 150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</w:t>
            </w:r>
            <w:r w:rsidRPr="00982711">
              <w:rPr>
                <w:iCs/>
                <w:color w:val="000000"/>
                <w:sz w:val="24"/>
                <w:szCs w:val="24"/>
              </w:rPr>
              <w:t>д</w:t>
            </w:r>
            <w:r w:rsidRPr="00982711">
              <w:rPr>
                <w:iCs/>
                <w:color w:val="000000"/>
                <w:sz w:val="24"/>
                <w:szCs w:val="24"/>
              </w:rPr>
              <w:t>держки сетевых методических объед</w:t>
            </w:r>
            <w:r w:rsidRPr="00982711">
              <w:rPr>
                <w:iCs/>
                <w:color w:val="000000"/>
                <w:sz w:val="24"/>
                <w:szCs w:val="24"/>
              </w:rPr>
              <w:t>и</w:t>
            </w:r>
            <w:r w:rsidRPr="00982711">
              <w:rPr>
                <w:iCs/>
                <w:color w:val="000000"/>
                <w:sz w:val="24"/>
                <w:szCs w:val="24"/>
              </w:rPr>
              <w:t>нений в субъектах Российской Федер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7 299 400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481 463 600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000 2 02 25568 02 0000 150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реализацию м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роприятий в области мелиорации з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мель сельскохозяйственного назнач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35 194 700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000 2 02 25569 02 0000 150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переобучение, повышение квалификации работников предприятий в целях поддержки зан</w:t>
            </w:r>
            <w:r w:rsidRPr="00982711">
              <w:rPr>
                <w:iCs/>
                <w:color w:val="000000"/>
                <w:sz w:val="24"/>
                <w:szCs w:val="24"/>
              </w:rPr>
              <w:t>я</w:t>
            </w:r>
            <w:r w:rsidRPr="00982711">
              <w:rPr>
                <w:iCs/>
                <w:color w:val="000000"/>
                <w:sz w:val="24"/>
                <w:szCs w:val="24"/>
              </w:rPr>
              <w:t>тости и повышения эффективности рынка труда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20 415 000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обеспечение комплексного развития сельских те</w:t>
            </w:r>
            <w:r w:rsidRPr="00982711">
              <w:rPr>
                <w:iCs/>
                <w:color w:val="000000"/>
                <w:sz w:val="24"/>
                <w:szCs w:val="24"/>
              </w:rPr>
              <w:t>р</w:t>
            </w:r>
            <w:r w:rsidRPr="00982711">
              <w:rPr>
                <w:iCs/>
                <w:color w:val="000000"/>
                <w:sz w:val="24"/>
                <w:szCs w:val="24"/>
              </w:rPr>
              <w:t>риторий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45 344 400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 xml:space="preserve">сийской Федерации на обеспечение профилактики развития </w:t>
            </w:r>
            <w:proofErr w:type="gramStart"/>
            <w:r w:rsidRPr="00982711">
              <w:rPr>
                <w:iCs/>
                <w:color w:val="000000"/>
                <w:sz w:val="24"/>
                <w:szCs w:val="24"/>
              </w:rPr>
              <w:t>сердечно-</w:t>
            </w: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сосудистых</w:t>
            </w:r>
            <w:proofErr w:type="gramEnd"/>
            <w:r w:rsidRPr="00982711">
              <w:rPr>
                <w:iCs/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пансерном наблюдении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94 757 800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000 2 02 27111 02 0000 150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софинансиров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ние капитальных вложений в объекты государственной собственности суб</w:t>
            </w:r>
            <w:r w:rsidRPr="00982711">
              <w:rPr>
                <w:iCs/>
                <w:color w:val="000000"/>
                <w:sz w:val="24"/>
                <w:szCs w:val="24"/>
              </w:rPr>
              <w:t>ъ</w:t>
            </w:r>
            <w:r w:rsidRPr="00982711">
              <w:rPr>
                <w:iCs/>
                <w:color w:val="000000"/>
                <w:sz w:val="24"/>
                <w:szCs w:val="24"/>
              </w:rPr>
              <w:t>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000 2 02 27121 02 0000 150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софинансиров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ние капитальных вложений в объекты государственной (муниципальной) со</w:t>
            </w:r>
            <w:r w:rsidRPr="00982711">
              <w:rPr>
                <w:iCs/>
                <w:color w:val="000000"/>
                <w:sz w:val="24"/>
                <w:szCs w:val="24"/>
              </w:rPr>
              <w:t>б</w:t>
            </w:r>
            <w:r w:rsidRPr="00982711">
              <w:rPr>
                <w:iCs/>
                <w:color w:val="000000"/>
                <w:sz w:val="24"/>
                <w:szCs w:val="24"/>
              </w:rPr>
              <w:t>ственности в рамках финансового обеспечения программ, направленных на обеспечение безопасных и ко</w:t>
            </w:r>
            <w:r w:rsidRPr="00982711">
              <w:rPr>
                <w:iCs/>
                <w:color w:val="000000"/>
                <w:sz w:val="24"/>
                <w:szCs w:val="24"/>
              </w:rPr>
              <w:t>м</w:t>
            </w:r>
            <w:r w:rsidRPr="00982711">
              <w:rPr>
                <w:iCs/>
                <w:color w:val="000000"/>
                <w:sz w:val="24"/>
                <w:szCs w:val="24"/>
              </w:rPr>
              <w:t>фортных условий предоставления с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циальных услуг в сфере социального обслуживания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72 800 000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000 2 02 27139 02 0000 150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D6743A" w:rsidRDefault="00CA3C6B" w:rsidP="001A041D">
            <w:pPr>
              <w:rPr>
                <w:iCs/>
                <w:color w:val="000000"/>
                <w:spacing w:val="-4"/>
                <w:sz w:val="24"/>
                <w:szCs w:val="24"/>
              </w:rPr>
            </w:pP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Субсидии бюджетам субъектов Росси</w:t>
            </w: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й</w:t>
            </w: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ской Федерации на софинансирование капитальных вложений в объекты гос</w:t>
            </w: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у</w:t>
            </w: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дарственной (муниципальной) собстве</w:t>
            </w: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н</w:t>
            </w: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ности в рамках создания и модернизации объектов спортивной инфраструктуры региональной собственности (муниц</w:t>
            </w: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и</w:t>
            </w: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пальной собственности) для занятий ф</w:t>
            </w: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и</w:t>
            </w: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зической культурой и спортом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113 341 200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000 2 02 27372 02 0000 150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софинансиров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ние капитальных вложений в объекты государственной (муниципальной) со</w:t>
            </w:r>
            <w:r w:rsidRPr="00982711">
              <w:rPr>
                <w:iCs/>
                <w:color w:val="000000"/>
                <w:sz w:val="24"/>
                <w:szCs w:val="24"/>
              </w:rPr>
              <w:t>б</w:t>
            </w:r>
            <w:r w:rsidRPr="00982711">
              <w:rPr>
                <w:iCs/>
                <w:color w:val="000000"/>
                <w:sz w:val="24"/>
                <w:szCs w:val="24"/>
              </w:rPr>
              <w:t>ственности в рамках развития тран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портной инфраструктуры на сельских территориях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82 972 400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000 2 02 27384 02 0000 150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Субсидии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софинансиров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ние капитальных вложений в объекты государственной (муниципальной) со</w:t>
            </w:r>
            <w:r w:rsidRPr="00982711">
              <w:rPr>
                <w:iCs/>
                <w:color w:val="000000"/>
                <w:sz w:val="24"/>
                <w:szCs w:val="24"/>
              </w:rPr>
              <w:t>б</w:t>
            </w:r>
            <w:r w:rsidRPr="00982711">
              <w:rPr>
                <w:iCs/>
                <w:color w:val="000000"/>
                <w:sz w:val="24"/>
                <w:szCs w:val="24"/>
              </w:rPr>
              <w:t>ственности в рамках строительства (реконструкции) объектов обеспечив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ющей инфраструктуры с длительным сроком окупаемости, входящих в с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став инвестиционных проектов по с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зданию в субъектах Российской Фед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рации туристских кластеров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26 281 500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000 2 02 27576 02 0000 150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D6743A" w:rsidRDefault="00CA3C6B" w:rsidP="001A041D">
            <w:pPr>
              <w:rPr>
                <w:iCs/>
                <w:color w:val="000000"/>
                <w:spacing w:val="-4"/>
                <w:sz w:val="24"/>
                <w:szCs w:val="24"/>
              </w:rPr>
            </w:pP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Субсидии бюджетам субъектов Росси</w:t>
            </w: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й</w:t>
            </w: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ской Федерации на софинансирование капитальных вложений в объекты гос</w:t>
            </w: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у</w:t>
            </w: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дарственной (муниципальной) собстве</w:t>
            </w: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н</w:t>
            </w: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ности в рамках обеспечения комплек</w:t>
            </w: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с</w:t>
            </w:r>
            <w:r w:rsidRPr="00D6743A">
              <w:rPr>
                <w:iCs/>
                <w:color w:val="000000"/>
                <w:spacing w:val="-4"/>
                <w:sz w:val="24"/>
                <w:szCs w:val="24"/>
              </w:rPr>
              <w:t>ного развития сельских территорий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17 579 800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3 857 996 000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Субвенции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осуществление первичного воинского учета на терр</w:t>
            </w:r>
            <w:r w:rsidRPr="00982711">
              <w:rPr>
                <w:iCs/>
                <w:color w:val="000000"/>
                <w:sz w:val="24"/>
                <w:szCs w:val="24"/>
              </w:rPr>
              <w:t>и</w:t>
            </w:r>
            <w:r w:rsidRPr="00982711">
              <w:rPr>
                <w:iCs/>
                <w:color w:val="000000"/>
                <w:sz w:val="24"/>
                <w:szCs w:val="24"/>
              </w:rPr>
              <w:t>ториях, где отсутствуют военные к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миссариаты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12 557 000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Субвенции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осуществление полномочий по составлению (измен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142 000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Субвенции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осуществление отдельных полномочий в области во</w:t>
            </w:r>
            <w:r w:rsidRPr="00982711">
              <w:rPr>
                <w:iCs/>
                <w:color w:val="000000"/>
                <w:sz w:val="24"/>
                <w:szCs w:val="24"/>
              </w:rPr>
              <w:t>д</w:t>
            </w:r>
            <w:r w:rsidRPr="00982711">
              <w:rPr>
                <w:iCs/>
                <w:color w:val="000000"/>
                <w:sz w:val="24"/>
                <w:szCs w:val="24"/>
              </w:rPr>
              <w:t>ных отношений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6 842 800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Субвенции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осуществление отдельных полномочий в области ле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ных отношений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165 258 000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D6743A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Субвенции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осуществление полномочий по обеспечению жильем отдельных категорий граждан, уст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новленных Федеральным законом от 12</w:t>
            </w:r>
            <w:r w:rsidR="00D6743A">
              <w:rPr>
                <w:iCs/>
                <w:color w:val="000000"/>
                <w:sz w:val="24"/>
                <w:szCs w:val="24"/>
              </w:rPr>
              <w:t> </w:t>
            </w:r>
            <w:r w:rsidRPr="00982711">
              <w:rPr>
                <w:iCs/>
                <w:color w:val="000000"/>
                <w:sz w:val="24"/>
                <w:szCs w:val="24"/>
              </w:rPr>
              <w:t xml:space="preserve">января 1995 года </w:t>
            </w:r>
            <w:r w:rsidR="00982711" w:rsidRPr="00982711">
              <w:rPr>
                <w:iCs/>
                <w:color w:val="000000"/>
                <w:sz w:val="24"/>
                <w:szCs w:val="24"/>
              </w:rPr>
              <w:t>№</w:t>
            </w:r>
            <w:r w:rsidRPr="00982711">
              <w:rPr>
                <w:iCs/>
                <w:color w:val="000000"/>
                <w:sz w:val="24"/>
                <w:szCs w:val="24"/>
              </w:rPr>
              <w:t xml:space="preserve"> 5-ФЗ "О ветер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нах"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14 828 600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000 2 02 35137 02 0000 150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Субвенции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осуществление переданных полномочий Российской Федерации по предоставлению отдел</w:t>
            </w:r>
            <w:r w:rsidRPr="00982711">
              <w:rPr>
                <w:iCs/>
                <w:color w:val="000000"/>
                <w:sz w:val="24"/>
                <w:szCs w:val="24"/>
              </w:rPr>
              <w:t>ь</w:t>
            </w:r>
            <w:r w:rsidRPr="00982711">
              <w:rPr>
                <w:iCs/>
                <w:color w:val="000000"/>
                <w:sz w:val="24"/>
                <w:szCs w:val="24"/>
              </w:rPr>
              <w:t>ных мер социальной поддержки гра</w:t>
            </w:r>
            <w:r w:rsidRPr="00982711">
              <w:rPr>
                <w:iCs/>
                <w:color w:val="000000"/>
                <w:sz w:val="24"/>
                <w:szCs w:val="24"/>
              </w:rPr>
              <w:t>ж</w:t>
            </w:r>
            <w:r w:rsidRPr="00982711">
              <w:rPr>
                <w:iCs/>
                <w:color w:val="000000"/>
                <w:sz w:val="24"/>
                <w:szCs w:val="24"/>
              </w:rPr>
              <w:t>дан, подвергшихся воздействию ради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26 047 400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982711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Субвенции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 xml:space="preserve">сийской Федерации на осуществление полномочий по обеспечению жильем </w:t>
            </w: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отдельных категорий граждан, уст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новленных Федеральным законом от 24</w:t>
            </w:r>
            <w:r w:rsidR="00D6743A">
              <w:rPr>
                <w:iCs/>
                <w:color w:val="000000"/>
                <w:sz w:val="24"/>
                <w:szCs w:val="24"/>
              </w:rPr>
              <w:t> </w:t>
            </w:r>
            <w:r w:rsidRPr="00982711">
              <w:rPr>
                <w:iCs/>
                <w:color w:val="000000"/>
                <w:sz w:val="24"/>
                <w:szCs w:val="24"/>
              </w:rPr>
              <w:t xml:space="preserve"> ноября 1995 года </w:t>
            </w:r>
            <w:r w:rsidR="00982711" w:rsidRPr="00982711">
              <w:rPr>
                <w:iCs/>
                <w:color w:val="000000"/>
                <w:sz w:val="24"/>
                <w:szCs w:val="24"/>
              </w:rPr>
              <w:t>№</w:t>
            </w:r>
            <w:r w:rsidRPr="00982711">
              <w:rPr>
                <w:iCs/>
                <w:color w:val="000000"/>
                <w:sz w:val="24"/>
                <w:szCs w:val="24"/>
              </w:rPr>
              <w:t xml:space="preserve"> 181-ФЗ "О с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циальной защите инвалидов в Росси</w:t>
            </w:r>
            <w:r w:rsidRPr="00982711">
              <w:rPr>
                <w:iCs/>
                <w:color w:val="000000"/>
                <w:sz w:val="24"/>
                <w:szCs w:val="24"/>
              </w:rPr>
              <w:t>й</w:t>
            </w:r>
            <w:r w:rsidRPr="00982711">
              <w:rPr>
                <w:iCs/>
                <w:color w:val="000000"/>
                <w:sz w:val="24"/>
                <w:szCs w:val="24"/>
              </w:rPr>
              <w:t>ской Федерации"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12 425 700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000 2 02 35220 02 0000 150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Субвенции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осуществление переданного полномочия Российской Федерации по осуществлению ежего</w:t>
            </w:r>
            <w:r w:rsidRPr="00982711">
              <w:rPr>
                <w:iCs/>
                <w:color w:val="000000"/>
                <w:sz w:val="24"/>
                <w:szCs w:val="24"/>
              </w:rPr>
              <w:t>д</w:t>
            </w:r>
            <w:r w:rsidRPr="00982711">
              <w:rPr>
                <w:iCs/>
                <w:color w:val="000000"/>
                <w:sz w:val="24"/>
                <w:szCs w:val="24"/>
              </w:rPr>
              <w:t>ной денежной выплаты лицам, награ</w:t>
            </w:r>
            <w:r w:rsidRPr="00982711">
              <w:rPr>
                <w:iCs/>
                <w:color w:val="000000"/>
                <w:sz w:val="24"/>
                <w:szCs w:val="24"/>
              </w:rPr>
              <w:t>ж</w:t>
            </w:r>
            <w:r w:rsidRPr="00982711">
              <w:rPr>
                <w:iCs/>
                <w:color w:val="000000"/>
                <w:sz w:val="24"/>
                <w:szCs w:val="24"/>
              </w:rPr>
              <w:t>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126 212 400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Субвенции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выплату гос</w:t>
            </w:r>
            <w:r w:rsidRPr="00982711">
              <w:rPr>
                <w:iCs/>
                <w:color w:val="000000"/>
                <w:sz w:val="24"/>
                <w:szCs w:val="24"/>
              </w:rPr>
              <w:t>у</w:t>
            </w:r>
            <w:r w:rsidRPr="00982711">
              <w:rPr>
                <w:iCs/>
                <w:color w:val="000000"/>
                <w:sz w:val="24"/>
                <w:szCs w:val="24"/>
              </w:rPr>
              <w:t>дарственного единовременного пос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бия и ежемесячной денежной компе</w:t>
            </w:r>
            <w:r w:rsidRPr="00982711">
              <w:rPr>
                <w:iCs/>
                <w:color w:val="000000"/>
                <w:sz w:val="24"/>
                <w:szCs w:val="24"/>
              </w:rPr>
              <w:t>н</w:t>
            </w:r>
            <w:r w:rsidRPr="00982711">
              <w:rPr>
                <w:iCs/>
                <w:color w:val="000000"/>
                <w:sz w:val="24"/>
                <w:szCs w:val="24"/>
              </w:rPr>
              <w:t>сации гражданам при возникновении поствакцинальных осложнений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33 500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Субвенции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оплату жили</w:t>
            </w:r>
            <w:r w:rsidRPr="00982711">
              <w:rPr>
                <w:iCs/>
                <w:color w:val="000000"/>
                <w:sz w:val="24"/>
                <w:szCs w:val="24"/>
              </w:rPr>
              <w:t>щ</w:t>
            </w:r>
            <w:r w:rsidRPr="00982711">
              <w:rPr>
                <w:iCs/>
                <w:color w:val="000000"/>
                <w:sz w:val="24"/>
                <w:szCs w:val="24"/>
              </w:rPr>
              <w:t>но-коммунальных услуг отдельным к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1 016 518 900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000 2 02 35260 02 0000 150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Субвенции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выплату един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временного пособия при всех формах устройства детей, лишенных родител</w:t>
            </w:r>
            <w:r w:rsidRPr="00982711">
              <w:rPr>
                <w:iCs/>
                <w:color w:val="000000"/>
                <w:sz w:val="24"/>
                <w:szCs w:val="24"/>
              </w:rPr>
              <w:t>ь</w:t>
            </w:r>
            <w:r w:rsidRPr="00982711">
              <w:rPr>
                <w:iCs/>
                <w:color w:val="000000"/>
                <w:sz w:val="24"/>
                <w:szCs w:val="24"/>
              </w:rPr>
              <w:t>ского попечения, в семью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10 396 600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ind w:right="946"/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D6743A">
        <w:trPr>
          <w:gridAfter w:val="1"/>
          <w:wAfter w:w="283" w:type="dxa"/>
          <w:trHeight w:val="2362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000 2 02 35270 02 0000 150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Субвенции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выплату един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временного пособия беременной жене военнослужащего, проходящего вое</w:t>
            </w:r>
            <w:r w:rsidRPr="00982711">
              <w:rPr>
                <w:iCs/>
                <w:color w:val="000000"/>
                <w:sz w:val="24"/>
                <w:szCs w:val="24"/>
              </w:rPr>
              <w:t>н</w:t>
            </w:r>
            <w:r w:rsidRPr="00982711">
              <w:rPr>
                <w:iCs/>
                <w:color w:val="000000"/>
                <w:sz w:val="24"/>
                <w:szCs w:val="24"/>
              </w:rPr>
              <w:t>ную службу по призыву, а также еж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месячного пособия на ребенка военн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служащего, проходящего военную службу по призыву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5 078 300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000 2 02 35280 02 0000 150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Субвенции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выплату инв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лидам компенсаций страховых премий по договорам обязательного страхов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ния гражданской ответственности вл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дельцев транспортных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319 600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Субвенции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 xml:space="preserve">сийской Федерации на реализацию полномочий Российской Федерации по </w:t>
            </w: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осуществлению социальных выплат безработным гражданам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581 084 400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D6743A">
        <w:trPr>
          <w:gridAfter w:val="1"/>
          <w:wAfter w:w="283" w:type="dxa"/>
          <w:trHeight w:val="2986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000 2 02 35380 02 0000 150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Субвенции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выплату гос</w:t>
            </w:r>
            <w:r w:rsidRPr="00982711">
              <w:rPr>
                <w:iCs/>
                <w:color w:val="000000"/>
                <w:sz w:val="24"/>
                <w:szCs w:val="24"/>
              </w:rPr>
              <w:t>у</w:t>
            </w:r>
            <w:r w:rsidRPr="00982711">
              <w:rPr>
                <w:iCs/>
                <w:color w:val="000000"/>
                <w:sz w:val="24"/>
                <w:szCs w:val="24"/>
              </w:rPr>
              <w:t>дарственных пособий лицам, не по</w:t>
            </w:r>
            <w:r w:rsidRPr="00982711">
              <w:rPr>
                <w:iCs/>
                <w:color w:val="000000"/>
                <w:sz w:val="24"/>
                <w:szCs w:val="24"/>
              </w:rPr>
              <w:t>д</w:t>
            </w:r>
            <w:r w:rsidRPr="00982711">
              <w:rPr>
                <w:iCs/>
                <w:color w:val="000000"/>
                <w:sz w:val="24"/>
                <w:szCs w:val="24"/>
              </w:rPr>
              <w:t>лежащим обязательному социальному страхованию на случай временной н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трудоспособности и в связи с матери</w:t>
            </w:r>
            <w:r w:rsidRPr="00982711">
              <w:rPr>
                <w:iCs/>
                <w:color w:val="000000"/>
                <w:sz w:val="24"/>
                <w:szCs w:val="24"/>
              </w:rPr>
              <w:t>н</w:t>
            </w:r>
            <w:r w:rsidRPr="00982711">
              <w:rPr>
                <w:iCs/>
                <w:color w:val="000000"/>
                <w:sz w:val="24"/>
                <w:szCs w:val="24"/>
              </w:rPr>
              <w:t>ством, и лицам, уволенным в связи с ликвидацией организаций (прекращ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нием деятельности, полномочий физ</w:t>
            </w:r>
            <w:r w:rsidRPr="00982711">
              <w:rPr>
                <w:iCs/>
                <w:color w:val="000000"/>
                <w:sz w:val="24"/>
                <w:szCs w:val="24"/>
              </w:rPr>
              <w:t>и</w:t>
            </w:r>
            <w:r w:rsidRPr="00982711">
              <w:rPr>
                <w:iCs/>
                <w:color w:val="000000"/>
                <w:sz w:val="24"/>
                <w:szCs w:val="24"/>
              </w:rPr>
              <w:t>ческими лицами)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383 536 700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Субвенции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 xml:space="preserve">сийской Федерации на увеличение площади </w:t>
            </w:r>
            <w:proofErr w:type="spellStart"/>
            <w:r w:rsidRPr="00982711">
              <w:rPr>
                <w:iCs/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20 817 300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D6743A">
        <w:trPr>
          <w:gridAfter w:val="1"/>
          <w:wAfter w:w="283" w:type="dxa"/>
          <w:trHeight w:val="2364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000 2 02 35430 02 0000 150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Субвенции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оснащение учреждений, выполняющих меропри</w:t>
            </w:r>
            <w:r w:rsidRPr="00982711">
              <w:rPr>
                <w:iCs/>
                <w:color w:val="000000"/>
                <w:sz w:val="24"/>
                <w:szCs w:val="24"/>
              </w:rPr>
              <w:t>я</w:t>
            </w:r>
            <w:r w:rsidRPr="00982711">
              <w:rPr>
                <w:iCs/>
                <w:color w:val="000000"/>
                <w:sz w:val="24"/>
                <w:szCs w:val="24"/>
              </w:rPr>
              <w:t>тия по воспроизводству лесов, специ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лизированной лесохозяйственной те</w:t>
            </w:r>
            <w:r w:rsidRPr="00982711">
              <w:rPr>
                <w:iCs/>
                <w:color w:val="000000"/>
                <w:sz w:val="24"/>
                <w:szCs w:val="24"/>
              </w:rPr>
              <w:t>х</w:t>
            </w:r>
            <w:r w:rsidRPr="00982711">
              <w:rPr>
                <w:iCs/>
                <w:color w:val="000000"/>
                <w:sz w:val="24"/>
                <w:szCs w:val="24"/>
              </w:rPr>
              <w:t>никой и оборудованием для провед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 xml:space="preserve">ния комплекса мероприятий по </w:t>
            </w:r>
            <w:proofErr w:type="spellStart"/>
            <w:r w:rsidRPr="00982711">
              <w:rPr>
                <w:iCs/>
                <w:color w:val="000000"/>
                <w:sz w:val="24"/>
                <w:szCs w:val="24"/>
              </w:rPr>
              <w:t>лес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восстановлению</w:t>
            </w:r>
            <w:proofErr w:type="spellEnd"/>
            <w:r w:rsidRPr="00982711">
              <w:rPr>
                <w:iCs/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4 142 600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D6743A">
        <w:trPr>
          <w:gridAfter w:val="1"/>
          <w:wAfter w:w="283" w:type="dxa"/>
          <w:trHeight w:val="2303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Субвенции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оснащение сп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 xml:space="preserve">циализированных </w:t>
            </w:r>
            <w:proofErr w:type="gramStart"/>
            <w:r w:rsidRPr="00982711">
              <w:rPr>
                <w:iCs/>
                <w:color w:val="000000"/>
                <w:sz w:val="24"/>
                <w:szCs w:val="24"/>
              </w:rPr>
              <w:t>учреждений органов государственной власти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</w:t>
            </w:r>
            <w:proofErr w:type="gramEnd"/>
            <w:r w:rsidRPr="00982711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711">
              <w:rPr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982711">
              <w:rPr>
                <w:iCs/>
                <w:color w:val="000000"/>
                <w:sz w:val="24"/>
                <w:szCs w:val="24"/>
              </w:rPr>
              <w:t xml:space="preserve"> те</w:t>
            </w:r>
            <w:r w:rsidRPr="00982711">
              <w:rPr>
                <w:iCs/>
                <w:color w:val="000000"/>
                <w:sz w:val="24"/>
                <w:szCs w:val="24"/>
              </w:rPr>
              <w:t>х</w:t>
            </w:r>
            <w:r w:rsidRPr="00982711">
              <w:rPr>
                <w:iCs/>
                <w:color w:val="000000"/>
                <w:sz w:val="24"/>
                <w:szCs w:val="24"/>
              </w:rPr>
              <w:t>никой и оборудованием для провед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ния комплекса мероприятий по охране лесов от пожаров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29 487 900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Субвенции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 xml:space="preserve">сийской Федерации </w:t>
            </w:r>
            <w:proofErr w:type="gramStart"/>
            <w:r w:rsidRPr="00982711">
              <w:rPr>
                <w:iCs/>
                <w:color w:val="000000"/>
                <w:sz w:val="24"/>
                <w:szCs w:val="24"/>
              </w:rPr>
              <w:t>на оказание о</w:t>
            </w:r>
            <w:r w:rsidRPr="00982711">
              <w:rPr>
                <w:iCs/>
                <w:color w:val="000000"/>
                <w:sz w:val="24"/>
                <w:szCs w:val="24"/>
              </w:rPr>
              <w:t>т</w:t>
            </w:r>
            <w:r w:rsidRPr="00982711">
              <w:rPr>
                <w:iCs/>
                <w:color w:val="000000"/>
                <w:sz w:val="24"/>
                <w:szCs w:val="24"/>
              </w:rPr>
              <w:t>дельным категориям граждан социал</w:t>
            </w:r>
            <w:r w:rsidRPr="00982711">
              <w:rPr>
                <w:iCs/>
                <w:color w:val="000000"/>
                <w:sz w:val="24"/>
                <w:szCs w:val="24"/>
              </w:rPr>
              <w:t>ь</w:t>
            </w:r>
            <w:r w:rsidRPr="00982711">
              <w:rPr>
                <w:iCs/>
                <w:color w:val="000000"/>
                <w:sz w:val="24"/>
                <w:szCs w:val="24"/>
              </w:rPr>
              <w:t>ной услуги по обеспечению лека</w:t>
            </w:r>
            <w:r w:rsidRPr="00982711">
              <w:rPr>
                <w:iCs/>
                <w:color w:val="000000"/>
                <w:sz w:val="24"/>
                <w:szCs w:val="24"/>
              </w:rPr>
              <w:t>р</w:t>
            </w:r>
            <w:r w:rsidRPr="00982711">
              <w:rPr>
                <w:iCs/>
                <w:color w:val="000000"/>
                <w:sz w:val="24"/>
                <w:szCs w:val="24"/>
              </w:rPr>
              <w:t>ственными препаратами для медици</w:t>
            </w:r>
            <w:r w:rsidRPr="00982711">
              <w:rPr>
                <w:iCs/>
                <w:color w:val="000000"/>
                <w:sz w:val="24"/>
                <w:szCs w:val="24"/>
              </w:rPr>
              <w:t>н</w:t>
            </w:r>
            <w:r w:rsidRPr="00982711">
              <w:rPr>
                <w:iCs/>
                <w:color w:val="000000"/>
                <w:sz w:val="24"/>
                <w:szCs w:val="24"/>
              </w:rPr>
              <w:t>ского применения по рецептам на л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карственные препараты</w:t>
            </w:r>
            <w:proofErr w:type="gramEnd"/>
            <w:r w:rsidRPr="00982711">
              <w:rPr>
                <w:iCs/>
                <w:color w:val="000000"/>
                <w:sz w:val="24"/>
                <w:szCs w:val="24"/>
              </w:rPr>
              <w:t>, медицинскими изделиями по рецептам на медици</w:t>
            </w:r>
            <w:r w:rsidRPr="00982711">
              <w:rPr>
                <w:iCs/>
                <w:color w:val="000000"/>
                <w:sz w:val="24"/>
                <w:szCs w:val="24"/>
              </w:rPr>
              <w:t>н</w:t>
            </w:r>
            <w:r w:rsidRPr="00982711">
              <w:rPr>
                <w:iCs/>
                <w:color w:val="000000"/>
                <w:sz w:val="24"/>
                <w:szCs w:val="24"/>
              </w:rPr>
              <w:t>ские изделия, а также специализир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ванными продуктами лечебного пит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ния для детей-инвалидов</w:t>
            </w:r>
          </w:p>
          <w:p w:rsidR="00D6743A" w:rsidRPr="00982711" w:rsidRDefault="00D6743A" w:rsidP="001A041D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210 499 300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000 2 02 35469 02 0000 150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Субвенции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проведение Всероссийской переписи населения 2020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21 085 800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000 2 02 35573 02 0000 150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Субвенции бюджетам субъектов Ро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сийской Федерации на осуществление ежемесячной выплаты в связи с рожд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нием (усыновлением) первого ребенка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124 828 100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2 102 690 200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Межбюджетные трансферты, перед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ваемые бюджетам субъектов Росси</w:t>
            </w:r>
            <w:r w:rsidRPr="00982711">
              <w:rPr>
                <w:iCs/>
                <w:color w:val="000000"/>
                <w:sz w:val="24"/>
                <w:szCs w:val="24"/>
              </w:rPr>
              <w:t>й</w:t>
            </w:r>
            <w:r w:rsidRPr="00982711">
              <w:rPr>
                <w:iCs/>
                <w:color w:val="000000"/>
                <w:sz w:val="24"/>
                <w:szCs w:val="24"/>
              </w:rPr>
              <w:t>ской Федерации на обеспечение де</w:t>
            </w:r>
            <w:r w:rsidRPr="00982711">
              <w:rPr>
                <w:iCs/>
                <w:color w:val="000000"/>
                <w:sz w:val="24"/>
                <w:szCs w:val="24"/>
              </w:rPr>
              <w:t>я</w:t>
            </w:r>
            <w:r w:rsidRPr="00982711">
              <w:rPr>
                <w:iCs/>
                <w:color w:val="000000"/>
                <w:sz w:val="24"/>
                <w:szCs w:val="24"/>
              </w:rPr>
              <w:t>тельности депутатов Государственной Думы и их помощников в избирател</w:t>
            </w:r>
            <w:r w:rsidRPr="00982711">
              <w:rPr>
                <w:iCs/>
                <w:color w:val="000000"/>
                <w:sz w:val="24"/>
                <w:szCs w:val="24"/>
              </w:rPr>
              <w:t>ь</w:t>
            </w:r>
            <w:r w:rsidRPr="00982711">
              <w:rPr>
                <w:iCs/>
                <w:color w:val="000000"/>
                <w:sz w:val="24"/>
                <w:szCs w:val="24"/>
              </w:rPr>
              <w:t>ных округах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16 169 200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Межбюджетные трансферты, перед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ваемые бюджетам субъектов Росси</w:t>
            </w:r>
            <w:r w:rsidRPr="00982711">
              <w:rPr>
                <w:iCs/>
                <w:color w:val="000000"/>
                <w:sz w:val="24"/>
                <w:szCs w:val="24"/>
              </w:rPr>
              <w:t>й</w:t>
            </w:r>
            <w:r w:rsidRPr="00982711">
              <w:rPr>
                <w:iCs/>
                <w:color w:val="000000"/>
                <w:sz w:val="24"/>
                <w:szCs w:val="24"/>
              </w:rPr>
              <w:t>ской Федерации на обеспечение де</w:t>
            </w:r>
            <w:r w:rsidRPr="00982711">
              <w:rPr>
                <w:iCs/>
                <w:color w:val="000000"/>
                <w:sz w:val="24"/>
                <w:szCs w:val="24"/>
              </w:rPr>
              <w:t>я</w:t>
            </w:r>
            <w:r w:rsidRPr="00982711">
              <w:rPr>
                <w:iCs/>
                <w:color w:val="000000"/>
                <w:sz w:val="24"/>
                <w:szCs w:val="24"/>
              </w:rPr>
              <w:t>тельности членов Совета Федерации и их помощников в субъектах Росси</w:t>
            </w:r>
            <w:r w:rsidRPr="00982711">
              <w:rPr>
                <w:iCs/>
                <w:color w:val="000000"/>
                <w:sz w:val="24"/>
                <w:szCs w:val="24"/>
              </w:rPr>
              <w:t>й</w:t>
            </w:r>
            <w:r w:rsidRPr="00982711">
              <w:rPr>
                <w:iCs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6 187 200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Межбюджетные трансферты, перед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ваемые бюджетам субъектов Росси</w:t>
            </w:r>
            <w:r w:rsidRPr="00982711">
              <w:rPr>
                <w:iCs/>
                <w:color w:val="000000"/>
                <w:sz w:val="24"/>
                <w:szCs w:val="24"/>
              </w:rPr>
              <w:t>й</w:t>
            </w:r>
            <w:r w:rsidRPr="00982711">
              <w:rPr>
                <w:iCs/>
                <w:color w:val="000000"/>
                <w:sz w:val="24"/>
                <w:szCs w:val="24"/>
              </w:rPr>
              <w:t>ской Федерации на реализацию о</w:t>
            </w:r>
            <w:r w:rsidRPr="00982711">
              <w:rPr>
                <w:iCs/>
                <w:color w:val="000000"/>
                <w:sz w:val="24"/>
                <w:szCs w:val="24"/>
              </w:rPr>
              <w:t>т</w:t>
            </w:r>
            <w:r w:rsidRPr="00982711">
              <w:rPr>
                <w:iCs/>
                <w:color w:val="000000"/>
                <w:sz w:val="24"/>
                <w:szCs w:val="24"/>
              </w:rPr>
              <w:t>дельных полномочий в области лека</w:t>
            </w:r>
            <w:r w:rsidRPr="00982711">
              <w:rPr>
                <w:iCs/>
                <w:color w:val="000000"/>
                <w:sz w:val="24"/>
                <w:szCs w:val="24"/>
              </w:rPr>
              <w:t>р</w:t>
            </w:r>
            <w:r w:rsidRPr="00982711">
              <w:rPr>
                <w:iCs/>
                <w:color w:val="000000"/>
                <w:sz w:val="24"/>
                <w:szCs w:val="24"/>
              </w:rPr>
              <w:t>ственного обеспечения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75 894 600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Межбюджетные трансферты, перед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ваемые бюджетам субъектов Росси</w:t>
            </w:r>
            <w:r w:rsidRPr="00982711">
              <w:rPr>
                <w:iCs/>
                <w:color w:val="000000"/>
                <w:sz w:val="24"/>
                <w:szCs w:val="24"/>
              </w:rPr>
              <w:t>й</w:t>
            </w:r>
            <w:r w:rsidRPr="00982711">
              <w:rPr>
                <w:iCs/>
                <w:color w:val="000000"/>
                <w:sz w:val="24"/>
                <w:szCs w:val="24"/>
              </w:rPr>
              <w:t>ской Федерации на переоснащение м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дицинских организаций, оказывающих медицинскую помощь больным с о</w:t>
            </w:r>
            <w:r w:rsidRPr="00982711">
              <w:rPr>
                <w:iCs/>
                <w:color w:val="000000"/>
                <w:sz w:val="24"/>
                <w:szCs w:val="24"/>
              </w:rPr>
              <w:t>н</w:t>
            </w:r>
            <w:r w:rsidRPr="00982711">
              <w:rPr>
                <w:iCs/>
                <w:color w:val="000000"/>
                <w:sz w:val="24"/>
                <w:szCs w:val="24"/>
              </w:rPr>
              <w:t>кологическими заболеваниями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450 820 900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Межбюджетные трансферты, перед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ваемые бюджетам субъектов Росси</w:t>
            </w:r>
            <w:r w:rsidRPr="00982711">
              <w:rPr>
                <w:iCs/>
                <w:color w:val="000000"/>
                <w:sz w:val="24"/>
                <w:szCs w:val="24"/>
              </w:rPr>
              <w:t>й</w:t>
            </w:r>
            <w:r w:rsidRPr="00982711">
              <w:rPr>
                <w:iCs/>
                <w:color w:val="000000"/>
                <w:sz w:val="24"/>
                <w:szCs w:val="24"/>
              </w:rPr>
              <w:t>ской Федерации на оснащение обор</w:t>
            </w:r>
            <w:r w:rsidRPr="00982711">
              <w:rPr>
                <w:iCs/>
                <w:color w:val="000000"/>
                <w:sz w:val="24"/>
                <w:szCs w:val="24"/>
              </w:rPr>
              <w:t>у</w:t>
            </w:r>
            <w:r w:rsidRPr="00982711">
              <w:rPr>
                <w:iCs/>
                <w:color w:val="000000"/>
                <w:sz w:val="24"/>
                <w:szCs w:val="24"/>
              </w:rPr>
              <w:t>дованием региональных сосудистых центров и первичных сосудистых отд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103 213 000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proofErr w:type="gramStart"/>
            <w:r w:rsidRPr="00982711">
              <w:rPr>
                <w:iCs/>
                <w:color w:val="000000"/>
                <w:sz w:val="24"/>
                <w:szCs w:val="24"/>
              </w:rPr>
              <w:t>Межбюджетные трансферты, перед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ваемые бюджетам субъектов Росси</w:t>
            </w:r>
            <w:r w:rsidRPr="00982711">
              <w:rPr>
                <w:iCs/>
                <w:color w:val="000000"/>
                <w:sz w:val="24"/>
                <w:szCs w:val="24"/>
              </w:rPr>
              <w:t>й</w:t>
            </w: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ской Федерации на финансовое обе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печение расходов на организационные мероприятия, связанные с обеспечен</w:t>
            </w:r>
            <w:r w:rsidRPr="00982711">
              <w:rPr>
                <w:iCs/>
                <w:color w:val="000000"/>
                <w:sz w:val="24"/>
                <w:szCs w:val="24"/>
              </w:rPr>
              <w:t>и</w:t>
            </w:r>
            <w:r w:rsidRPr="00982711">
              <w:rPr>
                <w:iCs/>
                <w:color w:val="000000"/>
                <w:sz w:val="24"/>
                <w:szCs w:val="24"/>
              </w:rPr>
              <w:t>ем лиц лекарственными препаратами, предназначенными для лечения бол</w:t>
            </w:r>
            <w:r w:rsidRPr="00982711">
              <w:rPr>
                <w:iCs/>
                <w:color w:val="000000"/>
                <w:sz w:val="24"/>
                <w:szCs w:val="24"/>
              </w:rPr>
              <w:t>ь</w:t>
            </w:r>
            <w:r w:rsidRPr="00982711">
              <w:rPr>
                <w:iCs/>
                <w:color w:val="000000"/>
                <w:sz w:val="24"/>
                <w:szCs w:val="24"/>
              </w:rPr>
              <w:t xml:space="preserve">ных гемофилией, </w:t>
            </w:r>
            <w:proofErr w:type="spellStart"/>
            <w:r w:rsidRPr="00982711">
              <w:rPr>
                <w:iCs/>
                <w:color w:val="000000"/>
                <w:sz w:val="24"/>
                <w:szCs w:val="24"/>
              </w:rPr>
              <w:t>муковисцидозом</w:t>
            </w:r>
            <w:proofErr w:type="spellEnd"/>
            <w:r w:rsidRPr="00982711">
              <w:rPr>
                <w:iCs/>
                <w:color w:val="000000"/>
                <w:sz w:val="24"/>
                <w:szCs w:val="24"/>
              </w:rPr>
              <w:t>, г</w:t>
            </w:r>
            <w:r w:rsidRPr="00982711">
              <w:rPr>
                <w:iCs/>
                <w:color w:val="000000"/>
                <w:sz w:val="24"/>
                <w:szCs w:val="24"/>
              </w:rPr>
              <w:t>и</w:t>
            </w:r>
            <w:r w:rsidRPr="00982711">
              <w:rPr>
                <w:iCs/>
                <w:color w:val="000000"/>
                <w:sz w:val="24"/>
                <w:szCs w:val="24"/>
              </w:rPr>
              <w:t>пофизарным нанизмом, болезнью Г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ше, злокачественными новообразов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 xml:space="preserve">ниями лимфоидной, кроветворной и родственных им тканей, рассеянным склерозом, </w:t>
            </w:r>
            <w:proofErr w:type="spellStart"/>
            <w:r w:rsidRPr="00982711">
              <w:rPr>
                <w:iCs/>
                <w:color w:val="000000"/>
                <w:sz w:val="24"/>
                <w:szCs w:val="24"/>
              </w:rPr>
              <w:t>гемолитико</w:t>
            </w:r>
            <w:proofErr w:type="spellEnd"/>
            <w:r w:rsidRPr="00982711">
              <w:rPr>
                <w:iCs/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982711">
              <w:rPr>
                <w:iCs/>
                <w:color w:val="000000"/>
                <w:sz w:val="24"/>
                <w:szCs w:val="24"/>
              </w:rPr>
              <w:t>мукополисахар</w:t>
            </w:r>
            <w:r w:rsidRPr="00982711">
              <w:rPr>
                <w:iCs/>
                <w:color w:val="000000"/>
                <w:sz w:val="24"/>
                <w:szCs w:val="24"/>
              </w:rPr>
              <w:t>и</w:t>
            </w:r>
            <w:r w:rsidRPr="00982711">
              <w:rPr>
                <w:iCs/>
                <w:color w:val="000000"/>
                <w:sz w:val="24"/>
                <w:szCs w:val="24"/>
              </w:rPr>
              <w:t>дозом</w:t>
            </w:r>
            <w:proofErr w:type="spellEnd"/>
            <w:r w:rsidRPr="00982711">
              <w:rPr>
                <w:iCs/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982711">
              <w:rPr>
                <w:iCs/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982711">
              <w:rPr>
                <w:iCs/>
                <w:color w:val="000000"/>
                <w:sz w:val="24"/>
                <w:szCs w:val="24"/>
              </w:rPr>
              <w:t xml:space="preserve"> анемией неуточненной, наследстве</w:t>
            </w:r>
            <w:r w:rsidRPr="00982711">
              <w:rPr>
                <w:iCs/>
                <w:color w:val="000000"/>
                <w:sz w:val="24"/>
                <w:szCs w:val="24"/>
              </w:rPr>
              <w:t>н</w:t>
            </w:r>
            <w:r w:rsidRPr="00982711">
              <w:rPr>
                <w:iCs/>
                <w:color w:val="000000"/>
                <w:sz w:val="24"/>
                <w:szCs w:val="24"/>
              </w:rPr>
              <w:t>ным дефицитом факторов II</w:t>
            </w:r>
            <w:proofErr w:type="gramEnd"/>
            <w:r w:rsidRPr="00982711">
              <w:rPr>
                <w:iCs/>
                <w:color w:val="000000"/>
                <w:sz w:val="24"/>
                <w:szCs w:val="24"/>
              </w:rPr>
              <w:t xml:space="preserve"> (фибрин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гена), VII (лабильного), X (Стюарта-</w:t>
            </w:r>
            <w:proofErr w:type="spellStart"/>
            <w:r w:rsidRPr="00982711">
              <w:rPr>
                <w:iCs/>
                <w:color w:val="000000"/>
                <w:sz w:val="24"/>
                <w:szCs w:val="24"/>
              </w:rPr>
              <w:t>Прауэра</w:t>
            </w:r>
            <w:proofErr w:type="spellEnd"/>
            <w:r w:rsidRPr="00982711">
              <w:rPr>
                <w:iCs/>
                <w:color w:val="000000"/>
                <w:sz w:val="24"/>
                <w:szCs w:val="24"/>
              </w:rPr>
              <w:t>), а также после трансплант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ции органов и (или) тканей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4 379 100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000 2 02 45252 02 0000 150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Межбюджетные трансферты, перед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ваемые бюджетам субъектов Росси</w:t>
            </w:r>
            <w:r w:rsidRPr="00982711">
              <w:rPr>
                <w:iCs/>
                <w:color w:val="000000"/>
                <w:sz w:val="24"/>
                <w:szCs w:val="24"/>
              </w:rPr>
              <w:t>й</w:t>
            </w:r>
            <w:r w:rsidRPr="00982711">
              <w:rPr>
                <w:iCs/>
                <w:color w:val="000000"/>
                <w:sz w:val="24"/>
                <w:szCs w:val="24"/>
              </w:rPr>
              <w:t>ской Федерации на социальную по</w:t>
            </w:r>
            <w:r w:rsidRPr="00982711">
              <w:rPr>
                <w:iCs/>
                <w:color w:val="000000"/>
                <w:sz w:val="24"/>
                <w:szCs w:val="24"/>
              </w:rPr>
              <w:t>д</w:t>
            </w:r>
            <w:r w:rsidRPr="00982711">
              <w:rPr>
                <w:iCs/>
                <w:color w:val="000000"/>
                <w:sz w:val="24"/>
                <w:szCs w:val="24"/>
              </w:rPr>
              <w:t>держку Героев Советского Союза, Г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роев Российской Федерации и полных кавалеров ордена Славы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000 2 02 45296 02 0000 150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Межбюджетные трансферты, перед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ваемые бюджетам субъектов Росси</w:t>
            </w:r>
            <w:r w:rsidRPr="00982711">
              <w:rPr>
                <w:iCs/>
                <w:color w:val="000000"/>
                <w:sz w:val="24"/>
                <w:szCs w:val="24"/>
              </w:rPr>
              <w:t>й</w:t>
            </w:r>
            <w:r w:rsidRPr="00982711">
              <w:rPr>
                <w:iCs/>
                <w:color w:val="000000"/>
                <w:sz w:val="24"/>
                <w:szCs w:val="24"/>
              </w:rPr>
              <w:t>ской Федерации на осуществление го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ударственной поддержки субъектов Российской Федерации - участников национального проекта "Производ</w:t>
            </w:r>
            <w:r w:rsidRPr="00982711">
              <w:rPr>
                <w:iCs/>
                <w:color w:val="000000"/>
                <w:sz w:val="24"/>
                <w:szCs w:val="24"/>
              </w:rPr>
              <w:t>и</w:t>
            </w:r>
            <w:r w:rsidRPr="00982711">
              <w:rPr>
                <w:iCs/>
                <w:color w:val="000000"/>
                <w:sz w:val="24"/>
                <w:szCs w:val="24"/>
              </w:rPr>
              <w:t>тельность труда и поддержка занят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сти"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40 473 300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000 2 02 45393 02 0000 150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Межбюджетные трансферты, перед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ваемые бюджетам субъектов Росси</w:t>
            </w:r>
            <w:r w:rsidRPr="00982711">
              <w:rPr>
                <w:iCs/>
                <w:color w:val="000000"/>
                <w:sz w:val="24"/>
                <w:szCs w:val="24"/>
              </w:rPr>
              <w:t>й</w:t>
            </w:r>
            <w:r w:rsidRPr="00982711">
              <w:rPr>
                <w:iCs/>
                <w:color w:val="000000"/>
                <w:sz w:val="24"/>
                <w:szCs w:val="24"/>
              </w:rPr>
              <w:t>ской Федерации на финансовое обе</w:t>
            </w:r>
            <w:r w:rsidRPr="00982711">
              <w:rPr>
                <w:iCs/>
                <w:color w:val="000000"/>
                <w:sz w:val="24"/>
                <w:szCs w:val="24"/>
              </w:rPr>
              <w:t>с</w:t>
            </w:r>
            <w:r w:rsidRPr="00982711">
              <w:rPr>
                <w:iCs/>
                <w:color w:val="000000"/>
                <w:sz w:val="24"/>
                <w:szCs w:val="24"/>
              </w:rPr>
              <w:t>печение дорожной деятельности в ра</w:t>
            </w:r>
            <w:r w:rsidRPr="00982711">
              <w:rPr>
                <w:iCs/>
                <w:color w:val="000000"/>
                <w:sz w:val="24"/>
                <w:szCs w:val="24"/>
              </w:rPr>
              <w:t>м</w:t>
            </w:r>
            <w:r w:rsidRPr="00982711">
              <w:rPr>
                <w:iCs/>
                <w:color w:val="000000"/>
                <w:sz w:val="24"/>
                <w:szCs w:val="24"/>
              </w:rPr>
              <w:t>ках реализации национального проекта "Безопасные и качественные автом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бильные дороги"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1 170 000 000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000 2 02 45418 02 0000 150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Межбюджетные трансферты, перед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ваемые бюджетам субъектов Росси</w:t>
            </w:r>
            <w:r w:rsidRPr="00982711">
              <w:rPr>
                <w:iCs/>
                <w:color w:val="000000"/>
                <w:sz w:val="24"/>
                <w:szCs w:val="24"/>
              </w:rPr>
              <w:t>й</w:t>
            </w:r>
            <w:r w:rsidRPr="00982711">
              <w:rPr>
                <w:iCs/>
                <w:color w:val="000000"/>
                <w:sz w:val="24"/>
                <w:szCs w:val="24"/>
              </w:rPr>
              <w:t>ской Федерации на внедрение инте</w:t>
            </w:r>
            <w:r w:rsidRPr="00982711">
              <w:rPr>
                <w:iCs/>
                <w:color w:val="000000"/>
                <w:sz w:val="24"/>
                <w:szCs w:val="24"/>
              </w:rPr>
              <w:t>л</w:t>
            </w:r>
            <w:r w:rsidRPr="00982711">
              <w:rPr>
                <w:iCs/>
                <w:color w:val="000000"/>
                <w:sz w:val="24"/>
                <w:szCs w:val="24"/>
              </w:rPr>
              <w:t>лектуальных транспортных систем, предусматривающих автоматизацию процессов управления дорожным дв</w:t>
            </w:r>
            <w:r w:rsidRPr="00982711">
              <w:rPr>
                <w:iCs/>
                <w:color w:val="000000"/>
                <w:sz w:val="24"/>
                <w:szCs w:val="24"/>
              </w:rPr>
              <w:t>и</w:t>
            </w: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жением в городских агломерациях, включающих города с населением свыше 300 тысяч человек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120 000 000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000 2 02 45426 02 0000 150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Межбюджетные трансферты, перед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ваемые бюджетам субъектов Росси</w:t>
            </w:r>
            <w:r w:rsidRPr="00982711">
              <w:rPr>
                <w:iCs/>
                <w:color w:val="000000"/>
                <w:sz w:val="24"/>
                <w:szCs w:val="24"/>
              </w:rPr>
              <w:t>й</w:t>
            </w:r>
            <w:r w:rsidRPr="00982711">
              <w:rPr>
                <w:iCs/>
                <w:color w:val="000000"/>
                <w:sz w:val="24"/>
                <w:szCs w:val="24"/>
              </w:rPr>
              <w:t>ской Федерации на реализацию ко</w:t>
            </w:r>
            <w:r w:rsidRPr="00982711">
              <w:rPr>
                <w:iCs/>
                <w:color w:val="000000"/>
                <w:sz w:val="24"/>
                <w:szCs w:val="24"/>
              </w:rPr>
              <w:t>м</w:t>
            </w:r>
            <w:r w:rsidRPr="00982711">
              <w:rPr>
                <w:iCs/>
                <w:color w:val="000000"/>
                <w:sz w:val="24"/>
                <w:szCs w:val="24"/>
              </w:rPr>
              <w:t>плекса мероприятий, связанных с э</w:t>
            </w:r>
            <w:r w:rsidRPr="00982711">
              <w:rPr>
                <w:iCs/>
                <w:color w:val="000000"/>
                <w:sz w:val="24"/>
                <w:szCs w:val="24"/>
              </w:rPr>
              <w:t>ф</w:t>
            </w:r>
            <w:r w:rsidRPr="00982711">
              <w:rPr>
                <w:iCs/>
                <w:color w:val="000000"/>
                <w:sz w:val="24"/>
                <w:szCs w:val="24"/>
              </w:rPr>
              <w:t>фективным использованием тренир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35 720 000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Межбюджетные трансферты, перед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ваемые бюджетам субъектов Росси</w:t>
            </w:r>
            <w:r w:rsidRPr="00982711">
              <w:rPr>
                <w:iCs/>
                <w:color w:val="000000"/>
                <w:sz w:val="24"/>
                <w:szCs w:val="24"/>
              </w:rPr>
              <w:t>й</w:t>
            </w:r>
            <w:r w:rsidRPr="00982711">
              <w:rPr>
                <w:iCs/>
                <w:color w:val="000000"/>
                <w:sz w:val="24"/>
                <w:szCs w:val="24"/>
              </w:rPr>
              <w:t>ской Федерации на возмещение части затрат на уплату процентов по инв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стиционным кредитам (займам) в агр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>промышленном комплексе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59 396 900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000 2 02 45454 02 0000 150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Межбюджетные трансферты, перед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ваемые бюджетам субъектов Росси</w:t>
            </w:r>
            <w:r w:rsidRPr="00982711">
              <w:rPr>
                <w:iCs/>
                <w:color w:val="000000"/>
                <w:sz w:val="24"/>
                <w:szCs w:val="24"/>
              </w:rPr>
              <w:t>й</w:t>
            </w:r>
            <w:r w:rsidRPr="00982711">
              <w:rPr>
                <w:iCs/>
                <w:color w:val="000000"/>
                <w:sz w:val="24"/>
                <w:szCs w:val="24"/>
              </w:rPr>
              <w:t>ской Федерации на создание модел</w:t>
            </w:r>
            <w:r w:rsidRPr="00982711">
              <w:rPr>
                <w:iCs/>
                <w:color w:val="000000"/>
                <w:sz w:val="24"/>
                <w:szCs w:val="24"/>
              </w:rPr>
              <w:t>ь</w:t>
            </w:r>
            <w:r w:rsidRPr="00982711">
              <w:rPr>
                <w:iCs/>
                <w:color w:val="000000"/>
                <w:sz w:val="24"/>
                <w:szCs w:val="24"/>
              </w:rPr>
              <w:t>ных муниципальных библиотек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Межбюджетные трансферты, перед</w:t>
            </w:r>
            <w:r w:rsidRPr="00982711">
              <w:rPr>
                <w:iCs/>
                <w:color w:val="000000"/>
                <w:sz w:val="24"/>
                <w:szCs w:val="24"/>
              </w:rPr>
              <w:t>а</w:t>
            </w:r>
            <w:r w:rsidRPr="00982711">
              <w:rPr>
                <w:iCs/>
                <w:color w:val="000000"/>
                <w:sz w:val="24"/>
                <w:szCs w:val="24"/>
              </w:rPr>
              <w:t>ваемые бюджетам субъектов Росси</w:t>
            </w:r>
            <w:r w:rsidRPr="00982711">
              <w:rPr>
                <w:iCs/>
                <w:color w:val="000000"/>
                <w:sz w:val="24"/>
                <w:szCs w:val="24"/>
              </w:rPr>
              <w:t>й</w:t>
            </w:r>
            <w:r w:rsidRPr="00982711">
              <w:rPr>
                <w:iCs/>
                <w:color w:val="000000"/>
                <w:sz w:val="24"/>
                <w:szCs w:val="24"/>
              </w:rPr>
              <w:t>ской Федерации на проведение вакц</w:t>
            </w:r>
            <w:r w:rsidRPr="00982711">
              <w:rPr>
                <w:iCs/>
                <w:color w:val="000000"/>
                <w:sz w:val="24"/>
                <w:szCs w:val="24"/>
              </w:rPr>
              <w:t>и</w:t>
            </w:r>
            <w:r w:rsidRPr="00982711">
              <w:rPr>
                <w:iCs/>
                <w:color w:val="000000"/>
                <w:sz w:val="24"/>
                <w:szCs w:val="24"/>
              </w:rPr>
              <w:t>нации против пневмококковой инфе</w:t>
            </w:r>
            <w:r w:rsidRPr="00982711">
              <w:rPr>
                <w:iCs/>
                <w:color w:val="000000"/>
                <w:sz w:val="24"/>
                <w:szCs w:val="24"/>
              </w:rPr>
              <w:t>к</w:t>
            </w:r>
            <w:r w:rsidRPr="00982711">
              <w:rPr>
                <w:iCs/>
                <w:color w:val="000000"/>
                <w:sz w:val="24"/>
                <w:szCs w:val="24"/>
              </w:rPr>
              <w:t>ции граждан старше трудоспособного возраста из групп риска, проживающих в организациях социального обслуж</w:t>
            </w:r>
            <w:r w:rsidRPr="00982711">
              <w:rPr>
                <w:iCs/>
                <w:color w:val="000000"/>
                <w:sz w:val="24"/>
                <w:szCs w:val="24"/>
              </w:rPr>
              <w:t>и</w:t>
            </w:r>
            <w:r w:rsidRPr="00982711">
              <w:rPr>
                <w:i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426 000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БЕЗВОЗМЕЗДНЫЕ ПОСТУПЛ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НИЯ ОТ ГОСУДАРСТВЕННЫХ (МУНИЦИПАЛЬНЫХ) ОРГАН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432 682 014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iCs/>
                <w:color w:val="000000"/>
                <w:sz w:val="24"/>
                <w:szCs w:val="24"/>
              </w:rPr>
            </w:pPr>
            <w:r w:rsidRPr="00982711">
              <w:rPr>
                <w:b/>
                <w:i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у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дарственных (муниципальных) о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р</w:t>
            </w:r>
            <w:r w:rsidRPr="00982711">
              <w:rPr>
                <w:b/>
                <w:bCs/>
                <w:color w:val="000000"/>
                <w:sz w:val="24"/>
                <w:szCs w:val="24"/>
              </w:rPr>
              <w:t>ганизаций в бюджеты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432 682 014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3C6B" w:rsidRPr="00982711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t>Безвозмездные поступления в бюдж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ты субъектов Российской Федерации от государственной корпорации - Фо</w:t>
            </w:r>
            <w:r w:rsidRPr="00982711">
              <w:rPr>
                <w:iCs/>
                <w:color w:val="000000"/>
                <w:sz w:val="24"/>
                <w:szCs w:val="24"/>
              </w:rPr>
              <w:t>н</w:t>
            </w:r>
            <w:r w:rsidRPr="00982711">
              <w:rPr>
                <w:iCs/>
                <w:color w:val="000000"/>
                <w:sz w:val="24"/>
                <w:szCs w:val="24"/>
              </w:rPr>
              <w:t>да содействия реформированию ж</w:t>
            </w:r>
            <w:r w:rsidRPr="00982711">
              <w:rPr>
                <w:iCs/>
                <w:color w:val="000000"/>
                <w:sz w:val="24"/>
                <w:szCs w:val="24"/>
              </w:rPr>
              <w:t>и</w:t>
            </w:r>
            <w:r w:rsidRPr="00982711">
              <w:rPr>
                <w:iCs/>
                <w:color w:val="000000"/>
                <w:sz w:val="24"/>
                <w:szCs w:val="24"/>
              </w:rPr>
              <w:t>лищно-коммунального хозяйства на обеспечение мероприятий по пересел</w:t>
            </w:r>
            <w:r w:rsidRPr="00982711">
              <w:rPr>
                <w:iCs/>
                <w:color w:val="000000"/>
                <w:sz w:val="24"/>
                <w:szCs w:val="24"/>
              </w:rPr>
              <w:t>е</w:t>
            </w:r>
            <w:r w:rsidRPr="00982711">
              <w:rPr>
                <w:iCs/>
                <w:color w:val="000000"/>
                <w:sz w:val="24"/>
                <w:szCs w:val="24"/>
              </w:rPr>
              <w:t>нию граждан из аварийного жилищн</w:t>
            </w:r>
            <w:r w:rsidRPr="00982711">
              <w:rPr>
                <w:iCs/>
                <w:color w:val="000000"/>
                <w:sz w:val="24"/>
                <w:szCs w:val="24"/>
              </w:rPr>
              <w:t>о</w:t>
            </w:r>
            <w:r w:rsidRPr="00982711">
              <w:rPr>
                <w:iCs/>
                <w:color w:val="000000"/>
                <w:sz w:val="24"/>
                <w:szCs w:val="24"/>
              </w:rPr>
              <w:t xml:space="preserve">го фонда, в том числе переселению </w:t>
            </w: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граждан из аварийного жилищного фонда с учетом необходимости разв</w:t>
            </w:r>
            <w:r w:rsidRPr="00982711">
              <w:rPr>
                <w:iCs/>
                <w:color w:val="000000"/>
                <w:sz w:val="24"/>
                <w:szCs w:val="24"/>
              </w:rPr>
              <w:t>и</w:t>
            </w:r>
            <w:r w:rsidRPr="00982711">
              <w:rPr>
                <w:iCs/>
                <w:color w:val="000000"/>
                <w:sz w:val="24"/>
                <w:szCs w:val="24"/>
              </w:rPr>
              <w:t>тия малоэтажного жилищного стро</w:t>
            </w:r>
            <w:r w:rsidRPr="00982711">
              <w:rPr>
                <w:iCs/>
                <w:color w:val="000000"/>
                <w:sz w:val="24"/>
                <w:szCs w:val="24"/>
              </w:rPr>
              <w:t>и</w:t>
            </w:r>
            <w:r w:rsidRPr="00982711">
              <w:rPr>
                <w:iCs/>
                <w:color w:val="000000"/>
                <w:sz w:val="24"/>
                <w:szCs w:val="24"/>
              </w:rPr>
              <w:t>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982711">
              <w:rPr>
                <w:iCs/>
                <w:color w:val="000000"/>
                <w:sz w:val="24"/>
                <w:szCs w:val="24"/>
              </w:rPr>
              <w:lastRenderedPageBreak/>
              <w:t>432 682 014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982711" w:rsidRDefault="00CA3C6B" w:rsidP="001A041D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CA3C6B" w:rsidTr="00990E54">
        <w:trPr>
          <w:gridAfter w:val="1"/>
          <w:wAfter w:w="28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C6B" w:rsidRPr="00982711" w:rsidRDefault="00CA3C6B" w:rsidP="001A041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A3C6B" w:rsidRPr="00982711" w:rsidRDefault="00CA3C6B" w:rsidP="001A0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82711">
              <w:rPr>
                <w:b/>
                <w:bCs/>
                <w:color w:val="000000"/>
                <w:sz w:val="24"/>
                <w:szCs w:val="24"/>
              </w:rPr>
              <w:t>78 629 131 381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A3C6B" w:rsidRPr="007C38A6" w:rsidRDefault="00CA3C6B" w:rsidP="001A041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82711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CA3C6B" w:rsidRDefault="00CA3C6B" w:rsidP="00CA3C6B">
      <w:pPr>
        <w:rPr>
          <w:vanish/>
        </w:rPr>
      </w:pPr>
    </w:p>
    <w:p w:rsidR="00D90676" w:rsidRDefault="00D90676" w:rsidP="004701CD">
      <w:pPr>
        <w:ind w:right="-428"/>
      </w:pPr>
    </w:p>
    <w:sectPr w:rsidR="00D90676" w:rsidSect="00D6743A">
      <w:headerReference w:type="default" r:id="rId7"/>
      <w:pgSz w:w="11905" w:h="16837"/>
      <w:pgMar w:top="1134" w:right="850" w:bottom="1134" w:left="1701" w:header="397" w:footer="113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D11" w:rsidRDefault="00A46D11">
      <w:r>
        <w:separator/>
      </w:r>
    </w:p>
  </w:endnote>
  <w:endnote w:type="continuationSeparator" w:id="0">
    <w:p w:rsidR="00A46D11" w:rsidRDefault="00A46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D11" w:rsidRDefault="00A46D11">
      <w:r>
        <w:separator/>
      </w:r>
    </w:p>
  </w:footnote>
  <w:footnote w:type="continuationSeparator" w:id="0">
    <w:p w:rsidR="00A46D11" w:rsidRDefault="00A46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619B8">
      <w:trPr>
        <w:trHeight w:val="737"/>
      </w:trPr>
      <w:tc>
        <w:tcPr>
          <w:tcW w:w="10421" w:type="dxa"/>
        </w:tcPr>
        <w:p w:rsidR="00F619B8" w:rsidRPr="007C38A6" w:rsidRDefault="00990E54">
          <w:pPr>
            <w:jc w:val="center"/>
            <w:rPr>
              <w:color w:val="000000"/>
              <w:sz w:val="28"/>
              <w:szCs w:val="28"/>
            </w:rPr>
          </w:pPr>
          <w:r w:rsidRPr="007C38A6">
            <w:rPr>
              <w:sz w:val="28"/>
              <w:szCs w:val="28"/>
            </w:rPr>
            <w:fldChar w:fldCharType="begin"/>
          </w:r>
          <w:r w:rsidRPr="007C38A6">
            <w:rPr>
              <w:color w:val="000000"/>
              <w:sz w:val="28"/>
              <w:szCs w:val="28"/>
            </w:rPr>
            <w:instrText>PAGE</w:instrText>
          </w:r>
          <w:r w:rsidRPr="007C38A6">
            <w:rPr>
              <w:sz w:val="28"/>
              <w:szCs w:val="28"/>
            </w:rPr>
            <w:fldChar w:fldCharType="separate"/>
          </w:r>
          <w:r w:rsidR="009E37D4">
            <w:rPr>
              <w:noProof/>
              <w:color w:val="000000"/>
              <w:sz w:val="28"/>
              <w:szCs w:val="28"/>
            </w:rPr>
            <w:t>19</w:t>
          </w:r>
          <w:r w:rsidRPr="007C38A6">
            <w:rPr>
              <w:sz w:val="28"/>
              <w:szCs w:val="28"/>
            </w:rPr>
            <w:fldChar w:fldCharType="end"/>
          </w:r>
        </w:p>
        <w:p w:rsidR="00F619B8" w:rsidRDefault="00A46D1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27F"/>
    <w:rsid w:val="000073E0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3720"/>
    <w:rsid w:val="00084F3F"/>
    <w:rsid w:val="00086900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2BF7"/>
    <w:rsid w:val="000C371A"/>
    <w:rsid w:val="000C7780"/>
    <w:rsid w:val="000D2256"/>
    <w:rsid w:val="000D3139"/>
    <w:rsid w:val="000D3627"/>
    <w:rsid w:val="000D39A2"/>
    <w:rsid w:val="000D41E9"/>
    <w:rsid w:val="000D78F6"/>
    <w:rsid w:val="000F086B"/>
    <w:rsid w:val="000F1B45"/>
    <w:rsid w:val="0010035B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B18"/>
    <w:rsid w:val="00193D35"/>
    <w:rsid w:val="00196D52"/>
    <w:rsid w:val="001A292A"/>
    <w:rsid w:val="001A3A8C"/>
    <w:rsid w:val="001A5C17"/>
    <w:rsid w:val="001A618F"/>
    <w:rsid w:val="001A7078"/>
    <w:rsid w:val="001A721A"/>
    <w:rsid w:val="001B0D75"/>
    <w:rsid w:val="001B2B3D"/>
    <w:rsid w:val="001B4AB2"/>
    <w:rsid w:val="001B7CB6"/>
    <w:rsid w:val="001C387C"/>
    <w:rsid w:val="001C526A"/>
    <w:rsid w:val="001C7096"/>
    <w:rsid w:val="001C74F2"/>
    <w:rsid w:val="001D2034"/>
    <w:rsid w:val="001D31E3"/>
    <w:rsid w:val="001D5AA4"/>
    <w:rsid w:val="001D6AE6"/>
    <w:rsid w:val="001E63DA"/>
    <w:rsid w:val="001F07A6"/>
    <w:rsid w:val="001F47A6"/>
    <w:rsid w:val="001F6C4F"/>
    <w:rsid w:val="00200A25"/>
    <w:rsid w:val="00200CC1"/>
    <w:rsid w:val="00203028"/>
    <w:rsid w:val="00203668"/>
    <w:rsid w:val="00203E02"/>
    <w:rsid w:val="002064D1"/>
    <w:rsid w:val="002076A6"/>
    <w:rsid w:val="002077AB"/>
    <w:rsid w:val="00213D17"/>
    <w:rsid w:val="00214B17"/>
    <w:rsid w:val="00215268"/>
    <w:rsid w:val="00217AE5"/>
    <w:rsid w:val="002231F7"/>
    <w:rsid w:val="00225A5E"/>
    <w:rsid w:val="00225D9D"/>
    <w:rsid w:val="00226A81"/>
    <w:rsid w:val="00233F5B"/>
    <w:rsid w:val="002353FE"/>
    <w:rsid w:val="00235E1A"/>
    <w:rsid w:val="002363BD"/>
    <w:rsid w:val="00236816"/>
    <w:rsid w:val="002405ED"/>
    <w:rsid w:val="00241D34"/>
    <w:rsid w:val="00243F17"/>
    <w:rsid w:val="002441E0"/>
    <w:rsid w:val="00246B9D"/>
    <w:rsid w:val="00253D6A"/>
    <w:rsid w:val="002624C0"/>
    <w:rsid w:val="00264AB6"/>
    <w:rsid w:val="00270847"/>
    <w:rsid w:val="002731C5"/>
    <w:rsid w:val="002747FC"/>
    <w:rsid w:val="00282B53"/>
    <w:rsid w:val="00284376"/>
    <w:rsid w:val="00284BB3"/>
    <w:rsid w:val="00286096"/>
    <w:rsid w:val="0029182E"/>
    <w:rsid w:val="002973FE"/>
    <w:rsid w:val="002A708F"/>
    <w:rsid w:val="002A75D0"/>
    <w:rsid w:val="002B13F0"/>
    <w:rsid w:val="002B26D9"/>
    <w:rsid w:val="002B6E17"/>
    <w:rsid w:val="002C6333"/>
    <w:rsid w:val="002D047F"/>
    <w:rsid w:val="002D30B9"/>
    <w:rsid w:val="002D4E9C"/>
    <w:rsid w:val="002E3BD7"/>
    <w:rsid w:val="002E5CF0"/>
    <w:rsid w:val="002E61A6"/>
    <w:rsid w:val="002F3CD6"/>
    <w:rsid w:val="002F5669"/>
    <w:rsid w:val="003009B4"/>
    <w:rsid w:val="00302161"/>
    <w:rsid w:val="00315272"/>
    <w:rsid w:val="00317257"/>
    <w:rsid w:val="00317C6A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501A2"/>
    <w:rsid w:val="00350FAD"/>
    <w:rsid w:val="00352B3A"/>
    <w:rsid w:val="003559D8"/>
    <w:rsid w:val="00357B5B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81C"/>
    <w:rsid w:val="003E7DBF"/>
    <w:rsid w:val="003F1541"/>
    <w:rsid w:val="003F17A3"/>
    <w:rsid w:val="003F1A88"/>
    <w:rsid w:val="003F6C0F"/>
    <w:rsid w:val="003F78E7"/>
    <w:rsid w:val="00400D14"/>
    <w:rsid w:val="00405B88"/>
    <w:rsid w:val="00405E3D"/>
    <w:rsid w:val="004067DA"/>
    <w:rsid w:val="004101C5"/>
    <w:rsid w:val="00415794"/>
    <w:rsid w:val="00416A31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1EAD"/>
    <w:rsid w:val="004533FD"/>
    <w:rsid w:val="0045528F"/>
    <w:rsid w:val="004575EA"/>
    <w:rsid w:val="0046324E"/>
    <w:rsid w:val="0046680D"/>
    <w:rsid w:val="0046694F"/>
    <w:rsid w:val="004676AB"/>
    <w:rsid w:val="004701CD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9127D"/>
    <w:rsid w:val="0049518D"/>
    <w:rsid w:val="004954B3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5003CD"/>
    <w:rsid w:val="0050115A"/>
    <w:rsid w:val="00501A88"/>
    <w:rsid w:val="00503E66"/>
    <w:rsid w:val="005044B8"/>
    <w:rsid w:val="0051150C"/>
    <w:rsid w:val="005132F3"/>
    <w:rsid w:val="00520547"/>
    <w:rsid w:val="00522B93"/>
    <w:rsid w:val="00524998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1CD9"/>
    <w:rsid w:val="00621F24"/>
    <w:rsid w:val="0062429C"/>
    <w:rsid w:val="00626B24"/>
    <w:rsid w:val="0063034B"/>
    <w:rsid w:val="00630817"/>
    <w:rsid w:val="00645D75"/>
    <w:rsid w:val="00650C41"/>
    <w:rsid w:val="00650F91"/>
    <w:rsid w:val="00652EBF"/>
    <w:rsid w:val="006570FD"/>
    <w:rsid w:val="006623EF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D5FFA"/>
    <w:rsid w:val="006E775B"/>
    <w:rsid w:val="006F23F9"/>
    <w:rsid w:val="006F5A56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63B9"/>
    <w:rsid w:val="00726AC0"/>
    <w:rsid w:val="00726C5E"/>
    <w:rsid w:val="00730582"/>
    <w:rsid w:val="00732285"/>
    <w:rsid w:val="00734DAF"/>
    <w:rsid w:val="00736917"/>
    <w:rsid w:val="007428F5"/>
    <w:rsid w:val="00742C83"/>
    <w:rsid w:val="00743975"/>
    <w:rsid w:val="00744044"/>
    <w:rsid w:val="00751D03"/>
    <w:rsid w:val="00752F5C"/>
    <w:rsid w:val="0075664D"/>
    <w:rsid w:val="00762B55"/>
    <w:rsid w:val="00765AB5"/>
    <w:rsid w:val="00765C49"/>
    <w:rsid w:val="00765F7D"/>
    <w:rsid w:val="007664ED"/>
    <w:rsid w:val="007665DF"/>
    <w:rsid w:val="00773A31"/>
    <w:rsid w:val="0077606D"/>
    <w:rsid w:val="00780267"/>
    <w:rsid w:val="00781B5A"/>
    <w:rsid w:val="007836DF"/>
    <w:rsid w:val="00787643"/>
    <w:rsid w:val="007901F8"/>
    <w:rsid w:val="0079131A"/>
    <w:rsid w:val="0079425A"/>
    <w:rsid w:val="00795480"/>
    <w:rsid w:val="00796B73"/>
    <w:rsid w:val="007A23AF"/>
    <w:rsid w:val="007A3A96"/>
    <w:rsid w:val="007A4114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F008A"/>
    <w:rsid w:val="007F01D5"/>
    <w:rsid w:val="007F2E35"/>
    <w:rsid w:val="007F3BB5"/>
    <w:rsid w:val="00801432"/>
    <w:rsid w:val="008056BB"/>
    <w:rsid w:val="0081271D"/>
    <w:rsid w:val="008127C2"/>
    <w:rsid w:val="00813613"/>
    <w:rsid w:val="00813FE6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37AE6"/>
    <w:rsid w:val="00840AAC"/>
    <w:rsid w:val="0084441D"/>
    <w:rsid w:val="00845D39"/>
    <w:rsid w:val="008517FF"/>
    <w:rsid w:val="00851A93"/>
    <w:rsid w:val="00856BAC"/>
    <w:rsid w:val="00856E25"/>
    <w:rsid w:val="00860EDC"/>
    <w:rsid w:val="00865AAE"/>
    <w:rsid w:val="0086608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10659"/>
    <w:rsid w:val="00910EF0"/>
    <w:rsid w:val="009218EB"/>
    <w:rsid w:val="009231BD"/>
    <w:rsid w:val="00924059"/>
    <w:rsid w:val="00924E97"/>
    <w:rsid w:val="00927CAC"/>
    <w:rsid w:val="009338DD"/>
    <w:rsid w:val="009361E1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707AA"/>
    <w:rsid w:val="00970B2B"/>
    <w:rsid w:val="00970D41"/>
    <w:rsid w:val="00975E71"/>
    <w:rsid w:val="00977BB3"/>
    <w:rsid w:val="009812E4"/>
    <w:rsid w:val="00982711"/>
    <w:rsid w:val="00982D37"/>
    <w:rsid w:val="00983155"/>
    <w:rsid w:val="009837A8"/>
    <w:rsid w:val="00987C47"/>
    <w:rsid w:val="00990E54"/>
    <w:rsid w:val="00990F55"/>
    <w:rsid w:val="00991E40"/>
    <w:rsid w:val="00992B6E"/>
    <w:rsid w:val="00994726"/>
    <w:rsid w:val="00995FDE"/>
    <w:rsid w:val="009A14FB"/>
    <w:rsid w:val="009A229B"/>
    <w:rsid w:val="009A64C1"/>
    <w:rsid w:val="009A74A3"/>
    <w:rsid w:val="009B0226"/>
    <w:rsid w:val="009B129E"/>
    <w:rsid w:val="009C16C8"/>
    <w:rsid w:val="009C2D9A"/>
    <w:rsid w:val="009C4CE4"/>
    <w:rsid w:val="009C531E"/>
    <w:rsid w:val="009C5D1E"/>
    <w:rsid w:val="009C7FA3"/>
    <w:rsid w:val="009D2384"/>
    <w:rsid w:val="009D2BF8"/>
    <w:rsid w:val="009D34B4"/>
    <w:rsid w:val="009D517F"/>
    <w:rsid w:val="009D5A50"/>
    <w:rsid w:val="009E3126"/>
    <w:rsid w:val="009E37D4"/>
    <w:rsid w:val="009F2FAF"/>
    <w:rsid w:val="009F7E3C"/>
    <w:rsid w:val="00A01CDD"/>
    <w:rsid w:val="00A03193"/>
    <w:rsid w:val="00A039AB"/>
    <w:rsid w:val="00A1169E"/>
    <w:rsid w:val="00A1221D"/>
    <w:rsid w:val="00A125C1"/>
    <w:rsid w:val="00A13C41"/>
    <w:rsid w:val="00A16E39"/>
    <w:rsid w:val="00A17015"/>
    <w:rsid w:val="00A177BE"/>
    <w:rsid w:val="00A21C74"/>
    <w:rsid w:val="00A24258"/>
    <w:rsid w:val="00A247F7"/>
    <w:rsid w:val="00A33516"/>
    <w:rsid w:val="00A33A7B"/>
    <w:rsid w:val="00A343AD"/>
    <w:rsid w:val="00A3555F"/>
    <w:rsid w:val="00A3572F"/>
    <w:rsid w:val="00A42572"/>
    <w:rsid w:val="00A43268"/>
    <w:rsid w:val="00A46D11"/>
    <w:rsid w:val="00A475BE"/>
    <w:rsid w:val="00A52655"/>
    <w:rsid w:val="00A54157"/>
    <w:rsid w:val="00A544AE"/>
    <w:rsid w:val="00A61158"/>
    <w:rsid w:val="00A65FF6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52EB"/>
    <w:rsid w:val="00A9039F"/>
    <w:rsid w:val="00A906A9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6C11"/>
    <w:rsid w:val="00AF2851"/>
    <w:rsid w:val="00AF3232"/>
    <w:rsid w:val="00AF49FA"/>
    <w:rsid w:val="00AF57FF"/>
    <w:rsid w:val="00B01450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C3F"/>
    <w:rsid w:val="00C43515"/>
    <w:rsid w:val="00C45961"/>
    <w:rsid w:val="00C46403"/>
    <w:rsid w:val="00C51351"/>
    <w:rsid w:val="00C62C10"/>
    <w:rsid w:val="00C65FC9"/>
    <w:rsid w:val="00C66186"/>
    <w:rsid w:val="00C67AF6"/>
    <w:rsid w:val="00C75118"/>
    <w:rsid w:val="00C77A9B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3C6B"/>
    <w:rsid w:val="00CA456B"/>
    <w:rsid w:val="00CA496C"/>
    <w:rsid w:val="00CB09D1"/>
    <w:rsid w:val="00CB0D60"/>
    <w:rsid w:val="00CB4DBF"/>
    <w:rsid w:val="00CB5E82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61A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63D8E"/>
    <w:rsid w:val="00D66182"/>
    <w:rsid w:val="00D66E47"/>
    <w:rsid w:val="00D6743A"/>
    <w:rsid w:val="00D675B0"/>
    <w:rsid w:val="00D6766D"/>
    <w:rsid w:val="00D70523"/>
    <w:rsid w:val="00D74F4F"/>
    <w:rsid w:val="00D80BBD"/>
    <w:rsid w:val="00D82773"/>
    <w:rsid w:val="00D86CB1"/>
    <w:rsid w:val="00D90676"/>
    <w:rsid w:val="00D91221"/>
    <w:rsid w:val="00D91802"/>
    <w:rsid w:val="00DA071D"/>
    <w:rsid w:val="00DA0AB3"/>
    <w:rsid w:val="00DA0EC3"/>
    <w:rsid w:val="00DA0EFB"/>
    <w:rsid w:val="00DA522E"/>
    <w:rsid w:val="00DA7F4E"/>
    <w:rsid w:val="00DA7FC8"/>
    <w:rsid w:val="00DB4824"/>
    <w:rsid w:val="00DB74E1"/>
    <w:rsid w:val="00DC1741"/>
    <w:rsid w:val="00DC22C8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6D68"/>
    <w:rsid w:val="00E26065"/>
    <w:rsid w:val="00E26908"/>
    <w:rsid w:val="00E31CAC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ADD"/>
    <w:rsid w:val="00E64787"/>
    <w:rsid w:val="00E670CB"/>
    <w:rsid w:val="00E72B58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608E"/>
    <w:rsid w:val="00F3664B"/>
    <w:rsid w:val="00F40E5F"/>
    <w:rsid w:val="00F4307F"/>
    <w:rsid w:val="00F44B3E"/>
    <w:rsid w:val="00F44EF2"/>
    <w:rsid w:val="00F46097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95B"/>
    <w:rsid w:val="00FF079D"/>
    <w:rsid w:val="00FF127F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5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25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425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425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5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25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425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425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0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19</Pages>
  <Words>4481</Words>
  <Characters>25545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5</cp:revision>
  <dcterms:created xsi:type="dcterms:W3CDTF">2020-02-07T06:47:00Z</dcterms:created>
  <dcterms:modified xsi:type="dcterms:W3CDTF">2020-03-10T11:39:00Z</dcterms:modified>
</cp:coreProperties>
</file>