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DD4" w:rsidRPr="0011146C" w:rsidRDefault="00496DD4" w:rsidP="00496DD4">
      <w:pPr>
        <w:ind w:left="5670"/>
        <w:rPr>
          <w:sz w:val="28"/>
          <w:szCs w:val="28"/>
        </w:rPr>
      </w:pPr>
      <w:r w:rsidRPr="0011146C">
        <w:rPr>
          <w:sz w:val="28"/>
          <w:szCs w:val="28"/>
        </w:rPr>
        <w:t xml:space="preserve">Приложение </w:t>
      </w:r>
      <w:r w:rsidR="001B3DE9" w:rsidRPr="0011146C">
        <w:rPr>
          <w:sz w:val="28"/>
          <w:szCs w:val="28"/>
        </w:rPr>
        <w:t>9</w:t>
      </w:r>
    </w:p>
    <w:p w:rsidR="00496DD4" w:rsidRPr="0011146C" w:rsidRDefault="00496DD4" w:rsidP="00496DD4">
      <w:pPr>
        <w:ind w:left="5670"/>
        <w:rPr>
          <w:sz w:val="28"/>
          <w:szCs w:val="28"/>
        </w:rPr>
      </w:pPr>
      <w:r w:rsidRPr="0011146C">
        <w:rPr>
          <w:sz w:val="28"/>
          <w:szCs w:val="28"/>
        </w:rPr>
        <w:t>к Закону Ярославской области</w:t>
      </w:r>
    </w:p>
    <w:p w:rsidR="00496DD4" w:rsidRPr="0011146C" w:rsidRDefault="00496DD4" w:rsidP="00496DD4">
      <w:pPr>
        <w:ind w:left="5670"/>
        <w:rPr>
          <w:sz w:val="28"/>
          <w:szCs w:val="28"/>
        </w:rPr>
      </w:pPr>
      <w:r w:rsidRPr="0011146C">
        <w:rPr>
          <w:sz w:val="28"/>
          <w:szCs w:val="28"/>
        </w:rPr>
        <w:t>от ________________ № _____</w:t>
      </w:r>
    </w:p>
    <w:p w:rsidR="00496DD4" w:rsidRPr="0011146C" w:rsidRDefault="00496DD4" w:rsidP="00496DD4">
      <w:pPr>
        <w:ind w:left="5670"/>
        <w:rPr>
          <w:sz w:val="28"/>
          <w:szCs w:val="28"/>
        </w:rPr>
      </w:pPr>
    </w:p>
    <w:p w:rsidR="00496DD4" w:rsidRPr="0011146C" w:rsidRDefault="00496DD4" w:rsidP="00496DD4">
      <w:pPr>
        <w:ind w:left="5670"/>
        <w:rPr>
          <w:sz w:val="28"/>
          <w:szCs w:val="28"/>
        </w:rPr>
      </w:pPr>
      <w:r w:rsidRPr="0011146C">
        <w:rPr>
          <w:sz w:val="28"/>
          <w:szCs w:val="28"/>
        </w:rPr>
        <w:t xml:space="preserve">«Приложение </w:t>
      </w:r>
      <w:r w:rsidR="001B3DE9" w:rsidRPr="0011146C">
        <w:rPr>
          <w:sz w:val="28"/>
          <w:szCs w:val="28"/>
        </w:rPr>
        <w:t>29</w:t>
      </w:r>
    </w:p>
    <w:p w:rsidR="00496DD4" w:rsidRPr="0011146C" w:rsidRDefault="00496DD4" w:rsidP="00496DD4">
      <w:pPr>
        <w:ind w:left="5670"/>
        <w:rPr>
          <w:sz w:val="28"/>
          <w:szCs w:val="28"/>
        </w:rPr>
      </w:pPr>
      <w:r w:rsidRPr="0011146C">
        <w:rPr>
          <w:sz w:val="28"/>
          <w:szCs w:val="28"/>
        </w:rPr>
        <w:t>к Закону Ярославской области</w:t>
      </w:r>
    </w:p>
    <w:p w:rsidR="00D14897" w:rsidRPr="0011146C" w:rsidRDefault="00496DD4" w:rsidP="00496DD4">
      <w:pPr>
        <w:ind w:left="5670"/>
        <w:rPr>
          <w:sz w:val="28"/>
          <w:szCs w:val="28"/>
        </w:rPr>
      </w:pPr>
      <w:r w:rsidRPr="0011146C">
        <w:rPr>
          <w:sz w:val="28"/>
          <w:szCs w:val="28"/>
        </w:rPr>
        <w:t>от 03.12.2007 № 105-з</w:t>
      </w:r>
    </w:p>
    <w:p w:rsidR="00D14897" w:rsidRPr="0011146C" w:rsidRDefault="00D14897" w:rsidP="00D14897">
      <w:pPr>
        <w:ind w:left="5670"/>
        <w:jc w:val="right"/>
        <w:rPr>
          <w:sz w:val="28"/>
          <w:szCs w:val="28"/>
        </w:rPr>
      </w:pPr>
    </w:p>
    <w:p w:rsidR="00EA0759" w:rsidRPr="0011146C" w:rsidRDefault="00EA0759" w:rsidP="00D14897">
      <w:pPr>
        <w:jc w:val="center"/>
        <w:rPr>
          <w:b/>
          <w:bCs/>
          <w:sz w:val="28"/>
          <w:szCs w:val="28"/>
        </w:rPr>
      </w:pPr>
      <w:r w:rsidRPr="0011146C">
        <w:rPr>
          <w:b/>
          <w:bCs/>
          <w:sz w:val="28"/>
          <w:szCs w:val="28"/>
        </w:rPr>
        <w:t>Перечень населенных пунктов, входящих в состав</w:t>
      </w:r>
    </w:p>
    <w:p w:rsidR="005F0668" w:rsidRPr="0011146C" w:rsidRDefault="004003BA" w:rsidP="00D14897">
      <w:pPr>
        <w:jc w:val="center"/>
        <w:rPr>
          <w:sz w:val="28"/>
          <w:szCs w:val="28"/>
        </w:rPr>
      </w:pPr>
      <w:proofErr w:type="spellStart"/>
      <w:r w:rsidRPr="0011146C">
        <w:rPr>
          <w:b/>
          <w:bCs/>
          <w:sz w:val="28"/>
          <w:szCs w:val="28"/>
        </w:rPr>
        <w:t>Мышкинского</w:t>
      </w:r>
      <w:proofErr w:type="spellEnd"/>
      <w:r w:rsidR="00941A7E" w:rsidRPr="0011146C">
        <w:rPr>
          <w:b/>
          <w:bCs/>
          <w:sz w:val="28"/>
          <w:szCs w:val="28"/>
        </w:rPr>
        <w:t xml:space="preserve"> муниципального округа</w:t>
      </w:r>
      <w:r w:rsidR="002A6CAF" w:rsidRPr="0011146C">
        <w:rPr>
          <w:b/>
          <w:bCs/>
          <w:sz w:val="28"/>
          <w:szCs w:val="28"/>
        </w:rPr>
        <w:t xml:space="preserve"> Ярославской области</w:t>
      </w:r>
    </w:p>
    <w:p w:rsidR="005F0668" w:rsidRPr="0011146C" w:rsidRDefault="005F0668" w:rsidP="00D14897">
      <w:pPr>
        <w:jc w:val="center"/>
        <w:rPr>
          <w:sz w:val="28"/>
          <w:szCs w:val="28"/>
        </w:rPr>
      </w:pPr>
    </w:p>
    <w:tbl>
      <w:tblPr>
        <w:tblW w:w="99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532"/>
        <w:gridCol w:w="567"/>
      </w:tblGrid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bookmarkStart w:id="0" w:name="__bookmark_1"/>
            <w:bookmarkEnd w:id="0"/>
            <w:r w:rsidRPr="0011146C">
              <w:rPr>
                <w:sz w:val="28"/>
                <w:szCs w:val="28"/>
              </w:rPr>
              <w:t>Категория</w:t>
            </w:r>
            <w:r w:rsidR="00065703" w:rsidRPr="0011146C">
              <w:rPr>
                <w:sz w:val="28"/>
                <w:szCs w:val="28"/>
              </w:rPr>
              <w:t xml:space="preserve"> (тип)</w:t>
            </w:r>
            <w:r w:rsidRPr="0011146C">
              <w:rPr>
                <w:sz w:val="28"/>
                <w:szCs w:val="28"/>
              </w:rPr>
              <w:t xml:space="preserve"> населенного пункта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Наименование населенного пункта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город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Мышкин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1146C">
              <w:rPr>
                <w:bCs/>
                <w:sz w:val="28"/>
                <w:szCs w:val="28"/>
              </w:rPr>
              <w:t>Архангельский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Архангельское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Борисовская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Василисино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Дроздово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Заглядкино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Кокошилово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Ларионовская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Левинская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Манушино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Новоселки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Ободаево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Пшеничниково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Савелово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Семаксино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Ступино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Сумароково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Богородский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  <w:bookmarkStart w:id="1" w:name="_GoBack"/>
            <w:bookmarkEnd w:id="1"/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Богородское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Борисовка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Голодово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Горлово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Игнатово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Игумново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Исаково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Климово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Кожино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Красново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Курово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Летиково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Марьино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Морское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Пасынково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Софьино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Толпыгино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Федорково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Федосьино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Зарубинский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Ананьино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Антипово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Галачевская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Голышкино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Гордеевка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Дворково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Зарубино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Заря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Зиновская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Казаково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Карасово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Коплино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Коптево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Кривец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Крутово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Кузьминская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Лодыгино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Лукьяново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Муракино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Папоротная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Петровское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Починок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Пятинское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Романовка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Серково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Синицыно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Тараканово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Тетерюхино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Тимонино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Третьяковка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Хохловка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Чебыхино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Шамино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Шелухино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Крюковский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Блохонка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Брагино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Буньково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Бурдайха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Вахонино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Глинки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Гляденки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Гуляевская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Дружининская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Дубровы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Ивановская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Кривцово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Крюково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Лысовская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Марганово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Мартьяниха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Митинская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Нечаевская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Ново-Александровское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Починок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Речково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Спирдово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Суворовская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Турайки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Харинское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Шабальцево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Мартыновский</w:t>
            </w:r>
            <w:proofErr w:type="spellEnd"/>
            <w:r w:rsidRPr="0011146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Владышино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Дьяконовка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Дьяконово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Киндяково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Левцово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Мартыново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Нефино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Парфеново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Перемошье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Хороброво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Чернево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Юрьевское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Охотинский</w:t>
            </w:r>
            <w:proofErr w:type="spellEnd"/>
            <w:r w:rsidRPr="0011146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Антеплево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Бабайки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Белозерово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Борок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Бурцево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 xml:space="preserve">Верхние </w:t>
            </w:r>
            <w:proofErr w:type="spellStart"/>
            <w:r w:rsidRPr="0011146C">
              <w:rPr>
                <w:sz w:val="28"/>
                <w:szCs w:val="28"/>
              </w:rPr>
              <w:t>Плостки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Володино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Володино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Высоцкая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Дегтярево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Дубровки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Еремейцево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Золотуха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Ивцино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Кадочник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Кирьяново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Коровино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Костюрино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Кулдычево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Курзино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Ломки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Могилицы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Неверово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 xml:space="preserve">Нижние </w:t>
            </w:r>
            <w:proofErr w:type="spellStart"/>
            <w:r w:rsidRPr="0011146C">
              <w:rPr>
                <w:sz w:val="28"/>
                <w:szCs w:val="28"/>
              </w:rPr>
              <w:t>Плостки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Охотино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Палюшино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Пашково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Петровское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Погорелки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Позиралки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Порхачи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Раменье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Речная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Рыпы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Семенково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Сосновец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Старово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Терпилово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Угольники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Учма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Шалимово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lastRenderedPageBreak/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Юхоть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Поводневский</w:t>
            </w:r>
            <w:proofErr w:type="spellEnd"/>
            <w:r w:rsidRPr="0011146C">
              <w:rPr>
                <w:sz w:val="28"/>
                <w:szCs w:val="28"/>
              </w:rPr>
              <w:t xml:space="preserve">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Аниковка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Бабино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Бурдуково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Варваринская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Васильевская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Высоково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Гологузово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Гусево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Ивановское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Кизнево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Киселево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Коптюшка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Корчмино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Костенево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Крутец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Куракино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Лагуново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Марьино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Мошнинская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Настасьино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Наумово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Ожарово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Оленино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Оносово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Осташево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Палкино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Поводнево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Рябинино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Семенково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Сера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Старово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Тепеново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Федюково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Языково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Рождественский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Алферово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Антеплево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Аристово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Балакирево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Бибиково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Боково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 xml:space="preserve">Большое </w:t>
            </w:r>
            <w:proofErr w:type="spellStart"/>
            <w:r w:rsidRPr="0011146C">
              <w:rPr>
                <w:sz w:val="28"/>
                <w:szCs w:val="28"/>
              </w:rPr>
              <w:t>Поповичево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Воскресенское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Глазово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Глинино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Говитаново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Голосово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Дмитриевка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Жуково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Зобово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Кологривцево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хутор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Кривцово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Кувшиново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Кучино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Максаково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 xml:space="preserve">Малое </w:t>
            </w:r>
            <w:proofErr w:type="spellStart"/>
            <w:r w:rsidRPr="0011146C">
              <w:rPr>
                <w:sz w:val="28"/>
                <w:szCs w:val="28"/>
              </w:rPr>
              <w:t>Поповичево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Маурино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Мерга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Муханово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Нинорово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Павлово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Рождествено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Сопино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Черноусово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Чириково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Щербинино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Флоровский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Андреевская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Аникшино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Артемьево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Афанасово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Власовская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Горбыли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Гражданка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Грибаниха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Кишкинская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Кулышево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Макаровская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 xml:space="preserve">Малое </w:t>
            </w:r>
            <w:proofErr w:type="spellStart"/>
            <w:r w:rsidRPr="0011146C">
              <w:rPr>
                <w:sz w:val="28"/>
                <w:szCs w:val="28"/>
              </w:rPr>
              <w:t>Аристово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lastRenderedPageBreak/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Мокейцево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Новинки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Савелово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Ташлыки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Терехонская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Туворово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Флоровское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Цикалово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Шестихино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Юринская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Шипиловский сельский округ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776C8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Бобойки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Бобойковского</w:t>
            </w:r>
            <w:proofErr w:type="spellEnd"/>
            <w:r w:rsidRPr="0011146C">
              <w:rPr>
                <w:sz w:val="28"/>
                <w:szCs w:val="28"/>
              </w:rPr>
              <w:t xml:space="preserve"> льнозавода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Глотово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Дохлинка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Иваново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Калинкино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Карпово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Крестцы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Крутцы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Кустово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Мартнево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Нефедово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Петряево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Хохли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деревня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11146C">
              <w:rPr>
                <w:sz w:val="28"/>
                <w:szCs w:val="28"/>
              </w:rPr>
              <w:t>Шибалово</w:t>
            </w:r>
            <w:proofErr w:type="spell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11146C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село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Шипилово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807F8" w:rsidRPr="0011146C" w:rsidTr="008807F8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lastRenderedPageBreak/>
              <w:t>поселок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Шипиловского молокозавода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8807F8" w:rsidRPr="0011146C" w:rsidRDefault="008807F8" w:rsidP="00D1489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11146C">
              <w:rPr>
                <w:sz w:val="28"/>
                <w:szCs w:val="28"/>
              </w:rPr>
              <w:t>».</w:t>
            </w:r>
          </w:p>
        </w:tc>
      </w:tr>
    </w:tbl>
    <w:p w:rsidR="00941A7E" w:rsidRPr="0011146C" w:rsidRDefault="00941A7E" w:rsidP="00D14897">
      <w:pPr>
        <w:rPr>
          <w:sz w:val="28"/>
          <w:szCs w:val="28"/>
        </w:rPr>
      </w:pPr>
    </w:p>
    <w:sectPr w:rsidR="00941A7E" w:rsidRPr="0011146C" w:rsidSect="00776C81">
      <w:headerReference w:type="default" r:id="rId7"/>
      <w:footerReference w:type="default" r:id="rId8"/>
      <w:pgSz w:w="11905" w:h="16837"/>
      <w:pgMar w:top="1134" w:right="851" w:bottom="851" w:left="1701" w:header="51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3BB" w:rsidRDefault="009D33BB" w:rsidP="002A01A0">
      <w:r>
        <w:separator/>
      </w:r>
    </w:p>
  </w:endnote>
  <w:endnote w:type="continuationSeparator" w:id="0">
    <w:p w:rsidR="009D33BB" w:rsidRDefault="009D33BB" w:rsidP="002A0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2A01A0">
      <w:tc>
        <w:tcPr>
          <w:tcW w:w="10421" w:type="dxa"/>
        </w:tcPr>
        <w:p w:rsidR="002A01A0" w:rsidRDefault="00B85718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A01A0" w:rsidRDefault="002A01A0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3BB" w:rsidRDefault="009D33BB" w:rsidP="002A01A0">
      <w:r>
        <w:separator/>
      </w:r>
    </w:p>
  </w:footnote>
  <w:footnote w:type="continuationSeparator" w:id="0">
    <w:p w:rsidR="009D33BB" w:rsidRDefault="009D33BB" w:rsidP="002A01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ayout w:type="fixed"/>
      <w:tblLook w:val="01E0" w:firstRow="1" w:lastRow="1" w:firstColumn="1" w:lastColumn="1" w:noHBand="0" w:noVBand="0"/>
    </w:tblPr>
    <w:tblGrid>
      <w:gridCol w:w="10421"/>
    </w:tblGrid>
    <w:tr w:rsidR="002A01A0">
      <w:tc>
        <w:tcPr>
          <w:tcW w:w="10421" w:type="dxa"/>
        </w:tcPr>
        <w:p w:rsidR="002A01A0" w:rsidRDefault="002A01A0">
          <w:pPr>
            <w:jc w:val="center"/>
            <w:rPr>
              <w:color w:val="000000"/>
              <w:sz w:val="28"/>
              <w:szCs w:val="28"/>
            </w:rPr>
          </w:pPr>
          <w:r>
            <w:fldChar w:fldCharType="begin"/>
          </w:r>
          <w:r w:rsidR="00B85718">
            <w:rPr>
              <w:color w:val="000000"/>
              <w:sz w:val="28"/>
              <w:szCs w:val="28"/>
            </w:rPr>
            <w:instrText>PAGE</w:instrText>
          </w:r>
          <w:r>
            <w:fldChar w:fldCharType="separate"/>
          </w:r>
          <w:r w:rsidR="0011146C">
            <w:rPr>
              <w:noProof/>
              <w:color w:val="000000"/>
              <w:sz w:val="28"/>
              <w:szCs w:val="28"/>
            </w:rPr>
            <w:t>11</w:t>
          </w:r>
          <w:r>
            <w:fldChar w:fldCharType="end"/>
          </w:r>
        </w:p>
        <w:p w:rsidR="002A01A0" w:rsidRDefault="002A01A0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1A0"/>
    <w:rsid w:val="00065703"/>
    <w:rsid w:val="000A37DD"/>
    <w:rsid w:val="000C5050"/>
    <w:rsid w:val="0011146C"/>
    <w:rsid w:val="0019227C"/>
    <w:rsid w:val="001A15D1"/>
    <w:rsid w:val="001B3DE9"/>
    <w:rsid w:val="001C5849"/>
    <w:rsid w:val="002A01A0"/>
    <w:rsid w:val="002A6CAF"/>
    <w:rsid w:val="00371654"/>
    <w:rsid w:val="003F331B"/>
    <w:rsid w:val="004003BA"/>
    <w:rsid w:val="004340D6"/>
    <w:rsid w:val="00496DD4"/>
    <w:rsid w:val="005C4E6B"/>
    <w:rsid w:val="005F0668"/>
    <w:rsid w:val="006777A1"/>
    <w:rsid w:val="006870E4"/>
    <w:rsid w:val="007462AB"/>
    <w:rsid w:val="00776C81"/>
    <w:rsid w:val="007F7B44"/>
    <w:rsid w:val="00860126"/>
    <w:rsid w:val="008807F8"/>
    <w:rsid w:val="00926EF5"/>
    <w:rsid w:val="00941A7E"/>
    <w:rsid w:val="009D33BB"/>
    <w:rsid w:val="00A94524"/>
    <w:rsid w:val="00B85718"/>
    <w:rsid w:val="00BC3302"/>
    <w:rsid w:val="00D046A7"/>
    <w:rsid w:val="00D14897"/>
    <w:rsid w:val="00D41CB4"/>
    <w:rsid w:val="00DC717E"/>
    <w:rsid w:val="00DF7145"/>
    <w:rsid w:val="00EA0759"/>
    <w:rsid w:val="00EA5743"/>
    <w:rsid w:val="00EB375A"/>
    <w:rsid w:val="00FB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45DC6D-63E4-4E9A-850B-C8092E25D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A01A0"/>
    <w:rPr>
      <w:color w:val="0000FF"/>
      <w:u w:val="single"/>
    </w:rPr>
  </w:style>
  <w:style w:type="table" w:styleId="a4">
    <w:name w:val="Table Grid"/>
    <w:basedOn w:val="a1"/>
    <w:uiPriority w:val="59"/>
    <w:rsid w:val="00941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D148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14897"/>
  </w:style>
  <w:style w:type="paragraph" w:styleId="a7">
    <w:name w:val="footer"/>
    <w:basedOn w:val="a"/>
    <w:link w:val="a8"/>
    <w:uiPriority w:val="99"/>
    <w:unhideWhenUsed/>
    <w:rsid w:val="00D148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148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F3605-5084-4A7A-94AD-9598DAE1E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ЯО</Company>
  <LinksUpToDate>false</LinksUpToDate>
  <CharactersWithSpaces>5484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Колточенко Татьяна Владимировна</dc:creator>
  <cp:lastModifiedBy>Чеботова Валерия Владимировна</cp:lastModifiedBy>
  <cp:revision>4</cp:revision>
  <dcterms:created xsi:type="dcterms:W3CDTF">2026-04-07T14:10:00Z</dcterms:created>
  <dcterms:modified xsi:type="dcterms:W3CDTF">2026-04-09T08:53:00Z</dcterms:modified>
</cp:coreProperties>
</file>