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C0625" w:rsidRPr="00AC0625" w:rsidTr="004F5E02">
        <w:tc>
          <w:tcPr>
            <w:tcW w:w="426" w:type="dxa"/>
            <w:vAlign w:val="bottom"/>
            <w:hideMark/>
          </w:tcPr>
          <w:p w:rsidR="00AC0625" w:rsidRPr="00AC0625" w:rsidRDefault="00AC0625" w:rsidP="00AC0625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AC062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C0625" w:rsidRPr="00AC0625" w:rsidRDefault="00AC0625" w:rsidP="00AC0625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C0625">
              <w:rPr>
                <w:rFonts w:ascii="Times New Roman" w:hAnsi="Times New Roman" w:cs="Times New Roman"/>
                <w:sz w:val="28"/>
                <w:szCs w:val="28"/>
              </w:rPr>
              <w:t xml:space="preserve">  04.04.2017</w:t>
            </w:r>
          </w:p>
        </w:tc>
        <w:tc>
          <w:tcPr>
            <w:tcW w:w="4111" w:type="dxa"/>
            <w:vAlign w:val="bottom"/>
          </w:tcPr>
          <w:p w:rsidR="00AC0625" w:rsidRPr="00AC0625" w:rsidRDefault="00AC0625" w:rsidP="00AC0625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C0625" w:rsidRPr="00AC0625" w:rsidRDefault="00AC0625" w:rsidP="00AC0625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C062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C0625" w:rsidRPr="00AC0625" w:rsidRDefault="00AC0625" w:rsidP="00AC062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63</w:t>
            </w:r>
            <w:bookmarkStart w:id="0" w:name="_GoBack"/>
            <w:bookmarkEnd w:id="0"/>
          </w:p>
        </w:tc>
      </w:tr>
    </w:tbl>
    <w:p w:rsidR="00E620A3" w:rsidRPr="00E620A3" w:rsidRDefault="00E620A3" w:rsidP="00E620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20A3" w:rsidRPr="00E620A3" w:rsidRDefault="00E620A3" w:rsidP="00E620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94805" w:rsidRPr="00E620A3" w:rsidRDefault="00294805" w:rsidP="00E620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20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обращении </w:t>
      </w:r>
      <w:proofErr w:type="gramStart"/>
      <w:r w:rsidRPr="00E620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</w:t>
      </w:r>
      <w:proofErr w:type="gramEnd"/>
      <w:r w:rsidRPr="00E620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областной </w:t>
      </w:r>
    </w:p>
    <w:p w:rsidR="00294805" w:rsidRPr="00E620A3" w:rsidRDefault="00294805" w:rsidP="00E620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20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Думы к Председателю Правительства </w:t>
      </w:r>
    </w:p>
    <w:p w:rsidR="00294805" w:rsidRPr="00E620A3" w:rsidRDefault="00294805" w:rsidP="00E620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20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Российской Федерации Д.А. Медведеву </w:t>
      </w:r>
    </w:p>
    <w:p w:rsidR="00294805" w:rsidRPr="00E620A3" w:rsidRDefault="00294805" w:rsidP="00E620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20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E620A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E620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</w:t>
      </w:r>
      <w:r w:rsidR="00F64C81" w:rsidRPr="00E620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еносе даты вступления в силу статьи </w:t>
      </w:r>
      <w:r w:rsidRPr="00E620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16.1 </w:t>
      </w:r>
    </w:p>
    <w:p w:rsidR="00294805" w:rsidRPr="00E620A3" w:rsidRDefault="00294805" w:rsidP="00E620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20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Федерального закона «Об охране окружающей среды» </w:t>
      </w:r>
    </w:p>
    <w:p w:rsidR="00294805" w:rsidRPr="00E620A3" w:rsidRDefault="00294805" w:rsidP="00E620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20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отношении операторов по обращению с </w:t>
      </w:r>
      <w:proofErr w:type="gramStart"/>
      <w:r w:rsidRPr="00E620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твердыми</w:t>
      </w:r>
      <w:proofErr w:type="gramEnd"/>
      <w:r w:rsidRPr="00E620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94805" w:rsidRPr="00E620A3" w:rsidRDefault="00294805" w:rsidP="00E620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20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коммунальными отходами, осуществляющими </w:t>
      </w:r>
    </w:p>
    <w:p w:rsidR="00294805" w:rsidRPr="00E620A3" w:rsidRDefault="00294805" w:rsidP="00E620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20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деятельность по их размещению</w:t>
      </w:r>
    </w:p>
    <w:p w:rsidR="00294805" w:rsidRPr="00E620A3" w:rsidRDefault="00294805" w:rsidP="00E620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805" w:rsidRPr="00E620A3" w:rsidRDefault="00294805" w:rsidP="00E620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805" w:rsidRPr="00E620A3" w:rsidRDefault="00294805" w:rsidP="00E620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Ярославская областная Дума </w:t>
      </w:r>
    </w:p>
    <w:p w:rsidR="00294805" w:rsidRPr="00E620A3" w:rsidRDefault="00294805" w:rsidP="00E620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805" w:rsidRPr="00E620A3" w:rsidRDefault="00294805" w:rsidP="00E620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620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620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294805" w:rsidRPr="00E620A3" w:rsidRDefault="00294805" w:rsidP="00E620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805" w:rsidRPr="00E620A3" w:rsidRDefault="00294805" w:rsidP="00E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0A3">
        <w:rPr>
          <w:rFonts w:ascii="Times New Roman" w:hAnsi="Times New Roman" w:cs="Times New Roman"/>
          <w:sz w:val="28"/>
          <w:szCs w:val="28"/>
        </w:rPr>
        <w:t xml:space="preserve">1. Принять обращение </w:t>
      </w:r>
      <w:r w:rsidRPr="00E620A3">
        <w:rPr>
          <w:rFonts w:ascii="Times New Roman" w:hAnsi="Times New Roman" w:cs="Times New Roman"/>
          <w:bCs/>
          <w:sz w:val="28"/>
          <w:szCs w:val="28"/>
        </w:rPr>
        <w:t>к Председателю Правительства Российской Ф</w:t>
      </w:r>
      <w:r w:rsidRPr="00E620A3">
        <w:rPr>
          <w:rFonts w:ascii="Times New Roman" w:hAnsi="Times New Roman" w:cs="Times New Roman"/>
          <w:bCs/>
          <w:sz w:val="28"/>
          <w:szCs w:val="28"/>
        </w:rPr>
        <w:t>е</w:t>
      </w:r>
      <w:r w:rsidRPr="00E620A3">
        <w:rPr>
          <w:rFonts w:ascii="Times New Roman" w:hAnsi="Times New Roman" w:cs="Times New Roman"/>
          <w:bCs/>
          <w:sz w:val="28"/>
          <w:szCs w:val="28"/>
        </w:rPr>
        <w:t>дерации Д.А. Медведеву о</w:t>
      </w:r>
      <w:r w:rsidRPr="00E620A3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E620A3">
        <w:rPr>
          <w:rFonts w:ascii="Times New Roman" w:hAnsi="Times New Roman" w:cs="Times New Roman"/>
          <w:bCs/>
          <w:sz w:val="28"/>
          <w:szCs w:val="28"/>
        </w:rPr>
        <w:t>пер</w:t>
      </w:r>
      <w:r w:rsidR="00F64C81" w:rsidRPr="00E620A3">
        <w:rPr>
          <w:rFonts w:ascii="Times New Roman" w:hAnsi="Times New Roman" w:cs="Times New Roman"/>
          <w:bCs/>
          <w:sz w:val="28"/>
          <w:szCs w:val="28"/>
        </w:rPr>
        <w:t xml:space="preserve">еносе даты вступления в силу статьи </w:t>
      </w:r>
      <w:r w:rsidRPr="00E620A3">
        <w:rPr>
          <w:rFonts w:ascii="Times New Roman" w:hAnsi="Times New Roman" w:cs="Times New Roman"/>
          <w:bCs/>
          <w:sz w:val="28"/>
          <w:szCs w:val="28"/>
        </w:rPr>
        <w:t>16.1 Ф</w:t>
      </w:r>
      <w:r w:rsidRPr="00E620A3">
        <w:rPr>
          <w:rFonts w:ascii="Times New Roman" w:hAnsi="Times New Roman" w:cs="Times New Roman"/>
          <w:bCs/>
          <w:sz w:val="28"/>
          <w:szCs w:val="28"/>
        </w:rPr>
        <w:t>е</w:t>
      </w:r>
      <w:r w:rsidRPr="00E620A3">
        <w:rPr>
          <w:rFonts w:ascii="Times New Roman" w:hAnsi="Times New Roman" w:cs="Times New Roman"/>
          <w:bCs/>
          <w:sz w:val="28"/>
          <w:szCs w:val="28"/>
        </w:rPr>
        <w:t>дерального закона «Об охране окружающей среды» в отношении операторов по обращению с твердыми коммунальными отходами, осуществляющими д</w:t>
      </w:r>
      <w:r w:rsidRPr="00E620A3">
        <w:rPr>
          <w:rFonts w:ascii="Times New Roman" w:hAnsi="Times New Roman" w:cs="Times New Roman"/>
          <w:bCs/>
          <w:sz w:val="28"/>
          <w:szCs w:val="28"/>
        </w:rPr>
        <w:t>е</w:t>
      </w:r>
      <w:r w:rsidRPr="00E620A3">
        <w:rPr>
          <w:rFonts w:ascii="Times New Roman" w:hAnsi="Times New Roman" w:cs="Times New Roman"/>
          <w:bCs/>
          <w:sz w:val="28"/>
          <w:szCs w:val="28"/>
        </w:rPr>
        <w:t>ятельность по их размещению</w:t>
      </w:r>
      <w:r w:rsidRPr="00E620A3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294805" w:rsidRPr="00E620A3" w:rsidRDefault="00294805" w:rsidP="00E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0A3">
        <w:rPr>
          <w:rFonts w:ascii="Times New Roman" w:hAnsi="Times New Roman" w:cs="Times New Roman"/>
          <w:sz w:val="28"/>
          <w:szCs w:val="28"/>
        </w:rPr>
        <w:t>2.</w:t>
      </w:r>
      <w:r w:rsidR="00E620A3">
        <w:rPr>
          <w:rFonts w:ascii="Times New Roman" w:hAnsi="Times New Roman" w:cs="Times New Roman"/>
          <w:sz w:val="28"/>
          <w:szCs w:val="28"/>
        </w:rPr>
        <w:t> </w:t>
      </w:r>
      <w:r w:rsidRPr="00E620A3">
        <w:rPr>
          <w:rFonts w:ascii="Times New Roman" w:hAnsi="Times New Roman" w:cs="Times New Roman"/>
          <w:sz w:val="28"/>
          <w:szCs w:val="28"/>
        </w:rPr>
        <w:t>Обратиться к законодательным органам государственной власти субъектов Российской Федерации</w:t>
      </w:r>
      <w:r w:rsidR="006711A3" w:rsidRPr="00E620A3">
        <w:rPr>
          <w:rFonts w:ascii="Times New Roman" w:hAnsi="Times New Roman" w:cs="Times New Roman"/>
          <w:sz w:val="28"/>
          <w:szCs w:val="28"/>
        </w:rPr>
        <w:t xml:space="preserve"> с просьбой поддержать указанное</w:t>
      </w:r>
      <w:r w:rsidRPr="00E620A3">
        <w:rPr>
          <w:rFonts w:ascii="Times New Roman" w:hAnsi="Times New Roman" w:cs="Times New Roman"/>
          <w:sz w:val="28"/>
          <w:szCs w:val="28"/>
        </w:rPr>
        <w:t xml:space="preserve"> обращ</w:t>
      </w:r>
      <w:r w:rsidRPr="00E620A3">
        <w:rPr>
          <w:rFonts w:ascii="Times New Roman" w:hAnsi="Times New Roman" w:cs="Times New Roman"/>
          <w:sz w:val="28"/>
          <w:szCs w:val="28"/>
        </w:rPr>
        <w:t>е</w:t>
      </w:r>
      <w:r w:rsidRPr="00E620A3">
        <w:rPr>
          <w:rFonts w:ascii="Times New Roman" w:hAnsi="Times New Roman" w:cs="Times New Roman"/>
          <w:sz w:val="28"/>
          <w:szCs w:val="28"/>
        </w:rPr>
        <w:t>ние.</w:t>
      </w:r>
    </w:p>
    <w:p w:rsidR="00294805" w:rsidRPr="00E620A3" w:rsidRDefault="00294805" w:rsidP="00E620A3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0A3">
        <w:rPr>
          <w:rFonts w:ascii="Times New Roman" w:hAnsi="Times New Roman" w:cs="Times New Roman"/>
          <w:sz w:val="28"/>
          <w:szCs w:val="28"/>
        </w:rPr>
        <w:t xml:space="preserve">3. Направить настоящее Постановление и указанное обращение </w:t>
      </w:r>
      <w:r w:rsidRPr="00E620A3">
        <w:rPr>
          <w:rFonts w:ascii="Times New Roman" w:hAnsi="Times New Roman" w:cs="Times New Roman"/>
          <w:bCs/>
          <w:sz w:val="28"/>
          <w:szCs w:val="28"/>
        </w:rPr>
        <w:t>Пре</w:t>
      </w:r>
      <w:r w:rsidRPr="00E620A3">
        <w:rPr>
          <w:rFonts w:ascii="Times New Roman" w:hAnsi="Times New Roman" w:cs="Times New Roman"/>
          <w:bCs/>
          <w:sz w:val="28"/>
          <w:szCs w:val="28"/>
        </w:rPr>
        <w:t>д</w:t>
      </w:r>
      <w:r w:rsidRPr="00E620A3">
        <w:rPr>
          <w:rFonts w:ascii="Times New Roman" w:hAnsi="Times New Roman" w:cs="Times New Roman"/>
          <w:bCs/>
          <w:sz w:val="28"/>
          <w:szCs w:val="28"/>
        </w:rPr>
        <w:t>седателю Правительства Российской Федерации Д.А. Медведеву</w:t>
      </w:r>
      <w:r w:rsidRPr="00E620A3">
        <w:rPr>
          <w:rFonts w:ascii="Times New Roman" w:hAnsi="Times New Roman" w:cs="Times New Roman"/>
          <w:sz w:val="28"/>
          <w:szCs w:val="28"/>
        </w:rPr>
        <w:t>.</w:t>
      </w:r>
    </w:p>
    <w:p w:rsidR="00294805" w:rsidRPr="00E620A3" w:rsidRDefault="00294805" w:rsidP="00E620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0A3">
        <w:rPr>
          <w:rFonts w:ascii="Times New Roman" w:hAnsi="Times New Roman" w:cs="Times New Roman"/>
          <w:sz w:val="28"/>
          <w:szCs w:val="28"/>
        </w:rPr>
        <w:t xml:space="preserve">4. </w:t>
      </w:r>
      <w:r w:rsidRPr="00E620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принятия.</w:t>
      </w:r>
    </w:p>
    <w:p w:rsidR="00294805" w:rsidRPr="00E620A3" w:rsidRDefault="00294805" w:rsidP="00E620A3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4805" w:rsidRPr="00E620A3" w:rsidRDefault="00294805" w:rsidP="00E620A3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805" w:rsidRPr="00E620A3" w:rsidRDefault="00294805" w:rsidP="00E620A3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805" w:rsidRPr="00E620A3" w:rsidRDefault="00294805" w:rsidP="00E620A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0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3B7DC5" w:rsidRPr="00E620A3" w:rsidRDefault="00294805" w:rsidP="00E620A3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620A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3B7DC5" w:rsidRPr="00E620A3" w:rsidSect="00E620A3">
      <w:pgSz w:w="11906" w:h="16838"/>
      <w:pgMar w:top="4820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366"/>
    <w:rsid w:val="00294805"/>
    <w:rsid w:val="003B7DC5"/>
    <w:rsid w:val="00561815"/>
    <w:rsid w:val="006711A3"/>
    <w:rsid w:val="006909F7"/>
    <w:rsid w:val="007A2366"/>
    <w:rsid w:val="00AC0625"/>
    <w:rsid w:val="00E620A3"/>
    <w:rsid w:val="00E622E5"/>
    <w:rsid w:val="00F64C81"/>
    <w:rsid w:val="00F9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0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0C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10</cp:revision>
  <cp:lastPrinted>2017-04-03T09:53:00Z</cp:lastPrinted>
  <dcterms:created xsi:type="dcterms:W3CDTF">2017-04-03T08:50:00Z</dcterms:created>
  <dcterms:modified xsi:type="dcterms:W3CDTF">2017-04-06T09:12:00Z</dcterms:modified>
</cp:coreProperties>
</file>