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27" w:rsidRDefault="00061D27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7FA85506" wp14:editId="77D2CFC5">
            <wp:extent cx="450850" cy="8255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AFA" w:rsidRPr="00575AFA" w:rsidRDefault="00575AFA">
      <w:pPr>
        <w:jc w:val="center"/>
        <w:rPr>
          <w:b/>
          <w:sz w:val="16"/>
          <w:szCs w:val="16"/>
        </w:rPr>
      </w:pPr>
    </w:p>
    <w:p w:rsidR="00092C19" w:rsidRPr="00C8204E" w:rsidRDefault="00C8204E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 w:rsidR="00B85592"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565294" w:rsidRPr="00C8204E" w:rsidRDefault="00565294">
      <w:pPr>
        <w:jc w:val="center"/>
        <w:rPr>
          <w:b/>
          <w:sz w:val="24"/>
          <w:szCs w:val="24"/>
        </w:rPr>
      </w:pPr>
    </w:p>
    <w:p w:rsidR="00061D27" w:rsidRDefault="00C8204E" w:rsidP="00061D27">
      <w:pPr>
        <w:jc w:val="center"/>
        <w:rPr>
          <w:b/>
          <w:sz w:val="40"/>
        </w:rPr>
      </w:pPr>
      <w:r>
        <w:rPr>
          <w:b/>
          <w:sz w:val="40"/>
        </w:rPr>
        <w:t>Д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Е</w:t>
      </w:r>
      <w:r w:rsidR="00B178D2">
        <w:rPr>
          <w:b/>
          <w:sz w:val="40"/>
        </w:rPr>
        <w:t xml:space="preserve"> </w:t>
      </w:r>
      <w:proofErr w:type="gramStart"/>
      <w:r>
        <w:rPr>
          <w:b/>
          <w:sz w:val="40"/>
        </w:rPr>
        <w:t>П</w:t>
      </w:r>
      <w:proofErr w:type="gramEnd"/>
      <w:r w:rsidR="00B178D2">
        <w:rPr>
          <w:b/>
          <w:sz w:val="40"/>
        </w:rPr>
        <w:t xml:space="preserve"> </w:t>
      </w:r>
      <w:r>
        <w:rPr>
          <w:b/>
          <w:sz w:val="40"/>
        </w:rPr>
        <w:t>У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А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</w:p>
    <w:p w:rsidR="00C8204E" w:rsidRPr="00B178D2" w:rsidRDefault="00C8204E" w:rsidP="00061D27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092C19" w:rsidRPr="00D307ED" w:rsidRDefault="00D648AE" w:rsidP="00D307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вос</w:t>
      </w:r>
      <w:r w:rsidR="00210E26">
        <w:rPr>
          <w:b/>
          <w:sz w:val="24"/>
          <w:szCs w:val="24"/>
        </w:rPr>
        <w:t>ьм</w:t>
      </w:r>
      <w:r w:rsidR="00CF1C57" w:rsidRPr="00D307ED">
        <w:rPr>
          <w:b/>
          <w:sz w:val="24"/>
          <w:szCs w:val="24"/>
        </w:rPr>
        <w:t xml:space="preserve">ого созыва  </w:t>
      </w:r>
      <w:r w:rsidR="00C8204E" w:rsidRPr="00D307ED">
        <w:rPr>
          <w:b/>
          <w:sz w:val="24"/>
          <w:szCs w:val="24"/>
        </w:rPr>
        <w:t>(</w:t>
      </w:r>
      <w:r w:rsidR="00CB03D1" w:rsidRPr="00D307ED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23</w:t>
      </w:r>
      <w:r w:rsidR="00CB03D1" w:rsidRPr="00D307ED">
        <w:rPr>
          <w:b/>
          <w:sz w:val="24"/>
          <w:szCs w:val="24"/>
        </w:rPr>
        <w:t>-20</w:t>
      </w:r>
      <w:r w:rsidR="00210E26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8</w:t>
      </w:r>
      <w:r w:rsidR="00C8204E" w:rsidRPr="00D307ED">
        <w:rPr>
          <w:b/>
          <w:sz w:val="24"/>
          <w:szCs w:val="24"/>
        </w:rPr>
        <w:t>)</w:t>
      </w:r>
    </w:p>
    <w:p w:rsidR="00623DD7" w:rsidRPr="00A1101F" w:rsidRDefault="00867775" w:rsidP="00623DD7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F89473D" wp14:editId="007ED1EB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="00B178D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20F4992" wp14:editId="4F865575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623DD7" w:rsidRPr="00A1101F" w:rsidRDefault="00623DD7" w:rsidP="00623DD7">
      <w:pPr>
        <w:ind w:firstLine="6237"/>
        <w:jc w:val="both"/>
      </w:pPr>
    </w:p>
    <w:p w:rsidR="00623DD7" w:rsidRPr="00A1101F" w:rsidRDefault="00623DD7" w:rsidP="00623DD7">
      <w:r w:rsidRPr="00A1101F">
        <w:rPr>
          <w:sz w:val="24"/>
        </w:rPr>
        <w:t>«____» _________________20</w:t>
      </w:r>
      <w:r w:rsidR="00AB04D6">
        <w:rPr>
          <w:sz w:val="24"/>
        </w:rPr>
        <w:t xml:space="preserve">24 </w:t>
      </w:r>
      <w:r w:rsidRPr="00A1101F">
        <w:rPr>
          <w:sz w:val="16"/>
        </w:rPr>
        <w:t>Г</w:t>
      </w:r>
      <w:r w:rsidRPr="00A1101F">
        <w:t xml:space="preserve">.                                                                               </w:t>
      </w:r>
      <w:r w:rsidR="00F14BA6">
        <w:t xml:space="preserve">  </w:t>
      </w:r>
      <w:r w:rsidR="00867775" w:rsidRPr="00AB04D6">
        <w:t xml:space="preserve">   </w:t>
      </w:r>
      <w:r w:rsidR="00F14BA6">
        <w:t xml:space="preserve">   </w:t>
      </w:r>
      <w:r w:rsidRPr="00A1101F">
        <w:t xml:space="preserve"> </w:t>
      </w:r>
      <w:r w:rsidR="00F14BA6">
        <w:rPr>
          <w:sz w:val="24"/>
        </w:rPr>
        <w:t>№</w:t>
      </w:r>
      <w:r w:rsidRPr="00A1101F">
        <w:t>____________</w:t>
      </w:r>
    </w:p>
    <w:p w:rsidR="00092C19" w:rsidRDefault="00092C19">
      <w:pPr>
        <w:jc w:val="center"/>
        <w:rPr>
          <w:color w:val="000000"/>
          <w:sz w:val="28"/>
        </w:rPr>
      </w:pPr>
    </w:p>
    <w:p w:rsidR="00AB04D6" w:rsidRDefault="00AB04D6">
      <w:pPr>
        <w:jc w:val="center"/>
        <w:rPr>
          <w:color w:val="000000"/>
          <w:sz w:val="28"/>
        </w:rPr>
      </w:pPr>
    </w:p>
    <w:p w:rsidR="00092C19" w:rsidRPr="00AB04D6" w:rsidRDefault="00AB04D6">
      <w:pPr>
        <w:tabs>
          <w:tab w:val="left" w:pos="-1418"/>
        </w:tabs>
        <w:jc w:val="right"/>
        <w:rPr>
          <w:sz w:val="28"/>
        </w:rPr>
      </w:pPr>
      <w:r>
        <w:rPr>
          <w:sz w:val="28"/>
        </w:rPr>
        <w:t>В Ярославскую областную Думу</w:t>
      </w:r>
    </w:p>
    <w:p w:rsidR="00092C19" w:rsidRDefault="00092C19">
      <w:pPr>
        <w:tabs>
          <w:tab w:val="left" w:pos="-1418"/>
        </w:tabs>
        <w:jc w:val="right"/>
        <w:rPr>
          <w:b/>
          <w:i/>
          <w:sz w:val="28"/>
        </w:rPr>
      </w:pPr>
    </w:p>
    <w:p w:rsidR="00092C19" w:rsidRDefault="00092C19">
      <w:pPr>
        <w:tabs>
          <w:tab w:val="left" w:pos="-1418"/>
        </w:tabs>
        <w:jc w:val="right"/>
        <w:rPr>
          <w:b/>
          <w:i/>
          <w:sz w:val="28"/>
        </w:rPr>
      </w:pPr>
    </w:p>
    <w:p w:rsidR="00092C19" w:rsidRDefault="00092C19">
      <w:pPr>
        <w:tabs>
          <w:tab w:val="left" w:pos="-1418"/>
        </w:tabs>
        <w:jc w:val="right"/>
        <w:rPr>
          <w:b/>
          <w:i/>
          <w:sz w:val="28"/>
        </w:rPr>
      </w:pPr>
    </w:p>
    <w:p w:rsidR="00092C19" w:rsidRDefault="00092C19">
      <w:pPr>
        <w:tabs>
          <w:tab w:val="left" w:pos="-1418"/>
        </w:tabs>
        <w:jc w:val="right"/>
        <w:rPr>
          <w:sz w:val="28"/>
        </w:rPr>
      </w:pPr>
    </w:p>
    <w:p w:rsidR="00AB04D6" w:rsidRPr="00761E4E" w:rsidRDefault="00AB04D6" w:rsidP="00761E4E">
      <w:pPr>
        <w:pStyle w:val="Con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1E4E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вносим в Ярославскую областную Думу проект </w:t>
      </w:r>
      <w:r w:rsidR="005500BA" w:rsidRPr="0034648A">
        <w:rPr>
          <w:rFonts w:ascii="Times New Roman" w:hAnsi="Times New Roman" w:cs="Times New Roman"/>
          <w:bCs/>
          <w:sz w:val="28"/>
          <w:szCs w:val="28"/>
        </w:rPr>
        <w:t xml:space="preserve">закона Ярославской области </w:t>
      </w:r>
      <w:r w:rsidR="005500BA" w:rsidRPr="00761E4E">
        <w:rPr>
          <w:rFonts w:ascii="Times New Roman" w:hAnsi="Times New Roman" w:cs="Times New Roman"/>
          <w:bCs/>
          <w:sz w:val="28"/>
          <w:szCs w:val="28"/>
        </w:rPr>
        <w:t>«О вн</w:t>
      </w:r>
      <w:r w:rsidR="005500BA" w:rsidRPr="00761E4E">
        <w:rPr>
          <w:rFonts w:ascii="Times New Roman" w:hAnsi="Times New Roman" w:cs="Times New Roman"/>
          <w:bCs/>
          <w:sz w:val="28"/>
          <w:szCs w:val="28"/>
        </w:rPr>
        <w:t>е</w:t>
      </w:r>
      <w:r w:rsidR="005500BA" w:rsidRPr="00761E4E">
        <w:rPr>
          <w:rFonts w:ascii="Times New Roman" w:hAnsi="Times New Roman" w:cs="Times New Roman"/>
          <w:bCs/>
          <w:sz w:val="28"/>
          <w:szCs w:val="28"/>
        </w:rPr>
        <w:t xml:space="preserve">сении изменений в </w:t>
      </w:r>
      <w:r w:rsidR="005500BA">
        <w:rPr>
          <w:rFonts w:ascii="Times New Roman" w:hAnsi="Times New Roman" w:cs="Times New Roman"/>
          <w:bCs/>
          <w:sz w:val="28"/>
          <w:szCs w:val="28"/>
        </w:rPr>
        <w:t>отдельные законодательные акты</w:t>
      </w:r>
      <w:r w:rsidR="005500BA" w:rsidRPr="00761E4E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="005500BA">
        <w:rPr>
          <w:rFonts w:ascii="Times New Roman" w:hAnsi="Times New Roman" w:cs="Times New Roman"/>
          <w:sz w:val="28"/>
          <w:szCs w:val="28"/>
        </w:rPr>
        <w:t>»</w:t>
      </w:r>
      <w:r w:rsidRPr="00761E4E">
        <w:rPr>
          <w:rFonts w:ascii="Times New Roman" w:hAnsi="Times New Roman" w:cs="Times New Roman"/>
          <w:bCs/>
          <w:sz w:val="28"/>
          <w:szCs w:val="28"/>
        </w:rPr>
        <w:t>.</w:t>
      </w:r>
    </w:p>
    <w:p w:rsidR="00AB04D6" w:rsidRDefault="00AB04D6" w:rsidP="00AB04D6">
      <w:pPr>
        <w:tabs>
          <w:tab w:val="left" w:pos="720"/>
        </w:tabs>
        <w:ind w:firstLine="720"/>
        <w:jc w:val="both"/>
        <w:rPr>
          <w:szCs w:val="28"/>
        </w:rPr>
      </w:pPr>
    </w:p>
    <w:p w:rsidR="00AB04D6" w:rsidRDefault="00AB04D6" w:rsidP="00AB04D6">
      <w:pPr>
        <w:tabs>
          <w:tab w:val="left" w:pos="720"/>
        </w:tabs>
        <w:ind w:firstLine="720"/>
        <w:jc w:val="both"/>
        <w:rPr>
          <w:szCs w:val="28"/>
        </w:rPr>
      </w:pPr>
    </w:p>
    <w:p w:rsidR="00AB04D6" w:rsidRPr="00A70595" w:rsidRDefault="00AB04D6" w:rsidP="00AB04D6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Приложение: на </w:t>
      </w:r>
      <w:r w:rsidR="00886180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л. в 1 экз.</w:t>
      </w:r>
    </w:p>
    <w:p w:rsidR="00A70595" w:rsidRDefault="00A70595" w:rsidP="00AB04D6">
      <w:pPr>
        <w:pStyle w:val="ConsNormal"/>
        <w:ind w:right="-1" w:firstLine="0"/>
        <w:jc w:val="both"/>
        <w:rPr>
          <w:rFonts w:ascii="Times New Roman" w:hAnsi="Times New Roman"/>
          <w:sz w:val="28"/>
          <w:lang w:val="en-US"/>
        </w:rPr>
      </w:pPr>
    </w:p>
    <w:p w:rsidR="00A70595" w:rsidRDefault="00A70595" w:rsidP="00AB04D6">
      <w:pPr>
        <w:pStyle w:val="ConsNormal"/>
        <w:ind w:right="-1" w:firstLine="0"/>
        <w:jc w:val="both"/>
        <w:rPr>
          <w:rFonts w:ascii="Times New Roman" w:hAnsi="Times New Roman"/>
          <w:sz w:val="28"/>
          <w:lang w:val="en-US"/>
        </w:rPr>
      </w:pPr>
    </w:p>
    <w:p w:rsidR="00A70595" w:rsidRDefault="00A70595" w:rsidP="00AB04D6">
      <w:pPr>
        <w:pStyle w:val="ConsNormal"/>
        <w:ind w:right="-1" w:firstLine="0"/>
        <w:jc w:val="both"/>
        <w:rPr>
          <w:rFonts w:ascii="Times New Roman" w:hAnsi="Times New Roman"/>
          <w:sz w:val="28"/>
          <w:lang w:val="en-US"/>
        </w:rPr>
      </w:pPr>
    </w:p>
    <w:p w:rsidR="00A70595" w:rsidRPr="00A70595" w:rsidRDefault="00A70595" w:rsidP="00A70595">
      <w:pPr>
        <w:pStyle w:val="ConsNormal"/>
        <w:suppressAutoHyphens/>
        <w:ind w:firstLine="0"/>
        <w:jc w:val="both"/>
        <w:rPr>
          <w:rFonts w:ascii="Times New Roman" w:hAnsi="Times New Roman"/>
          <w:sz w:val="28"/>
          <w:lang w:val="en-US"/>
        </w:rPr>
      </w:pPr>
      <w:proofErr w:type="gramStart"/>
      <w:r>
        <w:rPr>
          <w:rFonts w:ascii="Times New Roman" w:hAnsi="Times New Roman"/>
          <w:sz w:val="28"/>
        </w:rPr>
        <w:t>Осипов</w:t>
      </w:r>
      <w:r w:rsidRPr="00A70595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И</w:t>
      </w:r>
      <w:r w:rsidRPr="00A70595"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>В</w:t>
      </w:r>
      <w:r w:rsidRPr="00A70595">
        <w:rPr>
          <w:rFonts w:ascii="Times New Roman" w:hAnsi="Times New Roman"/>
          <w:sz w:val="28"/>
          <w:lang w:val="en-US"/>
        </w:rPr>
        <w:t xml:space="preserve">., </w:t>
      </w:r>
      <w:proofErr w:type="spellStart"/>
      <w:r>
        <w:rPr>
          <w:rFonts w:ascii="Times New Roman" w:hAnsi="Times New Roman"/>
          <w:sz w:val="28"/>
        </w:rPr>
        <w:t>Александрычев</w:t>
      </w:r>
      <w:proofErr w:type="spellEnd"/>
      <w:r w:rsidRPr="00A70595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Н</w:t>
      </w:r>
      <w:r w:rsidRPr="00A70595"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>А</w:t>
      </w:r>
      <w:r w:rsidRPr="00A70595">
        <w:rPr>
          <w:rFonts w:ascii="Times New Roman" w:hAnsi="Times New Roman"/>
          <w:sz w:val="28"/>
          <w:lang w:val="en-US"/>
        </w:rPr>
        <w:t xml:space="preserve">., </w:t>
      </w:r>
      <w:proofErr w:type="spellStart"/>
      <w:r>
        <w:rPr>
          <w:rFonts w:ascii="Times New Roman" w:hAnsi="Times New Roman"/>
          <w:sz w:val="28"/>
        </w:rPr>
        <w:t>Бурьяноватый</w:t>
      </w:r>
      <w:proofErr w:type="spellEnd"/>
      <w:r w:rsidRPr="00A70595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А</w:t>
      </w:r>
      <w:r w:rsidRPr="00A70595"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>Г</w:t>
      </w:r>
      <w:r w:rsidRPr="00A70595">
        <w:rPr>
          <w:rFonts w:ascii="Times New Roman" w:hAnsi="Times New Roman"/>
          <w:sz w:val="28"/>
          <w:lang w:val="en-US"/>
        </w:rPr>
        <w:t xml:space="preserve">., </w:t>
      </w:r>
      <w:r>
        <w:rPr>
          <w:rFonts w:ascii="Times New Roman" w:hAnsi="Times New Roman"/>
          <w:sz w:val="28"/>
        </w:rPr>
        <w:t>Осипов</w:t>
      </w:r>
      <w:r w:rsidRPr="00A70595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М</w:t>
      </w:r>
      <w:r w:rsidRPr="00A70595"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>Ю</w:t>
      </w:r>
      <w:r w:rsidRPr="00A70595">
        <w:rPr>
          <w:rFonts w:ascii="Times New Roman" w:hAnsi="Times New Roman"/>
          <w:sz w:val="28"/>
          <w:lang w:val="en-US"/>
        </w:rPr>
        <w:t xml:space="preserve">., </w:t>
      </w:r>
      <w:r>
        <w:rPr>
          <w:rFonts w:ascii="Times New Roman" w:hAnsi="Times New Roman"/>
          <w:sz w:val="28"/>
        </w:rPr>
        <w:t>Гончаров</w:t>
      </w:r>
      <w:r w:rsidRPr="00A70595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А</w:t>
      </w:r>
      <w:r w:rsidRPr="00A70595"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>Г</w:t>
      </w:r>
      <w:r w:rsidRPr="00A70595">
        <w:rPr>
          <w:rFonts w:ascii="Times New Roman" w:hAnsi="Times New Roman"/>
          <w:sz w:val="28"/>
          <w:lang w:val="en-US"/>
        </w:rPr>
        <w:t xml:space="preserve">., </w:t>
      </w:r>
      <w:r>
        <w:rPr>
          <w:rFonts w:ascii="Times New Roman" w:hAnsi="Times New Roman"/>
          <w:sz w:val="28"/>
        </w:rPr>
        <w:t>Калганов</w:t>
      </w:r>
      <w:r w:rsidRPr="00A70595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А</w:t>
      </w:r>
      <w:r w:rsidRPr="00A70595"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>В</w:t>
      </w:r>
      <w:r w:rsidRPr="00A70595">
        <w:rPr>
          <w:rFonts w:ascii="Times New Roman" w:hAnsi="Times New Roman"/>
          <w:sz w:val="28"/>
          <w:lang w:val="en-US"/>
        </w:rPr>
        <w:t xml:space="preserve">., </w:t>
      </w:r>
      <w:proofErr w:type="spellStart"/>
      <w:r>
        <w:rPr>
          <w:rFonts w:ascii="Times New Roman" w:hAnsi="Times New Roman"/>
          <w:sz w:val="28"/>
        </w:rPr>
        <w:t>Куташов</w:t>
      </w:r>
      <w:proofErr w:type="spellEnd"/>
      <w:r w:rsidRPr="00A70595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А</w:t>
      </w:r>
      <w:r w:rsidRPr="00A70595"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>В</w:t>
      </w:r>
      <w:r w:rsidRPr="00A70595">
        <w:rPr>
          <w:rFonts w:ascii="Times New Roman" w:hAnsi="Times New Roman"/>
          <w:sz w:val="28"/>
          <w:lang w:val="en-US"/>
        </w:rPr>
        <w:t xml:space="preserve">., </w:t>
      </w:r>
      <w:r>
        <w:rPr>
          <w:rFonts w:ascii="Times New Roman" w:hAnsi="Times New Roman"/>
          <w:sz w:val="28"/>
        </w:rPr>
        <w:t>Шилов</w:t>
      </w:r>
      <w:r w:rsidRPr="00A70595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Я</w:t>
      </w:r>
      <w:r w:rsidRPr="00A70595"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>С</w:t>
      </w:r>
      <w:r w:rsidRPr="00A70595">
        <w:rPr>
          <w:rFonts w:ascii="Times New Roman" w:hAnsi="Times New Roman"/>
          <w:sz w:val="28"/>
          <w:lang w:val="en-US"/>
        </w:rPr>
        <w:t xml:space="preserve">., </w:t>
      </w:r>
      <w:proofErr w:type="spellStart"/>
      <w:r>
        <w:rPr>
          <w:rFonts w:ascii="Times New Roman" w:hAnsi="Times New Roman"/>
          <w:sz w:val="28"/>
        </w:rPr>
        <w:t>Писарец</w:t>
      </w:r>
      <w:proofErr w:type="spellEnd"/>
      <w:r w:rsidRPr="00A70595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М</w:t>
      </w:r>
      <w:r w:rsidRPr="00A70595"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>Б</w:t>
      </w:r>
      <w:r w:rsidRPr="00A70595">
        <w:rPr>
          <w:rFonts w:ascii="Times New Roman" w:hAnsi="Times New Roman"/>
          <w:sz w:val="28"/>
          <w:lang w:val="en-US"/>
        </w:rPr>
        <w:t xml:space="preserve">., </w:t>
      </w:r>
      <w:proofErr w:type="spellStart"/>
      <w:r>
        <w:rPr>
          <w:rFonts w:ascii="Times New Roman" w:hAnsi="Times New Roman"/>
          <w:sz w:val="28"/>
        </w:rPr>
        <w:t>Щенников</w:t>
      </w:r>
      <w:proofErr w:type="spellEnd"/>
      <w:r w:rsidRPr="00A70595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А</w:t>
      </w:r>
      <w:r w:rsidRPr="00A70595"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>Н</w:t>
      </w:r>
      <w:r w:rsidRPr="00A70595">
        <w:rPr>
          <w:rFonts w:ascii="Times New Roman" w:hAnsi="Times New Roman"/>
          <w:sz w:val="28"/>
          <w:lang w:val="en-US"/>
        </w:rPr>
        <w:t xml:space="preserve">., </w:t>
      </w:r>
      <w:r>
        <w:rPr>
          <w:rFonts w:ascii="Times New Roman" w:hAnsi="Times New Roman"/>
          <w:sz w:val="28"/>
        </w:rPr>
        <w:t>Степанова</w:t>
      </w:r>
      <w:r w:rsidRPr="00A70595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М</w:t>
      </w:r>
      <w:r w:rsidRPr="00A70595"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>В</w:t>
      </w:r>
      <w:r w:rsidRPr="00A70595">
        <w:rPr>
          <w:rFonts w:ascii="Times New Roman" w:hAnsi="Times New Roman"/>
          <w:sz w:val="28"/>
          <w:lang w:val="en-US"/>
        </w:rPr>
        <w:t xml:space="preserve">., </w:t>
      </w:r>
      <w:r>
        <w:rPr>
          <w:rFonts w:ascii="Times New Roman" w:hAnsi="Times New Roman"/>
          <w:sz w:val="28"/>
        </w:rPr>
        <w:t>Макаров</w:t>
      </w:r>
      <w:r w:rsidRPr="00A70595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А</w:t>
      </w:r>
      <w:r w:rsidRPr="00A70595"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>В</w:t>
      </w:r>
      <w:r w:rsidRPr="00A70595">
        <w:rPr>
          <w:rFonts w:ascii="Times New Roman" w:hAnsi="Times New Roman"/>
          <w:sz w:val="28"/>
          <w:lang w:val="en-US"/>
        </w:rPr>
        <w:t xml:space="preserve">., </w:t>
      </w:r>
      <w:r>
        <w:rPr>
          <w:rFonts w:ascii="Times New Roman" w:hAnsi="Times New Roman"/>
          <w:sz w:val="28"/>
        </w:rPr>
        <w:t>Горохов</w:t>
      </w:r>
      <w:r w:rsidRPr="00A70595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И</w:t>
      </w:r>
      <w:r w:rsidRPr="00A70595"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>В</w:t>
      </w:r>
      <w:r w:rsidRPr="00A70595">
        <w:rPr>
          <w:rFonts w:ascii="Times New Roman" w:hAnsi="Times New Roman"/>
          <w:sz w:val="28"/>
          <w:lang w:val="en-US"/>
        </w:rPr>
        <w:t xml:space="preserve">., </w:t>
      </w:r>
      <w:r>
        <w:rPr>
          <w:rFonts w:ascii="Times New Roman" w:hAnsi="Times New Roman"/>
          <w:sz w:val="28"/>
        </w:rPr>
        <w:t>Бобков</w:t>
      </w:r>
      <w:r w:rsidRPr="00A70595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В</w:t>
      </w:r>
      <w:r w:rsidRPr="00A70595"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>С</w:t>
      </w:r>
      <w:r w:rsidRPr="00A70595">
        <w:rPr>
          <w:rFonts w:ascii="Times New Roman" w:hAnsi="Times New Roman"/>
          <w:sz w:val="28"/>
          <w:lang w:val="en-US"/>
        </w:rPr>
        <w:t xml:space="preserve">., </w:t>
      </w:r>
      <w:r>
        <w:rPr>
          <w:rFonts w:ascii="Times New Roman" w:hAnsi="Times New Roman"/>
          <w:sz w:val="28"/>
        </w:rPr>
        <w:t>Дмитриев</w:t>
      </w:r>
      <w:r w:rsidRPr="00A70595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М</w:t>
      </w:r>
      <w:r w:rsidRPr="00A70595"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>В</w:t>
      </w:r>
      <w:r w:rsidRPr="00A70595">
        <w:rPr>
          <w:rFonts w:ascii="Times New Roman" w:hAnsi="Times New Roman"/>
          <w:sz w:val="28"/>
          <w:lang w:val="en-US"/>
        </w:rPr>
        <w:t xml:space="preserve">., </w:t>
      </w:r>
      <w:r>
        <w:rPr>
          <w:rFonts w:ascii="Times New Roman" w:hAnsi="Times New Roman"/>
          <w:sz w:val="28"/>
        </w:rPr>
        <w:t>Капралов</w:t>
      </w:r>
      <w:r w:rsidRPr="00A70595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А</w:t>
      </w:r>
      <w:r w:rsidRPr="00A70595"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>А</w:t>
      </w:r>
      <w:r w:rsidRPr="00A70595">
        <w:rPr>
          <w:rFonts w:ascii="Times New Roman" w:hAnsi="Times New Roman"/>
          <w:sz w:val="28"/>
          <w:lang w:val="en-US"/>
        </w:rPr>
        <w:t xml:space="preserve">., </w:t>
      </w:r>
      <w:r>
        <w:rPr>
          <w:rFonts w:ascii="Times New Roman" w:hAnsi="Times New Roman"/>
          <w:sz w:val="28"/>
        </w:rPr>
        <w:t>Хитрова</w:t>
      </w:r>
      <w:r w:rsidRPr="00A70595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О</w:t>
      </w:r>
      <w:r w:rsidRPr="00A70595"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>В</w:t>
      </w:r>
      <w:r w:rsidRPr="00A70595">
        <w:rPr>
          <w:rFonts w:ascii="Times New Roman" w:hAnsi="Times New Roman"/>
          <w:sz w:val="28"/>
          <w:lang w:val="en-US"/>
        </w:rPr>
        <w:t xml:space="preserve">., </w:t>
      </w:r>
      <w:proofErr w:type="spellStart"/>
      <w:r>
        <w:rPr>
          <w:rFonts w:ascii="Times New Roman" w:hAnsi="Times New Roman"/>
          <w:sz w:val="28"/>
        </w:rPr>
        <w:t>Канашкин</w:t>
      </w:r>
      <w:proofErr w:type="spellEnd"/>
      <w:r w:rsidRPr="00A70595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В</w:t>
      </w:r>
      <w:r w:rsidRPr="00A70595"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>Ю</w:t>
      </w:r>
      <w:r w:rsidRPr="00A70595">
        <w:rPr>
          <w:rFonts w:ascii="Times New Roman" w:hAnsi="Times New Roman"/>
          <w:sz w:val="28"/>
          <w:lang w:val="en-US"/>
        </w:rPr>
        <w:t xml:space="preserve">., </w:t>
      </w:r>
      <w:r>
        <w:rPr>
          <w:rFonts w:ascii="Times New Roman" w:hAnsi="Times New Roman"/>
          <w:sz w:val="28"/>
        </w:rPr>
        <w:t>Кузнецова</w:t>
      </w:r>
      <w:r w:rsidRPr="00A70595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Е</w:t>
      </w:r>
      <w:r w:rsidRPr="00A70595"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>Д</w:t>
      </w:r>
      <w:r w:rsidRPr="00A70595">
        <w:rPr>
          <w:rFonts w:ascii="Times New Roman" w:hAnsi="Times New Roman"/>
          <w:sz w:val="28"/>
          <w:lang w:val="en-US"/>
        </w:rPr>
        <w:t xml:space="preserve">., </w:t>
      </w:r>
      <w:proofErr w:type="spellStart"/>
      <w:r>
        <w:rPr>
          <w:rFonts w:ascii="Times New Roman" w:hAnsi="Times New Roman"/>
          <w:sz w:val="28"/>
        </w:rPr>
        <w:t>Байло</w:t>
      </w:r>
      <w:proofErr w:type="spellEnd"/>
      <w:r w:rsidRPr="00A70595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В</w:t>
      </w:r>
      <w:r w:rsidRPr="00A70595"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>И</w:t>
      </w:r>
      <w:r w:rsidRPr="00A70595">
        <w:rPr>
          <w:rFonts w:ascii="Times New Roman" w:hAnsi="Times New Roman"/>
          <w:sz w:val="28"/>
          <w:lang w:val="en-US"/>
        </w:rPr>
        <w:t xml:space="preserve">., </w:t>
      </w:r>
      <w:proofErr w:type="spellStart"/>
      <w:r>
        <w:rPr>
          <w:rFonts w:ascii="Times New Roman" w:hAnsi="Times New Roman"/>
          <w:sz w:val="28"/>
        </w:rPr>
        <w:t>Хабибулин</w:t>
      </w:r>
      <w:proofErr w:type="spellEnd"/>
      <w:r w:rsidRPr="00A70595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С</w:t>
      </w:r>
      <w:r w:rsidRPr="00A70595">
        <w:rPr>
          <w:rFonts w:ascii="Times New Roman" w:hAnsi="Times New Roman"/>
          <w:sz w:val="28"/>
          <w:lang w:val="en-US"/>
        </w:rPr>
        <w:t>.</w:t>
      </w:r>
      <w:proofErr w:type="gramEnd"/>
      <w:r>
        <w:rPr>
          <w:rFonts w:ascii="Times New Roman" w:hAnsi="Times New Roman"/>
          <w:sz w:val="28"/>
        </w:rPr>
        <w:t>Р</w:t>
      </w:r>
      <w:r w:rsidRPr="00A70595">
        <w:rPr>
          <w:rFonts w:ascii="Times New Roman" w:hAnsi="Times New Roman"/>
          <w:sz w:val="28"/>
          <w:lang w:val="en-US"/>
        </w:rPr>
        <w:t>.</w:t>
      </w:r>
      <w:bookmarkStart w:id="0" w:name="_GoBack"/>
      <w:bookmarkEnd w:id="0"/>
    </w:p>
    <w:p w:rsidR="00AB04D6" w:rsidRPr="00A70595" w:rsidRDefault="00AB04D6" w:rsidP="00AB04D6">
      <w:pPr>
        <w:jc w:val="both"/>
        <w:rPr>
          <w:sz w:val="28"/>
          <w:szCs w:val="28"/>
          <w:lang w:val="en-US"/>
        </w:rPr>
      </w:pPr>
    </w:p>
    <w:p w:rsidR="004504FE" w:rsidRPr="00A70595" w:rsidRDefault="004504FE" w:rsidP="008022F5">
      <w:pPr>
        <w:tabs>
          <w:tab w:val="left" w:pos="-1418"/>
        </w:tabs>
        <w:ind w:firstLine="720"/>
        <w:jc w:val="center"/>
        <w:rPr>
          <w:sz w:val="28"/>
          <w:lang w:val="en-US"/>
        </w:rPr>
      </w:pPr>
    </w:p>
    <w:p w:rsidR="00761E4E" w:rsidRPr="00A70595" w:rsidRDefault="00761E4E" w:rsidP="00761E4E">
      <w:pPr>
        <w:jc w:val="center"/>
        <w:rPr>
          <w:sz w:val="28"/>
          <w:szCs w:val="28"/>
          <w:lang w:val="en-US"/>
        </w:rPr>
      </w:pPr>
    </w:p>
    <w:p w:rsidR="00360848" w:rsidRPr="00A70595" w:rsidRDefault="00360848" w:rsidP="00761E4E">
      <w:pPr>
        <w:tabs>
          <w:tab w:val="left" w:pos="-1418"/>
        </w:tabs>
        <w:ind w:firstLine="720"/>
        <w:jc w:val="center"/>
        <w:rPr>
          <w:sz w:val="28"/>
          <w:lang w:val="en-US"/>
        </w:rPr>
      </w:pPr>
    </w:p>
    <w:p w:rsidR="00360848" w:rsidRPr="00A70595" w:rsidRDefault="00360848" w:rsidP="008022F5">
      <w:pPr>
        <w:tabs>
          <w:tab w:val="left" w:pos="-1418"/>
        </w:tabs>
        <w:ind w:firstLine="720"/>
        <w:jc w:val="center"/>
        <w:rPr>
          <w:sz w:val="28"/>
          <w:lang w:val="en-US"/>
        </w:rPr>
      </w:pPr>
    </w:p>
    <w:p w:rsidR="004504FE" w:rsidRPr="00A70595" w:rsidRDefault="004504FE" w:rsidP="008022F5">
      <w:pPr>
        <w:tabs>
          <w:tab w:val="left" w:pos="-1418"/>
        </w:tabs>
        <w:ind w:firstLine="720"/>
        <w:jc w:val="center"/>
        <w:rPr>
          <w:sz w:val="28"/>
          <w:lang w:val="en-US"/>
        </w:rPr>
      </w:pPr>
    </w:p>
    <w:p w:rsidR="004504FE" w:rsidRPr="00A70595" w:rsidRDefault="004504FE" w:rsidP="008022F5">
      <w:pPr>
        <w:tabs>
          <w:tab w:val="left" w:pos="-1418"/>
        </w:tabs>
        <w:ind w:firstLine="720"/>
        <w:jc w:val="center"/>
        <w:rPr>
          <w:sz w:val="28"/>
          <w:lang w:val="en-US"/>
        </w:rPr>
      </w:pPr>
    </w:p>
    <w:p w:rsidR="004504FE" w:rsidRPr="00A70595" w:rsidRDefault="004504FE" w:rsidP="008022F5">
      <w:pPr>
        <w:tabs>
          <w:tab w:val="left" w:pos="-1418"/>
        </w:tabs>
        <w:ind w:firstLine="720"/>
        <w:jc w:val="center"/>
        <w:rPr>
          <w:sz w:val="28"/>
          <w:lang w:val="en-US"/>
        </w:rPr>
      </w:pPr>
    </w:p>
    <w:p w:rsidR="004504FE" w:rsidRPr="00A70595" w:rsidRDefault="004504FE" w:rsidP="008022F5">
      <w:pPr>
        <w:tabs>
          <w:tab w:val="left" w:pos="-1418"/>
        </w:tabs>
        <w:ind w:firstLine="720"/>
        <w:jc w:val="center"/>
        <w:rPr>
          <w:sz w:val="28"/>
          <w:lang w:val="en-US"/>
        </w:rPr>
      </w:pPr>
    </w:p>
    <w:p w:rsidR="004504FE" w:rsidRPr="00A70595" w:rsidRDefault="004504FE" w:rsidP="00D61553">
      <w:pPr>
        <w:autoSpaceDE w:val="0"/>
        <w:autoSpaceDN w:val="0"/>
        <w:adjustRightInd w:val="0"/>
        <w:jc w:val="both"/>
        <w:outlineLvl w:val="2"/>
        <w:rPr>
          <w:sz w:val="28"/>
          <w:lang w:val="en-US"/>
        </w:rPr>
      </w:pPr>
    </w:p>
    <w:sectPr w:rsidR="004504FE" w:rsidRPr="00A70595" w:rsidSect="00623DD7">
      <w:pgSz w:w="11907" w:h="16840"/>
      <w:pgMar w:top="567" w:right="851" w:bottom="851" w:left="170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attachedTemplate r:id="rId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13"/>
    <w:rsid w:val="00061D27"/>
    <w:rsid w:val="00063F11"/>
    <w:rsid w:val="00092C19"/>
    <w:rsid w:val="00210E26"/>
    <w:rsid w:val="002F73F9"/>
    <w:rsid w:val="00360848"/>
    <w:rsid w:val="004504FE"/>
    <w:rsid w:val="004E093A"/>
    <w:rsid w:val="004F5A57"/>
    <w:rsid w:val="005500BA"/>
    <w:rsid w:val="00565294"/>
    <w:rsid w:val="00575AFA"/>
    <w:rsid w:val="00587929"/>
    <w:rsid w:val="005D3D79"/>
    <w:rsid w:val="00623DD7"/>
    <w:rsid w:val="00691537"/>
    <w:rsid w:val="00761E4E"/>
    <w:rsid w:val="008022F5"/>
    <w:rsid w:val="00867775"/>
    <w:rsid w:val="00880E13"/>
    <w:rsid w:val="00886180"/>
    <w:rsid w:val="008911CB"/>
    <w:rsid w:val="00A05DCF"/>
    <w:rsid w:val="00A57885"/>
    <w:rsid w:val="00A70595"/>
    <w:rsid w:val="00AB04D6"/>
    <w:rsid w:val="00B178D2"/>
    <w:rsid w:val="00B85592"/>
    <w:rsid w:val="00C8204E"/>
    <w:rsid w:val="00CB03D1"/>
    <w:rsid w:val="00CE79F5"/>
    <w:rsid w:val="00CF1C57"/>
    <w:rsid w:val="00D307ED"/>
    <w:rsid w:val="00D61553"/>
    <w:rsid w:val="00D648AE"/>
    <w:rsid w:val="00D726F1"/>
    <w:rsid w:val="00F14BA6"/>
    <w:rsid w:val="00F83057"/>
    <w:rsid w:val="00FA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B04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B04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\TEMPLATE\0-VAR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0-VARN</Template>
  <TotalTime>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Депутат</vt:lpstr>
    </vt:vector>
  </TitlesOfParts>
  <Company>Гос. Дума Ярославской обл.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</dc:title>
  <dc:creator>Евстигнеева Л. В</dc:creator>
  <cp:lastModifiedBy>Молчанова Ольга Петровна</cp:lastModifiedBy>
  <cp:revision>2</cp:revision>
  <cp:lastPrinted>2013-10-25T06:54:00Z</cp:lastPrinted>
  <dcterms:created xsi:type="dcterms:W3CDTF">2024-06-21T08:11:00Z</dcterms:created>
  <dcterms:modified xsi:type="dcterms:W3CDTF">2024-06-21T08:11:00Z</dcterms:modified>
</cp:coreProperties>
</file>