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906AE5" w:rsidRDefault="001C39D9" w:rsidP="00906AE5">
      <w:pPr>
        <w:ind w:firstLine="0"/>
        <w:jc w:val="center"/>
        <w:rPr>
          <w:szCs w:val="28"/>
        </w:rPr>
      </w:pPr>
      <w:bookmarkStart w:id="0" w:name="_GoBack"/>
      <w:bookmarkEnd w:id="0"/>
      <w:r w:rsidRPr="00906AE5">
        <w:rPr>
          <w:szCs w:val="28"/>
        </w:rPr>
        <w:t>Пояснительная записка</w:t>
      </w:r>
    </w:p>
    <w:p w:rsidR="00625102" w:rsidRPr="00906AE5" w:rsidRDefault="001C39D9" w:rsidP="00906AE5">
      <w:pPr>
        <w:ind w:firstLine="0"/>
        <w:jc w:val="center"/>
        <w:rPr>
          <w:szCs w:val="28"/>
        </w:rPr>
      </w:pPr>
      <w:r w:rsidRPr="00906AE5">
        <w:rPr>
          <w:szCs w:val="28"/>
        </w:rPr>
        <w:t xml:space="preserve">к проекту закона Ярославской области </w:t>
      </w:r>
      <w:r w:rsidR="00B837EE">
        <w:rPr>
          <w:szCs w:val="28"/>
        </w:rPr>
        <w:t>«О внесении изменений</w:t>
      </w:r>
      <w:r w:rsidR="00B837EE" w:rsidRPr="00647A5B">
        <w:rPr>
          <w:szCs w:val="28"/>
        </w:rPr>
        <w:t xml:space="preserve"> в Закон Ярославской области «Об отдельных вопросах</w:t>
      </w:r>
      <w:r w:rsidR="00B837EE">
        <w:rPr>
          <w:szCs w:val="28"/>
        </w:rPr>
        <w:t xml:space="preserve"> поддержки граждан, </w:t>
      </w:r>
      <w:r w:rsidR="00B837EE">
        <w:rPr>
          <w:szCs w:val="28"/>
        </w:rPr>
        <w:br/>
        <w:t>чьи денежные средства привлечены для строительства проблемны</w:t>
      </w:r>
      <w:r w:rsidR="002D7437">
        <w:rPr>
          <w:szCs w:val="28"/>
        </w:rPr>
        <w:t>х</w:t>
      </w:r>
      <w:r w:rsidR="00B837EE">
        <w:rPr>
          <w:szCs w:val="28"/>
        </w:rPr>
        <w:t xml:space="preserve"> </w:t>
      </w:r>
      <w:r w:rsidR="00B837EE">
        <w:rPr>
          <w:szCs w:val="28"/>
        </w:rPr>
        <w:br/>
        <w:t>объектов на территории Ярославской области</w:t>
      </w:r>
      <w:r w:rsidR="00B837EE" w:rsidRPr="00647A5B">
        <w:rPr>
          <w:szCs w:val="28"/>
        </w:rPr>
        <w:t>»</w:t>
      </w:r>
    </w:p>
    <w:p w:rsidR="00B95E16" w:rsidRPr="00906AE5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CE6DA1" w:rsidRDefault="00B95E16" w:rsidP="00CE6DA1">
      <w:pPr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06AE5" w:rsidRPr="00906AE5">
        <w:rPr>
          <w:szCs w:val="28"/>
        </w:rPr>
        <w:t>«</w:t>
      </w:r>
      <w:r w:rsidR="006A61FD">
        <w:rPr>
          <w:szCs w:val="28"/>
        </w:rPr>
        <w:t>О внесении изменений</w:t>
      </w:r>
      <w:r w:rsidR="006A61FD" w:rsidRPr="00647A5B">
        <w:rPr>
          <w:szCs w:val="28"/>
        </w:rPr>
        <w:t xml:space="preserve"> в Закон Ярославской области «Об отдельных вопросах</w:t>
      </w:r>
      <w:r w:rsidR="006A61FD">
        <w:rPr>
          <w:szCs w:val="28"/>
        </w:rPr>
        <w:t xml:space="preserve"> поддержки граждан, чьи денежные средства привлечены для строительства проблемны</w:t>
      </w:r>
      <w:r w:rsidR="002D7437">
        <w:rPr>
          <w:szCs w:val="28"/>
        </w:rPr>
        <w:t>х</w:t>
      </w:r>
      <w:r w:rsidR="006A61FD">
        <w:rPr>
          <w:szCs w:val="28"/>
        </w:rPr>
        <w:t xml:space="preserve"> объектов на территории Ярославской области</w:t>
      </w:r>
      <w:r w:rsidR="006A61FD" w:rsidRPr="00647A5B">
        <w:rPr>
          <w:szCs w:val="28"/>
        </w:rPr>
        <w:t>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 xml:space="preserve">разработан в целях </w:t>
      </w:r>
      <w:r w:rsidR="001F68F9">
        <w:rPr>
          <w:szCs w:val="28"/>
        </w:rPr>
        <w:t xml:space="preserve">совершенствования механизмов оказания поддержки </w:t>
      </w:r>
      <w:r w:rsidR="001F68F9" w:rsidRPr="00B941CB">
        <w:rPr>
          <w:rFonts w:eastAsia="Times New Roman" w:cs="Times New Roman"/>
          <w:szCs w:val="28"/>
          <w:lang w:eastAsia="ru-RU"/>
        </w:rPr>
        <w:t xml:space="preserve">пострадавшим участникам долевого строительства проблемных </w:t>
      </w:r>
      <w:r w:rsidR="00557099">
        <w:rPr>
          <w:rFonts w:eastAsia="Times New Roman" w:cs="Times New Roman"/>
          <w:szCs w:val="28"/>
          <w:lang w:eastAsia="ru-RU"/>
        </w:rPr>
        <w:t>объектов</w:t>
      </w:r>
      <w:r w:rsidR="001F68F9" w:rsidRPr="00B941CB">
        <w:rPr>
          <w:rFonts w:eastAsia="Times New Roman" w:cs="Times New Roman"/>
          <w:szCs w:val="28"/>
          <w:lang w:eastAsia="ru-RU"/>
        </w:rPr>
        <w:t xml:space="preserve"> на территории Ярославской области</w:t>
      </w:r>
      <w:r w:rsidR="001F68F9">
        <w:rPr>
          <w:rFonts w:eastAsia="Times New Roman" w:cs="Times New Roman"/>
          <w:szCs w:val="28"/>
          <w:lang w:eastAsia="ru-RU"/>
        </w:rPr>
        <w:t>.</w:t>
      </w:r>
    </w:p>
    <w:p w:rsidR="001F68F9" w:rsidRDefault="008546B9" w:rsidP="001F68F9">
      <w:pPr>
        <w:autoSpaceDE w:val="0"/>
        <w:autoSpaceDN w:val="0"/>
        <w:adjustRightInd w:val="0"/>
        <w:outlineLvl w:val="0"/>
        <w:rPr>
          <w:szCs w:val="28"/>
        </w:rPr>
      </w:pPr>
      <w:proofErr w:type="gramStart"/>
      <w:r>
        <w:rPr>
          <w:szCs w:val="28"/>
        </w:rPr>
        <w:t>В целях решения проблем пострадавших участников долевого строительства проектом закона предлагается увелич</w:t>
      </w:r>
      <w:r w:rsidR="00B77AE8">
        <w:rPr>
          <w:szCs w:val="28"/>
        </w:rPr>
        <w:t>и</w:t>
      </w:r>
      <w:r>
        <w:rPr>
          <w:szCs w:val="28"/>
        </w:rPr>
        <w:t>ть</w:t>
      </w:r>
      <w:r w:rsidR="00B77AE8">
        <w:rPr>
          <w:szCs w:val="28"/>
        </w:rPr>
        <w:t xml:space="preserve"> </w:t>
      </w:r>
      <w:r w:rsidR="005F18BC">
        <w:rPr>
          <w:rFonts w:eastAsia="Times New Roman" w:cs="Times New Roman"/>
          <w:szCs w:val="28"/>
          <w:lang w:eastAsia="ru-RU"/>
        </w:rPr>
        <w:t>установленный</w:t>
      </w:r>
      <w:r w:rsidR="005F18BC" w:rsidRPr="002A3607">
        <w:rPr>
          <w:rFonts w:eastAsia="Times New Roman" w:cs="Times New Roman"/>
          <w:szCs w:val="28"/>
          <w:lang w:eastAsia="ru-RU"/>
        </w:rPr>
        <w:t xml:space="preserve"> </w:t>
      </w:r>
      <w:r w:rsidR="005F18BC">
        <w:rPr>
          <w:rFonts w:eastAsia="Times New Roman" w:cs="Times New Roman"/>
          <w:szCs w:val="28"/>
          <w:lang w:eastAsia="ru-RU"/>
        </w:rPr>
        <w:t xml:space="preserve">частью 3 статьи 4 </w:t>
      </w:r>
      <w:r w:rsidR="005F18BC" w:rsidRPr="00B941CB">
        <w:rPr>
          <w:rFonts w:eastAsia="Times New Roman" w:cs="Times New Roman"/>
          <w:szCs w:val="28"/>
          <w:lang w:eastAsia="ru-RU"/>
        </w:rPr>
        <w:t>Закон</w:t>
      </w:r>
      <w:r w:rsidR="005F18BC">
        <w:rPr>
          <w:rFonts w:eastAsia="Times New Roman" w:cs="Times New Roman"/>
          <w:szCs w:val="28"/>
          <w:lang w:eastAsia="ru-RU"/>
        </w:rPr>
        <w:t>а</w:t>
      </w:r>
      <w:r w:rsidR="005F18BC" w:rsidRPr="00B941CB">
        <w:rPr>
          <w:rFonts w:eastAsia="Times New Roman" w:cs="Times New Roman"/>
          <w:szCs w:val="28"/>
          <w:lang w:eastAsia="ru-RU"/>
        </w:rPr>
        <w:t xml:space="preserve"> Ярославской области</w:t>
      </w:r>
      <w:r w:rsidR="005F18BC">
        <w:rPr>
          <w:rFonts w:eastAsia="Times New Roman" w:cs="Times New Roman"/>
          <w:szCs w:val="28"/>
          <w:lang w:eastAsia="ru-RU"/>
        </w:rPr>
        <w:t xml:space="preserve"> от 12.04.2007</w:t>
      </w:r>
      <w:r w:rsidR="005F18BC" w:rsidRPr="00B941CB">
        <w:rPr>
          <w:rFonts w:eastAsia="Times New Roman" w:cs="Times New Roman"/>
          <w:szCs w:val="28"/>
          <w:lang w:eastAsia="ru-RU"/>
        </w:rPr>
        <w:t xml:space="preserve"> </w:t>
      </w:r>
      <w:r w:rsidR="005F18BC">
        <w:rPr>
          <w:rFonts w:eastAsia="Times New Roman" w:cs="Times New Roman"/>
          <w:szCs w:val="28"/>
          <w:lang w:eastAsia="ru-RU"/>
        </w:rPr>
        <w:t xml:space="preserve">№ 9-з </w:t>
      </w:r>
      <w:r w:rsidR="005F18BC" w:rsidRPr="00B941CB">
        <w:rPr>
          <w:rFonts w:eastAsia="Times New Roman" w:cs="Times New Roman"/>
          <w:szCs w:val="28"/>
          <w:lang w:eastAsia="ru-RU"/>
        </w:rPr>
        <w:t>«Об</w:t>
      </w:r>
      <w:r w:rsidR="005F18BC">
        <w:rPr>
          <w:rFonts w:eastAsia="Times New Roman" w:cs="Times New Roman"/>
          <w:szCs w:val="28"/>
          <w:lang w:eastAsia="ru-RU"/>
        </w:rPr>
        <w:t> </w:t>
      </w:r>
      <w:r w:rsidR="005F18BC" w:rsidRPr="00B941CB">
        <w:rPr>
          <w:rFonts w:eastAsia="Times New Roman" w:cs="Times New Roman"/>
          <w:szCs w:val="28"/>
          <w:lang w:eastAsia="ru-RU"/>
        </w:rPr>
        <w:t xml:space="preserve">отдельных вопросах поддержки граждан, чьи денежные средства привлечены для строительства </w:t>
      </w:r>
      <w:r w:rsidR="005F18BC">
        <w:rPr>
          <w:rFonts w:eastAsia="Times New Roman" w:cs="Times New Roman"/>
          <w:szCs w:val="28"/>
          <w:lang w:eastAsia="ru-RU"/>
        </w:rPr>
        <w:t>проблемных объектов</w:t>
      </w:r>
      <w:r w:rsidR="005F18BC" w:rsidRPr="00B941CB">
        <w:rPr>
          <w:rFonts w:eastAsia="Times New Roman" w:cs="Times New Roman"/>
          <w:szCs w:val="28"/>
          <w:lang w:eastAsia="ru-RU"/>
        </w:rPr>
        <w:t xml:space="preserve"> на территории Ярославской области» (далее –</w:t>
      </w:r>
      <w:r w:rsidR="005F18BC" w:rsidRPr="00AE0ACB">
        <w:rPr>
          <w:rFonts w:eastAsia="Times New Roman" w:cs="Times New Roman"/>
          <w:szCs w:val="28"/>
          <w:lang w:eastAsia="ru-RU"/>
        </w:rPr>
        <w:t xml:space="preserve"> </w:t>
      </w:r>
      <w:r w:rsidR="005F18BC" w:rsidRPr="00B941CB">
        <w:rPr>
          <w:rFonts w:eastAsia="Times New Roman" w:cs="Times New Roman"/>
          <w:szCs w:val="28"/>
          <w:lang w:eastAsia="ru-RU"/>
        </w:rPr>
        <w:t>Закон</w:t>
      </w:r>
      <w:r w:rsidR="005F18BC">
        <w:rPr>
          <w:rFonts w:eastAsia="Times New Roman" w:cs="Times New Roman"/>
          <w:szCs w:val="28"/>
          <w:lang w:eastAsia="ru-RU"/>
        </w:rPr>
        <w:t xml:space="preserve"> области</w:t>
      </w:r>
      <w:r w:rsidR="005F18BC" w:rsidRPr="00B941CB">
        <w:rPr>
          <w:rFonts w:eastAsia="Times New Roman" w:cs="Times New Roman"/>
          <w:szCs w:val="28"/>
          <w:lang w:eastAsia="ru-RU"/>
        </w:rPr>
        <w:t xml:space="preserve"> № 9-з)</w:t>
      </w:r>
      <w:r w:rsidR="005F18BC">
        <w:rPr>
          <w:rFonts w:eastAsia="Times New Roman" w:cs="Times New Roman"/>
          <w:szCs w:val="28"/>
          <w:lang w:eastAsia="ru-RU"/>
        </w:rPr>
        <w:t xml:space="preserve"> </w:t>
      </w:r>
      <w:r w:rsidR="00B77AE8">
        <w:rPr>
          <w:szCs w:val="28"/>
        </w:rPr>
        <w:t xml:space="preserve">срок давности ввода в эксплуатацию </w:t>
      </w:r>
      <w:r w:rsidR="00B77AE8">
        <w:rPr>
          <w:rFonts w:cs="Times New Roman"/>
          <w:szCs w:val="28"/>
        </w:rPr>
        <w:t xml:space="preserve">многоквартирных домов, в которых </w:t>
      </w:r>
      <w:r w:rsidR="00F63DDE">
        <w:rPr>
          <w:rFonts w:cs="Times New Roman"/>
          <w:szCs w:val="28"/>
        </w:rPr>
        <w:t xml:space="preserve">предоставляются </w:t>
      </w:r>
      <w:r w:rsidR="002A3607">
        <w:rPr>
          <w:rFonts w:cs="Times New Roman"/>
          <w:szCs w:val="28"/>
        </w:rPr>
        <w:t>жилые помещения</w:t>
      </w:r>
      <w:r w:rsidR="00B77AE8">
        <w:rPr>
          <w:rFonts w:cs="Times New Roman"/>
          <w:szCs w:val="28"/>
        </w:rPr>
        <w:t xml:space="preserve"> </w:t>
      </w:r>
      <w:r w:rsidR="00B77AE8">
        <w:rPr>
          <w:rFonts w:eastAsia="Times New Roman" w:cs="Times New Roman"/>
          <w:szCs w:val="28"/>
          <w:lang w:eastAsia="ru-RU"/>
        </w:rPr>
        <w:t>пострадавшим участникам долевого строительства</w:t>
      </w:r>
      <w:proofErr w:type="gramEnd"/>
      <w:r w:rsidR="006D7B5F">
        <w:rPr>
          <w:rFonts w:eastAsia="Times New Roman" w:cs="Times New Roman"/>
          <w:szCs w:val="28"/>
          <w:lang w:eastAsia="ru-RU"/>
        </w:rPr>
        <w:t xml:space="preserve"> в </w:t>
      </w:r>
      <w:r w:rsidR="002A3607">
        <w:rPr>
          <w:rFonts w:eastAsia="Times New Roman" w:cs="Times New Roman"/>
          <w:szCs w:val="28"/>
          <w:lang w:eastAsia="ru-RU"/>
        </w:rPr>
        <w:t>рамках реализации на территории Ярославской области масштабных инвестиционных проектов,</w:t>
      </w:r>
      <w:r w:rsidR="00CA2ACE">
        <w:rPr>
          <w:rFonts w:eastAsia="Times New Roman" w:cs="Times New Roman"/>
          <w:szCs w:val="28"/>
          <w:lang w:eastAsia="ru-RU"/>
        </w:rPr>
        <w:t xml:space="preserve"> с двух до пяти лет, </w:t>
      </w:r>
      <w:r w:rsidR="000A176F">
        <w:rPr>
          <w:rFonts w:eastAsia="Times New Roman" w:cs="Times New Roman"/>
          <w:szCs w:val="28"/>
          <w:lang w:eastAsia="ru-RU"/>
        </w:rPr>
        <w:t>а</w:t>
      </w:r>
      <w:r w:rsidR="002A3607">
        <w:rPr>
          <w:rFonts w:eastAsia="Times New Roman" w:cs="Times New Roman"/>
          <w:szCs w:val="28"/>
          <w:lang w:eastAsia="ru-RU"/>
        </w:rPr>
        <w:t> </w:t>
      </w:r>
      <w:r w:rsidR="000A176F">
        <w:rPr>
          <w:rFonts w:eastAsia="Times New Roman" w:cs="Times New Roman"/>
          <w:szCs w:val="28"/>
          <w:lang w:eastAsia="ru-RU"/>
        </w:rPr>
        <w:t>также</w:t>
      </w:r>
      <w:r w:rsidR="00D418EB">
        <w:rPr>
          <w:rFonts w:eastAsia="Times New Roman" w:cs="Times New Roman"/>
          <w:szCs w:val="28"/>
          <w:lang w:eastAsia="ru-RU"/>
        </w:rPr>
        <w:t xml:space="preserve"> </w:t>
      </w:r>
      <w:r w:rsidR="00CA2ACE">
        <w:rPr>
          <w:rFonts w:eastAsia="Times New Roman" w:cs="Times New Roman"/>
          <w:szCs w:val="28"/>
          <w:lang w:eastAsia="ru-RU"/>
        </w:rPr>
        <w:t>предусмотреть возможность п</w:t>
      </w:r>
      <w:r w:rsidR="009B7624" w:rsidRPr="00B33F26">
        <w:rPr>
          <w:szCs w:val="28"/>
        </w:rPr>
        <w:t>редоставлени</w:t>
      </w:r>
      <w:r w:rsidR="00CA2ACE">
        <w:rPr>
          <w:szCs w:val="28"/>
        </w:rPr>
        <w:t>я</w:t>
      </w:r>
      <w:r w:rsidR="009B7624" w:rsidRPr="00B33F26">
        <w:rPr>
          <w:szCs w:val="28"/>
        </w:rPr>
        <w:t xml:space="preserve"> жилого помещения, расположенного в многоквартирном доме, с момента </w:t>
      </w:r>
      <w:proofErr w:type="gramStart"/>
      <w:r w:rsidR="009B7624" w:rsidRPr="00B33F26">
        <w:rPr>
          <w:szCs w:val="28"/>
        </w:rPr>
        <w:t>ввода</w:t>
      </w:r>
      <w:proofErr w:type="gramEnd"/>
      <w:r w:rsidR="009B7624" w:rsidRPr="00B33F26">
        <w:rPr>
          <w:szCs w:val="28"/>
        </w:rPr>
        <w:t xml:space="preserve"> в эксплуатацию которого прошло более пяти лет, </w:t>
      </w:r>
      <w:r w:rsidR="00CA2ACE">
        <w:rPr>
          <w:szCs w:val="28"/>
        </w:rPr>
        <w:t>но</w:t>
      </w:r>
      <w:r w:rsidR="009B7624" w:rsidRPr="00B33F26">
        <w:rPr>
          <w:szCs w:val="28"/>
        </w:rPr>
        <w:t xml:space="preserve"> только с согласия пострадавшего участника долевого строительства</w:t>
      </w:r>
      <w:r w:rsidR="00CA2ACE">
        <w:rPr>
          <w:szCs w:val="28"/>
        </w:rPr>
        <w:t>.</w:t>
      </w:r>
      <w:r w:rsidR="00A321B4">
        <w:rPr>
          <w:szCs w:val="28"/>
        </w:rPr>
        <w:t xml:space="preserve"> </w:t>
      </w:r>
    </w:p>
    <w:p w:rsidR="00CD4C23" w:rsidRDefault="000A176F" w:rsidP="00CD4C23">
      <w:pPr>
        <w:autoSpaceDE w:val="0"/>
        <w:autoSpaceDN w:val="0"/>
        <w:adjustRightInd w:val="0"/>
        <w:outlineLvl w:val="0"/>
        <w:rPr>
          <w:szCs w:val="28"/>
        </w:rPr>
      </w:pPr>
      <w:proofErr w:type="gramStart"/>
      <w:r>
        <w:rPr>
          <w:szCs w:val="28"/>
        </w:rPr>
        <w:t>С учетом сложившейся практики правоприменения</w:t>
      </w:r>
      <w:r w:rsidR="000832AF">
        <w:rPr>
          <w:szCs w:val="28"/>
        </w:rPr>
        <w:t>, а также</w:t>
      </w:r>
      <w:r w:rsidR="00761A77">
        <w:rPr>
          <w:szCs w:val="28"/>
        </w:rPr>
        <w:t xml:space="preserve"> </w:t>
      </w:r>
      <w:r w:rsidR="000832AF">
        <w:rPr>
          <w:szCs w:val="28"/>
        </w:rPr>
        <w:t xml:space="preserve">в целях сокращения сроков </w:t>
      </w:r>
      <w:r w:rsidR="000832AF" w:rsidRPr="0098091C">
        <w:rPr>
          <w:szCs w:val="28"/>
        </w:rPr>
        <w:t>реш</w:t>
      </w:r>
      <w:r w:rsidR="000832AF">
        <w:rPr>
          <w:szCs w:val="28"/>
        </w:rPr>
        <w:t>ения</w:t>
      </w:r>
      <w:r w:rsidR="000832AF" w:rsidRPr="0098091C">
        <w:rPr>
          <w:szCs w:val="28"/>
        </w:rPr>
        <w:t xml:space="preserve"> сложивши</w:t>
      </w:r>
      <w:r w:rsidR="000832AF">
        <w:rPr>
          <w:szCs w:val="28"/>
        </w:rPr>
        <w:t>х</w:t>
      </w:r>
      <w:r w:rsidR="000832AF" w:rsidRPr="0098091C">
        <w:rPr>
          <w:szCs w:val="28"/>
        </w:rPr>
        <w:t>ся проблем</w:t>
      </w:r>
      <w:r w:rsidR="000832AF">
        <w:rPr>
          <w:szCs w:val="28"/>
        </w:rPr>
        <w:t xml:space="preserve"> в сфере долевого строительства проектом закона </w:t>
      </w:r>
      <w:r>
        <w:rPr>
          <w:szCs w:val="28"/>
        </w:rPr>
        <w:t xml:space="preserve">предлагается </w:t>
      </w:r>
      <w:r w:rsidR="00D418EB">
        <w:rPr>
          <w:rFonts w:eastAsia="Times New Roman" w:cs="Times New Roman"/>
          <w:szCs w:val="28"/>
          <w:lang w:eastAsia="ru-RU"/>
        </w:rPr>
        <w:t xml:space="preserve">срок передачи </w:t>
      </w:r>
      <w:r w:rsidR="00D418EB">
        <w:rPr>
          <w:rFonts w:cs="Times New Roman"/>
          <w:szCs w:val="28"/>
        </w:rPr>
        <w:t>жилых помещений пострадавшим уч</w:t>
      </w:r>
      <w:r>
        <w:rPr>
          <w:rFonts w:cs="Times New Roman"/>
          <w:szCs w:val="28"/>
        </w:rPr>
        <w:t xml:space="preserve">астникам долевого строительства, который в соответствии с </w:t>
      </w:r>
      <w:r>
        <w:rPr>
          <w:rFonts w:eastAsia="Times New Roman" w:cs="Times New Roman"/>
          <w:szCs w:val="28"/>
          <w:lang w:eastAsia="ru-RU"/>
        </w:rPr>
        <w:t>пунктом 3 части 3 статьи 5 Закона области № 9-з не</w:t>
      </w:r>
      <w:r w:rsidR="00761A7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должен превышать од</w:t>
      </w:r>
      <w:r w:rsidR="00761A77">
        <w:rPr>
          <w:rFonts w:eastAsia="Times New Roman" w:cs="Times New Roman"/>
          <w:szCs w:val="28"/>
          <w:lang w:eastAsia="ru-RU"/>
        </w:rPr>
        <w:t>ного</w:t>
      </w:r>
      <w:r>
        <w:rPr>
          <w:rFonts w:eastAsia="Times New Roman" w:cs="Times New Roman"/>
          <w:szCs w:val="28"/>
          <w:lang w:eastAsia="ru-RU"/>
        </w:rPr>
        <w:t xml:space="preserve"> год</w:t>
      </w:r>
      <w:r w:rsidR="0089551C">
        <w:rPr>
          <w:rFonts w:eastAsia="Times New Roman" w:cs="Times New Roman"/>
          <w:szCs w:val="28"/>
          <w:lang w:eastAsia="ru-RU"/>
        </w:rPr>
        <w:t>а</w:t>
      </w:r>
      <w:r>
        <w:rPr>
          <w:rFonts w:eastAsia="Times New Roman" w:cs="Times New Roman"/>
          <w:szCs w:val="28"/>
          <w:lang w:eastAsia="ru-RU"/>
        </w:rPr>
        <w:t>, исчи</w:t>
      </w:r>
      <w:r w:rsidR="000832AF">
        <w:rPr>
          <w:rFonts w:eastAsia="Times New Roman" w:cs="Times New Roman"/>
          <w:szCs w:val="28"/>
          <w:lang w:eastAsia="ru-RU"/>
        </w:rPr>
        <w:t>слять не со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дня заключения договора аренды земельного участка, </w:t>
      </w:r>
      <w:r w:rsidR="00515046" w:rsidRPr="00B33F26">
        <w:rPr>
          <w:szCs w:val="28"/>
        </w:rPr>
        <w:t>находящегося в государственной или</w:t>
      </w:r>
      <w:proofErr w:type="gramEnd"/>
      <w:r w:rsidR="00515046" w:rsidRPr="00B33F26">
        <w:rPr>
          <w:szCs w:val="28"/>
        </w:rPr>
        <w:t xml:space="preserve"> муниципальной собственности</w:t>
      </w:r>
      <w:r w:rsidR="00515046">
        <w:rPr>
          <w:szCs w:val="28"/>
        </w:rPr>
        <w:t xml:space="preserve"> и</w:t>
      </w:r>
      <w:r w:rsidR="005150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предоставляемого юридическому лицу</w:t>
      </w:r>
      <w:r w:rsidR="009E24CB" w:rsidRPr="009E24CB">
        <w:rPr>
          <w:szCs w:val="28"/>
        </w:rPr>
        <w:t xml:space="preserve"> </w:t>
      </w:r>
      <w:r w:rsidR="009E24CB" w:rsidRPr="00B33F26">
        <w:rPr>
          <w:szCs w:val="28"/>
        </w:rPr>
        <w:t>для реализации масштабного инвестиционного проекта</w:t>
      </w:r>
      <w:r>
        <w:rPr>
          <w:rFonts w:cs="Times New Roman"/>
          <w:szCs w:val="28"/>
        </w:rPr>
        <w:t xml:space="preserve">, а со дня наступления более раннего события – </w:t>
      </w:r>
      <w:r w:rsidR="00D418EB" w:rsidRPr="00B33F26">
        <w:rPr>
          <w:szCs w:val="28"/>
        </w:rPr>
        <w:t xml:space="preserve">принятия Губернатором Ярославской области распоряжения о предоставлении </w:t>
      </w:r>
      <w:r w:rsidR="00515046">
        <w:rPr>
          <w:szCs w:val="28"/>
        </w:rPr>
        <w:t xml:space="preserve">указанного земельного участка </w:t>
      </w:r>
      <w:r w:rsidR="00D418EB" w:rsidRPr="00B33F26">
        <w:rPr>
          <w:szCs w:val="28"/>
        </w:rPr>
        <w:t>в аренду</w:t>
      </w:r>
      <w:r>
        <w:rPr>
          <w:szCs w:val="28"/>
        </w:rPr>
        <w:t>.</w:t>
      </w:r>
    </w:p>
    <w:p w:rsidR="00303346" w:rsidRDefault="00DB69EA" w:rsidP="00CD4C23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r>
        <w:rPr>
          <w:bCs/>
          <w:szCs w:val="28"/>
        </w:rPr>
        <w:t xml:space="preserve">С </w:t>
      </w:r>
      <w:r w:rsidRPr="000055F1">
        <w:rPr>
          <w:bCs/>
          <w:szCs w:val="28"/>
        </w:rPr>
        <w:t xml:space="preserve">целью </w:t>
      </w:r>
      <w:proofErr w:type="gramStart"/>
      <w:r w:rsidR="00860320">
        <w:rPr>
          <w:szCs w:val="28"/>
        </w:rPr>
        <w:t xml:space="preserve">решения </w:t>
      </w:r>
      <w:r w:rsidR="00860320" w:rsidRPr="002A3607">
        <w:rPr>
          <w:szCs w:val="28"/>
        </w:rPr>
        <w:t>проблем большего количества пострадавших участников долевого строительства</w:t>
      </w:r>
      <w:proofErr w:type="gramEnd"/>
      <w:r w:rsidR="00860320" w:rsidRPr="002A3607">
        <w:rPr>
          <w:szCs w:val="28"/>
        </w:rPr>
        <w:t xml:space="preserve"> и </w:t>
      </w:r>
      <w:r w:rsidRPr="002A3607">
        <w:rPr>
          <w:bCs/>
          <w:szCs w:val="28"/>
        </w:rPr>
        <w:t xml:space="preserve">предупреждения недобросовестности отдельных участников долевого строительства проектом закона </w:t>
      </w:r>
      <w:r w:rsidR="00761A77" w:rsidRPr="002A3607">
        <w:rPr>
          <w:rFonts w:eastAsia="Times New Roman" w:cs="Times New Roman"/>
          <w:szCs w:val="28"/>
          <w:lang w:eastAsia="ru-RU"/>
        </w:rPr>
        <w:t xml:space="preserve">уточняется круг пострадавших участников долевого строительства, имеющих право на оказание меры поддержки в виде бесплатного </w:t>
      </w:r>
      <w:r w:rsidR="00761A77">
        <w:rPr>
          <w:rFonts w:eastAsia="Times New Roman" w:cs="Times New Roman"/>
          <w:szCs w:val="28"/>
          <w:lang w:eastAsia="ru-RU"/>
        </w:rPr>
        <w:t xml:space="preserve">предоставления жилого помещения в </w:t>
      </w:r>
      <w:r w:rsidR="00CD4C23">
        <w:rPr>
          <w:rFonts w:eastAsia="Times New Roman" w:cs="Times New Roman"/>
          <w:szCs w:val="28"/>
          <w:lang w:eastAsia="ru-RU"/>
        </w:rPr>
        <w:t>многоквартирных</w:t>
      </w:r>
      <w:r w:rsidR="00761A77">
        <w:rPr>
          <w:rFonts w:eastAsia="Times New Roman" w:cs="Times New Roman"/>
          <w:szCs w:val="28"/>
          <w:lang w:eastAsia="ru-RU"/>
        </w:rPr>
        <w:t xml:space="preserve"> домах. </w:t>
      </w:r>
      <w:proofErr w:type="gramStart"/>
      <w:r w:rsidR="00761A77">
        <w:rPr>
          <w:rFonts w:eastAsia="Times New Roman" w:cs="Times New Roman"/>
          <w:szCs w:val="28"/>
          <w:lang w:eastAsia="ru-RU"/>
        </w:rPr>
        <w:t xml:space="preserve">В соответствии с абзацем первым части 2 статьи 6 </w:t>
      </w:r>
      <w:r w:rsidR="000832AF">
        <w:rPr>
          <w:rFonts w:eastAsia="Times New Roman" w:cs="Times New Roman"/>
          <w:szCs w:val="28"/>
          <w:lang w:eastAsia="ru-RU"/>
        </w:rPr>
        <w:t xml:space="preserve">Закона области № 9-з </w:t>
      </w:r>
      <w:r w:rsidR="00303346">
        <w:rPr>
          <w:rFonts w:eastAsia="Times New Roman" w:cs="Times New Roman"/>
          <w:szCs w:val="28"/>
          <w:lang w:eastAsia="ru-RU"/>
        </w:rPr>
        <w:t xml:space="preserve">предоставление бесплатно в собственность жилого помещения в многоквартирном доме осуществляется </w:t>
      </w:r>
      <w:r w:rsidR="00303346">
        <w:rPr>
          <w:rFonts w:eastAsia="Times New Roman" w:cs="Times New Roman"/>
          <w:szCs w:val="28"/>
          <w:lang w:eastAsia="ru-RU"/>
        </w:rPr>
        <w:lastRenderedPageBreak/>
        <w:t>пострадавшим участникам долевого строительства, зарегистрировавши</w:t>
      </w:r>
      <w:r w:rsidR="00CD4C23">
        <w:rPr>
          <w:rFonts w:eastAsia="Times New Roman" w:cs="Times New Roman"/>
          <w:szCs w:val="28"/>
          <w:lang w:eastAsia="ru-RU"/>
        </w:rPr>
        <w:t>м</w:t>
      </w:r>
      <w:r w:rsidR="00303346">
        <w:rPr>
          <w:rFonts w:eastAsia="Times New Roman" w:cs="Times New Roman"/>
          <w:szCs w:val="28"/>
          <w:lang w:eastAsia="ru-RU"/>
        </w:rPr>
        <w:t xml:space="preserve"> договор участия в долевом строительстве </w:t>
      </w:r>
      <w:r w:rsidR="00CD4C23">
        <w:rPr>
          <w:rFonts w:cs="Times New Roman"/>
          <w:szCs w:val="28"/>
        </w:rPr>
        <w:t>либо соглашение об уступке права требования по таким договорам</w:t>
      </w:r>
      <w:r w:rsidR="00CD4C23">
        <w:rPr>
          <w:rFonts w:eastAsia="Times New Roman" w:cs="Times New Roman"/>
          <w:szCs w:val="28"/>
          <w:lang w:eastAsia="ru-RU"/>
        </w:rPr>
        <w:t xml:space="preserve"> </w:t>
      </w:r>
      <w:r w:rsidR="00303346">
        <w:rPr>
          <w:rFonts w:eastAsia="Times New Roman" w:cs="Times New Roman"/>
          <w:szCs w:val="28"/>
          <w:lang w:eastAsia="ru-RU"/>
        </w:rPr>
        <w:t xml:space="preserve">до даты опубликования в сети «Интернет» решения об оказании </w:t>
      </w:r>
      <w:r w:rsidR="00303346">
        <w:rPr>
          <w:rFonts w:cs="Times New Roman"/>
          <w:szCs w:val="28"/>
        </w:rPr>
        <w:t>указанной меры поддержки пострадавшим участникам долевого строительства соответствующего проблемного объекта.</w:t>
      </w:r>
      <w:proofErr w:type="gramEnd"/>
    </w:p>
    <w:p w:rsidR="00761A77" w:rsidRDefault="00303346" w:rsidP="00303346">
      <w:pPr>
        <w:autoSpaceDE w:val="0"/>
        <w:autoSpaceDN w:val="0"/>
        <w:adjustRightInd w:val="0"/>
        <w:outlineLvl w:val="0"/>
        <w:rPr>
          <w:bCs/>
          <w:szCs w:val="28"/>
        </w:rPr>
      </w:pPr>
      <w:proofErr w:type="gramStart"/>
      <w:r>
        <w:rPr>
          <w:rFonts w:cs="Times New Roman"/>
          <w:szCs w:val="28"/>
        </w:rPr>
        <w:t xml:space="preserve">Проектом закона предлагается </w:t>
      </w:r>
      <w:r w:rsidR="00860320">
        <w:rPr>
          <w:rFonts w:cs="Times New Roman"/>
          <w:szCs w:val="28"/>
        </w:rPr>
        <w:t>реализ</w:t>
      </w:r>
      <w:r w:rsidR="005C7510">
        <w:rPr>
          <w:rFonts w:cs="Times New Roman"/>
          <w:szCs w:val="28"/>
        </w:rPr>
        <w:t>овать вышеуказанную</w:t>
      </w:r>
      <w:r w:rsidR="00860320">
        <w:rPr>
          <w:rFonts w:cs="Times New Roman"/>
          <w:szCs w:val="28"/>
        </w:rPr>
        <w:t xml:space="preserve"> мер</w:t>
      </w:r>
      <w:r w:rsidR="005C7510">
        <w:rPr>
          <w:rFonts w:cs="Times New Roman"/>
          <w:szCs w:val="28"/>
        </w:rPr>
        <w:t>у</w:t>
      </w:r>
      <w:r w:rsidR="00860320">
        <w:rPr>
          <w:rFonts w:cs="Times New Roman"/>
          <w:szCs w:val="28"/>
        </w:rPr>
        <w:t xml:space="preserve"> поддержки </w:t>
      </w:r>
      <w:r w:rsidR="005C7510">
        <w:rPr>
          <w:rFonts w:cs="Times New Roman"/>
          <w:szCs w:val="28"/>
        </w:rPr>
        <w:t xml:space="preserve">только в отношении </w:t>
      </w:r>
      <w:r w:rsidR="005C7510">
        <w:rPr>
          <w:szCs w:val="28"/>
        </w:rPr>
        <w:t>пострадавших участников долевого строительства</w:t>
      </w:r>
      <w:r w:rsidR="005C7510">
        <w:rPr>
          <w:rFonts w:cs="Times New Roman"/>
          <w:szCs w:val="28"/>
        </w:rPr>
        <w:t xml:space="preserve">, </w:t>
      </w:r>
      <w:r w:rsidR="00B87327">
        <w:rPr>
          <w:rFonts w:eastAsia="Times New Roman" w:cs="Times New Roman"/>
          <w:szCs w:val="28"/>
          <w:lang w:eastAsia="ru-RU"/>
        </w:rPr>
        <w:t>зарегистрировавших договор участия в долевом строительстве</w:t>
      </w:r>
      <w:r w:rsidR="00CD4C23" w:rsidRPr="00CD4C23">
        <w:rPr>
          <w:rFonts w:cs="Times New Roman"/>
          <w:szCs w:val="28"/>
        </w:rPr>
        <w:t xml:space="preserve"> </w:t>
      </w:r>
      <w:r w:rsidR="00CD4C23">
        <w:rPr>
          <w:rFonts w:cs="Times New Roman"/>
          <w:szCs w:val="28"/>
        </w:rPr>
        <w:t>либо соглашение об уступке права требования по таким договорам</w:t>
      </w:r>
      <w:r w:rsidR="00B87327" w:rsidRPr="00D04D45">
        <w:t xml:space="preserve"> </w:t>
      </w:r>
      <w:r w:rsidR="00B87327" w:rsidRPr="00D04D45">
        <w:rPr>
          <w:szCs w:val="28"/>
        </w:rPr>
        <w:t>не позднее 30 календарных дней после окончания квартала, в котором проблемный объект был включен в план-график реализации мероприятий по восстановлению прав граждан, чьи денежные средства привлечены для строительства многоквартирных домов и</w:t>
      </w:r>
      <w:proofErr w:type="gramEnd"/>
      <w:r w:rsidR="00B87327" w:rsidRPr="00D04D45">
        <w:rPr>
          <w:szCs w:val="28"/>
        </w:rPr>
        <w:t xml:space="preserve"> (или) иных объектов недвижимости, включенных в реестр проблемных объектов.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212940" w:rsidRPr="00520692" w:rsidRDefault="00212940" w:rsidP="00B25282">
      <w:pPr>
        <w:rPr>
          <w:szCs w:val="28"/>
        </w:rPr>
      </w:pPr>
      <w:r>
        <w:rPr>
          <w:szCs w:val="28"/>
        </w:rPr>
        <w:t xml:space="preserve">Кроме того, </w:t>
      </w:r>
      <w:r w:rsidR="00520692">
        <w:rPr>
          <w:szCs w:val="28"/>
        </w:rPr>
        <w:t>проектом закона предлагается уточнить перечень документов, подтверждающих стоимость завершения строительства проблемного объекта</w:t>
      </w:r>
      <w:r w:rsidR="00B70C66">
        <w:rPr>
          <w:szCs w:val="28"/>
        </w:rPr>
        <w:t>,</w:t>
      </w:r>
      <w:r w:rsidR="00520692">
        <w:rPr>
          <w:szCs w:val="28"/>
        </w:rPr>
        <w:t xml:space="preserve"> </w:t>
      </w:r>
      <w:r w:rsidR="00B70C66">
        <w:rPr>
          <w:szCs w:val="28"/>
        </w:rPr>
        <w:t xml:space="preserve">в части </w:t>
      </w:r>
      <w:r w:rsidR="00B70C66" w:rsidRPr="00961200">
        <w:rPr>
          <w:szCs w:val="28"/>
        </w:rPr>
        <w:t>сметной документаци</w:t>
      </w:r>
      <w:r w:rsidR="00B70C66">
        <w:rPr>
          <w:szCs w:val="28"/>
        </w:rPr>
        <w:t>и</w:t>
      </w:r>
      <w:r w:rsidR="00B70C66" w:rsidRPr="00F05DFE">
        <w:rPr>
          <w:szCs w:val="28"/>
        </w:rPr>
        <w:t xml:space="preserve"> и реестр</w:t>
      </w:r>
      <w:r w:rsidR="00B70C66">
        <w:rPr>
          <w:szCs w:val="28"/>
        </w:rPr>
        <w:t>а</w:t>
      </w:r>
      <w:r w:rsidR="00B70C66" w:rsidRPr="00F05DFE">
        <w:rPr>
          <w:szCs w:val="28"/>
        </w:rPr>
        <w:t xml:space="preserve"> затрат на завершение строительства проблемного объекта, подтвержденных договорами и платежными документами</w:t>
      </w:r>
      <w:r w:rsidR="00B70C66">
        <w:rPr>
          <w:szCs w:val="28"/>
        </w:rPr>
        <w:t xml:space="preserve"> </w:t>
      </w:r>
      <w:r w:rsidR="00520692">
        <w:rPr>
          <w:szCs w:val="28"/>
        </w:rPr>
        <w:t xml:space="preserve">(пункт 3 части 4 статьи 5 Закона области № 19-з и абзац пятый пункта 2 приложения к Закону области </w:t>
      </w:r>
      <w:r w:rsidR="00B70C66">
        <w:rPr>
          <w:szCs w:val="28"/>
        </w:rPr>
        <w:br/>
      </w:r>
      <w:r w:rsidR="00520692">
        <w:rPr>
          <w:szCs w:val="28"/>
        </w:rPr>
        <w:t>№ 19-з).</w:t>
      </w:r>
    </w:p>
    <w:p w:rsidR="00E67BED" w:rsidRDefault="00E67BED" w:rsidP="00B25282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DE540F">
      <w:headerReference w:type="default" r:id="rId8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F1" w:rsidRDefault="001221F1" w:rsidP="00DE540F">
      <w:r>
        <w:separator/>
      </w:r>
    </w:p>
  </w:endnote>
  <w:endnote w:type="continuationSeparator" w:id="0">
    <w:p w:rsidR="001221F1" w:rsidRDefault="001221F1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F1" w:rsidRDefault="001221F1" w:rsidP="00DE540F">
      <w:r>
        <w:separator/>
      </w:r>
    </w:p>
  </w:footnote>
  <w:footnote w:type="continuationSeparator" w:id="0">
    <w:p w:rsidR="001221F1" w:rsidRDefault="001221F1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40E26"/>
    <w:rsid w:val="000432EC"/>
    <w:rsid w:val="000558BC"/>
    <w:rsid w:val="000601C7"/>
    <w:rsid w:val="00060D3E"/>
    <w:rsid w:val="000627A0"/>
    <w:rsid w:val="00075EDE"/>
    <w:rsid w:val="000832AF"/>
    <w:rsid w:val="000846EB"/>
    <w:rsid w:val="00085F63"/>
    <w:rsid w:val="00091D69"/>
    <w:rsid w:val="00095AA6"/>
    <w:rsid w:val="000A176F"/>
    <w:rsid w:val="000D1CA0"/>
    <w:rsid w:val="000D4A11"/>
    <w:rsid w:val="000D5C69"/>
    <w:rsid w:val="000D5F90"/>
    <w:rsid w:val="00111F39"/>
    <w:rsid w:val="001145CC"/>
    <w:rsid w:val="001221F1"/>
    <w:rsid w:val="00135D2A"/>
    <w:rsid w:val="00143430"/>
    <w:rsid w:val="0015701F"/>
    <w:rsid w:val="00161EFF"/>
    <w:rsid w:val="00162DB7"/>
    <w:rsid w:val="00165C45"/>
    <w:rsid w:val="00167CC9"/>
    <w:rsid w:val="00175638"/>
    <w:rsid w:val="00177863"/>
    <w:rsid w:val="001825E1"/>
    <w:rsid w:val="00192942"/>
    <w:rsid w:val="001A6C25"/>
    <w:rsid w:val="001A7F87"/>
    <w:rsid w:val="001B5677"/>
    <w:rsid w:val="001B59C7"/>
    <w:rsid w:val="001C0FAB"/>
    <w:rsid w:val="001C28E1"/>
    <w:rsid w:val="001C39D9"/>
    <w:rsid w:val="001D1996"/>
    <w:rsid w:val="001D214E"/>
    <w:rsid w:val="001F58D8"/>
    <w:rsid w:val="001F68F9"/>
    <w:rsid w:val="0020376C"/>
    <w:rsid w:val="0020607E"/>
    <w:rsid w:val="002115D5"/>
    <w:rsid w:val="00212940"/>
    <w:rsid w:val="0022127E"/>
    <w:rsid w:val="0022347C"/>
    <w:rsid w:val="002236C8"/>
    <w:rsid w:val="00224AE9"/>
    <w:rsid w:val="00253FC2"/>
    <w:rsid w:val="00266EBD"/>
    <w:rsid w:val="00277FA0"/>
    <w:rsid w:val="002A3607"/>
    <w:rsid w:val="002A4D1E"/>
    <w:rsid w:val="002B1E1D"/>
    <w:rsid w:val="002C52DB"/>
    <w:rsid w:val="002C6279"/>
    <w:rsid w:val="002C6E1D"/>
    <w:rsid w:val="002C6E95"/>
    <w:rsid w:val="002D20BB"/>
    <w:rsid w:val="002D5217"/>
    <w:rsid w:val="002D7437"/>
    <w:rsid w:val="002E16CE"/>
    <w:rsid w:val="002E71EA"/>
    <w:rsid w:val="00303346"/>
    <w:rsid w:val="00312F2F"/>
    <w:rsid w:val="003175EF"/>
    <w:rsid w:val="003258B3"/>
    <w:rsid w:val="0035348F"/>
    <w:rsid w:val="00354DD4"/>
    <w:rsid w:val="00387345"/>
    <w:rsid w:val="00393D77"/>
    <w:rsid w:val="00395F98"/>
    <w:rsid w:val="003B7B30"/>
    <w:rsid w:val="003D6FCA"/>
    <w:rsid w:val="003D71B4"/>
    <w:rsid w:val="00403B5A"/>
    <w:rsid w:val="0040510F"/>
    <w:rsid w:val="00431F96"/>
    <w:rsid w:val="00447178"/>
    <w:rsid w:val="00473AFE"/>
    <w:rsid w:val="00490850"/>
    <w:rsid w:val="0049371A"/>
    <w:rsid w:val="004A35A7"/>
    <w:rsid w:val="004A53D8"/>
    <w:rsid w:val="004B7ACF"/>
    <w:rsid w:val="004B7D8E"/>
    <w:rsid w:val="004E7572"/>
    <w:rsid w:val="005004AD"/>
    <w:rsid w:val="00515046"/>
    <w:rsid w:val="00520692"/>
    <w:rsid w:val="005261D5"/>
    <w:rsid w:val="00546474"/>
    <w:rsid w:val="0054659A"/>
    <w:rsid w:val="00553C5D"/>
    <w:rsid w:val="00557099"/>
    <w:rsid w:val="005660BA"/>
    <w:rsid w:val="00572447"/>
    <w:rsid w:val="00575E5D"/>
    <w:rsid w:val="005A280D"/>
    <w:rsid w:val="005A5F32"/>
    <w:rsid w:val="005C2F9E"/>
    <w:rsid w:val="005C7510"/>
    <w:rsid w:val="005D42F7"/>
    <w:rsid w:val="005E4B1D"/>
    <w:rsid w:val="005F14B6"/>
    <w:rsid w:val="005F18BC"/>
    <w:rsid w:val="006231FE"/>
    <w:rsid w:val="00625102"/>
    <w:rsid w:val="00631416"/>
    <w:rsid w:val="00634FC4"/>
    <w:rsid w:val="00642805"/>
    <w:rsid w:val="00645474"/>
    <w:rsid w:val="00651E44"/>
    <w:rsid w:val="00660887"/>
    <w:rsid w:val="0066780D"/>
    <w:rsid w:val="00671CFF"/>
    <w:rsid w:val="00691405"/>
    <w:rsid w:val="00692B37"/>
    <w:rsid w:val="006A61FD"/>
    <w:rsid w:val="006A73C2"/>
    <w:rsid w:val="006C75E5"/>
    <w:rsid w:val="006D5A63"/>
    <w:rsid w:val="006D7B5F"/>
    <w:rsid w:val="00730042"/>
    <w:rsid w:val="00731023"/>
    <w:rsid w:val="00745B75"/>
    <w:rsid w:val="00752032"/>
    <w:rsid w:val="00754E88"/>
    <w:rsid w:val="00756974"/>
    <w:rsid w:val="00761A77"/>
    <w:rsid w:val="00766F5E"/>
    <w:rsid w:val="00770061"/>
    <w:rsid w:val="007756EC"/>
    <w:rsid w:val="00797EBB"/>
    <w:rsid w:val="007B6402"/>
    <w:rsid w:val="007C6272"/>
    <w:rsid w:val="007E2814"/>
    <w:rsid w:val="007F04ED"/>
    <w:rsid w:val="007F0CBD"/>
    <w:rsid w:val="00801E10"/>
    <w:rsid w:val="008050F5"/>
    <w:rsid w:val="00827193"/>
    <w:rsid w:val="008451C7"/>
    <w:rsid w:val="008546B9"/>
    <w:rsid w:val="00860320"/>
    <w:rsid w:val="00861B69"/>
    <w:rsid w:val="008705CA"/>
    <w:rsid w:val="00874991"/>
    <w:rsid w:val="008811A3"/>
    <w:rsid w:val="008823BE"/>
    <w:rsid w:val="00886968"/>
    <w:rsid w:val="00886EBC"/>
    <w:rsid w:val="00894CBA"/>
    <w:rsid w:val="0089551C"/>
    <w:rsid w:val="008A5BD3"/>
    <w:rsid w:val="008B50EB"/>
    <w:rsid w:val="008C0068"/>
    <w:rsid w:val="008D359C"/>
    <w:rsid w:val="008E454F"/>
    <w:rsid w:val="008F2FE3"/>
    <w:rsid w:val="008F3EAB"/>
    <w:rsid w:val="008F4745"/>
    <w:rsid w:val="008F5098"/>
    <w:rsid w:val="00906AE5"/>
    <w:rsid w:val="00930FB3"/>
    <w:rsid w:val="009414C9"/>
    <w:rsid w:val="00951619"/>
    <w:rsid w:val="00953CC6"/>
    <w:rsid w:val="0095576E"/>
    <w:rsid w:val="00957ED0"/>
    <w:rsid w:val="00961701"/>
    <w:rsid w:val="0097248D"/>
    <w:rsid w:val="009A3B68"/>
    <w:rsid w:val="009B2662"/>
    <w:rsid w:val="009B7624"/>
    <w:rsid w:val="009C3478"/>
    <w:rsid w:val="009D587B"/>
    <w:rsid w:val="009E0651"/>
    <w:rsid w:val="009E17A5"/>
    <w:rsid w:val="009E24CB"/>
    <w:rsid w:val="009E67C0"/>
    <w:rsid w:val="009F12B9"/>
    <w:rsid w:val="009F6862"/>
    <w:rsid w:val="00A26430"/>
    <w:rsid w:val="00A321B4"/>
    <w:rsid w:val="00A56779"/>
    <w:rsid w:val="00A979CF"/>
    <w:rsid w:val="00A97D7A"/>
    <w:rsid w:val="00AD5372"/>
    <w:rsid w:val="00B15D67"/>
    <w:rsid w:val="00B25282"/>
    <w:rsid w:val="00B418A9"/>
    <w:rsid w:val="00B427C0"/>
    <w:rsid w:val="00B438AF"/>
    <w:rsid w:val="00B63E31"/>
    <w:rsid w:val="00B70C66"/>
    <w:rsid w:val="00B77AE8"/>
    <w:rsid w:val="00B837EE"/>
    <w:rsid w:val="00B87327"/>
    <w:rsid w:val="00B9339C"/>
    <w:rsid w:val="00B95E16"/>
    <w:rsid w:val="00BA04C2"/>
    <w:rsid w:val="00BB5000"/>
    <w:rsid w:val="00BE2617"/>
    <w:rsid w:val="00BE2E4E"/>
    <w:rsid w:val="00C008C2"/>
    <w:rsid w:val="00C11784"/>
    <w:rsid w:val="00C12C97"/>
    <w:rsid w:val="00C2755C"/>
    <w:rsid w:val="00C33081"/>
    <w:rsid w:val="00C52D51"/>
    <w:rsid w:val="00C702B3"/>
    <w:rsid w:val="00C70C1D"/>
    <w:rsid w:val="00CA2ACE"/>
    <w:rsid w:val="00CA2E36"/>
    <w:rsid w:val="00CA2E86"/>
    <w:rsid w:val="00CA6582"/>
    <w:rsid w:val="00CB7BC2"/>
    <w:rsid w:val="00CD4C23"/>
    <w:rsid w:val="00CE6DA1"/>
    <w:rsid w:val="00CF2BBB"/>
    <w:rsid w:val="00D418EB"/>
    <w:rsid w:val="00D71783"/>
    <w:rsid w:val="00D718F1"/>
    <w:rsid w:val="00D740CC"/>
    <w:rsid w:val="00D92F12"/>
    <w:rsid w:val="00D953BA"/>
    <w:rsid w:val="00DB458E"/>
    <w:rsid w:val="00DB69EA"/>
    <w:rsid w:val="00DD329D"/>
    <w:rsid w:val="00DD63C0"/>
    <w:rsid w:val="00DE540F"/>
    <w:rsid w:val="00DE5A60"/>
    <w:rsid w:val="00DF07BC"/>
    <w:rsid w:val="00E116B2"/>
    <w:rsid w:val="00E224CA"/>
    <w:rsid w:val="00E5623D"/>
    <w:rsid w:val="00E67BED"/>
    <w:rsid w:val="00E754A9"/>
    <w:rsid w:val="00E90E49"/>
    <w:rsid w:val="00EB2C41"/>
    <w:rsid w:val="00EC0BCC"/>
    <w:rsid w:val="00ED5820"/>
    <w:rsid w:val="00EE59F9"/>
    <w:rsid w:val="00F23520"/>
    <w:rsid w:val="00F26766"/>
    <w:rsid w:val="00F46592"/>
    <w:rsid w:val="00F51A12"/>
    <w:rsid w:val="00F53873"/>
    <w:rsid w:val="00F62468"/>
    <w:rsid w:val="00F63DDE"/>
    <w:rsid w:val="00F72371"/>
    <w:rsid w:val="00F81202"/>
    <w:rsid w:val="00F855F1"/>
    <w:rsid w:val="00F865B9"/>
    <w:rsid w:val="00F91B7B"/>
    <w:rsid w:val="00FC54B2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F320-B3C4-4817-AC8B-3605F4F3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2021-06-07T08:35:00Z</cp:lastPrinted>
  <dcterms:created xsi:type="dcterms:W3CDTF">2021-06-17T14:52:00Z</dcterms:created>
  <dcterms:modified xsi:type="dcterms:W3CDTF">2021-06-17T14:52:00Z</dcterms:modified>
</cp:coreProperties>
</file>