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180F6E6" w14:textId="1B2546C3" w:rsidR="0077577E" w:rsidRPr="00632413" w:rsidRDefault="0077577E" w:rsidP="00752328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632413">
        <w:rPr>
          <w:rFonts w:ascii="Times New Roman" w:hAnsi="Times New Roman" w:cs="Times New Roman"/>
          <w:sz w:val="28"/>
          <w:szCs w:val="28"/>
        </w:rPr>
        <w:t>Приложение 9</w:t>
      </w:r>
    </w:p>
    <w:p w14:paraId="6B8CA31A" w14:textId="77777777" w:rsidR="0077577E" w:rsidRPr="00632413" w:rsidRDefault="0077577E" w:rsidP="00752328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632413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0D5A1C93" w14:textId="1F299906" w:rsidR="0077577E" w:rsidRPr="00632413" w:rsidRDefault="000B350A" w:rsidP="00752328">
      <w:pPr>
        <w:spacing w:before="120"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0B350A">
        <w:rPr>
          <w:rFonts w:ascii="Times New Roman" w:hAnsi="Times New Roman" w:cs="Times New Roman"/>
          <w:sz w:val="28"/>
          <w:szCs w:val="28"/>
        </w:rPr>
        <w:t>от 13.11.2024 № 77-з</w:t>
      </w:r>
      <w:bookmarkStart w:id="0" w:name="_GoBack"/>
      <w:bookmarkEnd w:id="0"/>
    </w:p>
    <w:p w14:paraId="7C4E64CD" w14:textId="667DF4B2" w:rsidR="006531C9" w:rsidRPr="00632413" w:rsidRDefault="006531C9" w:rsidP="00752328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5C39BC90" w14:textId="62BFF279" w:rsidR="006531C9" w:rsidRPr="00632413" w:rsidRDefault="006531C9" w:rsidP="00752328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632413">
        <w:rPr>
          <w:rFonts w:ascii="Times New Roman" w:hAnsi="Times New Roman" w:cs="Times New Roman"/>
          <w:sz w:val="28"/>
          <w:szCs w:val="28"/>
        </w:rPr>
        <w:t>«Приложение 10</w:t>
      </w:r>
    </w:p>
    <w:p w14:paraId="2E03CBFC" w14:textId="77777777" w:rsidR="006531C9" w:rsidRPr="00632413" w:rsidRDefault="006531C9" w:rsidP="00752328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632413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62B55D0F" w14:textId="77777777" w:rsidR="006531C9" w:rsidRPr="00632413" w:rsidRDefault="006531C9" w:rsidP="00A37EDC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632413">
        <w:rPr>
          <w:rFonts w:ascii="Times New Roman" w:hAnsi="Times New Roman" w:cs="Times New Roman"/>
          <w:sz w:val="28"/>
          <w:szCs w:val="28"/>
        </w:rPr>
        <w:t>от 03.12.2007 № 105-з</w:t>
      </w:r>
    </w:p>
    <w:p w14:paraId="092143FB" w14:textId="77777777" w:rsidR="006531C9" w:rsidRPr="00632413" w:rsidRDefault="006531C9" w:rsidP="00752328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35EC3ED7" w14:textId="77777777" w:rsidR="00752328" w:rsidRPr="00632413" w:rsidRDefault="00752328" w:rsidP="00752328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3C9C1A9F" w14:textId="19F954D2" w:rsidR="00D5559F" w:rsidRPr="00632413" w:rsidRDefault="0077577E" w:rsidP="0075232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32413">
        <w:rPr>
          <w:rFonts w:ascii="Times New Roman" w:hAnsi="Times New Roman" w:cs="Times New Roman"/>
          <w:b/>
          <w:sz w:val="28"/>
          <w:szCs w:val="28"/>
        </w:rPr>
        <w:t>Описание</w:t>
      </w:r>
      <w:r w:rsidR="00D5559F" w:rsidRPr="0063241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b/>
          <w:sz w:val="28"/>
          <w:szCs w:val="28"/>
        </w:rPr>
        <w:t>границы</w:t>
      </w:r>
    </w:p>
    <w:p w14:paraId="4BB625AB" w14:textId="69604594" w:rsidR="00D5559F" w:rsidRPr="00632413" w:rsidRDefault="0077577E" w:rsidP="0075232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32413">
        <w:rPr>
          <w:rFonts w:ascii="Times New Roman" w:hAnsi="Times New Roman" w:cs="Times New Roman"/>
          <w:b/>
          <w:sz w:val="28"/>
          <w:szCs w:val="28"/>
        </w:rPr>
        <w:t>Мышкинского муниципального округа Ярославской области</w:t>
      </w:r>
    </w:p>
    <w:p w14:paraId="25CFFE25" w14:textId="77777777" w:rsidR="00D5559F" w:rsidRPr="00632413" w:rsidRDefault="00D5559F" w:rsidP="007523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7558FEF" w14:textId="44C9EDEB" w:rsidR="00D5559F" w:rsidRPr="00632413" w:rsidRDefault="00D5559F" w:rsidP="007523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2413">
        <w:rPr>
          <w:rFonts w:ascii="Times New Roman" w:hAnsi="Times New Roman" w:cs="Times New Roman"/>
          <w:sz w:val="28"/>
          <w:szCs w:val="28"/>
        </w:rPr>
        <w:t>За начало границы Мышкинского муниципального округа Ярославской области принята точка 015, расположенная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стыке границ Некоузского м</w:t>
      </w:r>
      <w:r w:rsidRPr="00632413">
        <w:rPr>
          <w:rFonts w:ascii="Times New Roman" w:hAnsi="Times New Roman" w:cs="Times New Roman"/>
          <w:sz w:val="28"/>
          <w:szCs w:val="28"/>
        </w:rPr>
        <w:t>у</w:t>
      </w:r>
      <w:r w:rsidRPr="00632413">
        <w:rPr>
          <w:rFonts w:ascii="Times New Roman" w:hAnsi="Times New Roman" w:cs="Times New Roman"/>
          <w:sz w:val="28"/>
          <w:szCs w:val="28"/>
        </w:rPr>
        <w:t>ниципального округа Ярославской области и Мышкинского муниципального округа Ярославской области и границы Тверской области.</w:t>
      </w:r>
    </w:p>
    <w:p w14:paraId="687F8A08" w14:textId="7043553F" w:rsidR="00D5559F" w:rsidRPr="00632413" w:rsidRDefault="00D5559F" w:rsidP="007523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2413">
        <w:rPr>
          <w:rFonts w:ascii="Times New Roman" w:hAnsi="Times New Roman" w:cs="Times New Roman"/>
          <w:sz w:val="28"/>
          <w:szCs w:val="28"/>
        </w:rPr>
        <w:t>Точка 015 расположена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реку Поясенка у деревни Голодово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Поясенка,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северо-восточном направлении, пересекая реку Поясенка,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015-025.002, ра</w:t>
      </w:r>
      <w:r w:rsidRPr="00632413">
        <w:rPr>
          <w:rFonts w:ascii="Times New Roman" w:hAnsi="Times New Roman" w:cs="Times New Roman"/>
          <w:sz w:val="28"/>
          <w:szCs w:val="28"/>
        </w:rPr>
        <w:t>с</w:t>
      </w:r>
      <w:r w:rsidRPr="00632413">
        <w:rPr>
          <w:rFonts w:ascii="Times New Roman" w:hAnsi="Times New Roman" w:cs="Times New Roman"/>
          <w:sz w:val="28"/>
          <w:szCs w:val="28"/>
        </w:rPr>
        <w:t>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моста через реку Поясенка у деревни Голодово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Поясенка,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752328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015-025.004,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Поясенка у деревни Голодово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0,18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Поясенка,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восточно-северо-восточном направл</w:t>
      </w:r>
      <w:r w:rsidRPr="00632413">
        <w:rPr>
          <w:rFonts w:ascii="Times New Roman" w:hAnsi="Times New Roman" w:cs="Times New Roman"/>
          <w:sz w:val="28"/>
          <w:szCs w:val="28"/>
        </w:rPr>
        <w:t>е</w:t>
      </w:r>
      <w:r w:rsidRPr="00632413">
        <w:rPr>
          <w:rFonts w:ascii="Times New Roman" w:hAnsi="Times New Roman" w:cs="Times New Roman"/>
          <w:sz w:val="28"/>
          <w:szCs w:val="28"/>
        </w:rPr>
        <w:t>нии, пересекая ручей,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015-025.006,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Поясенка у деревни Голодово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0,50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Поясенка,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015-025.012,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1,71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Поясенка у деревни Голодово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1,66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Поясенка,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752328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015-025.014, расположенной около деревни Морское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геодезического пункта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отметкой 147,3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в</w:t>
      </w:r>
      <w:r w:rsidRPr="00632413">
        <w:rPr>
          <w:rFonts w:ascii="Times New Roman" w:hAnsi="Times New Roman" w:cs="Times New Roman"/>
          <w:sz w:val="28"/>
          <w:szCs w:val="28"/>
        </w:rPr>
        <w:t>о</w:t>
      </w:r>
      <w:r w:rsidRPr="00632413">
        <w:rPr>
          <w:rFonts w:ascii="Times New Roman" w:hAnsi="Times New Roman" w:cs="Times New Roman"/>
          <w:sz w:val="28"/>
          <w:szCs w:val="28"/>
        </w:rPr>
        <w:t>докачки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Морское,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</w:t>
      </w:r>
      <w:r w:rsidRPr="00632413">
        <w:rPr>
          <w:rFonts w:ascii="Times New Roman" w:hAnsi="Times New Roman" w:cs="Times New Roman"/>
          <w:sz w:val="28"/>
          <w:szCs w:val="28"/>
        </w:rPr>
        <w:t>е</w:t>
      </w:r>
      <w:r w:rsidRPr="00632413">
        <w:rPr>
          <w:rFonts w:ascii="Times New Roman" w:hAnsi="Times New Roman" w:cs="Times New Roman"/>
          <w:sz w:val="28"/>
          <w:szCs w:val="28"/>
        </w:rPr>
        <w:t>верном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015-025.025,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водокачки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Морское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2,55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ручей,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восточно-юго-восточном направл</w:t>
      </w:r>
      <w:r w:rsidRPr="00632413">
        <w:rPr>
          <w:rFonts w:ascii="Times New Roman" w:hAnsi="Times New Roman" w:cs="Times New Roman"/>
          <w:sz w:val="28"/>
          <w:szCs w:val="28"/>
        </w:rPr>
        <w:t>е</w:t>
      </w:r>
      <w:r w:rsidRPr="00632413">
        <w:rPr>
          <w:rFonts w:ascii="Times New Roman" w:hAnsi="Times New Roman" w:cs="Times New Roman"/>
          <w:sz w:val="28"/>
          <w:szCs w:val="28"/>
        </w:rPr>
        <w:t>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015-025.027,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1,50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водокачки, ра</w:t>
      </w:r>
      <w:r w:rsidRPr="00632413">
        <w:rPr>
          <w:rFonts w:ascii="Times New Roman" w:hAnsi="Times New Roman" w:cs="Times New Roman"/>
          <w:sz w:val="28"/>
          <w:szCs w:val="28"/>
        </w:rPr>
        <w:t>с</w:t>
      </w:r>
      <w:r w:rsidRPr="00632413">
        <w:rPr>
          <w:rFonts w:ascii="Times New Roman" w:hAnsi="Times New Roman" w:cs="Times New Roman"/>
          <w:sz w:val="28"/>
          <w:szCs w:val="28"/>
        </w:rPr>
        <w:t>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Морское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1,85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</w:t>
      </w:r>
      <w:r w:rsidRPr="00632413">
        <w:rPr>
          <w:rFonts w:ascii="Times New Roman" w:hAnsi="Times New Roman" w:cs="Times New Roman"/>
          <w:sz w:val="28"/>
          <w:szCs w:val="28"/>
        </w:rPr>
        <w:t>е</w:t>
      </w:r>
      <w:r w:rsidRPr="00632413">
        <w:rPr>
          <w:rFonts w:ascii="Times New Roman" w:hAnsi="Times New Roman" w:cs="Times New Roman"/>
          <w:sz w:val="28"/>
          <w:szCs w:val="28"/>
        </w:rPr>
        <w:t>рез ручей,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752328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015-025.031,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2,64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водокачки,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Морское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2,82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ручей, д</w:t>
      </w:r>
      <w:r w:rsidRPr="00632413">
        <w:rPr>
          <w:rFonts w:ascii="Times New Roman" w:hAnsi="Times New Roman" w:cs="Times New Roman"/>
          <w:sz w:val="28"/>
          <w:szCs w:val="28"/>
        </w:rPr>
        <w:t>а</w:t>
      </w:r>
      <w:r w:rsidRPr="00632413">
        <w:rPr>
          <w:rFonts w:ascii="Times New Roman" w:hAnsi="Times New Roman" w:cs="Times New Roman"/>
          <w:sz w:val="28"/>
          <w:szCs w:val="28"/>
        </w:rPr>
        <w:lastRenderedPageBreak/>
        <w:t>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015-025.037, ра</w:t>
      </w:r>
      <w:r w:rsidRPr="00632413">
        <w:rPr>
          <w:rFonts w:ascii="Times New Roman" w:hAnsi="Times New Roman" w:cs="Times New Roman"/>
          <w:sz w:val="28"/>
          <w:szCs w:val="28"/>
        </w:rPr>
        <w:t>с</w:t>
      </w:r>
      <w:r w:rsidRPr="00632413">
        <w:rPr>
          <w:rFonts w:ascii="Times New Roman" w:hAnsi="Times New Roman" w:cs="Times New Roman"/>
          <w:sz w:val="28"/>
          <w:szCs w:val="28"/>
        </w:rPr>
        <w:t>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3,05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развилки лесных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брода через реку Елда,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015-025.043, расположенной у реки Елда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0,32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</w:t>
      </w:r>
      <w:r w:rsidRPr="00632413">
        <w:rPr>
          <w:rFonts w:ascii="Times New Roman" w:hAnsi="Times New Roman" w:cs="Times New Roman"/>
          <w:sz w:val="28"/>
          <w:szCs w:val="28"/>
        </w:rPr>
        <w:t>е</w:t>
      </w:r>
      <w:r w:rsidRPr="00632413">
        <w:rPr>
          <w:rFonts w:ascii="Times New Roman" w:hAnsi="Times New Roman" w:cs="Times New Roman"/>
          <w:sz w:val="28"/>
          <w:szCs w:val="28"/>
        </w:rPr>
        <w:t>вернее брода через реку Елда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2,80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развилки лесных дорог,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015-025.045,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реку Елда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развилки лесных дорог,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015-025.052,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2,27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брода через реку Елда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ра</w:t>
      </w:r>
      <w:r w:rsidRPr="00632413">
        <w:rPr>
          <w:rFonts w:ascii="Times New Roman" w:hAnsi="Times New Roman" w:cs="Times New Roman"/>
          <w:sz w:val="28"/>
          <w:szCs w:val="28"/>
        </w:rPr>
        <w:t>з</w:t>
      </w:r>
      <w:r w:rsidRPr="00632413">
        <w:rPr>
          <w:rFonts w:ascii="Times New Roman" w:hAnsi="Times New Roman" w:cs="Times New Roman"/>
          <w:sz w:val="28"/>
          <w:szCs w:val="28"/>
        </w:rPr>
        <w:t>вилки лесных дорог,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015-025.054,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0,76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развилки ле</w:t>
      </w:r>
      <w:r w:rsidRPr="00632413">
        <w:rPr>
          <w:rFonts w:ascii="Times New Roman" w:hAnsi="Times New Roman" w:cs="Times New Roman"/>
          <w:sz w:val="28"/>
          <w:szCs w:val="28"/>
        </w:rPr>
        <w:t>с</w:t>
      </w:r>
      <w:r w:rsidRPr="00632413">
        <w:rPr>
          <w:rFonts w:ascii="Times New Roman" w:hAnsi="Times New Roman" w:cs="Times New Roman"/>
          <w:sz w:val="28"/>
          <w:szCs w:val="28"/>
        </w:rPr>
        <w:t>ных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2,65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брода через реку Елда, далее граница повор</w:t>
      </w:r>
      <w:r w:rsidRPr="00632413">
        <w:rPr>
          <w:rFonts w:ascii="Times New Roman" w:hAnsi="Times New Roman" w:cs="Times New Roman"/>
          <w:sz w:val="28"/>
          <w:szCs w:val="28"/>
        </w:rPr>
        <w:t>а</w:t>
      </w:r>
      <w:r w:rsidRPr="00632413">
        <w:rPr>
          <w:rFonts w:ascii="Times New Roman" w:hAnsi="Times New Roman" w:cs="Times New Roman"/>
          <w:sz w:val="28"/>
          <w:szCs w:val="28"/>
        </w:rPr>
        <w:t>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015-025.060, распол</w:t>
      </w:r>
      <w:r w:rsidRPr="00632413">
        <w:rPr>
          <w:rFonts w:ascii="Times New Roman" w:hAnsi="Times New Roman" w:cs="Times New Roman"/>
          <w:sz w:val="28"/>
          <w:szCs w:val="28"/>
        </w:rPr>
        <w:t>о</w:t>
      </w:r>
      <w:r w:rsidRPr="00632413">
        <w:rPr>
          <w:rFonts w:ascii="Times New Roman" w:hAnsi="Times New Roman" w:cs="Times New Roman"/>
          <w:sz w:val="28"/>
          <w:szCs w:val="28"/>
        </w:rPr>
        <w:t>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Пойга у бывшего населенного пункта деревня Халява,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015-025.063,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3,18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Пойга у бывшего населенного пун</w:t>
      </w:r>
      <w:r w:rsidRPr="00632413">
        <w:rPr>
          <w:rFonts w:ascii="Times New Roman" w:hAnsi="Times New Roman" w:cs="Times New Roman"/>
          <w:sz w:val="28"/>
          <w:szCs w:val="28"/>
        </w:rPr>
        <w:t>к</w:t>
      </w:r>
      <w:r w:rsidRPr="00632413">
        <w:rPr>
          <w:rFonts w:ascii="Times New Roman" w:hAnsi="Times New Roman" w:cs="Times New Roman"/>
          <w:sz w:val="28"/>
          <w:szCs w:val="28"/>
        </w:rPr>
        <w:t>та деревня Халява,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015-025.070,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развилки пол</w:t>
      </w:r>
      <w:r w:rsidRPr="00632413">
        <w:rPr>
          <w:rFonts w:ascii="Times New Roman" w:hAnsi="Times New Roman" w:cs="Times New Roman"/>
          <w:sz w:val="28"/>
          <w:szCs w:val="28"/>
        </w:rPr>
        <w:t>е</w:t>
      </w:r>
      <w:r w:rsidRPr="00632413">
        <w:rPr>
          <w:rFonts w:ascii="Times New Roman" w:hAnsi="Times New Roman" w:cs="Times New Roman"/>
          <w:sz w:val="28"/>
          <w:szCs w:val="28"/>
        </w:rPr>
        <w:t>вых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2,77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брода через реку Пойга у бывшего населенного пункта деревня Халява,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015-025.077,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2,68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Пойга у бы</w:t>
      </w:r>
      <w:r w:rsidRPr="00632413">
        <w:rPr>
          <w:rFonts w:ascii="Times New Roman" w:hAnsi="Times New Roman" w:cs="Times New Roman"/>
          <w:sz w:val="28"/>
          <w:szCs w:val="28"/>
        </w:rPr>
        <w:t>в</w:t>
      </w:r>
      <w:r w:rsidRPr="00632413">
        <w:rPr>
          <w:rFonts w:ascii="Times New Roman" w:hAnsi="Times New Roman" w:cs="Times New Roman"/>
          <w:sz w:val="28"/>
          <w:szCs w:val="28"/>
        </w:rPr>
        <w:t>шего населенного пункта деревня Халява,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015-025.080,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2,03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Пойга у деревни Бибяки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2,60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Пойга,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015-025.084, расп</w:t>
      </w:r>
      <w:r w:rsidRPr="00632413">
        <w:rPr>
          <w:rFonts w:ascii="Times New Roman" w:hAnsi="Times New Roman" w:cs="Times New Roman"/>
          <w:sz w:val="28"/>
          <w:szCs w:val="28"/>
        </w:rPr>
        <w:t>о</w:t>
      </w:r>
      <w:r w:rsidRPr="00632413">
        <w:rPr>
          <w:rFonts w:ascii="Times New Roman" w:hAnsi="Times New Roman" w:cs="Times New Roman"/>
          <w:sz w:val="28"/>
          <w:szCs w:val="28"/>
        </w:rPr>
        <w:t>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реку Пойга у деревни Б</w:t>
      </w:r>
      <w:r w:rsidRPr="00632413">
        <w:rPr>
          <w:rFonts w:ascii="Times New Roman" w:hAnsi="Times New Roman" w:cs="Times New Roman"/>
          <w:sz w:val="28"/>
          <w:szCs w:val="28"/>
        </w:rPr>
        <w:t>и</w:t>
      </w:r>
      <w:r w:rsidRPr="00632413">
        <w:rPr>
          <w:rFonts w:ascii="Times New Roman" w:hAnsi="Times New Roman" w:cs="Times New Roman"/>
          <w:sz w:val="28"/>
          <w:szCs w:val="28"/>
        </w:rPr>
        <w:t>бяки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2,24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Пойга, д</w:t>
      </w:r>
      <w:r w:rsidRPr="00632413">
        <w:rPr>
          <w:rFonts w:ascii="Times New Roman" w:hAnsi="Times New Roman" w:cs="Times New Roman"/>
          <w:sz w:val="28"/>
          <w:szCs w:val="28"/>
        </w:rPr>
        <w:t>а</w:t>
      </w:r>
      <w:r w:rsidRPr="00632413">
        <w:rPr>
          <w:rFonts w:ascii="Times New Roman" w:hAnsi="Times New Roman" w:cs="Times New Roman"/>
          <w:sz w:val="28"/>
          <w:szCs w:val="28"/>
        </w:rPr>
        <w:t>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752328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015-025.087,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1,76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реку Пойга у деревни Бибяки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2,14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</w:t>
      </w:r>
      <w:r w:rsidRPr="00632413">
        <w:rPr>
          <w:rFonts w:ascii="Times New Roman" w:hAnsi="Times New Roman" w:cs="Times New Roman"/>
          <w:sz w:val="28"/>
          <w:szCs w:val="28"/>
        </w:rPr>
        <w:t>у</w:t>
      </w:r>
      <w:r w:rsidRPr="00632413">
        <w:rPr>
          <w:rFonts w:ascii="Times New Roman" w:hAnsi="Times New Roman" w:cs="Times New Roman"/>
          <w:sz w:val="28"/>
          <w:szCs w:val="28"/>
        </w:rPr>
        <w:t>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Пойга,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015-025.090,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моста через реку Пойга у деревни Бибяки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Пойга,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015-025.094,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0,70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Пойга у деревни Бибяки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Пойга,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015-025.097, ра</w:t>
      </w:r>
      <w:r w:rsidRPr="00632413">
        <w:rPr>
          <w:rFonts w:ascii="Times New Roman" w:hAnsi="Times New Roman" w:cs="Times New Roman"/>
          <w:sz w:val="28"/>
          <w:szCs w:val="28"/>
        </w:rPr>
        <w:t>с</w:t>
      </w:r>
      <w:r w:rsidRPr="00632413">
        <w:rPr>
          <w:rFonts w:ascii="Times New Roman" w:hAnsi="Times New Roman" w:cs="Times New Roman"/>
          <w:sz w:val="28"/>
          <w:szCs w:val="28"/>
        </w:rPr>
        <w:t>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Пойга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</w:t>
      </w:r>
      <w:r w:rsidRPr="00632413">
        <w:rPr>
          <w:rFonts w:ascii="Times New Roman" w:hAnsi="Times New Roman" w:cs="Times New Roman"/>
          <w:sz w:val="28"/>
          <w:szCs w:val="28"/>
        </w:rPr>
        <w:t>е</w:t>
      </w:r>
      <w:r w:rsidRPr="00632413">
        <w:rPr>
          <w:rFonts w:ascii="Times New Roman" w:hAnsi="Times New Roman" w:cs="Times New Roman"/>
          <w:sz w:val="28"/>
          <w:szCs w:val="28"/>
        </w:rPr>
        <w:t>рез реку Пойга у деревни Бибяки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0,49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</w:t>
      </w:r>
      <w:r w:rsidRPr="00632413">
        <w:rPr>
          <w:rFonts w:ascii="Times New Roman" w:hAnsi="Times New Roman" w:cs="Times New Roman"/>
          <w:sz w:val="28"/>
          <w:szCs w:val="28"/>
        </w:rPr>
        <w:lastRenderedPageBreak/>
        <w:t>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Пойга, далее граница идет вдоль реки Пойга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юго-юго-восточном направлении, оставляя ее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территории Мышкинского муниципального округа Ярославской области,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015-025.103,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Пойга у деревни Бибяки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0,32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Пойга,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автодорогу Углич</w:t>
      </w:r>
      <w:r w:rsidR="00FE4422" w:rsidRPr="00632413">
        <w:rPr>
          <w:rFonts w:ascii="Times New Roman" w:hAnsi="Times New Roman" w:cs="Times New Roman"/>
          <w:sz w:val="28"/>
          <w:szCs w:val="28"/>
        </w:rPr>
        <w:t xml:space="preserve"> – </w:t>
      </w:r>
      <w:r w:rsidRPr="00632413">
        <w:rPr>
          <w:rFonts w:ascii="Times New Roman" w:hAnsi="Times New Roman" w:cs="Times New Roman"/>
          <w:sz w:val="28"/>
          <w:szCs w:val="28"/>
        </w:rPr>
        <w:t>Воскресенское,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015-025.110,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2,46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брода через реку Пойга у деревни Красово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0,53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слияния каналов шириной 10 (20)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восточном направлении, пересекая проселочную дорогу,</w:t>
      </w:r>
      <w:r w:rsidR="004065AC" w:rsidRPr="00632413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632413">
        <w:rPr>
          <w:rFonts w:ascii="Times New Roman" w:hAnsi="Times New Roman" w:cs="Times New Roman"/>
          <w:sz w:val="28"/>
          <w:szCs w:val="28"/>
        </w:rPr>
        <w:t>015-025.112,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2,70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брода через реку Пойга у деревни Красово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0,32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слияния каналов шириной 10 (20)</w:t>
      </w:r>
      <w:r w:rsidR="00CF5BCC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направлении, пересекая полевую дорогу,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015-025.117,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Нерга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2,42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Пойга у деревни Красово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 шириной 10 (20)</w:t>
      </w:r>
      <w:r w:rsidR="00CF5BCC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по руслу реки Нерга против течения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015-025.118,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Нерга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Пойга у деревни Красово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 шириной 10 (20)</w:t>
      </w:r>
      <w:r w:rsidR="00CF5BCC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м,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015-025.120,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1,82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Пойга у деревни Красово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1,55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слияния каналов шириной 10 (20) </w:t>
      </w:r>
      <w:r w:rsidR="00644C52" w:rsidRPr="00632413">
        <w:rPr>
          <w:rFonts w:ascii="Times New Roman" w:hAnsi="Times New Roman" w:cs="Times New Roman"/>
          <w:sz w:val="28"/>
          <w:szCs w:val="28"/>
        </w:rPr>
        <w:t>м, далее граница поворачивает и </w:t>
      </w:r>
      <w:r w:rsidRPr="00632413">
        <w:rPr>
          <w:rFonts w:ascii="Times New Roman" w:hAnsi="Times New Roman" w:cs="Times New Roman"/>
          <w:sz w:val="28"/>
          <w:szCs w:val="28"/>
        </w:rPr>
        <w:t>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протяжении 0,26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015-025.121,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Пойга у деревни Красово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1,72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 шириной 10 (20)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015-025.128,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1,51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брода через реку Пойга у деревни Красово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3,47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слияния каналов шириной 10 (20)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CF5BCC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015-025.131,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</w:t>
      </w:r>
      <w:r w:rsidR="00CF5BCC" w:rsidRPr="00632413">
        <w:rPr>
          <w:rFonts w:ascii="Times New Roman" w:hAnsi="Times New Roman" w:cs="Times New Roman"/>
          <w:sz w:val="28"/>
          <w:szCs w:val="28"/>
        </w:rPr>
        <w:t>аднее слияния каналов шириной 1 </w:t>
      </w:r>
      <w:r w:rsidRPr="00632413">
        <w:rPr>
          <w:rFonts w:ascii="Times New Roman" w:hAnsi="Times New Roman" w:cs="Times New Roman"/>
          <w:sz w:val="28"/>
          <w:szCs w:val="28"/>
        </w:rPr>
        <w:t>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2,29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брода через реку Нерга,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015-025.137,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шириной 1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2,56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Нерга,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015-025.142, расположенной у реки Нерга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слияния каналов шириной 1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Нерга,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015-025.150,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1,76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брода через реку Нерга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полевой и грунтовой дорог у деревни Григорово, далее граница вновь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015-025.161,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полевой и грунтовой дорог у деревни Григорово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Нерга,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015-025.164,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полевой и грунтовой дорог у деревни Григорово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1,71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Нерга,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протяжении 0,21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44C52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015-025.165,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полевой и грунтовой дорог у деревни Григорово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1,67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Нерга,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направлении, пересекая проселочную дорогу, связывающую деревни Григорово и Сопино,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015-025.169,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2,18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развилки полевой и грунтовой дорог у деревни Григорово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3,51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Нерга,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015-025.171,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моста через канал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2,03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шириной 8 (18)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015-025.173,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0,09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канал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</w:t>
      </w:r>
      <w:r w:rsidR="00644C52" w:rsidRPr="00632413">
        <w:rPr>
          <w:rFonts w:ascii="Times New Roman" w:hAnsi="Times New Roman" w:cs="Times New Roman"/>
          <w:sz w:val="28"/>
          <w:szCs w:val="28"/>
        </w:rPr>
        <w:t>евернее слияния каналов шириной </w:t>
      </w:r>
      <w:r w:rsidRPr="00632413">
        <w:rPr>
          <w:rFonts w:ascii="Times New Roman" w:hAnsi="Times New Roman" w:cs="Times New Roman"/>
          <w:sz w:val="28"/>
          <w:szCs w:val="28"/>
        </w:rPr>
        <w:t>8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(18)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015-025.175,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0,29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канал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1,78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слияния каналов шириной 8 (18)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015-025.177,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моста через канал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слияния каналов шириной 8 (18)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015-025.181,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моста через канал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</w:t>
      </w:r>
      <w:r w:rsidR="00644C52" w:rsidRPr="00632413">
        <w:rPr>
          <w:rFonts w:ascii="Times New Roman" w:hAnsi="Times New Roman" w:cs="Times New Roman"/>
          <w:sz w:val="28"/>
          <w:szCs w:val="28"/>
        </w:rPr>
        <w:t>очнее слияния каналов шириной 8 </w:t>
      </w:r>
      <w:r w:rsidRPr="00632413">
        <w:rPr>
          <w:rFonts w:ascii="Times New Roman" w:hAnsi="Times New Roman" w:cs="Times New Roman"/>
          <w:sz w:val="28"/>
          <w:szCs w:val="28"/>
        </w:rPr>
        <w:t>(18)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015-025.182,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моста через канал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слияния каналов шириной 8 (18)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015-025.186,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1,88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канал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протяжении 0,15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44C52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015-025.187,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1,81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каналов шириной 8 (18)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015-025.191,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2,77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</w:t>
      </w:r>
      <w:r w:rsidR="00644C52" w:rsidRPr="00632413">
        <w:rPr>
          <w:rFonts w:ascii="Times New Roman" w:hAnsi="Times New Roman" w:cs="Times New Roman"/>
          <w:sz w:val="28"/>
          <w:szCs w:val="28"/>
        </w:rPr>
        <w:t>сточнее слияния каналов шириной 8 </w:t>
      </w:r>
      <w:r w:rsidRPr="00632413">
        <w:rPr>
          <w:rFonts w:ascii="Times New Roman" w:hAnsi="Times New Roman" w:cs="Times New Roman"/>
          <w:sz w:val="28"/>
          <w:szCs w:val="28"/>
        </w:rPr>
        <w:t>(18)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0,28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015-025.192, расположенной у реки Катка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2,82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</w:t>
      </w:r>
      <w:r w:rsidR="00644C52" w:rsidRPr="00632413">
        <w:rPr>
          <w:rFonts w:ascii="Times New Roman" w:hAnsi="Times New Roman" w:cs="Times New Roman"/>
          <w:sz w:val="28"/>
          <w:szCs w:val="28"/>
        </w:rPr>
        <w:t>очнее слияния каналов шириной 8 </w:t>
      </w:r>
      <w:r w:rsidRPr="00632413">
        <w:rPr>
          <w:rFonts w:ascii="Times New Roman" w:hAnsi="Times New Roman" w:cs="Times New Roman"/>
          <w:sz w:val="28"/>
          <w:szCs w:val="28"/>
        </w:rPr>
        <w:t>(18)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0,34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направлении, пересекая реку Катка,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015-025.197,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1,70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моста через реку Катка у деревни Щербинино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0,58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канала шириной 5 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полевой дорогой,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015-025.199,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2,19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моста через реку Катка у деревни Щербинино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пересечения канала шириной 5 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полевой дорогой,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015-025.201,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2,20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Катка у деревни Щербинино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пересечения канала шириной 5 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полевой дорогой,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015-025.207,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0,28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слияния каналов шириной 6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1,54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канала шириной 5 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полевой дорогой,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015-025.217,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полевой дороги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каналом шириной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3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(13)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0,77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слияния каналов шириной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6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(16)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направлении, пересекая полевую дорогу,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015-025.221,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1,51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полевой дороги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каналом шириной 3 (13)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шириной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6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(16)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015-025.224,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2,10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полевой дороги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каналом шириной 3 (13)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слияния каналов шириной 6 (16) м,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015-025.227,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полевой дороги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каналом шириной 3 (13)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1,79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шириной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6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(16)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644C52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44C52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015-025.230,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2,99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полевой дороги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каналом шириной 3 (13)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шириной 6 (16)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015-025.244,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Ломиха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слияния ручьев у деревни Мирная,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015-025.246,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0,71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Ломиха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1,86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слияния ручьев у деревни Мирная,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северо-восточном направлении по руслу ручья, впадающего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Ломиха, вниз по течению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015-025.249,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0,22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Ломиха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1,73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слияния ручьев у деревни Мирна</w:t>
      </w:r>
      <w:r w:rsidR="00644C52" w:rsidRPr="00632413">
        <w:rPr>
          <w:rFonts w:ascii="Times New Roman" w:hAnsi="Times New Roman" w:cs="Times New Roman"/>
          <w:sz w:val="28"/>
          <w:szCs w:val="28"/>
        </w:rPr>
        <w:t>я, далее граница поворачивает и </w:t>
      </w:r>
      <w:r w:rsidRPr="00632413">
        <w:rPr>
          <w:rFonts w:ascii="Times New Roman" w:hAnsi="Times New Roman" w:cs="Times New Roman"/>
          <w:sz w:val="28"/>
          <w:szCs w:val="28"/>
        </w:rPr>
        <w:t>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015-025.251,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Ломиха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слияния ручьев у деревни Мирная, далее граница вновь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015-025.258,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Ломиха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Ломиха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слияния ручьев у деревни Мирная, далее граница идет по руслу реки Ломиха вниз по течению реки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015-025.259,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Ломиха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Ломиха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слияния ручьев у деревни Мирная,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015-025.265,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0,74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каналу шириной 6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угла поворота канала шириной 4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015-025.270,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1,84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полевой дороги к каналу шириной 6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угла пов</w:t>
      </w:r>
      <w:r w:rsidR="00644C52" w:rsidRPr="00632413">
        <w:rPr>
          <w:rFonts w:ascii="Times New Roman" w:hAnsi="Times New Roman" w:cs="Times New Roman"/>
          <w:sz w:val="28"/>
          <w:szCs w:val="28"/>
        </w:rPr>
        <w:t>орота канала шириной </w:t>
      </w:r>
      <w:r w:rsidRPr="00632413">
        <w:rPr>
          <w:rFonts w:ascii="Times New Roman" w:hAnsi="Times New Roman" w:cs="Times New Roman"/>
          <w:sz w:val="28"/>
          <w:szCs w:val="28"/>
        </w:rPr>
        <w:t>4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м,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015-025.273,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полевой дороги к каналу шириной 6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угла поворота канала шириной 4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015-025.276,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1,70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примыкания полевой дороги к каналу ши</w:t>
      </w:r>
      <w:r w:rsidR="00644C52" w:rsidRPr="00632413">
        <w:rPr>
          <w:rFonts w:ascii="Times New Roman" w:hAnsi="Times New Roman" w:cs="Times New Roman"/>
          <w:sz w:val="28"/>
          <w:szCs w:val="28"/>
        </w:rPr>
        <w:t>риной 6 </w:t>
      </w:r>
      <w:r w:rsidRPr="00632413">
        <w:rPr>
          <w:rFonts w:ascii="Times New Roman" w:hAnsi="Times New Roman" w:cs="Times New Roman"/>
          <w:sz w:val="28"/>
          <w:szCs w:val="28"/>
        </w:rPr>
        <w:t>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0,79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</w:t>
      </w:r>
      <w:r w:rsidR="00644C52" w:rsidRPr="00632413">
        <w:rPr>
          <w:rFonts w:ascii="Times New Roman" w:hAnsi="Times New Roman" w:cs="Times New Roman"/>
          <w:sz w:val="28"/>
          <w:szCs w:val="28"/>
        </w:rPr>
        <w:t xml:space="preserve"> угла поворота канала шириной 4 </w:t>
      </w:r>
      <w:r w:rsidRPr="00632413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015-025.284,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примыкания полевой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 шириной 2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644C52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точки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015-025.290,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слияния каналов шириной 2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автодорогу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015-025.292,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0,45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слияния каналов шириной 2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015-025.294,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слияния каналов шириной 2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015-025.297,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</w:t>
      </w:r>
      <w:r w:rsidR="00644C52" w:rsidRPr="00632413">
        <w:rPr>
          <w:rFonts w:ascii="Times New Roman" w:hAnsi="Times New Roman" w:cs="Times New Roman"/>
          <w:sz w:val="28"/>
          <w:szCs w:val="28"/>
        </w:rPr>
        <w:t>сточнее слияния каналов шириной </w:t>
      </w:r>
      <w:r w:rsidRPr="00632413">
        <w:rPr>
          <w:rFonts w:ascii="Times New Roman" w:hAnsi="Times New Roman" w:cs="Times New Roman"/>
          <w:sz w:val="28"/>
          <w:szCs w:val="28"/>
        </w:rPr>
        <w:t>2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015-025.304,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2,18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полевой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каналов шириной 2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015-025.306,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2,49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полевой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каналов шириной 2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015-025.311,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2,98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слияния каналов шириной 2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015-025.318,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опоры ЛЭП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1,60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слияния каналов шириной 6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северо-восточном направлении, пересекая ручей,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015-025.320,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опоры ЛЭП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слияния каналов шириной 6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015-025.325,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0,23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опоры ЛЭП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слияния каналов шириной 6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015-025.328,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0,59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опоры ЛЭП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0,70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слияния каналов шириной 6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направлении, пересекая ЛЭП,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015-025.332,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0,58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опоры ЛЭП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слияния каналов шириной 6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направлении, пересекая ручей,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015-025.338,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0,40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каналов шириной 2 (4)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моста через реку Малая Теренка у села Ново-Александровское,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015-025.341,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Теренка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пересечения каналов шириной 2 (4)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моста через реку Малая Теренка у села Ново-Александровское,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юго-восточном направлении по руслу реки Теренка вниз по течению реки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015-025.342,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Теренка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пересечения каналов шириной 2 (4)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Малая Теренка у села Ново-Александровское,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нефтепровод,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015-025.344,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1,61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пересечения каналов шириной 2 (4)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Малая Теренка у села Ново-Александровское,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644C52" w:rsidRPr="00632413">
        <w:rPr>
          <w:rFonts w:ascii="Times New Roman" w:hAnsi="Times New Roman" w:cs="Times New Roman"/>
          <w:sz w:val="28"/>
          <w:szCs w:val="28"/>
        </w:rPr>
        <w:t xml:space="preserve"> до 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44C52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015-025.346,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каналов шириной 2 (4)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1,70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Малая Теренка у села Ново-Александровское,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протяжении 0,51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644C52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точки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015-025.347,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каналов шириной 2 (4)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2,12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Малая Теренка у села Ново-Александровское,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015-025.348,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каналов шириной 2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(4)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Малая Теренка у села Ново-Александровское,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015-025.355,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ручья Чириковский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3,14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пересечения каналов шириной 2 (4)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2,67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Малая Теренка у села Ново-Александровское,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 по руслу ручья Чириковский вниз по течению, пересекая проселочную дорогу,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015-025.356,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Сутка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0,49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поворотной опоры ЛЭП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моста через реку Сутка, между деревнями Гляденки и Речково,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северном направлении по руслу реки Сутка вниз по течению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015-025.357,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Сутка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поворотной опоры ЛЭП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2,10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моста через реку Сутка, между деревнями Гляденки и Речково, далее граница идет, огибая дерев</w:t>
      </w:r>
      <w:r w:rsidR="004065AC" w:rsidRPr="00632413">
        <w:rPr>
          <w:rFonts w:ascii="Times New Roman" w:hAnsi="Times New Roman" w:cs="Times New Roman"/>
          <w:sz w:val="28"/>
          <w:szCs w:val="28"/>
        </w:rPr>
        <w:t>ню Артемьево и </w:t>
      </w:r>
      <w:r w:rsidRPr="00632413">
        <w:rPr>
          <w:rFonts w:ascii="Times New Roman" w:hAnsi="Times New Roman" w:cs="Times New Roman"/>
          <w:sz w:val="28"/>
          <w:szCs w:val="28"/>
        </w:rPr>
        <w:t>оставляя ее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территории Мышкинского муниципального округа Ярославской области,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015-025.370,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Сутка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0,21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проселочных дорог у деревни Новинки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поворотной опоры ЛЭП,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северном направлении по руслу реки Сутка вниз по течению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015-025.371,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Сутка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у деревни Горки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0,39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проселочной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направлении, пересекая автодорогу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015-025.383,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у деревни Горки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проселочной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</w:t>
      </w:r>
      <w:r w:rsidR="00644C52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644C52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44C52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015-025.384,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у деревни Горки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примыкания проселочной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 далее граница вновь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сначала автодорогу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 и далее железную дорогу,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015-025.386,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1,66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моста у деревни Горки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1,50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примыкания проселочной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восточно-северо-восточном направлении вдоль полосы отвода железной дороги, оставляя ее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015-025.401,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0,57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поворотной опоры ЛЭП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1,65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каналов шириной 4 м и 6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015-025.402,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0,18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ЛЭП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каналов шириной 4 м и 6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восточном направлении, огибая жилые кварталы поселка Волга, оставляя их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015-025.404,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ЛЭП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каналов шириной 4 м и 6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015-025.405,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0,42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каналов шириной 4 м и 6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015-025.408,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ЛЭП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каналов шириной 4 м и 6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восточно-северо-восточном направлении по каналу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015-025.410,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водонапорной башни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поселке Волга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2,20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поворотной опоры ЛЭП,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 и огибает жилые кварталы поселка Волга, оставляя их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 пересекая автодорогу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015-025.423,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0,35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водонапорной башни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поселке Волга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0,57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поворотной опоры ЛЭП,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юго-восточном направлении, пересекая проселочную дорогу,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644C52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44C52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015-025.425,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0,43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водонапорной башни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поселке Волга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0,58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поворотной опоры ЛЭП,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 по руслу ручья вниз по течению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015-025.426,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водонапорной башни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поселке Волга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0,34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поворотной опоры ЛЭП, далее граница огибает территорию поселка Заря, оставляя ее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территории Мышкинского муниципального округа Ярославской области, проходит и выходит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</w:t>
      </w:r>
      <w:r w:rsidR="00644C52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точку </w:t>
      </w:r>
      <w:r w:rsidR="00644C52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015-025.435, расположенную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водонапорной башни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поселке Волга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0,37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ЛЭП,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юго-юго-восточном направлении по береговой линии реки Волга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015-025.436,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устье ручья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водонапорной башни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поселке Волга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0,56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644C52" w:rsidRPr="00632413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632413">
        <w:rPr>
          <w:rFonts w:ascii="Times New Roman" w:hAnsi="Times New Roman" w:cs="Times New Roman"/>
          <w:sz w:val="28"/>
          <w:szCs w:val="28"/>
        </w:rPr>
        <w:t>025,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водонапорной башни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поселке Волга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ЛЭП.</w:t>
      </w:r>
    </w:p>
    <w:p w14:paraId="7FDF364F" w14:textId="7D16F196" w:rsidR="00D5559F" w:rsidRPr="00632413" w:rsidRDefault="00D5559F" w:rsidP="007523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2413">
        <w:rPr>
          <w:rFonts w:ascii="Times New Roman" w:hAnsi="Times New Roman" w:cs="Times New Roman"/>
          <w:sz w:val="28"/>
          <w:szCs w:val="28"/>
        </w:rPr>
        <w:t>Участок границы от точки 015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025 является границей Мышкинского муниципального округа Ярославской области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Некоузским муниципальным округом Ярославской области.</w:t>
      </w:r>
    </w:p>
    <w:p w14:paraId="313379FF" w14:textId="2868D273" w:rsidR="00D5559F" w:rsidRPr="00632413" w:rsidRDefault="00D5559F" w:rsidP="007523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2413">
        <w:rPr>
          <w:rFonts w:ascii="Times New Roman" w:hAnsi="Times New Roman" w:cs="Times New Roman"/>
          <w:sz w:val="28"/>
          <w:szCs w:val="28"/>
        </w:rPr>
        <w:t>От точки 025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юго-восточном направлении по руслу реки Волга вверх по течению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025_12,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пересечения автодороги и пересыхающего ручья северо-западнее деревни Бабурино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1,40 юго-западнее развилки каналов шириной 4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южном направлении по руслу реки Волга вверх по течению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025-027.001,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1,55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Таракановка у деревни Тараканово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моста через реку Корма,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протяжении 0,85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644C52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точки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025-027.002,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устье реки Корма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1,80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Таракановка у деревни Тараканово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0,40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Корма,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северо-восточном направлении по руслу реки Корма вверх по течению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644C52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44C52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025-027.003,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Корма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2,21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Таракановка у деревни Тараканово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0,02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Корма,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юго-юго-восточном направлении вдоль автодороги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 оставляя ее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территории Мышкинского муниципального округа Ярославской области, пересекая улучшенную автодорогу,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025-027.006, расположенной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полосе отвода улучшенной автодороги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поворотной опоры ЛЭП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0,39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реку Корма,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644C52" w:rsidRPr="00632413">
        <w:rPr>
          <w:rFonts w:ascii="Times New Roman" w:hAnsi="Times New Roman" w:cs="Times New Roman"/>
          <w:sz w:val="28"/>
          <w:szCs w:val="28"/>
        </w:rPr>
        <w:t xml:space="preserve"> точки </w:t>
      </w:r>
      <w:r w:rsidR="00644C52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025-027.013,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0,48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1,88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Корма,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два канала,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025-027.016,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0,57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пересечения каналов шириной 6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</w:t>
      </w:r>
      <w:r w:rsidR="00644C52" w:rsidRPr="00632413">
        <w:rPr>
          <w:rFonts w:ascii="Times New Roman" w:hAnsi="Times New Roman" w:cs="Times New Roman"/>
          <w:sz w:val="28"/>
          <w:szCs w:val="28"/>
        </w:rPr>
        <w:t>ее угла поворота канала шириной </w:t>
      </w:r>
      <w:r w:rsidRPr="00632413">
        <w:rPr>
          <w:rFonts w:ascii="Times New Roman" w:hAnsi="Times New Roman" w:cs="Times New Roman"/>
          <w:sz w:val="28"/>
          <w:szCs w:val="28"/>
        </w:rPr>
        <w:t>6</w:t>
      </w:r>
      <w:r w:rsidR="00644C5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644C52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44C52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025-027.019,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каналов шириной 6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0,50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угла поворота канала шириной 6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юго-восточном направлении по руслу канала, пересекая газопровод и ЛЭП,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025-027.022,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2,00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каналов шириной 6 м, 1,48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угла поворота канала шириной 6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северо-восточном направлении вдоль ЛЭП, оставляя ее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025-027.023,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пересечения каналов шириной 6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угла поворота канала шириной 6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юго-восточном направлении вдоль русла канала шириной 4 м, пересекая автодорогу, через болото Шалимовское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027,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лесные кварталы 71, 72, 82 и 81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1,50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просек, разделяющих лесные кварталы 69, 70, 80 и 79.</w:t>
      </w:r>
    </w:p>
    <w:p w14:paraId="1EDC0ADF" w14:textId="34D0826F" w:rsidR="00D5559F" w:rsidRPr="00632413" w:rsidRDefault="00D5559F" w:rsidP="007523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2413">
        <w:rPr>
          <w:rFonts w:ascii="Times New Roman" w:hAnsi="Times New Roman" w:cs="Times New Roman"/>
          <w:sz w:val="28"/>
          <w:szCs w:val="28"/>
        </w:rPr>
        <w:t>Участок границы от точки 025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027 является границей Мышкинского муниципального округа Ярославской области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Рыбинским муниципальным округом Ярославской области.</w:t>
      </w:r>
    </w:p>
    <w:p w14:paraId="7A99E1AD" w14:textId="6D85AE26" w:rsidR="00D5559F" w:rsidRPr="00632413" w:rsidRDefault="00D5559F" w:rsidP="007523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2413">
        <w:rPr>
          <w:rFonts w:ascii="Times New Roman" w:hAnsi="Times New Roman" w:cs="Times New Roman"/>
          <w:sz w:val="28"/>
          <w:szCs w:val="28"/>
        </w:rPr>
        <w:t>От точки 027 граница идет через Шалимовское болото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030-027.051,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89, 90, 99 и 100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67, 68, 78 и</w:t>
      </w:r>
      <w:r w:rsidR="005D357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77,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</w:t>
      </w:r>
      <w:r w:rsidR="005D3572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</w:t>
      </w:r>
      <w:r w:rsidR="005D3572" w:rsidRPr="00632413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632413">
        <w:rPr>
          <w:rFonts w:ascii="Times New Roman" w:hAnsi="Times New Roman" w:cs="Times New Roman"/>
          <w:sz w:val="28"/>
          <w:szCs w:val="28"/>
        </w:rPr>
        <w:t>2,10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5D3572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точки 030-027.045,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2,51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пересечения ручья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автодорогой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2,59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полевой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юго-западном направлении, пересекая автодорогу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5D3572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точки</w:t>
      </w:r>
      <w:r w:rsidR="005D357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030-027.031,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3,36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примыкания полевой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протяжении 0,63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030-027.030,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2,73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0,50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030-027.025,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2,73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полевой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</w:t>
      </w:r>
      <w:r w:rsidR="005D3572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5D3572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5D3572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030-027.022,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2,44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протяжении 0,15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030-027.021,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030-027.018,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030-027.004,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проселочных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1,88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030-027.001,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2,02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южном направлении по руслу ручья вниз по течению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5D3572" w:rsidRPr="00632413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632413">
        <w:rPr>
          <w:rFonts w:ascii="Times New Roman" w:hAnsi="Times New Roman" w:cs="Times New Roman"/>
          <w:sz w:val="28"/>
          <w:szCs w:val="28"/>
        </w:rPr>
        <w:t>030,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Юхоть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1,73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проселочной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1,89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автодорог.</w:t>
      </w:r>
    </w:p>
    <w:p w14:paraId="7C73B3CA" w14:textId="61984827" w:rsidR="00D5559F" w:rsidRPr="00632413" w:rsidRDefault="00D5559F" w:rsidP="007523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2413">
        <w:rPr>
          <w:rFonts w:ascii="Times New Roman" w:hAnsi="Times New Roman" w:cs="Times New Roman"/>
          <w:sz w:val="28"/>
          <w:szCs w:val="28"/>
        </w:rPr>
        <w:t>Участок границы от точки 027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030 является границей Мышкинского муниципального округа Ярославской области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Большесельским муниципальным округом Ярославской области.</w:t>
      </w:r>
    </w:p>
    <w:p w14:paraId="7DC535A7" w14:textId="49C0B137" w:rsidR="00D5559F" w:rsidRPr="00632413" w:rsidRDefault="00D5559F" w:rsidP="007523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2413">
        <w:rPr>
          <w:rFonts w:ascii="Times New Roman" w:hAnsi="Times New Roman" w:cs="Times New Roman"/>
          <w:sz w:val="28"/>
          <w:szCs w:val="28"/>
        </w:rPr>
        <w:t>От точки 030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западном направлении по руслу реки Юхоть вниз по течению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014-030.280,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Юхоть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проселочной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развилки автодорог,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грунтовую дорогу,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014-030-277,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1,51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ручей у деревни Володино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1,74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проселочной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западном направлении, пересекая ручей, впадающий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Юхоть,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014-030.273,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моста через ручей у деревни Володино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проселочной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014-030.272,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ручей у деревни Володино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2,54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проселочной дороги к автодороге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юго-западном направлении, пересекая нефтепровод,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5D3572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точки</w:t>
      </w:r>
      <w:r w:rsidR="005D3572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014-030.265,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2,11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ручья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</w:t>
      </w:r>
      <w:r w:rsidR="005D3572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нефтепроводом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развилки каналов шириной 3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</w:t>
      </w:r>
      <w:r w:rsidR="005D3572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северо-западном направлении, пересекая ЛЭП,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5D3572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014-030.261,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0,59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пересечения каналов шириной 2 м и 3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0,39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опоры ЛЭП,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южном направлении вдоль ЛЭП, оставляя ее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территории Угличского муниципального округа Ярославской области,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014-030.259,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пересечения каналов шириной 2 м и 3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0,51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опоры ЛЭП,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западном направлении, пересекая канал шириной 4 м, ЛЭП и автодорогу,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5D3572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014-030.246,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развилки автодорог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0,59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развилки каналов,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014-030.242,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развилки автодорог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развилки каналов,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014-030.237, расположенной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береговой линии реки Волга (правый берег)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1,55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моста через ручей Андреевский у деревни Федюково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0,14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устья ручья,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юго-юго-западном направлении по береговой линии реки Волга (правый берег) вверх по течению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014-030.236_1, затем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014-030.236,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2,78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вышки сотовой связи у деревни Шатеево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1,87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каналов,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протяжении 0,23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014-030.235, расположенной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2,56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вышки сотовой связи у деревни Шатеево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1,66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каналов,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014-030.230,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1,52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вышки сотовой связи у деревни Шатеево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развилки каналов,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014-030.229,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вышки сотовой связи у деревни Шатеево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0,49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развилки каналов,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014-030.228,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вышки сотовой связи у деревни Шатеево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0,43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каналов,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014-030.226,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вышки сотовой связи у деревни Шатеево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0,26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каналов,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014-030.225,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вышки сотовой связи у деревни Шатеево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0,31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каналов,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014-030.224,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0,74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вышки сотовой связи у деревни Шатеево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0,35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каналов,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014-030.223,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0,71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вышки сотовой связи у деревни Шатеево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0,27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каналов,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014-030.221,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0,34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вышки сотовой связи у деревни Шатеево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0,72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развилки каналов,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014-030.218,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0,21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вышки сотовой связи у деревни Шатеево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развилки каналов,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014-030.211,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1,71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реку Серка у деревни Бабино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0,49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Серка,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014-030.206,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Серка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Серка у деревни Бабино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Серка,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по руслу реки Серка вверх по течению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014-030.205,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Серка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Серка у деревни Бабино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Серка,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014-030.201,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2,46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Серка у деревни Бабино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Серка,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014-030.198,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моста через реку Серка у деревни Бабино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1,64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Серка,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014-030.196,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Серка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43, 46 и 47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брода через ручей,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западно-северо-западном направлении по руслу реки Серка вверх по течению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014-030.195,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Серка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просек, разделяющих лесные кварталы 43, 46 и 47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0,59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ручей,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014-030.190,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просек, разделяющих лесные кварталы 43, 46 и 47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ручей,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протяжении 0,14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014-030.189,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просек, разделяющих лесные кварталы 43, 46 и 47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ручей,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014-030.186,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моста через канал шириной 8 м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Ушково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слияния каналов шириной 1 (3)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северо-западном направлении по руслу ручья вниз по течению, далее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 по руслу реки Сутка вниз по течению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014-030.185,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Сутка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1,82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моста через канал шириной 8 м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Ушково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слияния каналов шириной 1 (3) м, от точки 014-030.185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014-030.178,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1,60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канал шириной 8 м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Ушково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0,30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слияния каналов шириной 1 (3)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014-030.175,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2,08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моста через канал шириной 8 м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Ушково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шириной 1 (3)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F4477B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F4477B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014-030.171,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2,24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моста через канал шириной</w:t>
      </w:r>
      <w:r w:rsidR="00F4477B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8</w:t>
      </w:r>
      <w:r w:rsidR="00F4477B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м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Ушково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 шириной</w:t>
      </w:r>
      <w:r w:rsidR="00F4477B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1</w:t>
      </w:r>
      <w:r w:rsidR="00F4477B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(3)</w:t>
      </w:r>
      <w:r w:rsidR="00F4477B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014-030.163,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реку Сутка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Олифники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слияния каналов шириной 2 (3)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014-030.160,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брода через реку Сутка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Олифники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каналов шириной 2 (3)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протяжении 0,31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014-030.159,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брода через реку Сутка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Олифники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0,40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слияния каналов шириной 2 (3)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протяжении 0,41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014-030.158,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реку Сутка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Олифники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0,12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слияния каналов шириной 2 (3)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014-030.156,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1,64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реку Сутка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Олифники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 шириной</w:t>
      </w:r>
      <w:r w:rsidR="00F4477B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2</w:t>
      </w:r>
      <w:r w:rsidR="00F4477B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(3)</w:t>
      </w:r>
      <w:r w:rsidR="00F4477B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м,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реку Сутка и канал, впадающий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Сутка,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F4477B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F4477B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014-030.150,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брода через реку Сутка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Олифники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слияния каналов шириной</w:t>
      </w:r>
      <w:r w:rsidR="00F4477B" w:rsidRPr="00632413">
        <w:rPr>
          <w:rFonts w:ascii="Times New Roman" w:hAnsi="Times New Roman" w:cs="Times New Roman"/>
          <w:sz w:val="28"/>
          <w:szCs w:val="28"/>
        </w:rPr>
        <w:t> 2 </w:t>
      </w:r>
      <w:r w:rsidRPr="00632413">
        <w:rPr>
          <w:rFonts w:ascii="Times New Roman" w:hAnsi="Times New Roman" w:cs="Times New Roman"/>
          <w:sz w:val="28"/>
          <w:szCs w:val="28"/>
        </w:rPr>
        <w:t>(3)</w:t>
      </w:r>
      <w:r w:rsidR="00F4477B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м,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014-030.148,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брода через реку Сутка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Олифники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слияния каналов шириной 2</w:t>
      </w:r>
      <w:r w:rsidR="00F4477B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(3)</w:t>
      </w:r>
      <w:r w:rsidR="00F4477B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F4477B" w:rsidRPr="00632413">
        <w:rPr>
          <w:rFonts w:ascii="Times New Roman" w:hAnsi="Times New Roman" w:cs="Times New Roman"/>
          <w:sz w:val="28"/>
          <w:szCs w:val="28"/>
        </w:rPr>
        <w:t xml:space="preserve"> в </w:t>
      </w:r>
      <w:r w:rsidRPr="00632413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F4477B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точки 014-030.141,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геодезического пункта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отметкой 135,5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примыкания канала шириной 2 м к каналу шириной 4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014-030.138,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геодезического пункта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отметкой 135,5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1,82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примыкания канала шириной 2 м к каналу шириной 4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</w:t>
      </w:r>
      <w:r w:rsidR="00782D80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юго-западном направлении через точки 014-030.137_2 и 014-030.131_1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F4477B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F4477B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014-030.137,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1,54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геодезического пункта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отметкой 135,5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примыкания канала шириной 2 м к каналу шириной 4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014-030.135,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2,64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геодезического пункта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отметкой 135,5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3,33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при</w:t>
      </w:r>
      <w:r w:rsidR="00F4477B" w:rsidRPr="00632413">
        <w:rPr>
          <w:rFonts w:ascii="Times New Roman" w:hAnsi="Times New Roman" w:cs="Times New Roman"/>
          <w:sz w:val="28"/>
          <w:szCs w:val="28"/>
        </w:rPr>
        <w:t>мыкания канала шириной </w:t>
      </w:r>
      <w:r w:rsidRPr="00632413">
        <w:rPr>
          <w:rFonts w:ascii="Times New Roman" w:hAnsi="Times New Roman" w:cs="Times New Roman"/>
          <w:sz w:val="28"/>
          <w:szCs w:val="28"/>
        </w:rPr>
        <w:t>2</w:t>
      </w:r>
      <w:r w:rsidR="00F4477B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м к каналу шириной 4 м,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014-030.132,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2,29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геодезического пункта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отметкой 136,5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места слияния каналов шириной 1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014-030.120,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отметкой 136,5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места слияния каналов шириной 1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протяжении 0,09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014-030.119,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отметкой 136,5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места слияния каналов шириной 1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014-030.117,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</w:t>
      </w:r>
      <w:r w:rsidR="00F4477B" w:rsidRPr="00632413">
        <w:rPr>
          <w:rFonts w:ascii="Times New Roman" w:hAnsi="Times New Roman" w:cs="Times New Roman"/>
          <w:sz w:val="28"/>
          <w:szCs w:val="28"/>
        </w:rPr>
        <w:t xml:space="preserve"> с </w:t>
      </w:r>
      <w:r w:rsidRPr="00632413">
        <w:rPr>
          <w:rFonts w:ascii="Times New Roman" w:hAnsi="Times New Roman" w:cs="Times New Roman"/>
          <w:sz w:val="28"/>
          <w:szCs w:val="28"/>
        </w:rPr>
        <w:t>отметкой</w:t>
      </w:r>
      <w:r w:rsidR="00F4477B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136,5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2,21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места слияния каналов шириной 1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протяжении 0,11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014-030.116,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отметкой 136,5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2,18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места слияния каналов шириной 1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014-030.105,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3,70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брода через реку Дубенка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Чернево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Топорка у деревни Дьяконовка,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западно-юго-западном направлении, пересекая реку Топорка,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014-030.100,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Топорка у деревни Дьяконовка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2,93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Дубенка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Чернево,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014-030.093,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Топорка у деревни Дьяконовка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2,14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Дубенка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Чернево,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</w:t>
      </w:r>
      <w:r w:rsidR="00F4477B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автодорогу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</w:t>
      </w:r>
      <w:r w:rsidR="00F4477B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014-030.091, расположенной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полосе отвода автодороги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Дубенка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Чернево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1,80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Топорка у деревни Дьяконовка,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014-030.086,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2,00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Топорка у деревни Дьяконовка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Дубенка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Чернево,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014-030.084,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2,13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Топорка у деревни Дьяконовка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Дубенка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Чернево,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014-030.081,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2,57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Топорка у деревни Дьяконовка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Дубенка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Чернево,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014-030.070,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развилки каналов шириной 1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1,53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брода через канал шириной 1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пересекая полевую дорогу,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F4477B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точки</w:t>
      </w:r>
      <w:r w:rsidR="00F4477B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014-030.065,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Катка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1,85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каналов шириной 1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канал шириной 1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северном направлении по руслу реки Катка вверх по течению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014-030.064,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Катка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2,29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развилки каналов шириной 1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канал шириной 1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014-030.063,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развилки каналов шириной 1 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канал шириной 1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014-030.056,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2,01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ручей Балахонка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Исаково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1,74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реки Пойга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Катка,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014-030.053,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1,58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моста через ручей Балахонка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Исаково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реки Пойга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Катка,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</w:t>
      </w:r>
      <w:r w:rsidR="00592FC0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592FC0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точки</w:t>
      </w:r>
      <w:r w:rsidR="00592FC0" w:rsidRPr="00632413">
        <w:rPr>
          <w:rFonts w:ascii="Times New Roman" w:hAnsi="Times New Roman" w:cs="Times New Roman"/>
          <w:sz w:val="28"/>
          <w:szCs w:val="28"/>
        </w:rPr>
        <w:t> </w:t>
      </w:r>
      <w:r w:rsidR="00592FC0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014-030.049,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2,02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моста через ручей Балахонка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Исаково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2,80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реки Пойга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Катка,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протяжении 0,47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014-030.048,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ручей Балахонка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деревне Исаково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3,10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реки Пойга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Катка,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014-030.044,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ручья Кононова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1,65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0,46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слияния ручья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ручьем Кононова,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юго-восточном направлении по руслу ручья Кононова вниз по течению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014-030.042,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ручья Кононова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1,57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0,71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слияния ручья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ручьем Кононова,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014-030.039,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0,64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слияния ручья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ручьем Кононова,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014-030.038,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слияния ручья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ручьем Кононова,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014-030.031,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0,73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слияния ручья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ручьем Кононова,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014-030.027,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2,51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слияния ручья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ручьем Кононова,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</w:t>
      </w:r>
      <w:r w:rsidR="00C04C90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C04C90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C04C90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014-030.021,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1,69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3,07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слияния ручья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ручьем Кононова,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014-030.017,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1,62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2,66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слияния ручья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ручьем Кононова,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014-030.015,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2,46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слияния ручья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ручьем Кононова,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014-030.009,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2,15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водокачки у деревни Игнатово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лесных дорог,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014-030.004,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2,53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водокачки у деревни Игнатово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0,74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северо-восточнее развилки лесных дорог,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2,45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водокачки у деревни Игнатово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лесных дорог.</w:t>
      </w:r>
    </w:p>
    <w:p w14:paraId="11A84FD1" w14:textId="2F60E847" w:rsidR="00D5559F" w:rsidRPr="00632413" w:rsidRDefault="00D5559F" w:rsidP="007523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2413">
        <w:rPr>
          <w:rFonts w:ascii="Times New Roman" w:hAnsi="Times New Roman" w:cs="Times New Roman"/>
          <w:sz w:val="28"/>
          <w:szCs w:val="28"/>
        </w:rPr>
        <w:t>Участок границы от точки 030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 является границей Мышкинского муниципального округа Ярославской области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Угличским муниципальным округом Ярославской области.</w:t>
      </w:r>
    </w:p>
    <w:p w14:paraId="010ABA0E" w14:textId="2B255239" w:rsidR="00D5559F" w:rsidRPr="00632413" w:rsidRDefault="00D5559F" w:rsidP="007523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2413">
        <w:rPr>
          <w:rFonts w:ascii="Times New Roman" w:hAnsi="Times New Roman" w:cs="Times New Roman"/>
          <w:sz w:val="28"/>
          <w:szCs w:val="28"/>
        </w:rPr>
        <w:t>От точки 014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014-015.005,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="00092414" w:rsidRPr="00632413">
        <w:rPr>
          <w:rFonts w:ascii="Times New Roman" w:hAnsi="Times New Roman" w:cs="Times New Roman"/>
          <w:sz w:val="28"/>
          <w:szCs w:val="28"/>
        </w:rPr>
        <w:t xml:space="preserve"> юго-западнее водокачки у </w:t>
      </w:r>
      <w:r w:rsidRPr="00632413">
        <w:rPr>
          <w:rFonts w:ascii="Times New Roman" w:hAnsi="Times New Roman" w:cs="Times New Roman"/>
          <w:sz w:val="28"/>
          <w:szCs w:val="28"/>
        </w:rPr>
        <w:t>деревни Игнатово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1,66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лесных дорог,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014-015.016,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2,86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полевой и проселочной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2,29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развилки каналов шириной 1 м,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</w:t>
      </w:r>
      <w:r w:rsidR="00C04C90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C04C90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точ</w:t>
      </w:r>
      <w:r w:rsidR="00092414" w:rsidRPr="00632413">
        <w:rPr>
          <w:rFonts w:ascii="Times New Roman" w:hAnsi="Times New Roman" w:cs="Times New Roman"/>
          <w:sz w:val="28"/>
          <w:szCs w:val="28"/>
        </w:rPr>
        <w:t>ки </w:t>
      </w:r>
      <w:r w:rsidRPr="00632413">
        <w:rPr>
          <w:rFonts w:ascii="Times New Roman" w:hAnsi="Times New Roman" w:cs="Times New Roman"/>
          <w:sz w:val="28"/>
          <w:szCs w:val="28"/>
        </w:rPr>
        <w:t>014-015.018,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2,72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полевой и проселочной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2,12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</w:t>
      </w:r>
      <w:r w:rsidR="00C04C90" w:rsidRPr="00632413">
        <w:rPr>
          <w:rFonts w:ascii="Times New Roman" w:hAnsi="Times New Roman" w:cs="Times New Roman"/>
          <w:sz w:val="28"/>
          <w:szCs w:val="28"/>
        </w:rPr>
        <w:t>чнее развилки каналов шириной 1 </w:t>
      </w:r>
      <w:r w:rsidRPr="00632413">
        <w:rPr>
          <w:rFonts w:ascii="Times New Roman" w:hAnsi="Times New Roman" w:cs="Times New Roman"/>
          <w:sz w:val="28"/>
          <w:szCs w:val="28"/>
        </w:rPr>
        <w:t>м,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014-015.025,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3,05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полевой и проселочной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развилки каналов шириной 1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014-015.041,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2,15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развилки полевой и проселочной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развилки каналов шириной 1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014-015.048,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2,96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="00092414" w:rsidRPr="00632413">
        <w:rPr>
          <w:rFonts w:ascii="Times New Roman" w:hAnsi="Times New Roman" w:cs="Times New Roman"/>
          <w:sz w:val="28"/>
          <w:szCs w:val="28"/>
        </w:rPr>
        <w:t xml:space="preserve"> южнее развилки полевой и </w:t>
      </w:r>
      <w:r w:rsidRPr="00632413">
        <w:rPr>
          <w:rFonts w:ascii="Times New Roman" w:hAnsi="Times New Roman" w:cs="Times New Roman"/>
          <w:sz w:val="28"/>
          <w:szCs w:val="28"/>
        </w:rPr>
        <w:t>проселочной дорог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развилки каналов шириной 1 м,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014-015.055,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2,43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моста через реку Елда у деревни Кожино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3,18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реки Поясенка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Елда,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014-015.057, расположенной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береговой линии канала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2,59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="00C04C90" w:rsidRPr="00632413">
        <w:rPr>
          <w:rFonts w:ascii="Times New Roman" w:hAnsi="Times New Roman" w:cs="Times New Roman"/>
          <w:sz w:val="28"/>
          <w:szCs w:val="28"/>
        </w:rPr>
        <w:t xml:space="preserve"> южнее моста через реку Елда у </w:t>
      </w:r>
      <w:r w:rsidRPr="00632413">
        <w:rPr>
          <w:rFonts w:ascii="Times New Roman" w:hAnsi="Times New Roman" w:cs="Times New Roman"/>
          <w:sz w:val="28"/>
          <w:szCs w:val="28"/>
        </w:rPr>
        <w:t>деревни Кожино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3,16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реки Поясенка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Елда,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западном направлении по береговой линии канала, оставляя его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территории Мышкинского муниципального округа Ярославской области,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014-015.058, расположенной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</w:t>
      </w:r>
      <w:r w:rsidR="00592FC0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береговой линии канала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2,64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реку Елда у деревни Кожино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2,97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реки Поясенка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Елда,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</w:t>
      </w:r>
      <w:r w:rsidR="00592FC0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592FC0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точки</w:t>
      </w:r>
      <w:r w:rsidR="00592FC0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014-015.064,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2,29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реку Елда у деревни Кожино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2,46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реки Поясенка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Елда,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014-015.069,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2,67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реку Елда у деревни Кожино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2,18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места впадения реки Поясенка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Елда,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014-015.078,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2,49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Елда у деревни Кожино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1,03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места впадения реки Поясенка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Елда,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направлении, пересекая проселочную дорогу,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C04C90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точки</w:t>
      </w:r>
      <w:r w:rsidR="00592FC0" w:rsidRPr="00632413">
        <w:rPr>
          <w:rFonts w:ascii="Times New Roman" w:hAnsi="Times New Roman" w:cs="Times New Roman"/>
          <w:sz w:val="28"/>
          <w:szCs w:val="28"/>
        </w:rPr>
        <w:t> </w:t>
      </w:r>
      <w:r w:rsidR="00592FC0" w:rsidRPr="00632413">
        <w:rPr>
          <w:rFonts w:ascii="Times New Roman" w:hAnsi="Times New Roman" w:cs="Times New Roman"/>
          <w:sz w:val="28"/>
          <w:szCs w:val="28"/>
        </w:rPr>
        <w:br/>
      </w:r>
      <w:r w:rsidRPr="00632413">
        <w:rPr>
          <w:rFonts w:ascii="Times New Roman" w:hAnsi="Times New Roman" w:cs="Times New Roman"/>
          <w:sz w:val="28"/>
          <w:szCs w:val="28"/>
        </w:rPr>
        <w:t>014-015.083,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Елда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Елда у деревни Кожино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0,28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места впадения реки Поясенка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Елда,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северном направлении по руслу реки Елда вверх по течению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014-015.084,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Елда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моста через реку Елда у деревни Кожино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0,08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места впадения реки Поясенка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Елда,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014-015.087,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0,40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реку Елда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2,45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реку Елда у деревни Софьино,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014-015.091,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реку Елда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моста через реку Елда у деревни Софьино,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014-015.094,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0,95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Елда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1,98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южнее моста через реку Елда у деревни Софьино,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C04C90" w:rsidRPr="00632413">
        <w:rPr>
          <w:rFonts w:ascii="Times New Roman" w:hAnsi="Times New Roman" w:cs="Times New Roman"/>
          <w:sz w:val="28"/>
          <w:szCs w:val="28"/>
        </w:rPr>
        <w:t xml:space="preserve"> до </w:t>
      </w:r>
      <w:r w:rsidRPr="00632413">
        <w:rPr>
          <w:rFonts w:ascii="Times New Roman" w:hAnsi="Times New Roman" w:cs="Times New Roman"/>
          <w:sz w:val="28"/>
          <w:szCs w:val="28"/>
        </w:rPr>
        <w:t>точки</w:t>
      </w:r>
      <w:r w:rsidR="00C04C90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014-015.109,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реку Елда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Елда у деревни Софьино,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014-015.112,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Елда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1,34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Елда у деревни Софьино, далее граница вновь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014-015.120,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3,33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Елда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1,49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моста через реку Елда у деревни Софьино,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014-015.124,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1,74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восточнее развилки проселочных дорог, расположенной северо-восточнее деревни Полузьево,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014-015.134,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0,16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</w:t>
      </w:r>
      <w:r w:rsidR="00592FC0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0,71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севернее развилки проселочных дорог, расположенной северо-восточнее деревни Полузьево,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пересекая автодорогу,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C04C90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точки 014-015.141,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0,40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</w:t>
      </w:r>
      <w:r w:rsidR="00592FC0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дорог, расположенной северо-восточнее деревни Полузьево,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014-015.146,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Корожечна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0,70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развилки автодорог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 </w:t>
      </w:r>
      <w:r w:rsidRPr="00632413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1,23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дорог, расположенной северо-восточнее деревни Полузьево,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по руслу реки Корожечна вверх по течению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</w:t>
      </w:r>
      <w:r w:rsidR="00C04C90" w:rsidRPr="00632413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точки</w:t>
      </w:r>
      <w:r w:rsidR="00C04C90" w:rsidRPr="00632413">
        <w:rPr>
          <w:rFonts w:ascii="Times New Roman" w:hAnsi="Times New Roman" w:cs="Times New Roman"/>
          <w:sz w:val="28"/>
          <w:szCs w:val="28"/>
        </w:rPr>
        <w:t> </w:t>
      </w:r>
      <w:r w:rsidRPr="00632413">
        <w:rPr>
          <w:rFonts w:ascii="Times New Roman" w:hAnsi="Times New Roman" w:cs="Times New Roman"/>
          <w:sz w:val="28"/>
          <w:szCs w:val="28"/>
        </w:rPr>
        <w:t>014-015.147,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русле реки Корожечна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2,39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Поясенка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2,26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Поясенка, далее граница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014-015.151,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1,84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Поясенка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1,73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Поясенка, далее граница вновь поворачивает и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северо-северо-западном направлении вдоль проселочной дороги, оставляя ее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на </w:t>
      </w:r>
      <w:r w:rsidRPr="00632413">
        <w:rPr>
          <w:rFonts w:ascii="Times New Roman" w:hAnsi="Times New Roman" w:cs="Times New Roman"/>
          <w:sz w:val="28"/>
          <w:szCs w:val="28"/>
        </w:rPr>
        <w:t>территории Мышкинского муниципального округа Ярославской области,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014-015.153,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1,87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Поясенка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1,90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западнее моста через реку Поясенка, далее граница идет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015, расположенной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1,15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реку Поясенка у деревни Голодово</w:t>
      </w:r>
      <w:r w:rsidR="00FD6526" w:rsidRPr="00632413">
        <w:rPr>
          <w:rFonts w:ascii="Times New Roman" w:hAnsi="Times New Roman" w:cs="Times New Roman"/>
          <w:sz w:val="28"/>
          <w:szCs w:val="28"/>
        </w:rPr>
        <w:t>,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0,85</w:t>
      </w:r>
      <w:r w:rsidR="00FD6526" w:rsidRPr="00632413">
        <w:rPr>
          <w:rFonts w:ascii="Times New Roman" w:hAnsi="Times New Roman" w:cs="Times New Roman"/>
          <w:sz w:val="28"/>
          <w:szCs w:val="28"/>
        </w:rPr>
        <w:t> км</w:t>
      </w:r>
      <w:r w:rsidRPr="00632413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ручья</w:t>
      </w:r>
      <w:r w:rsidR="001C51A7" w:rsidRPr="00632413">
        <w:rPr>
          <w:rFonts w:ascii="Times New Roman" w:hAnsi="Times New Roman" w:cs="Times New Roman"/>
          <w:sz w:val="28"/>
          <w:szCs w:val="28"/>
        </w:rPr>
        <w:t xml:space="preserve"> в </w:t>
      </w:r>
      <w:r w:rsidRPr="00632413">
        <w:rPr>
          <w:rFonts w:ascii="Times New Roman" w:hAnsi="Times New Roman" w:cs="Times New Roman"/>
          <w:sz w:val="28"/>
          <w:szCs w:val="28"/>
        </w:rPr>
        <w:t>реку Поясенка.</w:t>
      </w:r>
    </w:p>
    <w:p w14:paraId="1390563F" w14:textId="0B6003D5" w:rsidR="00D5559F" w:rsidRPr="00632413" w:rsidRDefault="00D5559F" w:rsidP="007523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32413">
        <w:rPr>
          <w:rFonts w:ascii="Times New Roman" w:hAnsi="Times New Roman" w:cs="Times New Roman"/>
          <w:sz w:val="28"/>
          <w:szCs w:val="28"/>
        </w:rPr>
        <w:t>Участок границы от точки 014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до </w:t>
      </w:r>
      <w:r w:rsidRPr="00632413">
        <w:rPr>
          <w:rFonts w:ascii="Times New Roman" w:hAnsi="Times New Roman" w:cs="Times New Roman"/>
          <w:sz w:val="28"/>
          <w:szCs w:val="28"/>
        </w:rPr>
        <w:t>точки 015 совпадает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</w:t>
      </w:r>
      <w:r w:rsidR="00FD553D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границей Ярославской области</w:t>
      </w:r>
      <w:r w:rsidR="00E572DC" w:rsidRPr="00632413">
        <w:rPr>
          <w:rFonts w:ascii="Times New Roman" w:hAnsi="Times New Roman" w:cs="Times New Roman"/>
          <w:sz w:val="28"/>
          <w:szCs w:val="28"/>
        </w:rPr>
        <w:t xml:space="preserve"> с</w:t>
      </w:r>
      <w:r w:rsidR="00FD553D">
        <w:rPr>
          <w:rFonts w:ascii="Times New Roman" w:hAnsi="Times New Roman" w:cs="Times New Roman"/>
          <w:sz w:val="28"/>
          <w:szCs w:val="28"/>
        </w:rPr>
        <w:t xml:space="preserve"> </w:t>
      </w:r>
      <w:r w:rsidRPr="00632413">
        <w:rPr>
          <w:rFonts w:ascii="Times New Roman" w:hAnsi="Times New Roman" w:cs="Times New Roman"/>
          <w:sz w:val="28"/>
          <w:szCs w:val="28"/>
        </w:rPr>
        <w:t>Тверской областью.</w:t>
      </w:r>
    </w:p>
    <w:p w14:paraId="251DCEDD" w14:textId="09A997C6" w:rsidR="00C04C90" w:rsidRPr="00632413" w:rsidRDefault="00C04C90">
      <w:pPr>
        <w:rPr>
          <w:rFonts w:ascii="Times New Roman" w:hAnsi="Times New Roman" w:cs="Times New Roman"/>
          <w:sz w:val="28"/>
          <w:szCs w:val="28"/>
        </w:rPr>
      </w:pPr>
      <w:r w:rsidRPr="00632413">
        <w:rPr>
          <w:rFonts w:ascii="Times New Roman" w:hAnsi="Times New Roman" w:cs="Times New Roman"/>
          <w:sz w:val="28"/>
          <w:szCs w:val="28"/>
        </w:rPr>
        <w:br w:type="page"/>
      </w:r>
    </w:p>
    <w:p w14:paraId="7771CAB7" w14:textId="43A6BC00" w:rsidR="00D5559F" w:rsidRPr="00632413" w:rsidRDefault="00D5559F" w:rsidP="00C04C90">
      <w:pPr>
        <w:spacing w:after="0" w:line="240" w:lineRule="auto"/>
        <w:ind w:right="-568"/>
        <w:rPr>
          <w:rFonts w:ascii="Times New Roman" w:hAnsi="Times New Roman" w:cs="Times New Roman"/>
          <w:sz w:val="28"/>
          <w:szCs w:val="28"/>
        </w:rPr>
      </w:pPr>
      <w:r w:rsidRPr="0063241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41C4C4" wp14:editId="5C175643">
            <wp:extent cx="6048375" cy="3673475"/>
            <wp:effectExtent l="0" t="0" r="9525" b="317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ышкинский МО.bmp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367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0C5D" w:rsidRPr="00632413">
        <w:rPr>
          <w:rFonts w:ascii="Times New Roman" w:hAnsi="Times New Roman" w:cs="Times New Roman"/>
          <w:sz w:val="28"/>
          <w:szCs w:val="28"/>
        </w:rPr>
        <w:t>»</w:t>
      </w:r>
      <w:r w:rsidR="00C04C90" w:rsidRPr="00632413">
        <w:rPr>
          <w:rFonts w:ascii="Times New Roman" w:hAnsi="Times New Roman" w:cs="Times New Roman"/>
          <w:sz w:val="28"/>
          <w:szCs w:val="28"/>
        </w:rPr>
        <w:t>.</w:t>
      </w:r>
    </w:p>
    <w:sectPr w:rsidR="00D5559F" w:rsidRPr="00632413" w:rsidSect="00752328">
      <w:headerReference w:type="default" r:id="rId9"/>
      <w:pgSz w:w="11906" w:h="16838" w:code="9"/>
      <w:pgMar w:top="1134" w:right="850" w:bottom="1134" w:left="1701" w:header="510" w:footer="397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6E97AAC" w14:textId="77777777" w:rsidR="00DF50B5" w:rsidRDefault="00DF50B5">
      <w:pPr>
        <w:spacing w:after="0" w:line="240" w:lineRule="auto"/>
      </w:pPr>
      <w:r>
        <w:separator/>
      </w:r>
    </w:p>
  </w:endnote>
  <w:endnote w:type="continuationSeparator" w:id="0">
    <w:p w14:paraId="36CE259E" w14:textId="77777777" w:rsidR="00DF50B5" w:rsidRDefault="00DF50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0112265" w14:textId="77777777" w:rsidR="00DF50B5" w:rsidRDefault="00DF50B5">
      <w:pPr>
        <w:spacing w:after="0" w:line="240" w:lineRule="auto"/>
      </w:pPr>
      <w:r>
        <w:separator/>
      </w:r>
    </w:p>
  </w:footnote>
  <w:footnote w:type="continuationSeparator" w:id="0">
    <w:p w14:paraId="276214B8" w14:textId="77777777" w:rsidR="00DF50B5" w:rsidRDefault="00DF50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46350702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2C6A74CC" w14:textId="6D1285F7" w:rsidR="00644C52" w:rsidRPr="00752328" w:rsidRDefault="00644C52">
        <w:pPr>
          <w:pStyle w:val="a3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752328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752328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752328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0B350A">
          <w:rPr>
            <w:rFonts w:ascii="Times New Roman" w:hAnsi="Times New Roman" w:cs="Times New Roman"/>
            <w:noProof/>
            <w:sz w:val="28"/>
            <w:szCs w:val="28"/>
          </w:rPr>
          <w:t>2</w:t>
        </w:r>
        <w:r w:rsidRPr="00752328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8842EC"/>
    <w:multiLevelType w:val="hybridMultilevel"/>
    <w:tmpl w:val="CA8AC8B2"/>
    <w:lvl w:ilvl="0" w:tplc="F9EEDE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F124E36"/>
    <w:multiLevelType w:val="hybridMultilevel"/>
    <w:tmpl w:val="52AE781C"/>
    <w:lvl w:ilvl="0" w:tplc="FFCE177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72E209DB"/>
    <w:multiLevelType w:val="hybridMultilevel"/>
    <w:tmpl w:val="5474728C"/>
    <w:lvl w:ilvl="0" w:tplc="9F14318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hideSpellingErrors/>
  <w:hideGrammaticalErrors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69C"/>
    <w:rsid w:val="00005040"/>
    <w:rsid w:val="00007A92"/>
    <w:rsid w:val="0002179C"/>
    <w:rsid w:val="00024906"/>
    <w:rsid w:val="00030614"/>
    <w:rsid w:val="00035FD2"/>
    <w:rsid w:val="00042F9A"/>
    <w:rsid w:val="0004523A"/>
    <w:rsid w:val="0005037B"/>
    <w:rsid w:val="000514BF"/>
    <w:rsid w:val="00056494"/>
    <w:rsid w:val="00056A4B"/>
    <w:rsid w:val="00060D46"/>
    <w:rsid w:val="000634B1"/>
    <w:rsid w:val="00063D31"/>
    <w:rsid w:val="0007438F"/>
    <w:rsid w:val="0007551E"/>
    <w:rsid w:val="00086542"/>
    <w:rsid w:val="00092414"/>
    <w:rsid w:val="000A155E"/>
    <w:rsid w:val="000B1236"/>
    <w:rsid w:val="000B350A"/>
    <w:rsid w:val="000B3E38"/>
    <w:rsid w:val="000C32A4"/>
    <w:rsid w:val="000C4704"/>
    <w:rsid w:val="000C57E8"/>
    <w:rsid w:val="000E251A"/>
    <w:rsid w:val="000E5F39"/>
    <w:rsid w:val="000E7358"/>
    <w:rsid w:val="000F6DF2"/>
    <w:rsid w:val="001031B8"/>
    <w:rsid w:val="0011290A"/>
    <w:rsid w:val="00114BEB"/>
    <w:rsid w:val="001151D3"/>
    <w:rsid w:val="0012777D"/>
    <w:rsid w:val="001303E3"/>
    <w:rsid w:val="00131725"/>
    <w:rsid w:val="00134508"/>
    <w:rsid w:val="001348D2"/>
    <w:rsid w:val="00134D03"/>
    <w:rsid w:val="001437DD"/>
    <w:rsid w:val="00150935"/>
    <w:rsid w:val="00172996"/>
    <w:rsid w:val="00174D59"/>
    <w:rsid w:val="00181D1D"/>
    <w:rsid w:val="001828C4"/>
    <w:rsid w:val="00186477"/>
    <w:rsid w:val="00187517"/>
    <w:rsid w:val="001910C3"/>
    <w:rsid w:val="001933E9"/>
    <w:rsid w:val="00193CCD"/>
    <w:rsid w:val="001952D9"/>
    <w:rsid w:val="00195C20"/>
    <w:rsid w:val="00197D0D"/>
    <w:rsid w:val="001B07DE"/>
    <w:rsid w:val="001B0C5D"/>
    <w:rsid w:val="001B0FE4"/>
    <w:rsid w:val="001B2598"/>
    <w:rsid w:val="001B6C34"/>
    <w:rsid w:val="001C07D0"/>
    <w:rsid w:val="001C51A7"/>
    <w:rsid w:val="001C5A9E"/>
    <w:rsid w:val="001C5E8B"/>
    <w:rsid w:val="001D3130"/>
    <w:rsid w:val="001E19E1"/>
    <w:rsid w:val="001E1ECD"/>
    <w:rsid w:val="001E782C"/>
    <w:rsid w:val="001F112A"/>
    <w:rsid w:val="001F2042"/>
    <w:rsid w:val="001F2778"/>
    <w:rsid w:val="001F671A"/>
    <w:rsid w:val="00205CD8"/>
    <w:rsid w:val="00206AA5"/>
    <w:rsid w:val="00210FFC"/>
    <w:rsid w:val="00212B63"/>
    <w:rsid w:val="0021550E"/>
    <w:rsid w:val="002167F1"/>
    <w:rsid w:val="00216FEE"/>
    <w:rsid w:val="0022599A"/>
    <w:rsid w:val="002375AD"/>
    <w:rsid w:val="00242616"/>
    <w:rsid w:val="00243D46"/>
    <w:rsid w:val="00253388"/>
    <w:rsid w:val="0027148E"/>
    <w:rsid w:val="00277430"/>
    <w:rsid w:val="00282697"/>
    <w:rsid w:val="00284DC7"/>
    <w:rsid w:val="002925AD"/>
    <w:rsid w:val="00293E3D"/>
    <w:rsid w:val="002965D3"/>
    <w:rsid w:val="002A041C"/>
    <w:rsid w:val="002A1D23"/>
    <w:rsid w:val="002A76EC"/>
    <w:rsid w:val="002B0FC4"/>
    <w:rsid w:val="002B3230"/>
    <w:rsid w:val="002B33B9"/>
    <w:rsid w:val="002B3B5C"/>
    <w:rsid w:val="002B4147"/>
    <w:rsid w:val="002B5DD5"/>
    <w:rsid w:val="002B7D08"/>
    <w:rsid w:val="002B7E45"/>
    <w:rsid w:val="002D0F29"/>
    <w:rsid w:val="002D11C2"/>
    <w:rsid w:val="002D5D73"/>
    <w:rsid w:val="002E5A97"/>
    <w:rsid w:val="002F5AFD"/>
    <w:rsid w:val="002F631D"/>
    <w:rsid w:val="002F6AED"/>
    <w:rsid w:val="00301D8C"/>
    <w:rsid w:val="0030291F"/>
    <w:rsid w:val="00303813"/>
    <w:rsid w:val="00303E9B"/>
    <w:rsid w:val="00307095"/>
    <w:rsid w:val="00325360"/>
    <w:rsid w:val="00327B41"/>
    <w:rsid w:val="00333E87"/>
    <w:rsid w:val="0033532A"/>
    <w:rsid w:val="003408AC"/>
    <w:rsid w:val="00343A38"/>
    <w:rsid w:val="0034482F"/>
    <w:rsid w:val="00345651"/>
    <w:rsid w:val="00347EBC"/>
    <w:rsid w:val="00355DB6"/>
    <w:rsid w:val="00361145"/>
    <w:rsid w:val="003617C0"/>
    <w:rsid w:val="0036372E"/>
    <w:rsid w:val="00370401"/>
    <w:rsid w:val="0037117C"/>
    <w:rsid w:val="0037702D"/>
    <w:rsid w:val="00381265"/>
    <w:rsid w:val="00386803"/>
    <w:rsid w:val="00390D13"/>
    <w:rsid w:val="00392920"/>
    <w:rsid w:val="003A05C9"/>
    <w:rsid w:val="003A123B"/>
    <w:rsid w:val="003A20FF"/>
    <w:rsid w:val="003A49D2"/>
    <w:rsid w:val="003A63E6"/>
    <w:rsid w:val="003A7A10"/>
    <w:rsid w:val="003B230C"/>
    <w:rsid w:val="003B4296"/>
    <w:rsid w:val="003B42E6"/>
    <w:rsid w:val="003B5A9C"/>
    <w:rsid w:val="003C18A7"/>
    <w:rsid w:val="003D4D7C"/>
    <w:rsid w:val="003D5E89"/>
    <w:rsid w:val="003D5E95"/>
    <w:rsid w:val="003D73B0"/>
    <w:rsid w:val="003E342B"/>
    <w:rsid w:val="003F0F23"/>
    <w:rsid w:val="00402BF6"/>
    <w:rsid w:val="00403044"/>
    <w:rsid w:val="004065AC"/>
    <w:rsid w:val="004150C8"/>
    <w:rsid w:val="004153C7"/>
    <w:rsid w:val="00417873"/>
    <w:rsid w:val="0042594E"/>
    <w:rsid w:val="004341AA"/>
    <w:rsid w:val="00445D31"/>
    <w:rsid w:val="00445E26"/>
    <w:rsid w:val="00454ED2"/>
    <w:rsid w:val="00455268"/>
    <w:rsid w:val="004614B7"/>
    <w:rsid w:val="004645B1"/>
    <w:rsid w:val="0046716E"/>
    <w:rsid w:val="00472034"/>
    <w:rsid w:val="00473409"/>
    <w:rsid w:val="0047713D"/>
    <w:rsid w:val="004800B5"/>
    <w:rsid w:val="00480836"/>
    <w:rsid w:val="004869FC"/>
    <w:rsid w:val="0049011C"/>
    <w:rsid w:val="0049066E"/>
    <w:rsid w:val="00490860"/>
    <w:rsid w:val="0049512D"/>
    <w:rsid w:val="004A29CD"/>
    <w:rsid w:val="004A544D"/>
    <w:rsid w:val="004B2429"/>
    <w:rsid w:val="004B3E88"/>
    <w:rsid w:val="004C0910"/>
    <w:rsid w:val="004C1426"/>
    <w:rsid w:val="004C2CB4"/>
    <w:rsid w:val="004D329A"/>
    <w:rsid w:val="004D6401"/>
    <w:rsid w:val="004D6FE7"/>
    <w:rsid w:val="004F3B80"/>
    <w:rsid w:val="005001B3"/>
    <w:rsid w:val="00500F43"/>
    <w:rsid w:val="00513EF6"/>
    <w:rsid w:val="00514B6F"/>
    <w:rsid w:val="00532E65"/>
    <w:rsid w:val="0053325A"/>
    <w:rsid w:val="005374CC"/>
    <w:rsid w:val="00541F2D"/>
    <w:rsid w:val="00542E63"/>
    <w:rsid w:val="0054689B"/>
    <w:rsid w:val="00551559"/>
    <w:rsid w:val="005530F5"/>
    <w:rsid w:val="00565BAD"/>
    <w:rsid w:val="00566957"/>
    <w:rsid w:val="005676E5"/>
    <w:rsid w:val="00570351"/>
    <w:rsid w:val="005705A3"/>
    <w:rsid w:val="005717F6"/>
    <w:rsid w:val="00571AA2"/>
    <w:rsid w:val="00572DF3"/>
    <w:rsid w:val="00585903"/>
    <w:rsid w:val="00585D5F"/>
    <w:rsid w:val="0059055D"/>
    <w:rsid w:val="00591DA8"/>
    <w:rsid w:val="0059219B"/>
    <w:rsid w:val="00592FC0"/>
    <w:rsid w:val="00596095"/>
    <w:rsid w:val="00596418"/>
    <w:rsid w:val="005A0848"/>
    <w:rsid w:val="005A4A39"/>
    <w:rsid w:val="005A70F0"/>
    <w:rsid w:val="005B148C"/>
    <w:rsid w:val="005B3D24"/>
    <w:rsid w:val="005B7164"/>
    <w:rsid w:val="005C162A"/>
    <w:rsid w:val="005C7500"/>
    <w:rsid w:val="005D3572"/>
    <w:rsid w:val="005D6762"/>
    <w:rsid w:val="005E1886"/>
    <w:rsid w:val="005F5A79"/>
    <w:rsid w:val="00600224"/>
    <w:rsid w:val="00600459"/>
    <w:rsid w:val="00615AF5"/>
    <w:rsid w:val="00616D3F"/>
    <w:rsid w:val="006230A6"/>
    <w:rsid w:val="00626449"/>
    <w:rsid w:val="006303FA"/>
    <w:rsid w:val="00632413"/>
    <w:rsid w:val="006401D9"/>
    <w:rsid w:val="00644C52"/>
    <w:rsid w:val="006531C9"/>
    <w:rsid w:val="00654EAB"/>
    <w:rsid w:val="00662A70"/>
    <w:rsid w:val="00663418"/>
    <w:rsid w:val="006736F1"/>
    <w:rsid w:val="00674BAE"/>
    <w:rsid w:val="00675B6D"/>
    <w:rsid w:val="0067658C"/>
    <w:rsid w:val="0068267C"/>
    <w:rsid w:val="00684B4E"/>
    <w:rsid w:val="00687C4A"/>
    <w:rsid w:val="00693077"/>
    <w:rsid w:val="00693173"/>
    <w:rsid w:val="006A5385"/>
    <w:rsid w:val="006A72E4"/>
    <w:rsid w:val="006A7C83"/>
    <w:rsid w:val="006B00C4"/>
    <w:rsid w:val="006B189F"/>
    <w:rsid w:val="006C2D95"/>
    <w:rsid w:val="006E012C"/>
    <w:rsid w:val="006E38C5"/>
    <w:rsid w:val="006E4CCD"/>
    <w:rsid w:val="006F0CFC"/>
    <w:rsid w:val="006F23E2"/>
    <w:rsid w:val="00702749"/>
    <w:rsid w:val="0070754B"/>
    <w:rsid w:val="007102EA"/>
    <w:rsid w:val="00710BA3"/>
    <w:rsid w:val="007110A0"/>
    <w:rsid w:val="007120A5"/>
    <w:rsid w:val="0071217C"/>
    <w:rsid w:val="00712DC3"/>
    <w:rsid w:val="00714EF8"/>
    <w:rsid w:val="007164AE"/>
    <w:rsid w:val="00733B40"/>
    <w:rsid w:val="00735D13"/>
    <w:rsid w:val="00737855"/>
    <w:rsid w:val="00737CD4"/>
    <w:rsid w:val="007409BE"/>
    <w:rsid w:val="00741A98"/>
    <w:rsid w:val="007456FD"/>
    <w:rsid w:val="00746257"/>
    <w:rsid w:val="00752328"/>
    <w:rsid w:val="00754172"/>
    <w:rsid w:val="00755C2A"/>
    <w:rsid w:val="00755D8B"/>
    <w:rsid w:val="0075665C"/>
    <w:rsid w:val="00770BEE"/>
    <w:rsid w:val="0077577E"/>
    <w:rsid w:val="00780260"/>
    <w:rsid w:val="00782D80"/>
    <w:rsid w:val="007849A7"/>
    <w:rsid w:val="0079361B"/>
    <w:rsid w:val="00797CFC"/>
    <w:rsid w:val="007A0ABB"/>
    <w:rsid w:val="007A0B3C"/>
    <w:rsid w:val="007A2469"/>
    <w:rsid w:val="007A47AA"/>
    <w:rsid w:val="007B2071"/>
    <w:rsid w:val="007B5012"/>
    <w:rsid w:val="007C037D"/>
    <w:rsid w:val="007D3D3D"/>
    <w:rsid w:val="007D4850"/>
    <w:rsid w:val="007D6334"/>
    <w:rsid w:val="007E101B"/>
    <w:rsid w:val="007E4E1B"/>
    <w:rsid w:val="007E7779"/>
    <w:rsid w:val="007F2CE0"/>
    <w:rsid w:val="008142A1"/>
    <w:rsid w:val="008243C2"/>
    <w:rsid w:val="00825615"/>
    <w:rsid w:val="00847AAE"/>
    <w:rsid w:val="00850B78"/>
    <w:rsid w:val="00852DC1"/>
    <w:rsid w:val="00862052"/>
    <w:rsid w:val="00864F6B"/>
    <w:rsid w:val="00872436"/>
    <w:rsid w:val="008756F9"/>
    <w:rsid w:val="00875E64"/>
    <w:rsid w:val="00876047"/>
    <w:rsid w:val="0088712E"/>
    <w:rsid w:val="00893E0B"/>
    <w:rsid w:val="008A177F"/>
    <w:rsid w:val="008A18ED"/>
    <w:rsid w:val="008A3886"/>
    <w:rsid w:val="008B13CE"/>
    <w:rsid w:val="008B2F25"/>
    <w:rsid w:val="008B495E"/>
    <w:rsid w:val="008C6092"/>
    <w:rsid w:val="008C6DC8"/>
    <w:rsid w:val="008D458A"/>
    <w:rsid w:val="008E0383"/>
    <w:rsid w:val="008E6BD6"/>
    <w:rsid w:val="008E6C48"/>
    <w:rsid w:val="008E79D2"/>
    <w:rsid w:val="008F3DFF"/>
    <w:rsid w:val="008F4E12"/>
    <w:rsid w:val="008F52F4"/>
    <w:rsid w:val="008F753B"/>
    <w:rsid w:val="00900BD2"/>
    <w:rsid w:val="00915968"/>
    <w:rsid w:val="00923889"/>
    <w:rsid w:val="009265B1"/>
    <w:rsid w:val="00926F27"/>
    <w:rsid w:val="00932C70"/>
    <w:rsid w:val="00932F00"/>
    <w:rsid w:val="009341FC"/>
    <w:rsid w:val="009355D7"/>
    <w:rsid w:val="00936777"/>
    <w:rsid w:val="009407D7"/>
    <w:rsid w:val="00947F6C"/>
    <w:rsid w:val="00951F61"/>
    <w:rsid w:val="0095353D"/>
    <w:rsid w:val="00966329"/>
    <w:rsid w:val="00973580"/>
    <w:rsid w:val="00974F6C"/>
    <w:rsid w:val="00976596"/>
    <w:rsid w:val="00980400"/>
    <w:rsid w:val="0098600D"/>
    <w:rsid w:val="00986E88"/>
    <w:rsid w:val="00994FB8"/>
    <w:rsid w:val="00995BD1"/>
    <w:rsid w:val="009A3EEF"/>
    <w:rsid w:val="009B1B11"/>
    <w:rsid w:val="009B1C5F"/>
    <w:rsid w:val="009B4DB6"/>
    <w:rsid w:val="009B523F"/>
    <w:rsid w:val="009D2493"/>
    <w:rsid w:val="009E234B"/>
    <w:rsid w:val="009F10BF"/>
    <w:rsid w:val="00A17E5D"/>
    <w:rsid w:val="00A22DD9"/>
    <w:rsid w:val="00A27A69"/>
    <w:rsid w:val="00A27B09"/>
    <w:rsid w:val="00A27D72"/>
    <w:rsid w:val="00A341D1"/>
    <w:rsid w:val="00A37EDC"/>
    <w:rsid w:val="00A425AB"/>
    <w:rsid w:val="00A53ED9"/>
    <w:rsid w:val="00A54FEC"/>
    <w:rsid w:val="00A5604D"/>
    <w:rsid w:val="00A61979"/>
    <w:rsid w:val="00A635E0"/>
    <w:rsid w:val="00A64CB4"/>
    <w:rsid w:val="00A67DEA"/>
    <w:rsid w:val="00A71093"/>
    <w:rsid w:val="00A75A18"/>
    <w:rsid w:val="00A80DBD"/>
    <w:rsid w:val="00A87B45"/>
    <w:rsid w:val="00A90514"/>
    <w:rsid w:val="00A9762F"/>
    <w:rsid w:val="00AA04BA"/>
    <w:rsid w:val="00AA37E8"/>
    <w:rsid w:val="00AB6FC0"/>
    <w:rsid w:val="00AD05A8"/>
    <w:rsid w:val="00AD6268"/>
    <w:rsid w:val="00AE1B68"/>
    <w:rsid w:val="00AF3CFD"/>
    <w:rsid w:val="00B048F9"/>
    <w:rsid w:val="00B14767"/>
    <w:rsid w:val="00B21794"/>
    <w:rsid w:val="00B22343"/>
    <w:rsid w:val="00B22487"/>
    <w:rsid w:val="00B254B9"/>
    <w:rsid w:val="00B33CDB"/>
    <w:rsid w:val="00B44C36"/>
    <w:rsid w:val="00B5657B"/>
    <w:rsid w:val="00B64312"/>
    <w:rsid w:val="00B724E4"/>
    <w:rsid w:val="00B84B0B"/>
    <w:rsid w:val="00B92A95"/>
    <w:rsid w:val="00B9735E"/>
    <w:rsid w:val="00BA4497"/>
    <w:rsid w:val="00BA5831"/>
    <w:rsid w:val="00BA649B"/>
    <w:rsid w:val="00BB19FE"/>
    <w:rsid w:val="00BB5061"/>
    <w:rsid w:val="00BB7B60"/>
    <w:rsid w:val="00BC0AEF"/>
    <w:rsid w:val="00BC5A99"/>
    <w:rsid w:val="00BC76AD"/>
    <w:rsid w:val="00BD169C"/>
    <w:rsid w:val="00BD6777"/>
    <w:rsid w:val="00BE6F2D"/>
    <w:rsid w:val="00BF0246"/>
    <w:rsid w:val="00BF080F"/>
    <w:rsid w:val="00BF1501"/>
    <w:rsid w:val="00BF2A43"/>
    <w:rsid w:val="00BF6112"/>
    <w:rsid w:val="00C024D6"/>
    <w:rsid w:val="00C04332"/>
    <w:rsid w:val="00C04C90"/>
    <w:rsid w:val="00C057A4"/>
    <w:rsid w:val="00C05D85"/>
    <w:rsid w:val="00C17766"/>
    <w:rsid w:val="00C22127"/>
    <w:rsid w:val="00C2727E"/>
    <w:rsid w:val="00C27DD9"/>
    <w:rsid w:val="00C31931"/>
    <w:rsid w:val="00C35137"/>
    <w:rsid w:val="00C44F8F"/>
    <w:rsid w:val="00C45081"/>
    <w:rsid w:val="00C462B3"/>
    <w:rsid w:val="00C539BD"/>
    <w:rsid w:val="00C55BFE"/>
    <w:rsid w:val="00C56888"/>
    <w:rsid w:val="00C6716B"/>
    <w:rsid w:val="00C729E7"/>
    <w:rsid w:val="00C73625"/>
    <w:rsid w:val="00C76928"/>
    <w:rsid w:val="00C828E6"/>
    <w:rsid w:val="00C84637"/>
    <w:rsid w:val="00C84D49"/>
    <w:rsid w:val="00C93DDD"/>
    <w:rsid w:val="00C95443"/>
    <w:rsid w:val="00CA492B"/>
    <w:rsid w:val="00CA4E4C"/>
    <w:rsid w:val="00CA67B5"/>
    <w:rsid w:val="00CB149D"/>
    <w:rsid w:val="00CB219B"/>
    <w:rsid w:val="00CB430D"/>
    <w:rsid w:val="00CC0090"/>
    <w:rsid w:val="00CC2EEC"/>
    <w:rsid w:val="00CC416E"/>
    <w:rsid w:val="00CD2014"/>
    <w:rsid w:val="00CE5C2C"/>
    <w:rsid w:val="00CF3903"/>
    <w:rsid w:val="00CF5BCC"/>
    <w:rsid w:val="00D06866"/>
    <w:rsid w:val="00D13D64"/>
    <w:rsid w:val="00D13FCE"/>
    <w:rsid w:val="00D1486B"/>
    <w:rsid w:val="00D15209"/>
    <w:rsid w:val="00D15A15"/>
    <w:rsid w:val="00D1746D"/>
    <w:rsid w:val="00D20DE7"/>
    <w:rsid w:val="00D225CE"/>
    <w:rsid w:val="00D23111"/>
    <w:rsid w:val="00D23527"/>
    <w:rsid w:val="00D252BD"/>
    <w:rsid w:val="00D3058E"/>
    <w:rsid w:val="00D34FC1"/>
    <w:rsid w:val="00D41BF7"/>
    <w:rsid w:val="00D43DAD"/>
    <w:rsid w:val="00D54D18"/>
    <w:rsid w:val="00D5559F"/>
    <w:rsid w:val="00D5567C"/>
    <w:rsid w:val="00D56EC8"/>
    <w:rsid w:val="00D62873"/>
    <w:rsid w:val="00D66093"/>
    <w:rsid w:val="00D7190A"/>
    <w:rsid w:val="00D74D56"/>
    <w:rsid w:val="00D76250"/>
    <w:rsid w:val="00D80A78"/>
    <w:rsid w:val="00D80B4B"/>
    <w:rsid w:val="00D819C6"/>
    <w:rsid w:val="00D83A73"/>
    <w:rsid w:val="00D8689E"/>
    <w:rsid w:val="00D922F2"/>
    <w:rsid w:val="00D92A75"/>
    <w:rsid w:val="00D968B4"/>
    <w:rsid w:val="00DA0DFA"/>
    <w:rsid w:val="00DA7035"/>
    <w:rsid w:val="00DB40F9"/>
    <w:rsid w:val="00DC0C39"/>
    <w:rsid w:val="00DD32C4"/>
    <w:rsid w:val="00DD3F73"/>
    <w:rsid w:val="00DD4BE4"/>
    <w:rsid w:val="00DE1D69"/>
    <w:rsid w:val="00DE7473"/>
    <w:rsid w:val="00DF1B65"/>
    <w:rsid w:val="00DF50B5"/>
    <w:rsid w:val="00DF675F"/>
    <w:rsid w:val="00E142F0"/>
    <w:rsid w:val="00E17370"/>
    <w:rsid w:val="00E2655B"/>
    <w:rsid w:val="00E34DF2"/>
    <w:rsid w:val="00E35AFC"/>
    <w:rsid w:val="00E44196"/>
    <w:rsid w:val="00E447CB"/>
    <w:rsid w:val="00E45E28"/>
    <w:rsid w:val="00E56FEA"/>
    <w:rsid w:val="00E572DC"/>
    <w:rsid w:val="00E6162F"/>
    <w:rsid w:val="00E72373"/>
    <w:rsid w:val="00E767EC"/>
    <w:rsid w:val="00E77C08"/>
    <w:rsid w:val="00E77E70"/>
    <w:rsid w:val="00E811EE"/>
    <w:rsid w:val="00E912EF"/>
    <w:rsid w:val="00E9518A"/>
    <w:rsid w:val="00E96B86"/>
    <w:rsid w:val="00E97CA6"/>
    <w:rsid w:val="00EA183A"/>
    <w:rsid w:val="00EA5347"/>
    <w:rsid w:val="00EA76B0"/>
    <w:rsid w:val="00EB126E"/>
    <w:rsid w:val="00EB1A95"/>
    <w:rsid w:val="00EB2DEC"/>
    <w:rsid w:val="00EC138A"/>
    <w:rsid w:val="00EC2053"/>
    <w:rsid w:val="00EC2F5F"/>
    <w:rsid w:val="00EC5540"/>
    <w:rsid w:val="00EC664E"/>
    <w:rsid w:val="00EC7D88"/>
    <w:rsid w:val="00ED2E5B"/>
    <w:rsid w:val="00ED5542"/>
    <w:rsid w:val="00ED7AD9"/>
    <w:rsid w:val="00EE0D72"/>
    <w:rsid w:val="00EE4E1C"/>
    <w:rsid w:val="00EE5C3A"/>
    <w:rsid w:val="00EF3A59"/>
    <w:rsid w:val="00EF6EE1"/>
    <w:rsid w:val="00EF7913"/>
    <w:rsid w:val="00EF7B0D"/>
    <w:rsid w:val="00F004CE"/>
    <w:rsid w:val="00F01142"/>
    <w:rsid w:val="00F13464"/>
    <w:rsid w:val="00F16041"/>
    <w:rsid w:val="00F163F0"/>
    <w:rsid w:val="00F21CBF"/>
    <w:rsid w:val="00F24243"/>
    <w:rsid w:val="00F31BD3"/>
    <w:rsid w:val="00F31F0C"/>
    <w:rsid w:val="00F444C6"/>
    <w:rsid w:val="00F44558"/>
    <w:rsid w:val="00F4477B"/>
    <w:rsid w:val="00F46B8F"/>
    <w:rsid w:val="00F529F8"/>
    <w:rsid w:val="00F5508B"/>
    <w:rsid w:val="00F61EBE"/>
    <w:rsid w:val="00F61FF2"/>
    <w:rsid w:val="00F651A4"/>
    <w:rsid w:val="00F656DB"/>
    <w:rsid w:val="00F712E6"/>
    <w:rsid w:val="00F73B3D"/>
    <w:rsid w:val="00F73DAB"/>
    <w:rsid w:val="00F77CE6"/>
    <w:rsid w:val="00F83A3F"/>
    <w:rsid w:val="00F84DBD"/>
    <w:rsid w:val="00F86C44"/>
    <w:rsid w:val="00F973A7"/>
    <w:rsid w:val="00FA6EB0"/>
    <w:rsid w:val="00FA7CB7"/>
    <w:rsid w:val="00FB338B"/>
    <w:rsid w:val="00FB6D83"/>
    <w:rsid w:val="00FC2357"/>
    <w:rsid w:val="00FC251C"/>
    <w:rsid w:val="00FC2795"/>
    <w:rsid w:val="00FC2A02"/>
    <w:rsid w:val="00FC2F19"/>
    <w:rsid w:val="00FD42E5"/>
    <w:rsid w:val="00FD5059"/>
    <w:rsid w:val="00FD553D"/>
    <w:rsid w:val="00FD6526"/>
    <w:rsid w:val="00FD738F"/>
    <w:rsid w:val="00FE018A"/>
    <w:rsid w:val="00FE4422"/>
    <w:rsid w:val="00FE4DAC"/>
    <w:rsid w:val="00FE78E8"/>
    <w:rsid w:val="00FF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259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5232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5232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5232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5232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8614</Words>
  <Characters>49106</Characters>
  <Application>Microsoft Office Word</Application>
  <DocSecurity>0</DocSecurity>
  <Lines>409</Lines>
  <Paragraphs>115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57605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Бейбалаева Людмила Магомедмирзоевна</dc:creator>
  <cp:lastModifiedBy>user</cp:lastModifiedBy>
  <cp:revision>9</cp:revision>
  <cp:lastPrinted>2024-11-08T08:36:00Z</cp:lastPrinted>
  <dcterms:created xsi:type="dcterms:W3CDTF">2024-10-25T12:23:00Z</dcterms:created>
  <dcterms:modified xsi:type="dcterms:W3CDTF">2024-11-14T06:01:00Z</dcterms:modified>
</cp:coreProperties>
</file>