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AE44EB" w14:textId="567BA34F" w:rsidR="0077577E" w:rsidRPr="000824FD" w:rsidRDefault="0077577E" w:rsidP="002F79D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>Приложение 10</w:t>
      </w:r>
    </w:p>
    <w:p w14:paraId="4D96A896" w14:textId="77777777" w:rsidR="0077577E" w:rsidRPr="000824FD" w:rsidRDefault="0077577E" w:rsidP="002F79D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27CE6BB1" w14:textId="1F4E2952" w:rsidR="0077577E" w:rsidRPr="000824FD" w:rsidRDefault="00F555EB" w:rsidP="002F79D6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F555EB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7193979B" w14:textId="462C14FD" w:rsidR="001B0C5D" w:rsidRPr="000824FD" w:rsidRDefault="001B0C5D" w:rsidP="002F79D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1223427F" w14:textId="1B363EF1" w:rsidR="001B0C5D" w:rsidRPr="000824FD" w:rsidRDefault="001B0C5D" w:rsidP="002F79D6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>«Приложение 11</w:t>
      </w:r>
    </w:p>
    <w:p w14:paraId="6DBACDBD" w14:textId="77777777" w:rsidR="001B0C5D" w:rsidRPr="000824FD" w:rsidRDefault="001B0C5D" w:rsidP="002F79D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3273B011" w14:textId="77777777" w:rsidR="001B0C5D" w:rsidRPr="000824FD" w:rsidRDefault="001B0C5D" w:rsidP="00D70152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242DF52B" w14:textId="77777777" w:rsidR="001B0C5D" w:rsidRPr="000824FD" w:rsidRDefault="001B0C5D" w:rsidP="002F79D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66D40E58" w14:textId="77777777" w:rsidR="002F79D6" w:rsidRPr="000824FD" w:rsidRDefault="002F79D6" w:rsidP="002F79D6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1C2CFC1B" w14:textId="3137EE7A" w:rsidR="006E38C5" w:rsidRPr="000824FD" w:rsidRDefault="0077577E" w:rsidP="002F79D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24FD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6E38C5" w:rsidRPr="000824F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b/>
          <w:sz w:val="28"/>
          <w:szCs w:val="28"/>
        </w:rPr>
        <w:t>границы</w:t>
      </w:r>
    </w:p>
    <w:p w14:paraId="04D0660A" w14:textId="7C5062B1" w:rsidR="006E38C5" w:rsidRPr="000824FD" w:rsidRDefault="0077577E" w:rsidP="002F79D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24FD">
        <w:rPr>
          <w:rFonts w:ascii="Times New Roman" w:hAnsi="Times New Roman" w:cs="Times New Roman"/>
          <w:b/>
          <w:sz w:val="28"/>
          <w:szCs w:val="28"/>
        </w:rPr>
        <w:t>Некоузского муниципального округа Ярославской области</w:t>
      </w:r>
    </w:p>
    <w:p w14:paraId="49E73306" w14:textId="77777777" w:rsidR="006E38C5" w:rsidRPr="000824FD" w:rsidRDefault="006E38C5" w:rsidP="002F7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59D3928" w14:textId="619299BF" w:rsidR="006E38C5" w:rsidRPr="000824FD" w:rsidRDefault="006E38C5" w:rsidP="002F7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>За начало границы Некоузского муниципального округа Ярославской области принята точка 016, расположенная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стыке границ Некоузского м</w:t>
      </w:r>
      <w:r w:rsidRPr="000824FD">
        <w:rPr>
          <w:rFonts w:ascii="Times New Roman" w:hAnsi="Times New Roman" w:cs="Times New Roman"/>
          <w:sz w:val="28"/>
          <w:szCs w:val="28"/>
        </w:rPr>
        <w:t>у</w:t>
      </w:r>
      <w:r w:rsidRPr="000824FD">
        <w:rPr>
          <w:rFonts w:ascii="Times New Roman" w:hAnsi="Times New Roman" w:cs="Times New Roman"/>
          <w:sz w:val="28"/>
          <w:szCs w:val="28"/>
        </w:rPr>
        <w:t>ниципального округа Ярославской области и Брейтовского муниципального округа Ярославской области и Тверской области.</w:t>
      </w:r>
    </w:p>
    <w:p w14:paraId="3BA6946A" w14:textId="2F866ECC" w:rsidR="006E38C5" w:rsidRPr="000824FD" w:rsidRDefault="006E38C5" w:rsidP="002F7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 xml:space="preserve">От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Верекса,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</w:t>
      </w:r>
      <w:r w:rsidR="002F79D6" w:rsidRPr="000824FD">
        <w:rPr>
          <w:rFonts w:ascii="Times New Roman" w:hAnsi="Times New Roman" w:cs="Times New Roman"/>
          <w:sz w:val="28"/>
          <w:szCs w:val="28"/>
        </w:rPr>
        <w:t>ч</w:t>
      </w:r>
      <w:r w:rsidR="002F79D6" w:rsidRPr="000824FD">
        <w:rPr>
          <w:rFonts w:ascii="Times New Roman" w:hAnsi="Times New Roman" w:cs="Times New Roman"/>
          <w:sz w:val="28"/>
          <w:szCs w:val="28"/>
        </w:rPr>
        <w:t>ки </w:t>
      </w:r>
      <w:r w:rsidRPr="000824FD">
        <w:rPr>
          <w:rFonts w:ascii="Times New Roman" w:hAnsi="Times New Roman" w:cs="Times New Roman"/>
          <w:sz w:val="28"/>
          <w:szCs w:val="28"/>
        </w:rPr>
        <w:t>016-022.001,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</w:t>
      </w:r>
      <w:r w:rsidRPr="000824FD">
        <w:rPr>
          <w:rFonts w:ascii="Times New Roman" w:hAnsi="Times New Roman" w:cs="Times New Roman"/>
          <w:sz w:val="28"/>
          <w:szCs w:val="28"/>
        </w:rPr>
        <w:t>а</w:t>
      </w:r>
      <w:r w:rsidRPr="000824FD">
        <w:rPr>
          <w:rFonts w:ascii="Times New Roman" w:hAnsi="Times New Roman" w:cs="Times New Roman"/>
          <w:sz w:val="28"/>
          <w:szCs w:val="28"/>
        </w:rPr>
        <w:t>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брода через реку Верекса, д</w:t>
      </w:r>
      <w:r w:rsidRPr="000824FD">
        <w:rPr>
          <w:rFonts w:ascii="Times New Roman" w:hAnsi="Times New Roman" w:cs="Times New Roman"/>
          <w:sz w:val="28"/>
          <w:szCs w:val="28"/>
        </w:rPr>
        <w:t>а</w:t>
      </w:r>
      <w:r w:rsidRPr="000824FD">
        <w:rPr>
          <w:rFonts w:ascii="Times New Roman" w:hAnsi="Times New Roman" w:cs="Times New Roman"/>
          <w:sz w:val="28"/>
          <w:szCs w:val="28"/>
        </w:rPr>
        <w:t>лее граница идет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в 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 </w:t>
      </w:r>
      <w:r w:rsidR="002F79D6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016-022.004,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</w:t>
      </w:r>
      <w:r w:rsidRPr="000824FD">
        <w:rPr>
          <w:rFonts w:ascii="Times New Roman" w:hAnsi="Times New Roman" w:cs="Times New Roman"/>
          <w:sz w:val="28"/>
          <w:szCs w:val="28"/>
        </w:rPr>
        <w:t>е</w:t>
      </w:r>
      <w:r w:rsidRPr="000824FD">
        <w:rPr>
          <w:rFonts w:ascii="Times New Roman" w:hAnsi="Times New Roman" w:cs="Times New Roman"/>
          <w:sz w:val="28"/>
          <w:szCs w:val="28"/>
        </w:rPr>
        <w:t>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016-022.006,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016-022.008,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Pr="000824FD">
        <w:rPr>
          <w:rFonts w:ascii="Times New Roman" w:hAnsi="Times New Roman" w:cs="Times New Roman"/>
          <w:sz w:val="28"/>
          <w:szCs w:val="28"/>
        </w:rPr>
        <w:t>е</w:t>
      </w:r>
      <w:r w:rsidRPr="000824FD">
        <w:rPr>
          <w:rFonts w:ascii="Times New Roman" w:hAnsi="Times New Roman" w:cs="Times New Roman"/>
          <w:sz w:val="28"/>
          <w:szCs w:val="28"/>
        </w:rPr>
        <w:t>веро-северо-восточнее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016-022.009,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016-022.010,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</w:t>
      </w:r>
      <w:r w:rsidRPr="000824FD">
        <w:rPr>
          <w:rFonts w:ascii="Times New Roman" w:hAnsi="Times New Roman" w:cs="Times New Roman"/>
          <w:sz w:val="28"/>
          <w:szCs w:val="28"/>
        </w:rPr>
        <w:t>е</w:t>
      </w:r>
      <w:r w:rsidRPr="000824FD">
        <w:rPr>
          <w:rFonts w:ascii="Times New Roman" w:hAnsi="Times New Roman" w:cs="Times New Roman"/>
          <w:sz w:val="28"/>
          <w:szCs w:val="28"/>
        </w:rPr>
        <w:t xml:space="preserve">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016-022.015,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</w:t>
      </w:r>
      <w:r w:rsidRPr="000824FD">
        <w:rPr>
          <w:rFonts w:ascii="Times New Roman" w:hAnsi="Times New Roman" w:cs="Times New Roman"/>
          <w:sz w:val="28"/>
          <w:szCs w:val="28"/>
        </w:rPr>
        <w:t>я</w:t>
      </w:r>
      <w:r w:rsidRPr="000824FD">
        <w:rPr>
          <w:rFonts w:ascii="Times New Roman" w:hAnsi="Times New Roman" w:cs="Times New Roman"/>
          <w:sz w:val="28"/>
          <w:szCs w:val="28"/>
        </w:rPr>
        <w:t xml:space="preserve">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В</w:t>
      </w:r>
      <w:r w:rsidRPr="000824FD">
        <w:rPr>
          <w:rFonts w:ascii="Times New Roman" w:hAnsi="Times New Roman" w:cs="Times New Roman"/>
          <w:sz w:val="28"/>
          <w:szCs w:val="28"/>
        </w:rPr>
        <w:t>е</w:t>
      </w:r>
      <w:r w:rsidRPr="000824FD">
        <w:rPr>
          <w:rFonts w:ascii="Times New Roman" w:hAnsi="Times New Roman" w:cs="Times New Roman"/>
          <w:sz w:val="28"/>
          <w:szCs w:val="28"/>
        </w:rPr>
        <w:t>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 </w:t>
      </w:r>
      <w:r w:rsidR="00D161DC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016-022.019,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</w:t>
      </w:r>
      <w:r w:rsidR="002F79D6" w:rsidRPr="000824FD">
        <w:rPr>
          <w:rFonts w:ascii="Times New Roman" w:hAnsi="Times New Roman" w:cs="Times New Roman"/>
          <w:sz w:val="28"/>
          <w:szCs w:val="28"/>
        </w:rPr>
        <w:t>и</w:t>
      </w:r>
      <w:r w:rsidR="002F79D6" w:rsidRPr="000824FD">
        <w:rPr>
          <w:rFonts w:ascii="Times New Roman" w:hAnsi="Times New Roman" w:cs="Times New Roman"/>
          <w:sz w:val="28"/>
          <w:szCs w:val="28"/>
        </w:rPr>
        <w:t>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2F79D6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016-022.020,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1C51A7" w:rsidRPr="000824FD">
        <w:rPr>
          <w:rFonts w:ascii="Times New Roman" w:hAnsi="Times New Roman" w:cs="Times New Roman"/>
          <w:sz w:val="28"/>
          <w:szCs w:val="28"/>
        </w:rPr>
        <w:lastRenderedPageBreak/>
        <w:t>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016-022.023,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2,48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ручей Каменка у деревни Подб</w:t>
      </w:r>
      <w:r w:rsidRPr="000824FD">
        <w:rPr>
          <w:rFonts w:ascii="Times New Roman" w:hAnsi="Times New Roman" w:cs="Times New Roman"/>
          <w:sz w:val="28"/>
          <w:szCs w:val="28"/>
        </w:rPr>
        <w:t>е</w:t>
      </w:r>
      <w:r w:rsidRPr="000824FD">
        <w:rPr>
          <w:rFonts w:ascii="Times New Roman" w:hAnsi="Times New Roman" w:cs="Times New Roman"/>
          <w:sz w:val="28"/>
          <w:szCs w:val="28"/>
        </w:rPr>
        <w:t>резье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2,57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 у деревни Подберезье,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016-022.026,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ручей Каменка у деревни Подберезье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 у деревни Подберезье,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 </w:t>
      </w:r>
      <w:r w:rsidRPr="000824FD">
        <w:rPr>
          <w:rFonts w:ascii="Times New Roman" w:hAnsi="Times New Roman" w:cs="Times New Roman"/>
          <w:sz w:val="28"/>
          <w:szCs w:val="28"/>
        </w:rPr>
        <w:t>016-022.030,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2F79D6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2,25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ручей Каменка у деревни Подб</w:t>
      </w:r>
      <w:r w:rsidRPr="000824FD">
        <w:rPr>
          <w:rFonts w:ascii="Times New Roman" w:hAnsi="Times New Roman" w:cs="Times New Roman"/>
          <w:sz w:val="28"/>
          <w:szCs w:val="28"/>
        </w:rPr>
        <w:t>е</w:t>
      </w:r>
      <w:r w:rsidRPr="000824FD">
        <w:rPr>
          <w:rFonts w:ascii="Times New Roman" w:hAnsi="Times New Roman" w:cs="Times New Roman"/>
          <w:sz w:val="28"/>
          <w:szCs w:val="28"/>
        </w:rPr>
        <w:t>резье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 у деревни Подберезье,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 </w:t>
      </w:r>
      <w:r w:rsidR="002F79D6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016-022.032,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</w:t>
      </w:r>
      <w:r w:rsidR="002F79D6" w:rsidRPr="000824FD">
        <w:rPr>
          <w:rFonts w:ascii="Times New Roman" w:hAnsi="Times New Roman" w:cs="Times New Roman"/>
          <w:sz w:val="28"/>
          <w:szCs w:val="28"/>
        </w:rPr>
        <w:t>нее моста через ручей Каменка у </w:t>
      </w:r>
      <w:r w:rsidRPr="000824FD">
        <w:rPr>
          <w:rFonts w:ascii="Times New Roman" w:hAnsi="Times New Roman" w:cs="Times New Roman"/>
          <w:sz w:val="28"/>
          <w:szCs w:val="28"/>
        </w:rPr>
        <w:t>деревни Подберезье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 у деревни Подберезье,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</w:t>
      </w:r>
      <w:r w:rsidRPr="000824FD">
        <w:rPr>
          <w:rFonts w:ascii="Times New Roman" w:hAnsi="Times New Roman" w:cs="Times New Roman"/>
          <w:sz w:val="28"/>
          <w:szCs w:val="28"/>
        </w:rPr>
        <w:t>в</w:t>
      </w:r>
      <w:r w:rsidRPr="000824FD">
        <w:rPr>
          <w:rFonts w:ascii="Times New Roman" w:hAnsi="Times New Roman" w:cs="Times New Roman"/>
          <w:sz w:val="28"/>
          <w:szCs w:val="28"/>
        </w:rPr>
        <w:t>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016-022.037,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моста через ручей Каменка у деревни Подберезье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 у деревни Подберезье,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016-022.045,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ручей Каменка у деревни Подберезье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 у деревни Подберезье, далее гран</w:t>
      </w:r>
      <w:r w:rsidRPr="000824FD">
        <w:rPr>
          <w:rFonts w:ascii="Times New Roman" w:hAnsi="Times New Roman" w:cs="Times New Roman"/>
          <w:sz w:val="28"/>
          <w:szCs w:val="28"/>
        </w:rPr>
        <w:t>и</w:t>
      </w:r>
      <w:r w:rsidRPr="000824FD">
        <w:rPr>
          <w:rFonts w:ascii="Times New Roman" w:hAnsi="Times New Roman" w:cs="Times New Roman"/>
          <w:sz w:val="28"/>
          <w:szCs w:val="28"/>
        </w:rPr>
        <w:t>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016-022.049, расп</w:t>
      </w:r>
      <w:r w:rsidRPr="000824FD">
        <w:rPr>
          <w:rFonts w:ascii="Times New Roman" w:hAnsi="Times New Roman" w:cs="Times New Roman"/>
          <w:sz w:val="28"/>
          <w:szCs w:val="28"/>
        </w:rPr>
        <w:t>о</w:t>
      </w:r>
      <w:r w:rsidRPr="000824FD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</w:t>
      </w:r>
      <w:r w:rsidR="002F79D6" w:rsidRPr="000824FD">
        <w:rPr>
          <w:rFonts w:ascii="Times New Roman" w:hAnsi="Times New Roman" w:cs="Times New Roman"/>
          <w:sz w:val="28"/>
          <w:szCs w:val="28"/>
        </w:rPr>
        <w:t>нее моста через ручей Каменка у </w:t>
      </w:r>
      <w:r w:rsidRPr="000824FD">
        <w:rPr>
          <w:rFonts w:ascii="Times New Roman" w:hAnsi="Times New Roman" w:cs="Times New Roman"/>
          <w:sz w:val="28"/>
          <w:szCs w:val="28"/>
        </w:rPr>
        <w:t>деревни Подберезье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 у деревни Подберезье,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016-022.057,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брода через ручей Обуховка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</w:t>
      </w:r>
      <w:r w:rsidR="002F79D6" w:rsidRPr="000824FD">
        <w:rPr>
          <w:rFonts w:ascii="Times New Roman" w:hAnsi="Times New Roman" w:cs="Times New Roman"/>
          <w:sz w:val="28"/>
          <w:szCs w:val="28"/>
        </w:rPr>
        <w:t>вилки полевых дорог у </w:t>
      </w:r>
      <w:r w:rsidRPr="000824FD">
        <w:rPr>
          <w:rFonts w:ascii="Times New Roman" w:hAnsi="Times New Roman" w:cs="Times New Roman"/>
          <w:sz w:val="28"/>
          <w:szCs w:val="28"/>
        </w:rPr>
        <w:t>деревни Обухово,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016-022.065,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бр</w:t>
      </w:r>
      <w:r w:rsidRPr="000824FD">
        <w:rPr>
          <w:rFonts w:ascii="Times New Roman" w:hAnsi="Times New Roman" w:cs="Times New Roman"/>
          <w:sz w:val="28"/>
          <w:szCs w:val="28"/>
        </w:rPr>
        <w:t>о</w:t>
      </w:r>
      <w:r w:rsidRPr="000824FD">
        <w:rPr>
          <w:rFonts w:ascii="Times New Roman" w:hAnsi="Times New Roman" w:cs="Times New Roman"/>
          <w:sz w:val="28"/>
          <w:szCs w:val="28"/>
        </w:rPr>
        <w:t>да через ручей Обуховка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по</w:t>
      </w:r>
      <w:r w:rsidR="002F79D6" w:rsidRPr="000824FD">
        <w:rPr>
          <w:rFonts w:ascii="Times New Roman" w:hAnsi="Times New Roman" w:cs="Times New Roman"/>
          <w:sz w:val="28"/>
          <w:szCs w:val="28"/>
        </w:rPr>
        <w:t>левых дорог у </w:t>
      </w:r>
      <w:r w:rsidRPr="000824FD">
        <w:rPr>
          <w:rFonts w:ascii="Times New Roman" w:hAnsi="Times New Roman" w:cs="Times New Roman"/>
          <w:sz w:val="28"/>
          <w:szCs w:val="28"/>
        </w:rPr>
        <w:t>деревни Обухово,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</w:t>
      </w:r>
      <w:r w:rsidRPr="000824FD">
        <w:rPr>
          <w:rFonts w:ascii="Times New Roman" w:hAnsi="Times New Roman" w:cs="Times New Roman"/>
          <w:sz w:val="28"/>
          <w:szCs w:val="28"/>
        </w:rPr>
        <w:t>в</w:t>
      </w:r>
      <w:r w:rsidRPr="000824FD">
        <w:rPr>
          <w:rFonts w:ascii="Times New Roman" w:hAnsi="Times New Roman" w:cs="Times New Roman"/>
          <w:sz w:val="28"/>
          <w:szCs w:val="28"/>
        </w:rPr>
        <w:t>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016-022.074,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ручей у деревни Давыдовское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016-022.077,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</w:t>
      </w:r>
      <w:r w:rsidRPr="000824FD">
        <w:rPr>
          <w:rFonts w:ascii="Times New Roman" w:hAnsi="Times New Roman" w:cs="Times New Roman"/>
          <w:sz w:val="28"/>
          <w:szCs w:val="28"/>
        </w:rPr>
        <w:t>е</w:t>
      </w:r>
      <w:r w:rsidRPr="000824FD">
        <w:rPr>
          <w:rFonts w:ascii="Times New Roman" w:hAnsi="Times New Roman" w:cs="Times New Roman"/>
          <w:sz w:val="28"/>
          <w:szCs w:val="28"/>
        </w:rPr>
        <w:t>ро-западнее моста через ручей у деревни Давыдовское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016-022.081,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Pr="000824FD">
        <w:rPr>
          <w:rFonts w:ascii="Times New Roman" w:hAnsi="Times New Roman" w:cs="Times New Roman"/>
          <w:sz w:val="28"/>
          <w:szCs w:val="28"/>
        </w:rPr>
        <w:t>е</w:t>
      </w:r>
      <w:r w:rsidRPr="000824FD">
        <w:rPr>
          <w:rFonts w:ascii="Times New Roman" w:hAnsi="Times New Roman" w:cs="Times New Roman"/>
          <w:sz w:val="28"/>
          <w:szCs w:val="28"/>
        </w:rPr>
        <w:t>вернее моста через ручей у деревни Давыдовское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ручей Безымянный,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</w:t>
      </w:r>
      <w:r w:rsidRPr="000824FD">
        <w:rPr>
          <w:rFonts w:ascii="Times New Roman" w:hAnsi="Times New Roman" w:cs="Times New Roman"/>
          <w:sz w:val="28"/>
          <w:szCs w:val="28"/>
        </w:rPr>
        <w:t>о</w:t>
      </w:r>
      <w:r w:rsidRPr="000824FD">
        <w:rPr>
          <w:rFonts w:ascii="Times New Roman" w:hAnsi="Times New Roman" w:cs="Times New Roman"/>
          <w:sz w:val="28"/>
          <w:szCs w:val="28"/>
        </w:rPr>
        <w:t>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016-022.085,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 Обуховка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</w:t>
      </w:r>
      <w:r w:rsidRPr="000824FD">
        <w:rPr>
          <w:rFonts w:ascii="Times New Roman" w:hAnsi="Times New Roman" w:cs="Times New Roman"/>
          <w:sz w:val="28"/>
          <w:szCs w:val="28"/>
        </w:rPr>
        <w:t>р</w:t>
      </w:r>
      <w:r w:rsidRPr="000824FD">
        <w:rPr>
          <w:rFonts w:ascii="Times New Roman" w:hAnsi="Times New Roman" w:cs="Times New Roman"/>
          <w:sz w:val="28"/>
          <w:szCs w:val="28"/>
        </w:rPr>
        <w:t>нее брода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 по руслу ручья вниз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016-022.086, распол</w:t>
      </w:r>
      <w:r w:rsidRPr="000824FD">
        <w:rPr>
          <w:rFonts w:ascii="Times New Roman" w:hAnsi="Times New Roman" w:cs="Times New Roman"/>
          <w:sz w:val="28"/>
          <w:szCs w:val="28"/>
        </w:rPr>
        <w:t>о</w:t>
      </w:r>
      <w:r w:rsidRPr="000824FD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Сить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 Обуховка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</w:t>
      </w:r>
      <w:r w:rsidRPr="000824FD">
        <w:rPr>
          <w:rFonts w:ascii="Times New Roman" w:hAnsi="Times New Roman" w:cs="Times New Roman"/>
          <w:sz w:val="28"/>
          <w:szCs w:val="28"/>
        </w:rPr>
        <w:lastRenderedPageBreak/>
        <w:t>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 по руслу реку Сить вверх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016-022.087,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Сить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 Обуховка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016-022.095,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ручья и полевой дороги у деревни Панкратово,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016-022.097,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ручья и полевой дороги у деревни Панкратово,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 </w:t>
      </w:r>
      <w:r w:rsidR="002F79D6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016-022.098,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ручья и полевой дороги у деревни Панкратово,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016-022.101,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ручья и полевой дороги у деревни Панкратово, далее граница идет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в 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 </w:t>
      </w:r>
      <w:r w:rsidR="002F79D6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016-022.103,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</w:t>
      </w:r>
      <w:r w:rsidR="002F79D6" w:rsidRPr="000824FD">
        <w:rPr>
          <w:rFonts w:ascii="Times New Roman" w:hAnsi="Times New Roman" w:cs="Times New Roman"/>
          <w:sz w:val="28"/>
          <w:szCs w:val="28"/>
        </w:rPr>
        <w:t>ечения ручья и полевой дороги у </w:t>
      </w:r>
      <w:r w:rsidRPr="000824FD">
        <w:rPr>
          <w:rFonts w:ascii="Times New Roman" w:hAnsi="Times New Roman" w:cs="Times New Roman"/>
          <w:sz w:val="28"/>
          <w:szCs w:val="28"/>
        </w:rPr>
        <w:t>деревни Панкратово,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016-022.105,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ручья и полевой дороги у деревни Панкратово,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016-022.106,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ручья и полевой дороги у деревни Панкратово,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016-022.109,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</w:t>
      </w:r>
      <w:r w:rsidR="002F79D6" w:rsidRPr="000824FD">
        <w:rPr>
          <w:rFonts w:ascii="Times New Roman" w:hAnsi="Times New Roman" w:cs="Times New Roman"/>
          <w:sz w:val="28"/>
          <w:szCs w:val="28"/>
        </w:rPr>
        <w:t>нее пересечения ручья и </w:t>
      </w:r>
      <w:r w:rsidRPr="000824FD">
        <w:rPr>
          <w:rFonts w:ascii="Times New Roman" w:hAnsi="Times New Roman" w:cs="Times New Roman"/>
          <w:sz w:val="28"/>
          <w:szCs w:val="28"/>
        </w:rPr>
        <w:t>полевой дороги у деревни Панкратово,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016-022.111,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ручья и полевой дороги у деревни Панкратово,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016-022.114,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2,93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016-022.115,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2,89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2F79D6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016-022.118,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24FD">
        <w:rPr>
          <w:rFonts w:ascii="Times New Roman" w:hAnsi="Times New Roman" w:cs="Times New Roman"/>
          <w:sz w:val="28"/>
          <w:szCs w:val="28"/>
        </w:rPr>
        <w:t>016-022.119,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Корбуха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Корбуха,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реки Корбуха вниз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016-022.120,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Корбуха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Корбуха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ручей,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 </w:t>
      </w:r>
      <w:r w:rsidR="002F79D6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016-022.121,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Корбуха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ручей,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016-022.123,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Корбуха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ручей,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016-022.126,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Корбуха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ручей,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016-022.129,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016-022.131,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016-022.133,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016-022.134,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016-022.135,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2F79D6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016-022.137,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016-022.139,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0824FD">
        <w:rPr>
          <w:rFonts w:ascii="Times New Roman" w:hAnsi="Times New Roman" w:cs="Times New Roman"/>
          <w:sz w:val="28"/>
          <w:szCs w:val="28"/>
        </w:rPr>
        <w:t>016-022.141,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016-022.143,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Кудаша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016-022.145,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Кудаша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016-022.146,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Кудаша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Кудаша вверх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 </w:t>
      </w:r>
      <w:r w:rsidR="002F79D6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016-022.147,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Кудаша у деревни Черный Враг,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016-022.152,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Кудаша у деревни Черный Враг,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 </w:t>
      </w:r>
      <w:r w:rsidR="002F79D6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016-022.153,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Кудаша у деревни Черный Враг,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2F79D6" w:rsidRPr="000824FD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0824FD">
        <w:rPr>
          <w:rFonts w:ascii="Times New Roman" w:hAnsi="Times New Roman" w:cs="Times New Roman"/>
          <w:sz w:val="28"/>
          <w:szCs w:val="28"/>
        </w:rPr>
        <w:t>016-022.155,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Ку</w:t>
      </w:r>
      <w:r w:rsidR="002F79D6" w:rsidRPr="000824FD">
        <w:rPr>
          <w:rFonts w:ascii="Times New Roman" w:hAnsi="Times New Roman" w:cs="Times New Roman"/>
          <w:sz w:val="28"/>
          <w:szCs w:val="28"/>
        </w:rPr>
        <w:t>даша у </w:t>
      </w:r>
      <w:r w:rsidRPr="000824FD">
        <w:rPr>
          <w:rFonts w:ascii="Times New Roman" w:hAnsi="Times New Roman" w:cs="Times New Roman"/>
          <w:sz w:val="28"/>
          <w:szCs w:val="28"/>
        </w:rPr>
        <w:t>деревни Черный Враг,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016-022.160,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Кудаша у деревни Черный Враг,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016-022.161,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Кудаша у деревни Черный Враг,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016-022.162,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брода через реку Кудаша у деревни Черный Враг,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016-022.164,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2,51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каналов,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016-022.167,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слияния каналов,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016-022.170,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слияния каналов, далее граница идет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в 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754462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016-022.173,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слияния каналов,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016-022.175,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каналов,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016-022.178,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0,07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слияния каналов,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 xml:space="preserve">юго-восточном направлении </w:t>
      </w:r>
      <w:r w:rsidR="00E572DC" w:rsidRPr="000824FD">
        <w:rPr>
          <w:rFonts w:ascii="Times New Roman" w:hAnsi="Times New Roman" w:cs="Times New Roman"/>
          <w:sz w:val="28"/>
          <w:szCs w:val="28"/>
        </w:rPr>
        <w:t>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5A43CC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016-022.184,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016-022.188,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016-022.189,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016-022.190,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016-022.191,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016-022.193,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016-022.195,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016-022.196,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016-022.198,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016-022.199,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слияния ручьев у деревни Новое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016-022.200,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слияния ручьев у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деревни Новое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016-022.202,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слияния ручьев у деревни Новое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016-022.204,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слияния ручьев у деревни Новое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юго-восточном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016-022.206,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моста через реку Окулиха у деревни Марьино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ручей,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016-022.207,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моста через реку Окулиха у деревни Марьино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016-022.208,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моста через реку Окулиха у деревни Марьино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016-022.209,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моста через реку Окулиха у деревни Марьино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016-022.221,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(12)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016-022.222,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="00754462" w:rsidRPr="000824FD">
        <w:rPr>
          <w:rFonts w:ascii="Times New Roman" w:hAnsi="Times New Roman" w:cs="Times New Roman"/>
          <w:sz w:val="28"/>
          <w:szCs w:val="28"/>
        </w:rPr>
        <w:t>4 </w:t>
      </w:r>
      <w:r w:rsidRPr="000824FD">
        <w:rPr>
          <w:rFonts w:ascii="Times New Roman" w:hAnsi="Times New Roman" w:cs="Times New Roman"/>
          <w:sz w:val="28"/>
          <w:szCs w:val="28"/>
        </w:rPr>
        <w:t>(12)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в 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754462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016-022.223,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(12)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016-022.224,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(12)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016-022.225,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(12)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направлении, пересекая проселочную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016-022.228, расположенной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старице реки Чеснава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(12)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юго-юго-восточном направлении по старице реки Чеснава вверх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016-022.229,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старицы реки Чеснава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39, 40 и 41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2,87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016-022.234,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пересечения прос</w:t>
      </w:r>
      <w:r w:rsidR="00754462" w:rsidRPr="000824FD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0824FD">
        <w:rPr>
          <w:rFonts w:ascii="Times New Roman" w:hAnsi="Times New Roman" w:cs="Times New Roman"/>
          <w:sz w:val="28"/>
          <w:szCs w:val="28"/>
        </w:rPr>
        <w:t>39, 40 и 41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2,51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016-022.235,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</w:t>
      </w:r>
      <w:r w:rsidR="00754462" w:rsidRPr="000824FD">
        <w:rPr>
          <w:rFonts w:ascii="Times New Roman" w:hAnsi="Times New Roman" w:cs="Times New Roman"/>
          <w:sz w:val="28"/>
          <w:szCs w:val="28"/>
        </w:rPr>
        <w:t>талы 39, 40 и </w:t>
      </w:r>
      <w:r w:rsidRPr="000824FD">
        <w:rPr>
          <w:rFonts w:ascii="Times New Roman" w:hAnsi="Times New Roman" w:cs="Times New Roman"/>
          <w:sz w:val="28"/>
          <w:szCs w:val="28"/>
        </w:rPr>
        <w:t>41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2,78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016-022.236,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39, 40 и 41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2,72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016-022.237,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39, 40 и 41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016-022.239,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39, 40 и 41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016-022.242,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39, 40 и 41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016-022.243,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39, 40 и 41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вдоль реки Вая,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016-022.245,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просек, разделяющих лесные кварталы 39, 40 и 41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016-022.247,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016-022.248,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016-022.250,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реки Вая,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016-022.252,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016-022.253,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016-022.254,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1,14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="00FD6526" w:rsidRPr="000824FD">
        <w:rPr>
          <w:rFonts w:ascii="Times New Roman" w:hAnsi="Times New Roman" w:cs="Times New Roman"/>
          <w:sz w:val="28"/>
          <w:szCs w:val="28"/>
        </w:rPr>
        <w:t>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016-022.257,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</w:t>
      </w:r>
      <w:r w:rsidR="00754462" w:rsidRPr="000824FD">
        <w:rPr>
          <w:rFonts w:ascii="Times New Roman" w:hAnsi="Times New Roman" w:cs="Times New Roman"/>
          <w:sz w:val="28"/>
          <w:szCs w:val="28"/>
        </w:rPr>
        <w:t>талы </w:t>
      </w:r>
      <w:r w:rsidRPr="000824FD">
        <w:rPr>
          <w:rFonts w:ascii="Times New Roman" w:hAnsi="Times New Roman" w:cs="Times New Roman"/>
          <w:sz w:val="28"/>
          <w:szCs w:val="28"/>
        </w:rPr>
        <w:t>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016-022.259,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016-022.260,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016-022.262,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</w:t>
      </w:r>
      <w:r w:rsidR="00754462" w:rsidRPr="000824FD">
        <w:rPr>
          <w:rFonts w:ascii="Times New Roman" w:hAnsi="Times New Roman" w:cs="Times New Roman"/>
          <w:sz w:val="28"/>
          <w:szCs w:val="28"/>
        </w:rPr>
        <w:t>щих лесные кварталы </w:t>
      </w:r>
      <w:r w:rsidRPr="000824FD">
        <w:rPr>
          <w:rFonts w:ascii="Times New Roman" w:hAnsi="Times New Roman" w:cs="Times New Roman"/>
          <w:sz w:val="28"/>
          <w:szCs w:val="28"/>
        </w:rPr>
        <w:t>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016-022.265,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754462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016-022.267,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просек, разделяющих лесные кварталы 38, 36 и 35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016-022.271,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016-022.275,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016-022.278,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Вая,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016-022.279,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016-022.283,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016-022.284,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016-022.285,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016-022.289,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016-022.292,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016-022.295,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016-022.298,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016-022.300,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754462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016-022.302,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016-022.303,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016-022.305,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016-022.306,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016-022.307,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2,49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016-022.308,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016-022.310,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754462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016-022.311,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016-022.312,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в 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754462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016-022.316,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016-022.317,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016-022.320,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016-022.321,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016-022.322,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754462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016-022.326,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проселочной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016-022.328,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примыкания проселочной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754462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016-022.331,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моста через ручей у деревни Дубец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направлении, пересекая просеку,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016-022.333,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моста через ручей у деревни Дубец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в 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автодорогу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016-022.335,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ручей у деревни Дубец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 по полосе отвода автодороги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Брейтовского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016-022.336,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ручей у деревни Дубец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проселочной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016-022.338,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моста через ручей у деревни Дубец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проселочной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016-022.339,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моста через ручей у деревни Дубец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проселочной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016-022.340,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моста через ручей у деревни Дубец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проселочной дороги к автодороге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Некоуз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Брейтово,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ручей у деревни Дубец.</w:t>
      </w:r>
    </w:p>
    <w:p w14:paraId="00987B08" w14:textId="52AC8846" w:rsidR="006E38C5" w:rsidRPr="000824FD" w:rsidRDefault="006E38C5" w:rsidP="002F7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022 является границей Некоузского муниципального округа Ярославской области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Брейтовским муниципальным округом Ярославской области.</w:t>
      </w:r>
    </w:p>
    <w:p w14:paraId="74B4912F" w14:textId="154BACA1" w:rsidR="006E38C5" w:rsidRPr="000824FD" w:rsidRDefault="006E38C5" w:rsidP="002F7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 xml:space="preserve">От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022 граница идет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в </w:t>
      </w:r>
      <w:r w:rsidRPr="000824FD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754462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022-025.005,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примыкания проселочной дороги к улучшенной грунтовой дороге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754462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022-025.007,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проселочной дороги к улучшенной грунтовой дороге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022-025.015,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улучшенной грунтовой дороге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южном направлении, пересекая пять каналов,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022-025.026,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водокачки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деревне Дуброво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места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 (8)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 по территории Рыбинского водохранилища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754462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022-025.028,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водокачки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деревне Дуброво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места восточно-северо-восточнее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 (8)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 по территории Рыбинского водохранилища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022-025.031,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3,40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деревне Большое Дьяконово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3,71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Сунога,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022-025.032,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4,71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Сунога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просек, разделяющих лесные кварталы 20, 21, 22 и 23,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022-025.035,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деревянного моста через ручей Парашиха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2,95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 у деревни Урежи,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южном направлении по руслу реки Волга вверх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ЛЭП.</w:t>
      </w:r>
    </w:p>
    <w:p w14:paraId="4E32A984" w14:textId="39AFA5F9" w:rsidR="006E38C5" w:rsidRPr="000824FD" w:rsidRDefault="006E38C5" w:rsidP="002F7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022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025 является границей Некоузского муниципального округа Ярославской области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Рыбинским муниципальным округом Ярославской области.</w:t>
      </w:r>
    </w:p>
    <w:p w14:paraId="089E127C" w14:textId="7430BA21" w:rsidR="006E38C5" w:rsidRPr="000824FD" w:rsidRDefault="006E38C5" w:rsidP="00361DF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 xml:space="preserve">От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025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015-025.436,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устье ручья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 по береговой линии реки Волга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015-025.435, расположенной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ЛЭП, далее граница идет, огибая поселок Заря и оставляя его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Мышкинского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015-025.426,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руслу ручья вверх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361DF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015-025.425,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водонапорной башни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проселочную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015-025.423,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юго-юго-западном направлении, огибая жилые кварталы поселка Волга, оставляя их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 пересекая автодорогу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015-025.410,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водонапорной башни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поворотной опоры ЛЭП,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015-025.408,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 и 6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015-025.405,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 и 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015-025.404,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 и 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направлении, огибая жилые кварталы поселка Волга, оставляя их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015-025.402,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 и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015-025.401,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 и 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западно-юго-западном направлении вдоль полосы отвода железной дороги,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015-025.386,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у деревни Горки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поворачивает и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сначала железную дорогу и далее автодорогу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015-025.384,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у деревни Горки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поворачивает и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015-025.383,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у деревни Горки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проселочной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015-025.371,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Сутка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у деревни Горки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проселочной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юго-юго-западном направлении по руслу реки Сутка вверх по течению, пересекая газопровод, автодорогу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железную дорогу, ЛЭП,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D161DC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015-025.370,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Сутка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 у деревни Новинки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поворотной опоры ЛЭП, далее граница идет, огибая деревню Артемь</w:t>
      </w:r>
      <w:r w:rsidR="00361DF1" w:rsidRPr="000824FD">
        <w:rPr>
          <w:rFonts w:ascii="Times New Roman" w:hAnsi="Times New Roman" w:cs="Times New Roman"/>
          <w:sz w:val="28"/>
          <w:szCs w:val="28"/>
        </w:rPr>
        <w:t>ево и </w:t>
      </w:r>
      <w:r w:rsidRPr="000824FD">
        <w:rPr>
          <w:rFonts w:ascii="Times New Roman" w:hAnsi="Times New Roman" w:cs="Times New Roman"/>
          <w:sz w:val="28"/>
          <w:szCs w:val="28"/>
        </w:rPr>
        <w:t>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Мышкинского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015-025.357,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Сутка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поворотной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моста через реку Сутка между деревнями Гляденки и Речково,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южном направлении по руслу реки Сутка вверх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015-025.356,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Сутка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моста через реку Сутка между деревнями Гляденки и Речково,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руслу ручья Чириковский вверх по течению, пересекая проселочную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015-025.355,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ручья Чириковский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3,14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(4)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Малая Теренка у села Ново-Александровское,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015-025.348,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(4)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Малая Теренка у села Ново-Александровское,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015-025.347,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(4)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Малая Теренка у села Ново-Александровское,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протяжении 0,51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015-025.346,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(4)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Малая Теренка у села Ново-Александровское,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015-025.344,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(4)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Малая Теренка у села Ново-Александровское,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нефтепровод,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015-025.342,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Теренка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="00361DF1" w:rsidRPr="000824FD">
        <w:rPr>
          <w:rFonts w:ascii="Times New Roman" w:hAnsi="Times New Roman" w:cs="Times New Roman"/>
          <w:sz w:val="28"/>
          <w:szCs w:val="28"/>
        </w:rPr>
        <w:t>2 </w:t>
      </w:r>
      <w:r w:rsidRPr="000824FD">
        <w:rPr>
          <w:rFonts w:ascii="Times New Roman" w:hAnsi="Times New Roman" w:cs="Times New Roman"/>
          <w:sz w:val="28"/>
          <w:szCs w:val="28"/>
        </w:rPr>
        <w:t>(4)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Малая Теренка у села Ново-Александровское,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 по руслу реки Теренка вверх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015-025.341,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Теренка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(4)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моста через реку Малая Теренка у села Ново-Александровское,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015-025.338,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(4)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Малая Теренка у села Ново-Александровское,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ручей,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015-025.332,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015-025.328,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до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361DF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015-025.325,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015-025.320,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ручей,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015-025.318,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опоры ЛЭП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361DF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015-025.311,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015-025.306,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2,49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в </w:t>
      </w:r>
      <w:r w:rsidRPr="000824F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015-025.304,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361DF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015-025.297,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015-025.294,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015-025.292,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автодорогу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015-025.290,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015-025.284,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015-025.276,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015-025.273,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015-025.270,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361DF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015-025.265,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361DF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015-025.259,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Ломиха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ручьев у деревни Мирная, далее граница идет по руслу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реки Ломиха вверх по </w:t>
      </w:r>
      <w:r w:rsidRPr="000824FD">
        <w:rPr>
          <w:rFonts w:ascii="Times New Roman" w:hAnsi="Times New Roman" w:cs="Times New Roman"/>
          <w:sz w:val="28"/>
          <w:szCs w:val="28"/>
        </w:rPr>
        <w:t>течению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015-025.258,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Ломиха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ручьев у деревни Мирная, далее граница поворачивает и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015-025.251,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слияния ручьев у деревни Мирная, где граница вновь поворачивает и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015-025.249,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слияния ручьев у деревни Мирная,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юго-западном направлении по руслу ручья, впадающего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Ломиха, вверх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015-025.246,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слияния ручьев у деревни Мирная, далее граница поворачивает и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015-025.244,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Ломиха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ручьев у деревни Мирная,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015-025.230,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2,99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 (13)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="00361DF1" w:rsidRPr="000824FD">
        <w:rPr>
          <w:rFonts w:ascii="Times New Roman" w:hAnsi="Times New Roman" w:cs="Times New Roman"/>
          <w:sz w:val="28"/>
          <w:szCs w:val="28"/>
        </w:rPr>
        <w:t>6 </w:t>
      </w:r>
      <w:r w:rsidRPr="000824FD">
        <w:rPr>
          <w:rFonts w:ascii="Times New Roman" w:hAnsi="Times New Roman" w:cs="Times New Roman"/>
          <w:sz w:val="28"/>
          <w:szCs w:val="28"/>
        </w:rPr>
        <w:t>(16)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015-025.227,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 (13)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(16) м, далее граница поворачивает и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015-025.224,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(13)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(16)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015-025.221,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3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(13)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="00361DF1" w:rsidRPr="000824FD">
        <w:rPr>
          <w:rFonts w:ascii="Times New Roman" w:hAnsi="Times New Roman" w:cs="Times New Roman"/>
          <w:sz w:val="28"/>
          <w:szCs w:val="28"/>
        </w:rPr>
        <w:t>6 </w:t>
      </w:r>
      <w:r w:rsidRPr="000824FD">
        <w:rPr>
          <w:rFonts w:ascii="Times New Roman" w:hAnsi="Times New Roman" w:cs="Times New Roman"/>
          <w:sz w:val="28"/>
          <w:szCs w:val="28"/>
        </w:rPr>
        <w:t>(16)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015-025.217,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полевой 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каналом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 (13)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 xml:space="preserve">6 (16) </w:t>
      </w:r>
      <w:r w:rsidR="00361DF1" w:rsidRPr="000824FD">
        <w:rPr>
          <w:rFonts w:ascii="Times New Roman" w:hAnsi="Times New Roman" w:cs="Times New Roman"/>
          <w:sz w:val="28"/>
          <w:szCs w:val="28"/>
        </w:rPr>
        <w:t>м, далее граница поворачивает и </w:t>
      </w:r>
      <w:r w:rsidRPr="000824FD">
        <w:rPr>
          <w:rFonts w:ascii="Times New Roman" w:hAnsi="Times New Roman" w:cs="Times New Roman"/>
          <w:sz w:val="28"/>
          <w:szCs w:val="28"/>
        </w:rPr>
        <w:t>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015-025.207,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6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5 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полевой дорогой,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361DF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015-025.201,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Катка у деревни Щербинино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5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полевой дорогой,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015-025.199,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моста через реку Катка у деревни Щербинино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5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полевой дорогой,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015-025.197,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моста через реку Катка у деревни Щербинино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5 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полевой дорогой,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реку Катка,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015-025.192, расположенной у реки Катка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2,82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8 (18)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015-025.191,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2,77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8 (18)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015-025.187,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8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(18)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протяжении 0,15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015-025.186,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015-025.182,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8 (18)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015-025.181,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8 (18)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015-025.177,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8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(18)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361DF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015-025.175,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8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(18)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015-025.173,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0,09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8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(18)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015-025.171,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8 (18)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015-025.169,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развилки полевой и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грунтовой дорог у деревни Григорово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3,51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Нерга,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проселочную дорогу, связывающую деревни Григорово и Сопино,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015-025.165,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грунтовой дорог у деревни Григорово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Нерга,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протяжении 0,21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015-025.164,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полевой и грунтовой дорог у деревни Григорово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Нерга,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015-025.161,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полевой и грунтовой дорог у деревни Григорово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Нерга,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015-025.150,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1,76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брода через реку Нерга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полевой и грунтовой дорог у деревни Григорово,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015-025.142, расположенной у реки Нерга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1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Нерга,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015-025.137,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1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2,56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Нерга,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015-025.131,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1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брода через реку Нерга,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361DF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015-025.128,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брода через реку Пойга у деревни Красово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10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(20)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015-025.121,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Пойга у деревни Красово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10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(20)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поворачивает и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015-025.120,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Пойга у деревни Красово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10 (20) м, далее граница поворачивает и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015-025.118,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Нерга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Пойга у деревни Красово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10 (20)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руслу реки Нерга вниз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015-025.117,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Нерга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2,42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Пойга у деревни Красово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10 (20)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полевую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361DF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015-025.112,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2,70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брода через реку Пойга у деревни Красово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10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(20)</w:t>
      </w:r>
      <w:r w:rsidR="00361DF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направлении, пересекая проселочную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015-025.110,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2,46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брода через реку Пойга у деревни Красово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10 (20)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направлении, пересекая автодорогу Углич</w:t>
      </w:r>
      <w:r w:rsidR="00FE4422" w:rsidRPr="000824FD">
        <w:rPr>
          <w:rFonts w:ascii="Times New Roman" w:hAnsi="Times New Roman" w:cs="Times New Roman"/>
          <w:sz w:val="28"/>
          <w:szCs w:val="28"/>
        </w:rPr>
        <w:t xml:space="preserve"> – </w:t>
      </w:r>
      <w:r w:rsidRPr="000824FD">
        <w:rPr>
          <w:rFonts w:ascii="Times New Roman" w:hAnsi="Times New Roman" w:cs="Times New Roman"/>
          <w:sz w:val="28"/>
          <w:szCs w:val="28"/>
        </w:rPr>
        <w:t>Воскресенское,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015-025.103,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Пойга у деревни Бибяки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Пойга, далее граница идет вдоль реки Пойга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Мышкинского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015-025.097,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Пойга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Пойга у деревни Бибяки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Пойга,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015-025.094,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Пойга у деревни Бибяки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Пойга,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015-025.090,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моста через реку Пойга у деревни Бибяки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Пойга,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015-025.087,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Пойга у деревни Бибяки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Пойга,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015-025.084,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Пойга у деревни Бибяки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Пойга,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015-025.080,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Пойга у деревни Бибяки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Пойга, где граница поворачивает и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361DF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015-025.077,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2,68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Пойга у бывшего населенного пункта деревня Халява,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015-025.070,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2,77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брода через реку Пойга у бывшего населенного пункта деревня Халява,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015-025.063,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3,18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Пойга у бывшего населенного пункта деревня Халява,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015-025.060,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Пойга у бывшего населенного пункта деревня Халява,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015-025.054,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2,65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брода через реку Елда, где граница поворачивает и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015-025.052,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брода через реку Елда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015-025.045,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реку Елда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015-025.043, расположенной у реки Елда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брода через реку Елда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2,80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015-025.037,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брода через реку Елда,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015-025.031,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2,64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водокачки,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деревне Морское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2,82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ручей,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015-025.027,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водокачки,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деревне Морское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ручей,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015-025.025,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водокачки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деревне Морское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2,55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ручей,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015-025.014, расположенной около деревни Морское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геодезического пункта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отметкой 147,3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водокачки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деревне Морское,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015-025.012,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Поясенка у деревни Голодово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Поясенка,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015-025.006,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Поясенка у деревни Голодово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Поясенка,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ручей,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015-025.004,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Поясенка у деревни Голодово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Поясенка,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015-025.002,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реку Поясенка у деревни Голодово, 0,69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Поясенка,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реку Поясенка,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Поясенка у деревни Голодово, 0,85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Поясенка.</w:t>
      </w:r>
    </w:p>
    <w:p w14:paraId="3337D73F" w14:textId="32DBE88B" w:rsidR="006E38C5" w:rsidRPr="000824FD" w:rsidRDefault="006E38C5" w:rsidP="002F7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025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 является границей Некоузского муниципального округа Ярославской области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Мышкинским муниципальным округом Ярославской области.</w:t>
      </w:r>
    </w:p>
    <w:p w14:paraId="00494835" w14:textId="2B205FA7" w:rsidR="006E38C5" w:rsidRPr="000824FD" w:rsidRDefault="006E38C5" w:rsidP="002F7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 xml:space="preserve">От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015-016.001,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Поясенка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Поясенка у деревни Голодово,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015-016.002,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Поясенка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2,64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015-016.024,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131, 132, 135 и 136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слияния реки Койка и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015-016.030, расположенной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на </w:t>
      </w:r>
      <w:r w:rsidRPr="000824FD">
        <w:rPr>
          <w:rFonts w:ascii="Times New Roman" w:hAnsi="Times New Roman" w:cs="Times New Roman"/>
          <w:sz w:val="28"/>
          <w:szCs w:val="28"/>
        </w:rPr>
        <w:t>канале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пересечения прос</w:t>
      </w:r>
      <w:r w:rsidR="00D161DC" w:rsidRPr="000824FD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0824FD">
        <w:rPr>
          <w:rFonts w:ascii="Times New Roman" w:hAnsi="Times New Roman" w:cs="Times New Roman"/>
          <w:sz w:val="28"/>
          <w:szCs w:val="28"/>
        </w:rPr>
        <w:t>128, 129, 131 и 132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реки Кой</w:t>
      </w:r>
      <w:r w:rsidR="008E554D" w:rsidRPr="000824FD">
        <w:rPr>
          <w:rFonts w:ascii="Times New Roman" w:hAnsi="Times New Roman" w:cs="Times New Roman"/>
          <w:sz w:val="28"/>
          <w:szCs w:val="28"/>
        </w:rPr>
        <w:t>ка и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 по каналу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015-016.031, расположенной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канале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128, 129, 131 и 132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реки Койка и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015-016.036, расположенной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канале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разделяющих лесные кварталы 128, 129, 131 и 132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2,46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реки Койка и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 вдоль канала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015-016.040,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 м и 2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примыкания полевой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северном направлении вдоль канала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015-016.043,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</w:t>
      </w:r>
      <w:r w:rsidR="008E554D" w:rsidRPr="000824FD">
        <w:rPr>
          <w:rFonts w:ascii="Times New Roman" w:hAnsi="Times New Roman" w:cs="Times New Roman"/>
          <w:sz w:val="28"/>
          <w:szCs w:val="28"/>
        </w:rPr>
        <w:t> м и 2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примыкания полевой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проселочную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015-016.044,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 и</w:t>
      </w:r>
      <w:r w:rsidR="008E554D" w:rsidRPr="000824FD">
        <w:rPr>
          <w:rFonts w:ascii="Times New Roman" w:hAnsi="Times New Roman" w:cs="Times New Roman"/>
          <w:sz w:val="28"/>
          <w:szCs w:val="28"/>
        </w:rPr>
        <w:t> 2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015-016.047,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 м и 2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015-016.050,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3 м и 2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</w:t>
      </w:r>
      <w:r w:rsidR="008E554D" w:rsidRPr="000824FD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0824FD">
        <w:rPr>
          <w:rFonts w:ascii="Times New Roman" w:hAnsi="Times New Roman" w:cs="Times New Roman"/>
          <w:sz w:val="28"/>
          <w:szCs w:val="28"/>
        </w:rPr>
        <w:t>проселочной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направлении, пересекая лесную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015-016.052,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примыкания полевой дороги к проселочной дороге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примыкания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к лесной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015-016.055,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 дороге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примыкания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к лесной дороге,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015-016.060,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примыкания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к лесной дороге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грунтовых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грунтовую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015-016.066,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к лесной дороге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грунтовых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015-016.067,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к лесной дороге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грунтовых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015-016.068,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к лесной дороге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грунтовых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015-016.073,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развилки грунтовых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проселочной дороги и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015-016.075, расположенной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канале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грунтовых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проселочной дороги и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ЛЭП,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015-016.076, расположенной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канале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грунтовых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проселочной дороги и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015-016.078,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грунтовых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проселочной дороги и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ЛЭП и железную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015-016.093,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 вдоль полосы отвода железной дороги,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Тверской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015-016.094,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водонапорной башни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поселке Октябрь,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 вдоль полосы отвода автомобильной дороги общего пользования межмуниципального значения, относящейся к собственности Ярославской области, «Новый Некоуз – Родионово – пос. Октябрь»,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015-016.095, расположенной у развилки автодорог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водонапорной башни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поселке Октябрь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железнодорожных путей,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северном направлении вдоль кварталов поселка Октябрь, оставляя их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015-016.098,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водонапорной башни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поселке Октябрь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железнодорожных путей,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 вдоль узкоколейной железной дороги,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015-016.099,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0,08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канал,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015-016.100,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 вдоль каналов, оставляя их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015-016.103,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канал,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 вдоль каналов, оставляя их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015-016.104,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канал,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 вдоль каналов, оставляя их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015-016.109,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железнодорожных путей,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015-016.110,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железнодорожных путей,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северном направлении вдоль каналов, оставляя их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 вдоль узкоколейной железной дороги,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015-016.112,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железнодорожных путей,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 вдоль узкоколейной железной дороги,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015-016.114,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железнодорожных путей,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 вдоль узкоколейной железной дороги,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 пересекая канал,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015-016.117,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железнодорожных путей,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 вдоль узкоколейной железной дороги,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015-016.118,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развилки железнодорожных путей,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вдоль узкоколейной железной дороги,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 пересекая канал,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015-016.123,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развилки железнодорожных путей,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015-016.126,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железнодорожных путей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69, 79 и 80,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015-016.127,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железнодорожных путей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69, 79 и 80,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015-016.128,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железнодорожных путей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69, 79 и 80,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015-016.129,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69, 79 и 80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015-016.131,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69, 79 и 80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015-016.133,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просек, разделяющих лесные кварталы 68, 77 и 78,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015-016.134,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просек, разделяющих лесные кварталы 68, 77 и 78,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северном направлении, пересекая канал,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015-016.137,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68, 77 и 78,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015-016.139,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просек, разделяющих лесные кварталы 68, 77 и 78,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полевую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015-016.146,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2,57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просек, разделяющих лесные кварталы 68, 77 и 78,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015-016.148,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просек, разделяющих лесные кварталы 68, 77 и 78,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015-016.151,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просек, разделяющих лесные кварталы 68, 77 и 78,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015-016.152,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просек, разделяющих лесные кварталы 68, 77 и 78,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015-016.153,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просек, разделяющих лесные кварталы 69, 79 и 80,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015-016.154,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просек, разделяющих лесные кварталы 69, 79 и 80,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015-016.155,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пересечения просек, разделяющих лесные кварталы 69, 79 и 80,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015-016.157,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просек, разделяющих лесные кварталы 69, 79 и 80,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015-016.161,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015-016.162,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015-016.163,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каналы и железную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015-016.167,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015-016.169,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015-016.173,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015-016.174,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015-016.176,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015-016.178,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через канал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015-016.180,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015-016.182,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2,66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015-016.189,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015-016.190,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015-016.194,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015-016.196,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015-016.197,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1,661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015-016.199,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015-016.201,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015-016.202,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015-016.204,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015-016.205,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015-016.208,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="008E554D" w:rsidRPr="000824FD">
        <w:rPr>
          <w:rFonts w:ascii="Times New Roman" w:hAnsi="Times New Roman" w:cs="Times New Roman"/>
          <w:sz w:val="28"/>
          <w:szCs w:val="28"/>
        </w:rPr>
        <w:t>4 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реку Сить,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015-016.213,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015-016.214,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015-016.215,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015-016.221,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015-016.224,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015-016.226,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015-016.227,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места впадения реки Болотея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015-016.238,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015-016.239,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015-016.241,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015-016.244,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015-016.245,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015-016.248,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015-016.253,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015-016.254,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моста через реку Сить,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каналы и узкоколейную железную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015-016.258,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примыкания грунтовой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015-016.267,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</w:t>
      </w:r>
      <w:r w:rsidR="008E554D" w:rsidRPr="000824FD">
        <w:rPr>
          <w:rFonts w:ascii="Times New Roman" w:hAnsi="Times New Roman" w:cs="Times New Roman"/>
          <w:sz w:val="28"/>
          <w:szCs w:val="28"/>
        </w:rPr>
        <w:t>е примыкания грунтовой дороги к </w:t>
      </w:r>
      <w:r w:rsidRPr="000824FD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развилки путей узкоколейной железной дороги,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узкоколейную железную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015-016.270,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примыкания грунтовой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развилки путей узкоколейной железной дороги,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 вдоль кварталов села Мокеиха, оставляя их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015-016.276,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грунтовой дороги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развилки путей узкоколейной железной дороги,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вдоль кварталов села Мокеиха, оставляя их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015-016.282,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="008E554D" w:rsidRPr="000824FD">
        <w:rPr>
          <w:rFonts w:ascii="Times New Roman" w:hAnsi="Times New Roman" w:cs="Times New Roman"/>
          <w:sz w:val="28"/>
          <w:szCs w:val="28"/>
        </w:rPr>
        <w:t>4 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примыкания грунтовых дорог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 дугой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015-016.283, расположенной у развилки путей узкоколейной железной дороги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юго-юго-восточнее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грунтовых дорог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015-016.286,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грунтовых дорог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каналы,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015-016.291,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грунтовых дорог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015-016.299,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примыкания грунтовых дорог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015-016.300,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примыкания грунтовых дорог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015-016.301,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примыкания грунтовых дорог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проселочную дорогу,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до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015-016.305,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грунтовых дорог к</w:t>
      </w:r>
      <w:r w:rsidR="00D161DC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015-016.307,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грунтовых дорог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015-016.311,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грунтовых дорог к автодороге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направлении, пересекая каналы,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015-016.317,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8E554D" w:rsidRPr="000824FD">
        <w:rPr>
          <w:rFonts w:ascii="Times New Roman" w:hAnsi="Times New Roman" w:cs="Times New Roman"/>
          <w:sz w:val="28"/>
          <w:szCs w:val="28"/>
        </w:rPr>
        <w:t> м и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канал,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015-016.319,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 и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направлении, пересекая канал, далее вдоль канала, оставляя его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015-016.322,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угла поворота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и 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вдоль канала, оставляя его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015-016.325,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 и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канал,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015-016.329,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и 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015-016.330,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и 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015-016.332,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и 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015-016.335,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и 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015-016.336,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и 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канал,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015-016.337,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и 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вдоль канала, оставляя его</w:t>
      </w:r>
      <w:r w:rsidR="008E554D" w:rsidRPr="000824FD">
        <w:rPr>
          <w:rFonts w:ascii="Times New Roman" w:hAnsi="Times New Roman" w:cs="Times New Roman"/>
          <w:sz w:val="28"/>
          <w:szCs w:val="28"/>
        </w:rPr>
        <w:t xml:space="preserve"> на 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015-016.339,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 и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015-016.341, расположенной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канале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и 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015-016.342, расположенной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канале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2,14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8E554D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 и</w:t>
      </w:r>
      <w:r w:rsidR="008E554D" w:rsidRPr="000824FD">
        <w:rPr>
          <w:rFonts w:ascii="Times New Roman" w:hAnsi="Times New Roman" w:cs="Times New Roman"/>
          <w:sz w:val="28"/>
          <w:szCs w:val="28"/>
        </w:rPr>
        <w:t> 4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8E554D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015-016.343,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</w:t>
      </w:r>
      <w:r w:rsidR="00D5064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 и</w:t>
      </w:r>
      <w:r w:rsidR="00D5064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D5064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015-016.344, расположенной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канале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просеки к каналу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 и 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 по каналу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015-016.345, расположенной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канале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трубы под полевой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</w:t>
      </w:r>
      <w:r w:rsidR="00D50641" w:rsidRPr="000824FD">
        <w:rPr>
          <w:rFonts w:ascii="Times New Roman" w:hAnsi="Times New Roman" w:cs="Times New Roman"/>
          <w:sz w:val="28"/>
          <w:szCs w:val="28"/>
        </w:rPr>
        <w:t xml:space="preserve"> пересечения грунтовой дороги и </w:t>
      </w:r>
      <w:r w:rsidRPr="000824FD">
        <w:rPr>
          <w:rFonts w:ascii="Times New Roman" w:hAnsi="Times New Roman" w:cs="Times New Roman"/>
          <w:sz w:val="28"/>
          <w:szCs w:val="28"/>
        </w:rPr>
        <w:t>полевой дороги у деревни Назимино,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канал,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015-016.346,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трубы под полевой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пересечения грунтовой дороги и полевой дороги у деревни Назимино,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направлении, пересекая каналы,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D5064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015-016.348,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полевой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грунтовой дороги и полевой дороги у деревни Назимино,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 вдоль канала, оставляя его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Некоузского муниципального округа Ярославской области, пересекая узкоколейную железную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015-016.350,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2,48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юго-восточнее трубы под полевой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каналы и полевую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015-016.355,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3,40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полевой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канал и дорогу,</w:t>
      </w:r>
      <w:r w:rsidR="00D50641" w:rsidRPr="000824FD">
        <w:rPr>
          <w:rFonts w:ascii="Times New Roman" w:hAnsi="Times New Roman" w:cs="Times New Roman"/>
          <w:sz w:val="28"/>
          <w:szCs w:val="28"/>
        </w:rPr>
        <w:t xml:space="preserve"> до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015-016.360,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трубы под полевой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направлении, пересекая канал,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015-016.361,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3,18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трубы под полевой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направлении, пересекая каналы,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015-016.363,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2,73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слияния каналов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4</w:t>
      </w:r>
      <w:r w:rsidR="00D50641" w:rsidRPr="000824FD">
        <w:rPr>
          <w:rFonts w:ascii="Times New Roman" w:hAnsi="Times New Roman" w:cs="Times New Roman"/>
          <w:sz w:val="28"/>
          <w:szCs w:val="28"/>
        </w:rPr>
        <w:t> </w:t>
      </w:r>
      <w:r w:rsidRPr="000824FD">
        <w:rPr>
          <w:rFonts w:ascii="Times New Roman" w:hAnsi="Times New Roman" w:cs="Times New Roman"/>
          <w:sz w:val="28"/>
          <w:szCs w:val="28"/>
        </w:rPr>
        <w:t>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2,73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разделяющих лесные кварталы 16, 17, 20 и 21,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направлении, пересекая каналы,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015-016.364,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пересечения просек, разделяющих лесные кварталы 16, 17, 20 и 21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слияния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5 м и реки Болотея,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015-016.367,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Болотея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5 м и реки Болотея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автодороги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="00D161DC" w:rsidRPr="000824FD">
        <w:rPr>
          <w:rFonts w:ascii="Times New Roman" w:hAnsi="Times New Roman" w:cs="Times New Roman"/>
          <w:sz w:val="28"/>
          <w:szCs w:val="28"/>
        </w:rPr>
        <w:t>покрытием и </w:t>
      </w:r>
      <w:r w:rsidRPr="000824FD">
        <w:rPr>
          <w:rFonts w:ascii="Times New Roman" w:hAnsi="Times New Roman" w:cs="Times New Roman"/>
          <w:sz w:val="28"/>
          <w:szCs w:val="28"/>
        </w:rPr>
        <w:t xml:space="preserve">канала </w:t>
      </w:r>
      <w:r w:rsidR="002F79D6" w:rsidRPr="000824FD">
        <w:rPr>
          <w:rFonts w:ascii="Times New Roman" w:hAnsi="Times New Roman" w:cs="Times New Roman"/>
          <w:sz w:val="28"/>
          <w:szCs w:val="28"/>
        </w:rPr>
        <w:t>шириной </w:t>
      </w:r>
      <w:r w:rsidRPr="000824FD">
        <w:rPr>
          <w:rFonts w:ascii="Times New Roman" w:hAnsi="Times New Roman" w:cs="Times New Roman"/>
          <w:sz w:val="28"/>
          <w:szCs w:val="28"/>
        </w:rPr>
        <w:t>2 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руслу реки Болотея вверх по течению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015-016.368,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русле реки Болотея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108, 109, 110 и 111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канала и реки Болотея,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протяжении 0,02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015-016.369,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108, 109, 110 и 111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3,16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канала и реки Болотея,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северо-западном направлении вдоль реки Болотея,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Тверской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D5064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015-016.382,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просек, разделяющих лесные кварталы 108, 109, 110 и 111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2,35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слияния канала и реки Болотея,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 вдоль реки Болотея,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Тверской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015-016.384,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просек, разделяющих лесные кварталы 108, 109, 110 и 111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канала и реки Болотея,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вдоль реки Болотея,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Тверской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015-016.386,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108, 109, 110 и 111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канала и реки Болотея,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 вдоль реки Болотея,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Тверской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015-016.387,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108, 109, 110 и 111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южнее слияния канала и реки Болотея,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северном направлении вдоль реки Болотея, несколько раз пересекая реку Болотея, оставляя ее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основном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</w:t>
      </w:r>
      <w:r w:rsidR="00D5064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территории Тверской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015-016.399,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слияния рек Болотея и Еглень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пересечения просек, разделяющих лесные кварталы 108, 109, 110 и 111,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юго-восточном направлении вдоль реки Болотея, оставляя ее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на </w:t>
      </w:r>
      <w:r w:rsidRPr="000824FD">
        <w:rPr>
          <w:rFonts w:ascii="Times New Roman" w:hAnsi="Times New Roman" w:cs="Times New Roman"/>
          <w:sz w:val="28"/>
          <w:szCs w:val="28"/>
        </w:rPr>
        <w:t>территории Тверской области,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015-016.400,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рек Болотея и Еглень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пересечения просек, разделяющих лесные кварталы 108, 109, 110 и 111,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015-016.407,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проселочной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каналов,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015-016.408,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трубы под проселочной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015-016.410,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проселочной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</w:t>
      </w:r>
      <w:r w:rsidR="00D5064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нефтепровод,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="00D50641" w:rsidRPr="000824FD">
        <w:rPr>
          <w:rFonts w:ascii="Times New Roman" w:hAnsi="Times New Roman" w:cs="Times New Roman"/>
          <w:sz w:val="28"/>
          <w:szCs w:val="28"/>
        </w:rPr>
        <w:br/>
      </w:r>
      <w:r w:rsidRPr="000824FD">
        <w:rPr>
          <w:rFonts w:ascii="Times New Roman" w:hAnsi="Times New Roman" w:cs="Times New Roman"/>
          <w:sz w:val="28"/>
          <w:szCs w:val="28"/>
        </w:rPr>
        <w:t>015-016.419,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проселочной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лес</w:t>
      </w:r>
      <w:r w:rsidR="00D50641" w:rsidRPr="000824FD">
        <w:rPr>
          <w:rFonts w:ascii="Times New Roman" w:hAnsi="Times New Roman" w:cs="Times New Roman"/>
          <w:sz w:val="28"/>
          <w:szCs w:val="28"/>
        </w:rPr>
        <w:t>ной дороги к </w:t>
      </w:r>
      <w:r w:rsidRPr="000824FD">
        <w:rPr>
          <w:rFonts w:ascii="Times New Roman" w:hAnsi="Times New Roman" w:cs="Times New Roman"/>
          <w:sz w:val="28"/>
          <w:szCs w:val="28"/>
        </w:rPr>
        <w:t>грунтовой 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015-016.420,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проселочной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0,14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лесной дороги к грунтовой 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015-016.421,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проселочной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0,22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севернее примыкания лесной дороги к грунтовой 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D5064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015-016.424,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трубы под проселочной дорогой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лесной дороги к грунтовой 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015-016.425,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лесной дороги к грунтовой 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юго-юго-западнее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западном направлении, пересекая лесную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015-016.426,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лесной дороги к грунтовой дороге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развилки лесных дорог,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015-016.429,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0,46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2,04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60, 61, 67 и 68,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восточном направлении, пересекая лесную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015-016.430,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60, 61, 67 и 68,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северном направлении по лесной просеке между лесным кварталом 54 и лесными квар</w:t>
      </w:r>
      <w:r w:rsidR="00D50641" w:rsidRPr="000824FD">
        <w:rPr>
          <w:rFonts w:ascii="Times New Roman" w:hAnsi="Times New Roman" w:cs="Times New Roman"/>
          <w:sz w:val="28"/>
          <w:szCs w:val="28"/>
        </w:rPr>
        <w:t>талами 60 и </w:t>
      </w:r>
      <w:r w:rsidRPr="000824FD">
        <w:rPr>
          <w:rFonts w:ascii="Times New Roman" w:hAnsi="Times New Roman" w:cs="Times New Roman"/>
          <w:sz w:val="28"/>
          <w:szCs w:val="28"/>
        </w:rPr>
        <w:t>67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015-016.432,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разделяющих лесные кварталы 60, 61, 67 и 68,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 по лесной просеке между лесным кварталом 52 и лесными кварталами 60, 61 и 62, пересекая лесную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015-016.436,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кварталы 60, 61, 67 и 68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просеки и реки Шимаровка,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015-016.438,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</w:t>
      </w:r>
      <w:r w:rsidR="00D50641" w:rsidRPr="000824FD">
        <w:rPr>
          <w:rFonts w:ascii="Times New Roman" w:hAnsi="Times New Roman" w:cs="Times New Roman"/>
          <w:sz w:val="28"/>
          <w:szCs w:val="28"/>
        </w:rPr>
        <w:t>талы </w:t>
      </w:r>
      <w:r w:rsidRPr="000824FD">
        <w:rPr>
          <w:rFonts w:ascii="Times New Roman" w:hAnsi="Times New Roman" w:cs="Times New Roman"/>
          <w:sz w:val="28"/>
          <w:szCs w:val="28"/>
        </w:rPr>
        <w:t>60, 61, 67 и 68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просеки и реки Шимаровка,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015-016.439,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1,79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60, 61, 67 и 68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 и реки Шимаровка,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015-016.440,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1,66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60, 61, 67 и 68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просеки и реки Шимаровка,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015-016.441,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1,82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просек, разделяющих лесные кварталы 60, 61, 67 и 68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просеки и реки Шимаровка,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реку Шимаровка,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015-016.445,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0,51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просеки и реки Шимаровка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2,94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015-016.448,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просеки и реки Шимаровка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2,89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015-016.454,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0,99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015-016.459,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0,72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0,39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015-016.462,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015-016.466,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1,44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1,17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015-016.471,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1,26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1,53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лесную дорогу,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015-016.473,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1,20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015-016.476,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1,08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0,85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Верекса, далее граница идет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 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016, расположенной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1,32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Верекса</w:t>
      </w:r>
      <w:r w:rsidR="00FD6526" w:rsidRPr="000824FD">
        <w:rPr>
          <w:rFonts w:ascii="Times New Roman" w:hAnsi="Times New Roman" w:cs="Times New Roman"/>
          <w:sz w:val="28"/>
          <w:szCs w:val="28"/>
        </w:rPr>
        <w:t>,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0,69</w:t>
      </w:r>
      <w:r w:rsidR="00FD6526" w:rsidRPr="000824FD">
        <w:rPr>
          <w:rFonts w:ascii="Times New Roman" w:hAnsi="Times New Roman" w:cs="Times New Roman"/>
          <w:sz w:val="28"/>
          <w:szCs w:val="28"/>
        </w:rPr>
        <w:t> км</w:t>
      </w:r>
      <w:r w:rsidRPr="000824FD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0824FD">
        <w:rPr>
          <w:rFonts w:ascii="Times New Roman" w:hAnsi="Times New Roman" w:cs="Times New Roman"/>
          <w:sz w:val="28"/>
          <w:szCs w:val="28"/>
        </w:rPr>
        <w:t xml:space="preserve"> в </w:t>
      </w:r>
      <w:r w:rsidRPr="000824FD">
        <w:rPr>
          <w:rFonts w:ascii="Times New Roman" w:hAnsi="Times New Roman" w:cs="Times New Roman"/>
          <w:sz w:val="28"/>
          <w:szCs w:val="28"/>
        </w:rPr>
        <w:t>реку Верекса.</w:t>
      </w:r>
    </w:p>
    <w:p w14:paraId="1663D533" w14:textId="4BEC9FCA" w:rsidR="006E38C5" w:rsidRPr="000824FD" w:rsidRDefault="006E38C5" w:rsidP="002F79D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sz w:val="28"/>
          <w:szCs w:val="28"/>
        </w:rPr>
        <w:t xml:space="preserve">Участок границы от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015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до</w:t>
      </w:r>
      <w:r w:rsidR="00D5064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="002F79D6" w:rsidRPr="000824FD">
        <w:rPr>
          <w:rFonts w:ascii="Times New Roman" w:hAnsi="Times New Roman" w:cs="Times New Roman"/>
          <w:sz w:val="28"/>
          <w:szCs w:val="28"/>
        </w:rPr>
        <w:t>точки </w:t>
      </w:r>
      <w:r w:rsidRPr="000824FD">
        <w:rPr>
          <w:rFonts w:ascii="Times New Roman" w:hAnsi="Times New Roman" w:cs="Times New Roman"/>
          <w:sz w:val="28"/>
          <w:szCs w:val="28"/>
        </w:rPr>
        <w:t>016 совпадает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</w:t>
      </w:r>
      <w:r w:rsidR="00D50641" w:rsidRPr="000824FD">
        <w:rPr>
          <w:rFonts w:ascii="Times New Roman" w:hAnsi="Times New Roman" w:cs="Times New Roman"/>
          <w:sz w:val="28"/>
          <w:szCs w:val="28"/>
        </w:rPr>
        <w:t xml:space="preserve"> </w:t>
      </w:r>
      <w:r w:rsidRPr="000824FD">
        <w:rPr>
          <w:rFonts w:ascii="Times New Roman" w:hAnsi="Times New Roman" w:cs="Times New Roman"/>
          <w:sz w:val="28"/>
          <w:szCs w:val="28"/>
        </w:rPr>
        <w:t>границей Ярославской области</w:t>
      </w:r>
      <w:r w:rsidR="00E572DC" w:rsidRPr="000824FD">
        <w:rPr>
          <w:rFonts w:ascii="Times New Roman" w:hAnsi="Times New Roman" w:cs="Times New Roman"/>
          <w:sz w:val="28"/>
          <w:szCs w:val="28"/>
        </w:rPr>
        <w:t xml:space="preserve"> с </w:t>
      </w:r>
      <w:r w:rsidRPr="000824FD">
        <w:rPr>
          <w:rFonts w:ascii="Times New Roman" w:hAnsi="Times New Roman" w:cs="Times New Roman"/>
          <w:sz w:val="28"/>
          <w:szCs w:val="28"/>
        </w:rPr>
        <w:t>Тверской областью.</w:t>
      </w:r>
    </w:p>
    <w:p w14:paraId="0EF6C4FF" w14:textId="77777777" w:rsidR="006E38C5" w:rsidRPr="000824FD" w:rsidRDefault="006E38C5" w:rsidP="002F79D6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14:paraId="7E8B0B21" w14:textId="6E142CFD" w:rsidR="00F31BD3" w:rsidRPr="000824FD" w:rsidRDefault="006E38C5" w:rsidP="003F74C3">
      <w:pPr>
        <w:spacing w:after="0" w:line="240" w:lineRule="auto"/>
        <w:ind w:right="-568"/>
        <w:rPr>
          <w:rFonts w:ascii="Times New Roman" w:hAnsi="Times New Roman" w:cs="Times New Roman"/>
          <w:sz w:val="28"/>
          <w:szCs w:val="28"/>
        </w:rPr>
      </w:pPr>
      <w:r w:rsidRPr="000824F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C4B36F" wp14:editId="331363D3">
            <wp:extent cx="6048375" cy="5252085"/>
            <wp:effectExtent l="0" t="0" r="9525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коузский МО.b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525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74C3" w:rsidRPr="000824FD">
        <w:rPr>
          <w:rFonts w:ascii="Times New Roman" w:hAnsi="Times New Roman" w:cs="Times New Roman"/>
          <w:sz w:val="28"/>
          <w:szCs w:val="28"/>
        </w:rPr>
        <w:t>».</w:t>
      </w:r>
    </w:p>
    <w:sectPr w:rsidR="00F31BD3" w:rsidRPr="000824FD" w:rsidSect="00D161DC">
      <w:headerReference w:type="default" r:id="rId9"/>
      <w:pgSz w:w="11906" w:h="16838" w:code="9"/>
      <w:pgMar w:top="1134" w:right="850" w:bottom="1134" w:left="1701" w:header="454" w:footer="56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336B8E" w14:textId="77777777" w:rsidR="00AE6B64" w:rsidRDefault="00AE6B64">
      <w:pPr>
        <w:spacing w:after="0" w:line="240" w:lineRule="auto"/>
      </w:pPr>
      <w:r>
        <w:separator/>
      </w:r>
    </w:p>
  </w:endnote>
  <w:endnote w:type="continuationSeparator" w:id="0">
    <w:p w14:paraId="183F8AD2" w14:textId="77777777" w:rsidR="00AE6B64" w:rsidRDefault="00AE6B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B3F0A5" w14:textId="77777777" w:rsidR="00AE6B64" w:rsidRDefault="00AE6B64">
      <w:pPr>
        <w:spacing w:after="0" w:line="240" w:lineRule="auto"/>
      </w:pPr>
      <w:r>
        <w:separator/>
      </w:r>
    </w:p>
  </w:footnote>
  <w:footnote w:type="continuationSeparator" w:id="0">
    <w:p w14:paraId="409FE070" w14:textId="77777777" w:rsidR="00AE6B64" w:rsidRDefault="00AE6B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998F99" w14:textId="28B29654" w:rsidR="00361DF1" w:rsidRPr="002F79D6" w:rsidRDefault="00361DF1" w:rsidP="00381265">
    <w:pPr>
      <w:pStyle w:val="a3"/>
      <w:jc w:val="center"/>
      <w:rPr>
        <w:rFonts w:ascii="Times New Roman" w:hAnsi="Times New Roman" w:cs="Times New Roman"/>
        <w:sz w:val="28"/>
        <w:szCs w:val="28"/>
      </w:rPr>
    </w:pPr>
    <w:r w:rsidRPr="002F79D6">
      <w:rPr>
        <w:rFonts w:ascii="Times New Roman" w:hAnsi="Times New Roman" w:cs="Times New Roman"/>
        <w:sz w:val="28"/>
        <w:szCs w:val="28"/>
      </w:rPr>
      <w:fldChar w:fldCharType="begin"/>
    </w:r>
    <w:r w:rsidRPr="002F79D6">
      <w:rPr>
        <w:rFonts w:ascii="Times New Roman" w:hAnsi="Times New Roman" w:cs="Times New Roman"/>
        <w:sz w:val="28"/>
        <w:szCs w:val="28"/>
      </w:rPr>
      <w:instrText>PAGE   \* MERGEFORMAT</w:instrText>
    </w:r>
    <w:r w:rsidRPr="002F79D6">
      <w:rPr>
        <w:rFonts w:ascii="Times New Roman" w:hAnsi="Times New Roman" w:cs="Times New Roman"/>
        <w:sz w:val="28"/>
        <w:szCs w:val="28"/>
      </w:rPr>
      <w:fldChar w:fldCharType="separate"/>
    </w:r>
    <w:r w:rsidR="00F555EB">
      <w:rPr>
        <w:rFonts w:ascii="Times New Roman" w:hAnsi="Times New Roman" w:cs="Times New Roman"/>
        <w:noProof/>
        <w:sz w:val="28"/>
        <w:szCs w:val="28"/>
      </w:rPr>
      <w:t>2</w:t>
    </w:r>
    <w:r w:rsidRPr="002F79D6">
      <w:rPr>
        <w:rFonts w:ascii="Times New Roman" w:hAnsi="Times New Roman" w:cs="Times New Roman"/>
        <w:sz w:val="28"/>
        <w:szCs w:val="28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179C"/>
    <w:rsid w:val="00024906"/>
    <w:rsid w:val="00030614"/>
    <w:rsid w:val="00035FD2"/>
    <w:rsid w:val="00042F9A"/>
    <w:rsid w:val="0004523A"/>
    <w:rsid w:val="0005037B"/>
    <w:rsid w:val="000514BF"/>
    <w:rsid w:val="00056494"/>
    <w:rsid w:val="00056A4B"/>
    <w:rsid w:val="00060D46"/>
    <w:rsid w:val="000634B1"/>
    <w:rsid w:val="00063D31"/>
    <w:rsid w:val="0007438F"/>
    <w:rsid w:val="0007551E"/>
    <w:rsid w:val="000824FD"/>
    <w:rsid w:val="00086542"/>
    <w:rsid w:val="000A155E"/>
    <w:rsid w:val="000B1236"/>
    <w:rsid w:val="000B3E38"/>
    <w:rsid w:val="000C32A4"/>
    <w:rsid w:val="000C4704"/>
    <w:rsid w:val="000C57E8"/>
    <w:rsid w:val="000E251A"/>
    <w:rsid w:val="000E5F39"/>
    <w:rsid w:val="000E7358"/>
    <w:rsid w:val="000F6DF2"/>
    <w:rsid w:val="001031B8"/>
    <w:rsid w:val="0011290A"/>
    <w:rsid w:val="00114BEB"/>
    <w:rsid w:val="001151D3"/>
    <w:rsid w:val="0012777D"/>
    <w:rsid w:val="001303E3"/>
    <w:rsid w:val="00131725"/>
    <w:rsid w:val="00134508"/>
    <w:rsid w:val="001348D2"/>
    <w:rsid w:val="00134D03"/>
    <w:rsid w:val="001437DD"/>
    <w:rsid w:val="00150935"/>
    <w:rsid w:val="00172996"/>
    <w:rsid w:val="00174D59"/>
    <w:rsid w:val="00181D1D"/>
    <w:rsid w:val="001828C4"/>
    <w:rsid w:val="00186477"/>
    <w:rsid w:val="00187517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3388"/>
    <w:rsid w:val="0027148E"/>
    <w:rsid w:val="00277430"/>
    <w:rsid w:val="00282697"/>
    <w:rsid w:val="00284DC7"/>
    <w:rsid w:val="002925AD"/>
    <w:rsid w:val="00293E3D"/>
    <w:rsid w:val="002965D3"/>
    <w:rsid w:val="002A041C"/>
    <w:rsid w:val="002A1D23"/>
    <w:rsid w:val="002A76EC"/>
    <w:rsid w:val="002B0FC4"/>
    <w:rsid w:val="002B3230"/>
    <w:rsid w:val="002B3B5C"/>
    <w:rsid w:val="002B4147"/>
    <w:rsid w:val="002B5DD5"/>
    <w:rsid w:val="002B7D08"/>
    <w:rsid w:val="002B7E45"/>
    <w:rsid w:val="002D0F29"/>
    <w:rsid w:val="002D11C2"/>
    <w:rsid w:val="002D5D73"/>
    <w:rsid w:val="002E5A97"/>
    <w:rsid w:val="002F5AFD"/>
    <w:rsid w:val="002F631D"/>
    <w:rsid w:val="002F6AED"/>
    <w:rsid w:val="002F79D6"/>
    <w:rsid w:val="00301D8C"/>
    <w:rsid w:val="0030291F"/>
    <w:rsid w:val="00303813"/>
    <w:rsid w:val="00303E9B"/>
    <w:rsid w:val="00307095"/>
    <w:rsid w:val="00325360"/>
    <w:rsid w:val="00327B41"/>
    <w:rsid w:val="00333E87"/>
    <w:rsid w:val="0033532A"/>
    <w:rsid w:val="003408AC"/>
    <w:rsid w:val="00343A38"/>
    <w:rsid w:val="0034482F"/>
    <w:rsid w:val="00345651"/>
    <w:rsid w:val="00347EBC"/>
    <w:rsid w:val="00355DB6"/>
    <w:rsid w:val="00361145"/>
    <w:rsid w:val="003617C0"/>
    <w:rsid w:val="00361DF1"/>
    <w:rsid w:val="0036372E"/>
    <w:rsid w:val="00370401"/>
    <w:rsid w:val="0037702D"/>
    <w:rsid w:val="00381265"/>
    <w:rsid w:val="00386803"/>
    <w:rsid w:val="00390D13"/>
    <w:rsid w:val="00392920"/>
    <w:rsid w:val="00395CE5"/>
    <w:rsid w:val="003A05C9"/>
    <w:rsid w:val="003A123B"/>
    <w:rsid w:val="003A20FF"/>
    <w:rsid w:val="003A49D2"/>
    <w:rsid w:val="003A63E6"/>
    <w:rsid w:val="003A7A10"/>
    <w:rsid w:val="003B230C"/>
    <w:rsid w:val="003B4296"/>
    <w:rsid w:val="003B42E6"/>
    <w:rsid w:val="003B5A9C"/>
    <w:rsid w:val="003C18A7"/>
    <w:rsid w:val="003D4D7C"/>
    <w:rsid w:val="003D5E89"/>
    <w:rsid w:val="003D5E95"/>
    <w:rsid w:val="003D73B0"/>
    <w:rsid w:val="003E342B"/>
    <w:rsid w:val="003F0F23"/>
    <w:rsid w:val="003F74C3"/>
    <w:rsid w:val="00402BF6"/>
    <w:rsid w:val="00403044"/>
    <w:rsid w:val="004150C8"/>
    <w:rsid w:val="004153C7"/>
    <w:rsid w:val="00417873"/>
    <w:rsid w:val="0042594E"/>
    <w:rsid w:val="004341AA"/>
    <w:rsid w:val="00445D31"/>
    <w:rsid w:val="00445E26"/>
    <w:rsid w:val="00454ED2"/>
    <w:rsid w:val="00455268"/>
    <w:rsid w:val="004614B7"/>
    <w:rsid w:val="004645B1"/>
    <w:rsid w:val="0046716E"/>
    <w:rsid w:val="00472034"/>
    <w:rsid w:val="00473409"/>
    <w:rsid w:val="0047713D"/>
    <w:rsid w:val="004800B5"/>
    <w:rsid w:val="00480836"/>
    <w:rsid w:val="004869FC"/>
    <w:rsid w:val="0049011C"/>
    <w:rsid w:val="0049066E"/>
    <w:rsid w:val="00490860"/>
    <w:rsid w:val="0049512D"/>
    <w:rsid w:val="004A29CD"/>
    <w:rsid w:val="004A544D"/>
    <w:rsid w:val="004B2429"/>
    <w:rsid w:val="004B3E88"/>
    <w:rsid w:val="004C0910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32E65"/>
    <w:rsid w:val="0053325A"/>
    <w:rsid w:val="00541F2D"/>
    <w:rsid w:val="00542E63"/>
    <w:rsid w:val="0054689B"/>
    <w:rsid w:val="00551559"/>
    <w:rsid w:val="005530F5"/>
    <w:rsid w:val="00565BAD"/>
    <w:rsid w:val="00566957"/>
    <w:rsid w:val="005676E5"/>
    <w:rsid w:val="00570351"/>
    <w:rsid w:val="005705A3"/>
    <w:rsid w:val="005717F6"/>
    <w:rsid w:val="00571AA2"/>
    <w:rsid w:val="00572DF3"/>
    <w:rsid w:val="00585903"/>
    <w:rsid w:val="00585D5F"/>
    <w:rsid w:val="0059055D"/>
    <w:rsid w:val="00591DA8"/>
    <w:rsid w:val="0059219B"/>
    <w:rsid w:val="00596095"/>
    <w:rsid w:val="00596418"/>
    <w:rsid w:val="005A0848"/>
    <w:rsid w:val="005A43CC"/>
    <w:rsid w:val="005A4A39"/>
    <w:rsid w:val="005A70F0"/>
    <w:rsid w:val="005B148C"/>
    <w:rsid w:val="005B3D24"/>
    <w:rsid w:val="005B7164"/>
    <w:rsid w:val="005C162A"/>
    <w:rsid w:val="005C7500"/>
    <w:rsid w:val="005D6762"/>
    <w:rsid w:val="005E1886"/>
    <w:rsid w:val="005F5A79"/>
    <w:rsid w:val="005F70CC"/>
    <w:rsid w:val="00600224"/>
    <w:rsid w:val="00600459"/>
    <w:rsid w:val="00615AF5"/>
    <w:rsid w:val="00616D3F"/>
    <w:rsid w:val="006230A6"/>
    <w:rsid w:val="00626449"/>
    <w:rsid w:val="006303FA"/>
    <w:rsid w:val="006401D9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E012C"/>
    <w:rsid w:val="006E38C5"/>
    <w:rsid w:val="006E4CCD"/>
    <w:rsid w:val="006F0CFC"/>
    <w:rsid w:val="006F23E2"/>
    <w:rsid w:val="00702749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446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7AA"/>
    <w:rsid w:val="007B2071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17080"/>
    <w:rsid w:val="008243C2"/>
    <w:rsid w:val="00825615"/>
    <w:rsid w:val="00847AAE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3E0B"/>
    <w:rsid w:val="008A177F"/>
    <w:rsid w:val="008A18ED"/>
    <w:rsid w:val="008A3886"/>
    <w:rsid w:val="008B13CE"/>
    <w:rsid w:val="008B2F25"/>
    <w:rsid w:val="008B495E"/>
    <w:rsid w:val="008D458A"/>
    <w:rsid w:val="008E0383"/>
    <w:rsid w:val="008E554D"/>
    <w:rsid w:val="008E6BD6"/>
    <w:rsid w:val="008E6C48"/>
    <w:rsid w:val="008E79D2"/>
    <w:rsid w:val="008F3DFF"/>
    <w:rsid w:val="008F4E12"/>
    <w:rsid w:val="008F52F4"/>
    <w:rsid w:val="008F753B"/>
    <w:rsid w:val="00900BD2"/>
    <w:rsid w:val="00915968"/>
    <w:rsid w:val="00923889"/>
    <w:rsid w:val="009265B1"/>
    <w:rsid w:val="00926F27"/>
    <w:rsid w:val="00932C70"/>
    <w:rsid w:val="00932F00"/>
    <w:rsid w:val="009341FC"/>
    <w:rsid w:val="009355D7"/>
    <w:rsid w:val="00936777"/>
    <w:rsid w:val="009407D7"/>
    <w:rsid w:val="00947F6C"/>
    <w:rsid w:val="00951F61"/>
    <w:rsid w:val="0095353D"/>
    <w:rsid w:val="00966329"/>
    <w:rsid w:val="00973580"/>
    <w:rsid w:val="00974F6C"/>
    <w:rsid w:val="00976596"/>
    <w:rsid w:val="00980400"/>
    <w:rsid w:val="0098600D"/>
    <w:rsid w:val="00986E88"/>
    <w:rsid w:val="00994FB8"/>
    <w:rsid w:val="00995BD1"/>
    <w:rsid w:val="009A2868"/>
    <w:rsid w:val="009A3EEF"/>
    <w:rsid w:val="009B1B11"/>
    <w:rsid w:val="009B1C5F"/>
    <w:rsid w:val="009B4DB6"/>
    <w:rsid w:val="009B523F"/>
    <w:rsid w:val="009D2493"/>
    <w:rsid w:val="009E234B"/>
    <w:rsid w:val="009F10BF"/>
    <w:rsid w:val="00A17E5D"/>
    <w:rsid w:val="00A22DD9"/>
    <w:rsid w:val="00A27A69"/>
    <w:rsid w:val="00A27B09"/>
    <w:rsid w:val="00A27D72"/>
    <w:rsid w:val="00A341D1"/>
    <w:rsid w:val="00A425AB"/>
    <w:rsid w:val="00A53ED9"/>
    <w:rsid w:val="00A548B9"/>
    <w:rsid w:val="00A54FEC"/>
    <w:rsid w:val="00A5604D"/>
    <w:rsid w:val="00A61979"/>
    <w:rsid w:val="00A635E0"/>
    <w:rsid w:val="00A67DEA"/>
    <w:rsid w:val="00A71093"/>
    <w:rsid w:val="00A75A18"/>
    <w:rsid w:val="00A80DBD"/>
    <w:rsid w:val="00A87B45"/>
    <w:rsid w:val="00A90514"/>
    <w:rsid w:val="00A9762F"/>
    <w:rsid w:val="00AA04BA"/>
    <w:rsid w:val="00AA37E8"/>
    <w:rsid w:val="00AB6FC0"/>
    <w:rsid w:val="00AD05A8"/>
    <w:rsid w:val="00AD6268"/>
    <w:rsid w:val="00AE1B68"/>
    <w:rsid w:val="00AE6B64"/>
    <w:rsid w:val="00AF3CFD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926AD"/>
    <w:rsid w:val="00B92A95"/>
    <w:rsid w:val="00B9735E"/>
    <w:rsid w:val="00BA4497"/>
    <w:rsid w:val="00BA5831"/>
    <w:rsid w:val="00BA649B"/>
    <w:rsid w:val="00BB19FE"/>
    <w:rsid w:val="00BB5061"/>
    <w:rsid w:val="00BB7B60"/>
    <w:rsid w:val="00BC0AEF"/>
    <w:rsid w:val="00BC5A99"/>
    <w:rsid w:val="00BC76AD"/>
    <w:rsid w:val="00BD169C"/>
    <w:rsid w:val="00BD6777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3FF5"/>
    <w:rsid w:val="00C17766"/>
    <w:rsid w:val="00C22127"/>
    <w:rsid w:val="00C2727E"/>
    <w:rsid w:val="00C27DD9"/>
    <w:rsid w:val="00C31931"/>
    <w:rsid w:val="00C35137"/>
    <w:rsid w:val="00C45081"/>
    <w:rsid w:val="00C462B3"/>
    <w:rsid w:val="00C539BD"/>
    <w:rsid w:val="00C55BFE"/>
    <w:rsid w:val="00C56888"/>
    <w:rsid w:val="00C6716B"/>
    <w:rsid w:val="00C729E7"/>
    <w:rsid w:val="00C7346C"/>
    <w:rsid w:val="00C73625"/>
    <w:rsid w:val="00C76928"/>
    <w:rsid w:val="00C828E6"/>
    <w:rsid w:val="00C84637"/>
    <w:rsid w:val="00C84D49"/>
    <w:rsid w:val="00C93DDD"/>
    <w:rsid w:val="00C95443"/>
    <w:rsid w:val="00CA492B"/>
    <w:rsid w:val="00CA4E4C"/>
    <w:rsid w:val="00CA67B5"/>
    <w:rsid w:val="00CB149D"/>
    <w:rsid w:val="00CB219B"/>
    <w:rsid w:val="00CB430D"/>
    <w:rsid w:val="00CC0090"/>
    <w:rsid w:val="00CC2EEC"/>
    <w:rsid w:val="00CC416E"/>
    <w:rsid w:val="00CD2014"/>
    <w:rsid w:val="00CE5C2C"/>
    <w:rsid w:val="00CF3903"/>
    <w:rsid w:val="00D06866"/>
    <w:rsid w:val="00D13D64"/>
    <w:rsid w:val="00D13FCE"/>
    <w:rsid w:val="00D1486B"/>
    <w:rsid w:val="00D15209"/>
    <w:rsid w:val="00D15A15"/>
    <w:rsid w:val="00D161DC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3DAD"/>
    <w:rsid w:val="00D50641"/>
    <w:rsid w:val="00D54D18"/>
    <w:rsid w:val="00D5559F"/>
    <w:rsid w:val="00D5567C"/>
    <w:rsid w:val="00D56EC8"/>
    <w:rsid w:val="00D62873"/>
    <w:rsid w:val="00D66093"/>
    <w:rsid w:val="00D70152"/>
    <w:rsid w:val="00D7190A"/>
    <w:rsid w:val="00D74D56"/>
    <w:rsid w:val="00D76250"/>
    <w:rsid w:val="00D80A78"/>
    <w:rsid w:val="00D80B4B"/>
    <w:rsid w:val="00D819C6"/>
    <w:rsid w:val="00D83A73"/>
    <w:rsid w:val="00D8689E"/>
    <w:rsid w:val="00D922F2"/>
    <w:rsid w:val="00D92A75"/>
    <w:rsid w:val="00D968B4"/>
    <w:rsid w:val="00DA0DFA"/>
    <w:rsid w:val="00DA7035"/>
    <w:rsid w:val="00DB40F9"/>
    <w:rsid w:val="00DC0C39"/>
    <w:rsid w:val="00DD32C4"/>
    <w:rsid w:val="00DD3F73"/>
    <w:rsid w:val="00DD4BE4"/>
    <w:rsid w:val="00DE1D69"/>
    <w:rsid w:val="00DE7473"/>
    <w:rsid w:val="00DF1B65"/>
    <w:rsid w:val="00DF675F"/>
    <w:rsid w:val="00E142F0"/>
    <w:rsid w:val="00E17370"/>
    <w:rsid w:val="00E2655B"/>
    <w:rsid w:val="00E34DF2"/>
    <w:rsid w:val="00E35AFC"/>
    <w:rsid w:val="00E44196"/>
    <w:rsid w:val="00E447CB"/>
    <w:rsid w:val="00E45E28"/>
    <w:rsid w:val="00E56FEA"/>
    <w:rsid w:val="00E572DC"/>
    <w:rsid w:val="00E6162F"/>
    <w:rsid w:val="00E72373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B2DEC"/>
    <w:rsid w:val="00EC138A"/>
    <w:rsid w:val="00EC2053"/>
    <w:rsid w:val="00EC2F5F"/>
    <w:rsid w:val="00EC5540"/>
    <w:rsid w:val="00EC664E"/>
    <w:rsid w:val="00EC7D88"/>
    <w:rsid w:val="00ED2E5B"/>
    <w:rsid w:val="00ED5542"/>
    <w:rsid w:val="00ED7AD9"/>
    <w:rsid w:val="00EE0D72"/>
    <w:rsid w:val="00EE4E1C"/>
    <w:rsid w:val="00EE5C3A"/>
    <w:rsid w:val="00EF3A59"/>
    <w:rsid w:val="00EF6EE1"/>
    <w:rsid w:val="00EF7913"/>
    <w:rsid w:val="00EF7B0D"/>
    <w:rsid w:val="00F004CE"/>
    <w:rsid w:val="00F01142"/>
    <w:rsid w:val="00F13464"/>
    <w:rsid w:val="00F16041"/>
    <w:rsid w:val="00F163F0"/>
    <w:rsid w:val="00F21CBF"/>
    <w:rsid w:val="00F24243"/>
    <w:rsid w:val="00F31BD3"/>
    <w:rsid w:val="00F444C6"/>
    <w:rsid w:val="00F44558"/>
    <w:rsid w:val="00F46B8F"/>
    <w:rsid w:val="00F529F8"/>
    <w:rsid w:val="00F5508B"/>
    <w:rsid w:val="00F555EB"/>
    <w:rsid w:val="00F61EBE"/>
    <w:rsid w:val="00F61FF2"/>
    <w:rsid w:val="00F651A4"/>
    <w:rsid w:val="00F656DB"/>
    <w:rsid w:val="00F712E6"/>
    <w:rsid w:val="00F73B3D"/>
    <w:rsid w:val="00F73DAB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2F79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2F79D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2F79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2F79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3</Pages>
  <Words>14951</Words>
  <Characters>85222</Characters>
  <Application>Microsoft Office Word</Application>
  <DocSecurity>0</DocSecurity>
  <Lines>710</Lines>
  <Paragraphs>199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99974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10</cp:revision>
  <cp:lastPrinted>2024-08-22T06:23:00Z</cp:lastPrinted>
  <dcterms:created xsi:type="dcterms:W3CDTF">2024-10-24T13:45:00Z</dcterms:created>
  <dcterms:modified xsi:type="dcterms:W3CDTF">2024-11-14T06:01:00Z</dcterms:modified>
</cp:coreProperties>
</file>