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6C75" w:rsidTr="00626C75">
        <w:tc>
          <w:tcPr>
            <w:tcW w:w="426" w:type="dxa"/>
            <w:hideMark/>
          </w:tcPr>
          <w:p w:rsidR="00626C75" w:rsidRDefault="00626C75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6C75" w:rsidRDefault="00626C75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626C75" w:rsidRDefault="00626C75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26C75" w:rsidRDefault="00626C75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6C75" w:rsidRDefault="00626C7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3D1B5E" w:rsidRPr="003D1B5E" w:rsidRDefault="003D1B5E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B5E" w:rsidRPr="003D1B5E" w:rsidRDefault="003D1B5E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B5E" w:rsidRPr="003D1B5E" w:rsidRDefault="003D1B5E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>Об обращении Ярославской областной Думы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 xml:space="preserve">по вопросу ускорения согласования 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 xml:space="preserve">проекта федерального закона 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 xml:space="preserve">«Об организации регулярного 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 xml:space="preserve">пассажирского железнодорожного сообщения 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 xml:space="preserve">в Российской Федерации и внесении изменений </w:t>
      </w:r>
    </w:p>
    <w:p w:rsidR="00140A77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>в отдельные законодательные акты Российской Федерации»</w:t>
      </w:r>
    </w:p>
    <w:p w:rsidR="001645A2" w:rsidRPr="003D1B5E" w:rsidRDefault="001645A2" w:rsidP="003D1B5E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C35499" w:rsidRPr="003D1B5E" w:rsidRDefault="00C35499" w:rsidP="003D1B5E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F2DEE" w:rsidRPr="003D1B5E" w:rsidRDefault="005F2DEE" w:rsidP="003D1B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D1B5E" w:rsidRDefault="005F2DEE" w:rsidP="003D1B5E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F2DEE" w:rsidRPr="003D1B5E" w:rsidRDefault="005F2DEE" w:rsidP="003D1B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1B5E">
        <w:rPr>
          <w:rFonts w:ascii="Times New Roman" w:hAnsi="Times New Roman"/>
          <w:b/>
          <w:sz w:val="28"/>
          <w:szCs w:val="28"/>
        </w:rPr>
        <w:t>П О С Т А Н О В И Л А:</w:t>
      </w:r>
    </w:p>
    <w:p w:rsidR="005F2DEE" w:rsidRPr="003D1B5E" w:rsidRDefault="005F2DEE" w:rsidP="003D1B5E"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 w:rsidR="00101E52" w:rsidRPr="003D1B5E" w:rsidRDefault="005F2DEE" w:rsidP="003D1B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>1. Принять обращение к Председателю Правительства Российской Ф</w:t>
      </w:r>
      <w:r w:rsidRPr="003D1B5E">
        <w:rPr>
          <w:rFonts w:ascii="Times New Roman" w:hAnsi="Times New Roman"/>
          <w:sz w:val="28"/>
          <w:szCs w:val="28"/>
        </w:rPr>
        <w:t>е</w:t>
      </w:r>
      <w:r w:rsidRPr="003D1B5E">
        <w:rPr>
          <w:rFonts w:ascii="Times New Roman" w:hAnsi="Times New Roman"/>
          <w:sz w:val="28"/>
          <w:szCs w:val="28"/>
        </w:rPr>
        <w:t>дерации Д.А. Медвед</w:t>
      </w:r>
      <w:r w:rsidR="00E1265B" w:rsidRPr="003D1B5E">
        <w:rPr>
          <w:rFonts w:ascii="Times New Roman" w:hAnsi="Times New Roman"/>
          <w:sz w:val="28"/>
          <w:szCs w:val="28"/>
        </w:rPr>
        <w:t xml:space="preserve">еву </w:t>
      </w:r>
      <w:r w:rsidR="00101E52" w:rsidRPr="003D1B5E">
        <w:rPr>
          <w:rFonts w:ascii="Times New Roman" w:hAnsi="Times New Roman"/>
          <w:sz w:val="28"/>
          <w:szCs w:val="28"/>
        </w:rPr>
        <w:t>по вопросу ускорения согласования проекта фед</w:t>
      </w:r>
      <w:r w:rsidR="00101E52" w:rsidRPr="003D1B5E">
        <w:rPr>
          <w:rFonts w:ascii="Times New Roman" w:hAnsi="Times New Roman"/>
          <w:sz w:val="28"/>
          <w:szCs w:val="28"/>
        </w:rPr>
        <w:t>е</w:t>
      </w:r>
      <w:r w:rsidR="00101E52" w:rsidRPr="003D1B5E">
        <w:rPr>
          <w:rFonts w:ascii="Times New Roman" w:hAnsi="Times New Roman"/>
          <w:sz w:val="28"/>
          <w:szCs w:val="28"/>
        </w:rPr>
        <w:t>рального закона «Об организации регулярного пассажирского железнод</w:t>
      </w:r>
      <w:r w:rsidR="00101E52" w:rsidRPr="003D1B5E">
        <w:rPr>
          <w:rFonts w:ascii="Times New Roman" w:hAnsi="Times New Roman"/>
          <w:sz w:val="28"/>
          <w:szCs w:val="28"/>
        </w:rPr>
        <w:t>о</w:t>
      </w:r>
      <w:r w:rsidR="00101E52" w:rsidRPr="003D1B5E">
        <w:rPr>
          <w:rFonts w:ascii="Times New Roman" w:hAnsi="Times New Roman"/>
          <w:sz w:val="28"/>
          <w:szCs w:val="28"/>
        </w:rPr>
        <w:t>рожного сообщения в Российской Федерации и внесении изменений в о</w:t>
      </w:r>
      <w:r w:rsidR="00101E52" w:rsidRPr="003D1B5E">
        <w:rPr>
          <w:rFonts w:ascii="Times New Roman" w:hAnsi="Times New Roman"/>
          <w:sz w:val="28"/>
          <w:szCs w:val="28"/>
        </w:rPr>
        <w:t>т</w:t>
      </w:r>
      <w:r w:rsidR="00101E52" w:rsidRPr="003D1B5E">
        <w:rPr>
          <w:rFonts w:ascii="Times New Roman" w:hAnsi="Times New Roman"/>
          <w:sz w:val="28"/>
          <w:szCs w:val="28"/>
        </w:rPr>
        <w:t>дельные законодательные акты Российской Федерации».</w:t>
      </w:r>
    </w:p>
    <w:p w:rsidR="005F2DEE" w:rsidRPr="003D1B5E" w:rsidRDefault="005F2DEE" w:rsidP="003D1B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3D1B5E">
        <w:rPr>
          <w:rFonts w:ascii="Times New Roman" w:hAnsi="Times New Roman"/>
          <w:sz w:val="28"/>
          <w:szCs w:val="28"/>
        </w:rPr>
        <w:t>д</w:t>
      </w:r>
      <w:r w:rsidRPr="003D1B5E">
        <w:rPr>
          <w:rFonts w:ascii="Times New Roman" w:hAnsi="Times New Roman"/>
          <w:sz w:val="28"/>
          <w:szCs w:val="28"/>
        </w:rPr>
        <w:t>седателю Правительства Российской Федерации Д.А. Медведеву.</w:t>
      </w:r>
    </w:p>
    <w:p w:rsidR="009E2956" w:rsidRPr="003D1B5E" w:rsidRDefault="009E2956" w:rsidP="003D1B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3D1B5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D1B5E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3D1B5E" w:rsidRDefault="009E2956" w:rsidP="003D1B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1B5E">
        <w:rPr>
          <w:rFonts w:ascii="Times New Roman" w:hAnsi="Times New Roman"/>
          <w:sz w:val="28"/>
          <w:szCs w:val="28"/>
        </w:rPr>
        <w:t>4</w:t>
      </w:r>
      <w:r w:rsidR="005F2DEE" w:rsidRPr="003D1B5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3D1B5E" w:rsidRDefault="005F2DEE" w:rsidP="003D1B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3D1B5E" w:rsidRDefault="00D80713" w:rsidP="003D1B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D1B5E" w:rsidRDefault="00D80713" w:rsidP="003D1B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D1B5E" w:rsidRDefault="00D80713" w:rsidP="003D1B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B5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D1B5E" w:rsidRDefault="00D80713" w:rsidP="003D1B5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B5E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D80713" w:rsidRPr="003D1B5E" w:rsidRDefault="00D80713" w:rsidP="003D1B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80713" w:rsidRPr="003D1B5E" w:rsidSect="003D1B5E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40A77"/>
    <w:rsid w:val="001645A2"/>
    <w:rsid w:val="001E5FF6"/>
    <w:rsid w:val="003D1B5E"/>
    <w:rsid w:val="004137C3"/>
    <w:rsid w:val="005F2DEE"/>
    <w:rsid w:val="00626C75"/>
    <w:rsid w:val="00715D00"/>
    <w:rsid w:val="00726DCE"/>
    <w:rsid w:val="009E2956"/>
    <w:rsid w:val="00A520F0"/>
    <w:rsid w:val="00A65318"/>
    <w:rsid w:val="00C35499"/>
    <w:rsid w:val="00CF69B2"/>
    <w:rsid w:val="00D26F40"/>
    <w:rsid w:val="00D80713"/>
    <w:rsid w:val="00D81264"/>
    <w:rsid w:val="00DD4C76"/>
    <w:rsid w:val="00E1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24</cp:revision>
  <cp:lastPrinted>2015-03-16T07:18:00Z</cp:lastPrinted>
  <dcterms:created xsi:type="dcterms:W3CDTF">2014-01-31T07:50:00Z</dcterms:created>
  <dcterms:modified xsi:type="dcterms:W3CDTF">2015-05-28T08:45:00Z</dcterms:modified>
</cp:coreProperties>
</file>