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6B" w:rsidRPr="003E556B" w:rsidRDefault="00A90A37" w:rsidP="003E55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3E556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9F7454" w:rsidRPr="003E556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Приложение </w:t>
      </w:r>
    </w:p>
    <w:p w:rsidR="009F7454" w:rsidRPr="003E556B" w:rsidRDefault="009F7454" w:rsidP="003E55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3E556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к Постановлению </w:t>
      </w:r>
    </w:p>
    <w:p w:rsidR="009F7454" w:rsidRPr="003E556B" w:rsidRDefault="009F7454" w:rsidP="003E55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3E556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Ярославской областной Думы</w:t>
      </w:r>
    </w:p>
    <w:p w:rsidR="00AF7E94" w:rsidRPr="003E556B" w:rsidRDefault="009F7454" w:rsidP="003E556B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3E556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от </w:t>
      </w:r>
      <w:r w:rsidR="005569D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26.0</w:t>
      </w:r>
      <w:r w:rsidR="00A82FB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9</w:t>
      </w:r>
      <w:bookmarkStart w:id="0" w:name="_GoBack"/>
      <w:bookmarkEnd w:id="0"/>
      <w:r w:rsidR="005569D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.2017</w:t>
      </w:r>
      <w:r w:rsidR="003E556B" w:rsidRPr="003E556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№</w:t>
      </w:r>
      <w:r w:rsidR="003E556B" w:rsidRPr="00B24073">
        <w:rPr>
          <w:rFonts w:ascii="Times New Roman" w:eastAsia="Times New Roman" w:hAnsi="Times New Roman" w:cs="Times New Roman"/>
          <w:bCs/>
          <w:color w:val="222222"/>
          <w:sz w:val="48"/>
          <w:szCs w:val="28"/>
          <w:lang w:eastAsia="ru-RU"/>
        </w:rPr>
        <w:t xml:space="preserve"> </w:t>
      </w:r>
      <w:r w:rsidR="005569DB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200</w:t>
      </w:r>
    </w:p>
    <w:p w:rsidR="00AF7E94" w:rsidRPr="003E556B" w:rsidRDefault="00AF7E94" w:rsidP="003E556B">
      <w:pPr>
        <w:spacing w:after="0" w:line="240" w:lineRule="auto"/>
        <w:ind w:firstLine="709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3E55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AF7E94" w:rsidRPr="003E556B" w:rsidRDefault="00AF7E94" w:rsidP="003E556B">
      <w:pPr>
        <w:spacing w:after="0" w:line="240" w:lineRule="auto"/>
        <w:ind w:firstLine="709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3E556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:rsidR="009F7454" w:rsidRPr="003E556B" w:rsidRDefault="009F7454" w:rsidP="003E55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56B" w:rsidRPr="003E556B" w:rsidRDefault="009F7454" w:rsidP="003E55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56B">
        <w:rPr>
          <w:rFonts w:ascii="Times New Roman" w:hAnsi="Times New Roman" w:cs="Times New Roman"/>
          <w:b/>
          <w:sz w:val="28"/>
          <w:szCs w:val="28"/>
        </w:rPr>
        <w:t xml:space="preserve">Обращение </w:t>
      </w:r>
    </w:p>
    <w:p w:rsidR="009F7454" w:rsidRPr="003E556B" w:rsidRDefault="009F7454" w:rsidP="003E55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56B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</w:p>
    <w:p w:rsidR="009F7454" w:rsidRPr="003E556B" w:rsidRDefault="009F7454" w:rsidP="003E556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56B">
        <w:rPr>
          <w:rFonts w:ascii="Times New Roman" w:hAnsi="Times New Roman" w:cs="Times New Roman"/>
          <w:b/>
          <w:bCs/>
          <w:sz w:val="28"/>
          <w:szCs w:val="28"/>
        </w:rPr>
        <w:t>к Председателю Правительства Российской Федерации</w:t>
      </w:r>
    </w:p>
    <w:p w:rsidR="009F7454" w:rsidRPr="003E556B" w:rsidRDefault="002B50A2" w:rsidP="003E556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56B">
        <w:rPr>
          <w:rFonts w:ascii="Times New Roman" w:hAnsi="Times New Roman" w:cs="Times New Roman"/>
          <w:b/>
          <w:bCs/>
          <w:sz w:val="28"/>
          <w:szCs w:val="28"/>
        </w:rPr>
        <w:t>Д.А. Медведеву по развитию Ц</w:t>
      </w:r>
      <w:r w:rsidR="009F7454" w:rsidRPr="003E556B">
        <w:rPr>
          <w:rFonts w:ascii="Times New Roman" w:hAnsi="Times New Roman" w:cs="Times New Roman"/>
          <w:b/>
          <w:bCs/>
          <w:sz w:val="28"/>
          <w:szCs w:val="28"/>
        </w:rPr>
        <w:t>ентрального Нечерноземья</w:t>
      </w:r>
    </w:p>
    <w:p w:rsidR="00AF7E94" w:rsidRPr="003E556B" w:rsidRDefault="00AF7E94" w:rsidP="003E556B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</w:p>
    <w:p w:rsidR="00863E11" w:rsidRPr="003E556B" w:rsidRDefault="00863E11" w:rsidP="003E556B">
      <w:pPr>
        <w:pStyle w:val="Bodytext2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56B">
        <w:rPr>
          <w:rFonts w:ascii="Times New Roman" w:hAnsi="Times New Roman" w:cs="Times New Roman"/>
          <w:sz w:val="28"/>
          <w:szCs w:val="28"/>
        </w:rPr>
        <w:t>Сельские территории Российской Федерации являются важнейшим р</w:t>
      </w:r>
      <w:r w:rsidRPr="003E556B">
        <w:rPr>
          <w:rFonts w:ascii="Times New Roman" w:hAnsi="Times New Roman" w:cs="Times New Roman"/>
          <w:sz w:val="28"/>
          <w:szCs w:val="28"/>
        </w:rPr>
        <w:t>е</w:t>
      </w:r>
      <w:r w:rsidRPr="003E556B">
        <w:rPr>
          <w:rFonts w:ascii="Times New Roman" w:hAnsi="Times New Roman" w:cs="Times New Roman"/>
          <w:sz w:val="28"/>
          <w:szCs w:val="28"/>
        </w:rPr>
        <w:t>сурсом страны, значение которых стремительно растет в условиях углубл</w:t>
      </w:r>
      <w:r w:rsidRPr="003E556B">
        <w:rPr>
          <w:rFonts w:ascii="Times New Roman" w:hAnsi="Times New Roman" w:cs="Times New Roman"/>
          <w:sz w:val="28"/>
          <w:szCs w:val="28"/>
        </w:rPr>
        <w:t>я</w:t>
      </w:r>
      <w:r w:rsidRPr="003E556B">
        <w:rPr>
          <w:rFonts w:ascii="Times New Roman" w:hAnsi="Times New Roman" w:cs="Times New Roman"/>
          <w:sz w:val="28"/>
          <w:szCs w:val="28"/>
        </w:rPr>
        <w:t>ющейся глобализации при одновременном усилении значения природных и территориальных ресурсов Российской Федерации.</w:t>
      </w:r>
    </w:p>
    <w:p w:rsidR="00863E11" w:rsidRPr="003E556B" w:rsidRDefault="00863E11" w:rsidP="003E556B">
      <w:pPr>
        <w:pStyle w:val="Bodytext2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56B">
        <w:rPr>
          <w:rFonts w:ascii="Times New Roman" w:hAnsi="Times New Roman" w:cs="Times New Roman"/>
          <w:sz w:val="28"/>
          <w:szCs w:val="28"/>
        </w:rPr>
        <w:t>Государственная поддержка сельскохозяйственного производства в п</w:t>
      </w:r>
      <w:r w:rsidRPr="003E556B">
        <w:rPr>
          <w:rFonts w:ascii="Times New Roman" w:hAnsi="Times New Roman" w:cs="Times New Roman"/>
          <w:sz w:val="28"/>
          <w:szCs w:val="28"/>
        </w:rPr>
        <w:t>о</w:t>
      </w:r>
      <w:r w:rsidRPr="003E556B">
        <w:rPr>
          <w:rFonts w:ascii="Times New Roman" w:hAnsi="Times New Roman" w:cs="Times New Roman"/>
          <w:sz w:val="28"/>
          <w:szCs w:val="28"/>
        </w:rPr>
        <w:t>следние годы позволила обеспечить продовольственную независимость Ро</w:t>
      </w:r>
      <w:r w:rsidRPr="003E556B">
        <w:rPr>
          <w:rFonts w:ascii="Times New Roman" w:hAnsi="Times New Roman" w:cs="Times New Roman"/>
          <w:sz w:val="28"/>
          <w:szCs w:val="28"/>
        </w:rPr>
        <w:t>с</w:t>
      </w:r>
      <w:r w:rsidRPr="003E556B">
        <w:rPr>
          <w:rFonts w:ascii="Times New Roman" w:hAnsi="Times New Roman" w:cs="Times New Roman"/>
          <w:sz w:val="28"/>
          <w:szCs w:val="28"/>
        </w:rPr>
        <w:t>сии по многим позициям и параметрам, заданным Доктриной продовол</w:t>
      </w:r>
      <w:r w:rsidRPr="003E556B">
        <w:rPr>
          <w:rFonts w:ascii="Times New Roman" w:hAnsi="Times New Roman" w:cs="Times New Roman"/>
          <w:sz w:val="28"/>
          <w:szCs w:val="28"/>
        </w:rPr>
        <w:t>ь</w:t>
      </w:r>
      <w:r w:rsidRPr="003E556B">
        <w:rPr>
          <w:rFonts w:ascii="Times New Roman" w:hAnsi="Times New Roman" w:cs="Times New Roman"/>
          <w:sz w:val="28"/>
          <w:szCs w:val="28"/>
        </w:rPr>
        <w:t xml:space="preserve">ственной безопасности Российской Федерации. Однако существующие меры государственной поддержки не выполняют функции выравнивания условий сельскохозяйственного производства на территории страны. Это приводит к нарастанию серьезной диспропорции между регионами с разными природно-климатическими и социально-экономическими условиями хозяйствования. </w:t>
      </w:r>
    </w:p>
    <w:p w:rsidR="00863E11" w:rsidRPr="003E556B" w:rsidRDefault="00863E11" w:rsidP="003E556B">
      <w:pPr>
        <w:pStyle w:val="Bodytext2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остро такую диспропорцию на сегодняшний день испытыв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регионы Центрального Нечерноземья. Высокий уровень урбанизации, с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средоточение промышленного производства и резкое расхождение уровня и качества жизни между городским и сельским населением вызвало массовый отток жителей села в города. Следствием этого стало сокращение сельскох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зяйственных угодий, значительное падение продуктивности сельского хозя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Нечерноземья и резкое снижение объемов инвестиций. В случае непр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нятия серьезных мер на государственном уровне в перспективе уже ближа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шего десятилетия мы рискуем окончательно потерять российское село в с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 сердце России. Сельскохозяйственное производство, которое уже сег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в Нечерноземье носит ярко выраженный очаговый характер, будет п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степенно вытесняться с рынков. Населенные пункты будут вымирать, а оставшиеся на селе люди будут выживать подсобным хозяйством и обслуж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обеспеченных горожан.</w:t>
      </w:r>
    </w:p>
    <w:p w:rsidR="00E30DE5" w:rsidRPr="003E556B" w:rsidRDefault="00863E11" w:rsidP="003E556B">
      <w:pPr>
        <w:pStyle w:val="Bodytext2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56B">
        <w:rPr>
          <w:rFonts w:ascii="Times New Roman" w:hAnsi="Times New Roman" w:cs="Times New Roman"/>
          <w:sz w:val="28"/>
          <w:szCs w:val="28"/>
        </w:rPr>
        <w:t>Центральная Нечерноземная зона – это 12 регионов Центрального ф</w:t>
      </w:r>
      <w:r w:rsidRPr="003E556B">
        <w:rPr>
          <w:rFonts w:ascii="Times New Roman" w:hAnsi="Times New Roman" w:cs="Times New Roman"/>
          <w:sz w:val="28"/>
          <w:szCs w:val="28"/>
        </w:rPr>
        <w:t>е</w:t>
      </w:r>
      <w:r w:rsidRPr="003E556B">
        <w:rPr>
          <w:rFonts w:ascii="Times New Roman" w:hAnsi="Times New Roman" w:cs="Times New Roman"/>
          <w:sz w:val="28"/>
          <w:szCs w:val="28"/>
        </w:rPr>
        <w:t xml:space="preserve">дерального округа: </w:t>
      </w:r>
      <w:proofErr w:type="gramStart"/>
      <w:r w:rsidRPr="003E556B">
        <w:rPr>
          <w:rFonts w:ascii="Times New Roman" w:hAnsi="Times New Roman" w:cs="Times New Roman"/>
          <w:sz w:val="28"/>
          <w:szCs w:val="28"/>
        </w:rPr>
        <w:t>Брянская, Владимирская, Ивановская, Калужская, К</w:t>
      </w:r>
      <w:r w:rsidRPr="003E556B">
        <w:rPr>
          <w:rFonts w:ascii="Times New Roman" w:hAnsi="Times New Roman" w:cs="Times New Roman"/>
          <w:sz w:val="28"/>
          <w:szCs w:val="28"/>
        </w:rPr>
        <w:t>о</w:t>
      </w:r>
      <w:r w:rsidRPr="003E556B">
        <w:rPr>
          <w:rFonts w:ascii="Times New Roman" w:hAnsi="Times New Roman" w:cs="Times New Roman"/>
          <w:sz w:val="28"/>
          <w:szCs w:val="28"/>
        </w:rPr>
        <w:t>стромская, Московская, Орловская, Рязанская, Смоленская, Тверская, Тул</w:t>
      </w:r>
      <w:r w:rsidRPr="003E556B">
        <w:rPr>
          <w:rFonts w:ascii="Times New Roman" w:hAnsi="Times New Roman" w:cs="Times New Roman"/>
          <w:sz w:val="28"/>
          <w:szCs w:val="28"/>
        </w:rPr>
        <w:t>ь</w:t>
      </w:r>
      <w:r w:rsidRPr="003E556B">
        <w:rPr>
          <w:rFonts w:ascii="Times New Roman" w:hAnsi="Times New Roman" w:cs="Times New Roman"/>
          <w:sz w:val="28"/>
          <w:szCs w:val="28"/>
        </w:rPr>
        <w:t>ская и Ярославская области.</w:t>
      </w:r>
      <w:proofErr w:type="gramEnd"/>
      <w:r w:rsidRPr="003E556B">
        <w:rPr>
          <w:rFonts w:ascii="Times New Roman" w:hAnsi="Times New Roman" w:cs="Times New Roman"/>
          <w:sz w:val="28"/>
          <w:szCs w:val="28"/>
        </w:rPr>
        <w:t xml:space="preserve"> В данных регионах численность жителей более 18 миллионов человек, из них сельского населения более 4 миллионов. </w:t>
      </w:r>
      <w:r w:rsidRPr="003E5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исконно русские территории. Здесь расположен культурный, исторический, промышленный и политический центр России. При этом </w:t>
      </w:r>
      <w:r w:rsidRPr="003E556B">
        <w:rPr>
          <w:rFonts w:ascii="Times New Roman" w:hAnsi="Times New Roman" w:cs="Times New Roman"/>
          <w:sz w:val="28"/>
          <w:szCs w:val="28"/>
        </w:rPr>
        <w:t>большая часть сел</w:t>
      </w:r>
      <w:r w:rsidRPr="003E556B">
        <w:rPr>
          <w:rFonts w:ascii="Times New Roman" w:hAnsi="Times New Roman" w:cs="Times New Roman"/>
          <w:sz w:val="28"/>
          <w:szCs w:val="28"/>
        </w:rPr>
        <w:t>ь</w:t>
      </w:r>
      <w:r w:rsidRPr="003E556B">
        <w:rPr>
          <w:rFonts w:ascii="Times New Roman" w:hAnsi="Times New Roman" w:cs="Times New Roman"/>
          <w:sz w:val="28"/>
          <w:szCs w:val="28"/>
        </w:rPr>
        <w:lastRenderedPageBreak/>
        <w:t xml:space="preserve">ских жителей живет в мелких деревнях и селах, где </w:t>
      </w:r>
      <w:r w:rsidR="001E2004" w:rsidRPr="003E556B">
        <w:rPr>
          <w:rFonts w:ascii="Times New Roman" w:hAnsi="Times New Roman" w:cs="Times New Roman"/>
          <w:sz w:val="28"/>
          <w:szCs w:val="28"/>
        </w:rPr>
        <w:t xml:space="preserve">социальная </w:t>
      </w:r>
      <w:r w:rsidR="00FC2ADD" w:rsidRPr="003E556B">
        <w:rPr>
          <w:rFonts w:ascii="Times New Roman" w:hAnsi="Times New Roman" w:cs="Times New Roman"/>
          <w:sz w:val="28"/>
          <w:szCs w:val="28"/>
        </w:rPr>
        <w:t xml:space="preserve">и инженерная </w:t>
      </w:r>
      <w:r w:rsidRPr="003E556B">
        <w:rPr>
          <w:rFonts w:ascii="Times New Roman" w:hAnsi="Times New Roman" w:cs="Times New Roman"/>
          <w:sz w:val="28"/>
          <w:szCs w:val="28"/>
        </w:rPr>
        <w:t>инфраструкту</w:t>
      </w:r>
      <w:r w:rsidR="00392C3E" w:rsidRPr="003E556B">
        <w:rPr>
          <w:rFonts w:ascii="Times New Roman" w:hAnsi="Times New Roman" w:cs="Times New Roman"/>
          <w:sz w:val="28"/>
          <w:szCs w:val="28"/>
        </w:rPr>
        <w:t>ра</w:t>
      </w:r>
      <w:r w:rsidRPr="003E556B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74160A">
        <w:rPr>
          <w:rFonts w:ascii="Times New Roman" w:hAnsi="Times New Roman" w:cs="Times New Roman"/>
          <w:sz w:val="28"/>
          <w:szCs w:val="28"/>
        </w:rPr>
        <w:t>и</w:t>
      </w:r>
      <w:r w:rsidRPr="003E556B">
        <w:rPr>
          <w:rFonts w:ascii="Times New Roman" w:hAnsi="Times New Roman" w:cs="Times New Roman"/>
          <w:sz w:val="28"/>
          <w:szCs w:val="28"/>
        </w:rPr>
        <w:t xml:space="preserve">тся на низком уровне. Так, уровень газификации сельской местности </w:t>
      </w:r>
      <w:r w:rsidR="00E30DE5" w:rsidRPr="003E556B">
        <w:rPr>
          <w:rFonts w:ascii="Times New Roman" w:hAnsi="Times New Roman" w:cs="Times New Roman"/>
          <w:sz w:val="28"/>
          <w:szCs w:val="28"/>
        </w:rPr>
        <w:t xml:space="preserve">по разным регионам </w:t>
      </w:r>
      <w:r w:rsidRPr="003E556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C2ADD" w:rsidRPr="003E556B">
        <w:rPr>
          <w:rFonts w:ascii="Times New Roman" w:hAnsi="Times New Roman" w:cs="Times New Roman"/>
          <w:sz w:val="28"/>
          <w:szCs w:val="28"/>
        </w:rPr>
        <w:t>от 20</w:t>
      </w:r>
      <w:r w:rsidR="00E30DE5" w:rsidRPr="003E556B">
        <w:rPr>
          <w:rFonts w:ascii="Times New Roman" w:hAnsi="Times New Roman" w:cs="Times New Roman"/>
          <w:sz w:val="28"/>
          <w:szCs w:val="28"/>
        </w:rPr>
        <w:t xml:space="preserve"> до 30</w:t>
      </w:r>
      <w:r w:rsidR="00FC2ADD" w:rsidRPr="003E556B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E30DE5" w:rsidRPr="003E556B">
        <w:rPr>
          <w:rFonts w:ascii="Times New Roman" w:hAnsi="Times New Roman" w:cs="Times New Roman"/>
          <w:sz w:val="28"/>
          <w:szCs w:val="28"/>
        </w:rPr>
        <w:t>.</w:t>
      </w:r>
      <w:r w:rsidRPr="003E5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E11" w:rsidRPr="003E556B" w:rsidRDefault="00E30DE5" w:rsidP="003E556B">
      <w:pPr>
        <w:pStyle w:val="Bodytext2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56B">
        <w:rPr>
          <w:rFonts w:ascii="Times New Roman" w:hAnsi="Times New Roman" w:cs="Times New Roman"/>
          <w:sz w:val="28"/>
          <w:szCs w:val="28"/>
        </w:rPr>
        <w:t>Продолжает снижаться численность населения.</w:t>
      </w:r>
      <w:r w:rsidR="00FC2ADD" w:rsidRPr="003E55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416A" w:rsidRPr="003E556B">
        <w:rPr>
          <w:rFonts w:ascii="Times New Roman" w:hAnsi="Times New Roman" w:cs="Times New Roman"/>
          <w:sz w:val="28"/>
          <w:szCs w:val="28"/>
        </w:rPr>
        <w:t>З</w:t>
      </w:r>
      <w:r w:rsidR="00863E11" w:rsidRPr="003E556B">
        <w:rPr>
          <w:rFonts w:ascii="Times New Roman" w:hAnsi="Times New Roman" w:cs="Times New Roman"/>
          <w:sz w:val="28"/>
          <w:szCs w:val="28"/>
        </w:rPr>
        <w:t>а последние семн</w:t>
      </w:r>
      <w:r w:rsidR="00863E11" w:rsidRPr="003E556B">
        <w:rPr>
          <w:rFonts w:ascii="Times New Roman" w:hAnsi="Times New Roman" w:cs="Times New Roman"/>
          <w:sz w:val="28"/>
          <w:szCs w:val="28"/>
        </w:rPr>
        <w:t>а</w:t>
      </w:r>
      <w:r w:rsidR="00863E11" w:rsidRPr="003E556B">
        <w:rPr>
          <w:rFonts w:ascii="Times New Roman" w:hAnsi="Times New Roman" w:cs="Times New Roman"/>
          <w:sz w:val="28"/>
          <w:szCs w:val="28"/>
        </w:rPr>
        <w:t xml:space="preserve">дцать лет </w:t>
      </w:r>
      <w:r w:rsidR="008B1A4B" w:rsidRPr="003E556B">
        <w:rPr>
          <w:rFonts w:ascii="Times New Roman" w:hAnsi="Times New Roman" w:cs="Times New Roman"/>
          <w:sz w:val="28"/>
          <w:szCs w:val="28"/>
        </w:rPr>
        <w:t xml:space="preserve">в </w:t>
      </w:r>
      <w:r w:rsidRPr="003E556B">
        <w:rPr>
          <w:rFonts w:ascii="Times New Roman" w:hAnsi="Times New Roman" w:cs="Times New Roman"/>
          <w:sz w:val="28"/>
          <w:szCs w:val="28"/>
        </w:rPr>
        <w:t>Ярославс</w:t>
      </w:r>
      <w:r w:rsidR="00863E11" w:rsidRPr="003E556B">
        <w:rPr>
          <w:rFonts w:ascii="Times New Roman" w:hAnsi="Times New Roman" w:cs="Times New Roman"/>
          <w:sz w:val="28"/>
          <w:szCs w:val="28"/>
        </w:rPr>
        <w:t xml:space="preserve">кой области </w:t>
      </w:r>
      <w:r w:rsidR="008B1A4B" w:rsidRPr="003E556B">
        <w:rPr>
          <w:rFonts w:ascii="Times New Roman" w:hAnsi="Times New Roman" w:cs="Times New Roman"/>
          <w:sz w:val="28"/>
          <w:szCs w:val="28"/>
        </w:rPr>
        <w:t xml:space="preserve">она </w:t>
      </w:r>
      <w:r w:rsidR="00863E11" w:rsidRPr="003E556B">
        <w:rPr>
          <w:rFonts w:ascii="Times New Roman" w:hAnsi="Times New Roman" w:cs="Times New Roman"/>
          <w:sz w:val="28"/>
          <w:szCs w:val="28"/>
        </w:rPr>
        <w:t>снизи</w:t>
      </w:r>
      <w:r w:rsidR="008B1A4B" w:rsidRPr="003E556B">
        <w:rPr>
          <w:rFonts w:ascii="Times New Roman" w:hAnsi="Times New Roman" w:cs="Times New Roman"/>
          <w:sz w:val="28"/>
          <w:szCs w:val="28"/>
        </w:rPr>
        <w:t>лась на 136</w:t>
      </w:r>
      <w:r w:rsidR="00392C3E" w:rsidRPr="003E556B">
        <w:rPr>
          <w:rFonts w:ascii="Times New Roman" w:hAnsi="Times New Roman" w:cs="Times New Roman"/>
          <w:sz w:val="28"/>
          <w:szCs w:val="28"/>
        </w:rPr>
        <w:t xml:space="preserve"> тыс.</w:t>
      </w:r>
      <w:r w:rsidR="00863E11" w:rsidRPr="003E556B">
        <w:rPr>
          <w:rFonts w:ascii="Times New Roman" w:hAnsi="Times New Roman" w:cs="Times New Roman"/>
          <w:sz w:val="28"/>
          <w:szCs w:val="28"/>
        </w:rPr>
        <w:t xml:space="preserve"> человек, в Тве</w:t>
      </w:r>
      <w:r w:rsidR="00863E11" w:rsidRPr="003E556B">
        <w:rPr>
          <w:rFonts w:ascii="Times New Roman" w:hAnsi="Times New Roman" w:cs="Times New Roman"/>
          <w:sz w:val="28"/>
          <w:szCs w:val="28"/>
        </w:rPr>
        <w:t>р</w:t>
      </w:r>
      <w:r w:rsidR="00863E11" w:rsidRPr="003E556B">
        <w:rPr>
          <w:rFonts w:ascii="Times New Roman" w:hAnsi="Times New Roman" w:cs="Times New Roman"/>
          <w:sz w:val="28"/>
          <w:szCs w:val="28"/>
        </w:rPr>
        <w:t>ской области –</w:t>
      </w:r>
      <w:r w:rsidR="00392C3E" w:rsidRPr="003E556B">
        <w:rPr>
          <w:rFonts w:ascii="Times New Roman" w:hAnsi="Times New Roman" w:cs="Times New Roman"/>
          <w:sz w:val="28"/>
          <w:szCs w:val="28"/>
        </w:rPr>
        <w:t xml:space="preserve"> на 93,4 тыс. человек</w:t>
      </w:r>
      <w:r w:rsidR="00863E11" w:rsidRPr="003E556B">
        <w:rPr>
          <w:rFonts w:ascii="Times New Roman" w:hAnsi="Times New Roman" w:cs="Times New Roman"/>
          <w:sz w:val="28"/>
          <w:szCs w:val="28"/>
        </w:rPr>
        <w:t xml:space="preserve">, </w:t>
      </w:r>
      <w:r w:rsidR="008B1A4B" w:rsidRPr="003E556B">
        <w:rPr>
          <w:rFonts w:ascii="Times New Roman" w:hAnsi="Times New Roman" w:cs="Times New Roman"/>
          <w:sz w:val="28"/>
          <w:szCs w:val="28"/>
        </w:rPr>
        <w:t xml:space="preserve">в Костромской – на </w:t>
      </w:r>
      <w:r w:rsidR="00392C3E" w:rsidRPr="003E556B">
        <w:rPr>
          <w:rFonts w:ascii="Times New Roman" w:hAnsi="Times New Roman" w:cs="Times New Roman"/>
          <w:sz w:val="28"/>
          <w:szCs w:val="28"/>
        </w:rPr>
        <w:t>146,1 тыс.</w:t>
      </w:r>
      <w:r w:rsidR="008B1A4B" w:rsidRPr="003E556B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863E11" w:rsidRPr="003E556B">
        <w:rPr>
          <w:rFonts w:ascii="Times New Roman" w:hAnsi="Times New Roman" w:cs="Times New Roman"/>
          <w:sz w:val="28"/>
          <w:szCs w:val="28"/>
        </w:rPr>
        <w:t>в</w:t>
      </w:r>
      <w:r w:rsidR="003E556B">
        <w:rPr>
          <w:rFonts w:ascii="Times New Roman" w:hAnsi="Times New Roman" w:cs="Times New Roman"/>
          <w:sz w:val="28"/>
          <w:szCs w:val="28"/>
        </w:rPr>
        <w:t> </w:t>
      </w:r>
      <w:r w:rsidR="00863E11" w:rsidRPr="003E556B">
        <w:rPr>
          <w:rFonts w:ascii="Times New Roman" w:hAnsi="Times New Roman" w:cs="Times New Roman"/>
          <w:sz w:val="28"/>
          <w:szCs w:val="28"/>
        </w:rPr>
        <w:t>Смоленской –</w:t>
      </w:r>
      <w:r w:rsidR="00392C3E" w:rsidRPr="003E556B">
        <w:rPr>
          <w:rFonts w:ascii="Times New Roman" w:hAnsi="Times New Roman" w:cs="Times New Roman"/>
          <w:sz w:val="28"/>
          <w:szCs w:val="28"/>
        </w:rPr>
        <w:t xml:space="preserve"> на 51,4 тыс.</w:t>
      </w:r>
      <w:r w:rsidR="00863E11" w:rsidRPr="003E556B">
        <w:rPr>
          <w:rFonts w:ascii="Times New Roman" w:hAnsi="Times New Roman" w:cs="Times New Roman"/>
          <w:sz w:val="28"/>
          <w:szCs w:val="28"/>
        </w:rPr>
        <w:t xml:space="preserve"> человек.</w:t>
      </w:r>
      <w:proofErr w:type="gramEnd"/>
    </w:p>
    <w:p w:rsidR="00863E11" w:rsidRPr="003E556B" w:rsidRDefault="00A262FA" w:rsidP="003E556B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3E556B">
        <w:rPr>
          <w:rFonts w:ascii="Times New Roman" w:eastAsia="Cambria" w:hAnsi="Times New Roman" w:cs="Times New Roman"/>
          <w:sz w:val="28"/>
          <w:szCs w:val="28"/>
        </w:rPr>
        <w:t>Для предотвращения негативных тенденций необходимо, чтобы совр</w:t>
      </w:r>
      <w:r w:rsidRPr="003E556B">
        <w:rPr>
          <w:rFonts w:ascii="Times New Roman" w:eastAsia="Cambria" w:hAnsi="Times New Roman" w:cs="Times New Roman"/>
          <w:sz w:val="28"/>
          <w:szCs w:val="28"/>
        </w:rPr>
        <w:t>е</w:t>
      </w:r>
      <w:r w:rsidRPr="003E556B">
        <w:rPr>
          <w:rFonts w:ascii="Times New Roman" w:eastAsia="Cambria" w:hAnsi="Times New Roman" w:cs="Times New Roman"/>
          <w:sz w:val="28"/>
          <w:szCs w:val="28"/>
        </w:rPr>
        <w:t xml:space="preserve">менная 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>социально-экономическая политика государства в отношении сел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>ь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 xml:space="preserve">ского хозяйства и сельских территорий </w:t>
      </w:r>
      <w:r w:rsidRPr="003E556B">
        <w:rPr>
          <w:rFonts w:ascii="Times New Roman" w:eastAsia="Cambria" w:hAnsi="Times New Roman" w:cs="Times New Roman"/>
          <w:sz w:val="28"/>
          <w:szCs w:val="28"/>
        </w:rPr>
        <w:t>была направлена на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3E556B">
        <w:rPr>
          <w:rFonts w:ascii="Times New Roman" w:eastAsia="Cambria" w:hAnsi="Times New Roman" w:cs="Times New Roman"/>
          <w:sz w:val="28"/>
          <w:szCs w:val="28"/>
        </w:rPr>
        <w:t xml:space="preserve">их 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>устойчиво</w:t>
      </w:r>
      <w:r w:rsidRPr="003E556B">
        <w:rPr>
          <w:rFonts w:ascii="Times New Roman" w:eastAsia="Cambria" w:hAnsi="Times New Roman" w:cs="Times New Roman"/>
          <w:sz w:val="28"/>
          <w:szCs w:val="28"/>
        </w:rPr>
        <w:t>е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 xml:space="preserve"> и равномерно</w:t>
      </w:r>
      <w:r w:rsidRPr="003E556B">
        <w:rPr>
          <w:rFonts w:ascii="Times New Roman" w:eastAsia="Cambria" w:hAnsi="Times New Roman" w:cs="Times New Roman"/>
          <w:sz w:val="28"/>
          <w:szCs w:val="28"/>
        </w:rPr>
        <w:t>е развитие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>, основанно</w:t>
      </w:r>
      <w:r w:rsidRPr="003E556B">
        <w:rPr>
          <w:rFonts w:ascii="Times New Roman" w:eastAsia="Cambria" w:hAnsi="Times New Roman" w:cs="Times New Roman"/>
          <w:sz w:val="28"/>
          <w:szCs w:val="28"/>
        </w:rPr>
        <w:t>е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 xml:space="preserve"> на объединении экономической, социал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>ь</w:t>
      </w:r>
      <w:r w:rsidR="00863E11" w:rsidRPr="003E556B">
        <w:rPr>
          <w:rFonts w:ascii="Times New Roman" w:eastAsia="Cambria" w:hAnsi="Times New Roman" w:cs="Times New Roman"/>
          <w:sz w:val="28"/>
          <w:szCs w:val="28"/>
        </w:rPr>
        <w:t>ной и политической составляющих.</w:t>
      </w:r>
    </w:p>
    <w:p w:rsidR="00863E11" w:rsidRPr="003E556B" w:rsidRDefault="00863E11" w:rsidP="003E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E556B">
        <w:rPr>
          <w:rFonts w:ascii="Times New Roman" w:eastAsia="Times New Roman" w:hAnsi="Times New Roman" w:cs="Times New Roman"/>
          <w:sz w:val="28"/>
          <w:szCs w:val="28"/>
        </w:rPr>
        <w:t>28 июля 2016 года в Твери на с</w:t>
      </w:r>
      <w:r w:rsidR="00716546" w:rsidRPr="003E556B">
        <w:rPr>
          <w:rFonts w:ascii="Times New Roman" w:eastAsia="Times New Roman" w:hAnsi="Times New Roman" w:cs="Times New Roman"/>
          <w:sz w:val="28"/>
          <w:szCs w:val="28"/>
        </w:rPr>
        <w:t xml:space="preserve">овещании «О мерах по 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развитию сел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 xml:space="preserve">ского хозяйства </w:t>
      </w:r>
      <w:r w:rsidR="00716546" w:rsidRPr="003E556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Ц</w:t>
      </w:r>
      <w:r w:rsidR="00716546" w:rsidRPr="003E556B">
        <w:rPr>
          <w:rFonts w:ascii="Times New Roman" w:eastAsia="Times New Roman" w:hAnsi="Times New Roman" w:cs="Times New Roman"/>
          <w:sz w:val="28"/>
          <w:szCs w:val="28"/>
        </w:rPr>
        <w:t>ентральном Нечерноземье»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556B">
        <w:rPr>
          <w:rFonts w:ascii="Times New Roman" w:hAnsi="Times New Roman" w:cs="Times New Roman"/>
          <w:sz w:val="28"/>
          <w:szCs w:val="28"/>
        </w:rPr>
        <w:t>Президент Российской Фед</w:t>
      </w:r>
      <w:r w:rsidRPr="003E556B">
        <w:rPr>
          <w:rFonts w:ascii="Times New Roman" w:hAnsi="Times New Roman" w:cs="Times New Roman"/>
          <w:sz w:val="28"/>
          <w:szCs w:val="28"/>
        </w:rPr>
        <w:t>е</w:t>
      </w:r>
      <w:r w:rsidRPr="003E556B">
        <w:rPr>
          <w:rFonts w:ascii="Times New Roman" w:hAnsi="Times New Roman" w:cs="Times New Roman"/>
          <w:sz w:val="28"/>
          <w:szCs w:val="28"/>
        </w:rPr>
        <w:t>рации В.В. Путин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 xml:space="preserve"> подчеркнул, что развитие Нечерноземья «это комплексная проблема, связанная с развитием инфраструктуры, с решением социальных вопросов, с развитием сельского хозяйства» и дал поручение «наметить э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фективные меры по развитию именно этого региона».</w:t>
      </w:r>
      <w:proofErr w:type="gramEnd"/>
    </w:p>
    <w:p w:rsidR="00FC2ADD" w:rsidRPr="003E556B" w:rsidRDefault="00FC2ADD" w:rsidP="003E556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3E556B">
        <w:rPr>
          <w:rFonts w:ascii="Times New Roman" w:eastAsia="Times New Roman" w:hAnsi="Times New Roman" w:cs="Times New Roman"/>
          <w:sz w:val="28"/>
          <w:szCs w:val="28"/>
        </w:rPr>
        <w:t>Глубоко понимая текущее положение в наших регионах сегодня, с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временные условия развития экономики и действующие меры государстве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ной поддержки, мы уверены, что мягкой настройкой ситуацию не изменить. Для кардинального решения проблем Нечерноземья мы убедительно просим Вас, уважаемый Дмитрий Анатольевич, инициировать разработку госуда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ственной программы развития Центрального Нечерноземья России и созд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ни</w:t>
      </w:r>
      <w:r w:rsidR="00C54FDF" w:rsidRPr="003E556B">
        <w:rPr>
          <w:rFonts w:ascii="Times New Roman" w:eastAsia="Times New Roman" w:hAnsi="Times New Roman" w:cs="Times New Roman"/>
          <w:sz w:val="28"/>
          <w:szCs w:val="28"/>
        </w:rPr>
        <w:t xml:space="preserve">е специальной дирекции 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для администрирования данной программы.</w:t>
      </w:r>
    </w:p>
    <w:p w:rsidR="00F20480" w:rsidRPr="003E556B" w:rsidRDefault="00F20480" w:rsidP="003E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E556B">
        <w:rPr>
          <w:rFonts w:ascii="Times New Roman" w:eastAsia="Times New Roman" w:hAnsi="Times New Roman" w:cs="Times New Roman"/>
          <w:sz w:val="28"/>
          <w:szCs w:val="28"/>
        </w:rPr>
        <w:t xml:space="preserve">Принятие </w:t>
      </w:r>
      <w:r w:rsidR="00FC2ADD" w:rsidRPr="003E556B">
        <w:rPr>
          <w:rFonts w:ascii="Times New Roman" w:eastAsia="Times New Roman" w:hAnsi="Times New Roman" w:cs="Times New Roman"/>
          <w:sz w:val="28"/>
          <w:szCs w:val="28"/>
        </w:rPr>
        <w:t xml:space="preserve">как приоритета государственной политики 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отдельной гос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дарственной программы развития Центрального Нечерноземья</w:t>
      </w:r>
      <w:r w:rsidR="00FB577B" w:rsidRPr="003E556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 xml:space="preserve"> включающей в себя меры демографического, социально-экономического, правового и а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министративно-управленческого характера, позволит опережающими темп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ми нарастить уровень эффективности сельского хозяйства в регионах Це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трального Нечерноземья, создать сильную экономическую основу росси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ского села в зоне особого военно-стратегиче</w:t>
      </w:r>
      <w:r w:rsidR="00152447" w:rsidRPr="003E556B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3E556B">
        <w:rPr>
          <w:rFonts w:ascii="Times New Roman" w:eastAsia="Times New Roman" w:hAnsi="Times New Roman" w:cs="Times New Roman"/>
          <w:sz w:val="28"/>
          <w:szCs w:val="28"/>
        </w:rPr>
        <w:t>ско</w:t>
      </w:r>
      <w:r w:rsidR="004C6699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 xml:space="preserve"> значения и, как следствие, запустить в оборот пустующие земли и поднять уровень и качество жизни селян</w:t>
      </w:r>
      <w:r w:rsidR="00282B97" w:rsidRPr="003E556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="00282B97" w:rsidRPr="003E5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82B97" w:rsidRPr="003E556B">
        <w:rPr>
          <w:rFonts w:ascii="Times New Roman" w:eastAsia="Times New Roman" w:hAnsi="Times New Roman" w:cs="Times New Roman"/>
          <w:sz w:val="28"/>
          <w:szCs w:val="28"/>
        </w:rPr>
        <w:t>центре</w:t>
      </w:r>
      <w:proofErr w:type="gramEnd"/>
      <w:r w:rsidR="00282B97" w:rsidRPr="003E556B">
        <w:rPr>
          <w:rFonts w:ascii="Times New Roman" w:eastAsia="Times New Roman" w:hAnsi="Times New Roman" w:cs="Times New Roman"/>
          <w:sz w:val="28"/>
          <w:szCs w:val="28"/>
        </w:rPr>
        <w:t xml:space="preserve"> России</w:t>
      </w:r>
      <w:r w:rsidRPr="003E55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sectPr w:rsidR="00F20480" w:rsidRPr="003E556B" w:rsidSect="003E556B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3C9" w:rsidRDefault="002F63C9" w:rsidP="003E556B">
      <w:pPr>
        <w:spacing w:after="0" w:line="240" w:lineRule="auto"/>
      </w:pPr>
      <w:r>
        <w:separator/>
      </w:r>
    </w:p>
  </w:endnote>
  <w:endnote w:type="continuationSeparator" w:id="0">
    <w:p w:rsidR="002F63C9" w:rsidRDefault="002F63C9" w:rsidP="003E5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3C9" w:rsidRDefault="002F63C9" w:rsidP="003E556B">
      <w:pPr>
        <w:spacing w:after="0" w:line="240" w:lineRule="auto"/>
      </w:pPr>
      <w:r>
        <w:separator/>
      </w:r>
    </w:p>
  </w:footnote>
  <w:footnote w:type="continuationSeparator" w:id="0">
    <w:p w:rsidR="002F63C9" w:rsidRDefault="002F63C9" w:rsidP="003E5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9257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E556B" w:rsidRPr="003E556B" w:rsidRDefault="003E556B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3E556B">
          <w:rPr>
            <w:rFonts w:ascii="Times New Roman" w:hAnsi="Times New Roman" w:cs="Times New Roman"/>
            <w:sz w:val="28"/>
          </w:rPr>
          <w:fldChar w:fldCharType="begin"/>
        </w:r>
        <w:r w:rsidRPr="003E556B">
          <w:rPr>
            <w:rFonts w:ascii="Times New Roman" w:hAnsi="Times New Roman" w:cs="Times New Roman"/>
            <w:sz w:val="28"/>
          </w:rPr>
          <w:instrText>PAGE   \* MERGEFORMAT</w:instrText>
        </w:r>
        <w:r w:rsidRPr="003E556B">
          <w:rPr>
            <w:rFonts w:ascii="Times New Roman" w:hAnsi="Times New Roman" w:cs="Times New Roman"/>
            <w:sz w:val="28"/>
          </w:rPr>
          <w:fldChar w:fldCharType="separate"/>
        </w:r>
        <w:r w:rsidR="00A82FBC">
          <w:rPr>
            <w:rFonts w:ascii="Times New Roman" w:hAnsi="Times New Roman" w:cs="Times New Roman"/>
            <w:noProof/>
            <w:sz w:val="28"/>
          </w:rPr>
          <w:t>2</w:t>
        </w:r>
        <w:r w:rsidRPr="003E556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E556B" w:rsidRDefault="003E55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94"/>
    <w:rsid w:val="000A7ED6"/>
    <w:rsid w:val="0010014C"/>
    <w:rsid w:val="00152447"/>
    <w:rsid w:val="00172099"/>
    <w:rsid w:val="001A5F8B"/>
    <w:rsid w:val="001C6E39"/>
    <w:rsid w:val="001E2004"/>
    <w:rsid w:val="0022635C"/>
    <w:rsid w:val="00256D6C"/>
    <w:rsid w:val="00282B97"/>
    <w:rsid w:val="002B50A2"/>
    <w:rsid w:val="002C0F49"/>
    <w:rsid w:val="002F63C9"/>
    <w:rsid w:val="00310F72"/>
    <w:rsid w:val="00361BC0"/>
    <w:rsid w:val="00392C3E"/>
    <w:rsid w:val="003D70A5"/>
    <w:rsid w:val="003E556B"/>
    <w:rsid w:val="00452A78"/>
    <w:rsid w:val="004C6699"/>
    <w:rsid w:val="005569DB"/>
    <w:rsid w:val="00635F1D"/>
    <w:rsid w:val="00696240"/>
    <w:rsid w:val="006E79F5"/>
    <w:rsid w:val="00716546"/>
    <w:rsid w:val="0074160A"/>
    <w:rsid w:val="00786434"/>
    <w:rsid w:val="007C32CF"/>
    <w:rsid w:val="00863E11"/>
    <w:rsid w:val="008B1A4B"/>
    <w:rsid w:val="00953F6F"/>
    <w:rsid w:val="009C71CE"/>
    <w:rsid w:val="009F7454"/>
    <w:rsid w:val="00A262FA"/>
    <w:rsid w:val="00A52F38"/>
    <w:rsid w:val="00A672D8"/>
    <w:rsid w:val="00A71230"/>
    <w:rsid w:val="00A82FBC"/>
    <w:rsid w:val="00A90A37"/>
    <w:rsid w:val="00A93DC5"/>
    <w:rsid w:val="00AB29D9"/>
    <w:rsid w:val="00AC4FF0"/>
    <w:rsid w:val="00AF7E94"/>
    <w:rsid w:val="00B24073"/>
    <w:rsid w:val="00BA6F80"/>
    <w:rsid w:val="00C54FDF"/>
    <w:rsid w:val="00C56CBE"/>
    <w:rsid w:val="00C73988"/>
    <w:rsid w:val="00DC6A20"/>
    <w:rsid w:val="00E30DE5"/>
    <w:rsid w:val="00EA65B3"/>
    <w:rsid w:val="00F20480"/>
    <w:rsid w:val="00F2416A"/>
    <w:rsid w:val="00F546FB"/>
    <w:rsid w:val="00F87063"/>
    <w:rsid w:val="00FB577B"/>
    <w:rsid w:val="00FC2ADD"/>
    <w:rsid w:val="00FC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863E11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3E11"/>
    <w:pPr>
      <w:widowControl w:val="0"/>
      <w:shd w:val="clear" w:color="auto" w:fill="FFFFFF"/>
      <w:spacing w:before="540" w:after="300" w:line="0" w:lineRule="atLeast"/>
    </w:pPr>
    <w:rPr>
      <w:rFonts w:ascii="Cambria" w:eastAsia="Cambria" w:hAnsi="Cambria" w:cs="Cambria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E5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56B"/>
  </w:style>
  <w:style w:type="paragraph" w:styleId="a5">
    <w:name w:val="footer"/>
    <w:basedOn w:val="a"/>
    <w:link w:val="a6"/>
    <w:uiPriority w:val="99"/>
    <w:unhideWhenUsed/>
    <w:rsid w:val="003E5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5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863E11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3E11"/>
    <w:pPr>
      <w:widowControl w:val="0"/>
      <w:shd w:val="clear" w:color="auto" w:fill="FFFFFF"/>
      <w:spacing w:before="540" w:after="300" w:line="0" w:lineRule="atLeast"/>
    </w:pPr>
    <w:rPr>
      <w:rFonts w:ascii="Cambria" w:eastAsia="Cambria" w:hAnsi="Cambria" w:cs="Cambria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E5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56B"/>
  </w:style>
  <w:style w:type="paragraph" w:styleId="a5">
    <w:name w:val="footer"/>
    <w:basedOn w:val="a"/>
    <w:link w:val="a6"/>
    <w:uiPriority w:val="99"/>
    <w:unhideWhenUsed/>
    <w:rsid w:val="003E5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5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Петров</dc:creator>
  <cp:lastModifiedBy>user</cp:lastModifiedBy>
  <cp:revision>31</cp:revision>
  <cp:lastPrinted>2017-09-28T08:17:00Z</cp:lastPrinted>
  <dcterms:created xsi:type="dcterms:W3CDTF">2017-08-10T11:15:00Z</dcterms:created>
  <dcterms:modified xsi:type="dcterms:W3CDTF">2017-10-02T07:25:00Z</dcterms:modified>
</cp:coreProperties>
</file>