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DB4" w:rsidRDefault="00AB4DB4"/>
    <w:tbl>
      <w:tblPr>
        <w:tblStyle w:val="ac"/>
        <w:tblW w:w="9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31"/>
        <w:gridCol w:w="680"/>
        <w:gridCol w:w="4620"/>
      </w:tblGrid>
      <w:tr w:rsidR="00AB4DB4" w:rsidRPr="00F23348" w:rsidTr="0042379B">
        <w:trPr>
          <w:cantSplit/>
          <w:trHeight w:val="3269"/>
        </w:trPr>
        <w:tc>
          <w:tcPr>
            <w:tcW w:w="4131" w:type="dxa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11"/>
            </w:tblGrid>
            <w:tr w:rsidR="00E4613E" w:rsidRPr="00F23348" w:rsidTr="00243ADD">
              <w:trPr>
                <w:cantSplit/>
                <w:trHeight w:val="3269"/>
              </w:trPr>
              <w:tc>
                <w:tcPr>
                  <w:tcW w:w="4111" w:type="dxa"/>
                </w:tcPr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ГУБЕРНАТОР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</w:pPr>
                  <w:r w:rsidRPr="00AB4DB4">
                    <w:rPr>
                      <w:rFonts w:ascii="Times New Roman" w:hAnsi="Times New Roman" w:cs="Times New Roman"/>
                      <w:b/>
                      <w:color w:val="782F00"/>
                      <w:sz w:val="30"/>
                      <w:szCs w:val="30"/>
                    </w:rPr>
                    <w:t>ЯРОСЛАВСКОЙ ОБЛАСТИ</w:t>
                  </w: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0"/>
                    </w:rPr>
                  </w:pP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Советская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 пл., д. 3, г. Ярославль, 150000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Телефон (4852) 72-82-53, 78-60-03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Факс (4852) 73-05-65</w:t>
                  </w:r>
                </w:p>
                <w:p w:rsidR="00E4613E" w:rsidRPr="00E02B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e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mail</w:t>
                  </w:r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gubern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@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yarregion</w:t>
                  </w:r>
                  <w:proofErr w:type="spellEnd"/>
                  <w:r w:rsidRPr="00E02B3E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.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  <w:lang w:val="en-US"/>
                    </w:rPr>
                    <w:t>ru</w:t>
                  </w:r>
                  <w:proofErr w:type="spellEnd"/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________________ № _______________</w:t>
                  </w:r>
                </w:p>
                <w:p w:rsidR="00E4613E" w:rsidRPr="00E374AF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</w:p>
                <w:p w:rsidR="00E4613E" w:rsidRPr="00AB4DB4" w:rsidRDefault="00E4613E" w:rsidP="00243ADD">
                  <w:pPr>
                    <w:pStyle w:val="a3"/>
                    <w:ind w:hanging="18"/>
                    <w:jc w:val="center"/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</w:pPr>
                  <w:r w:rsidRPr="00E374AF">
                    <w:rPr>
                      <w:rFonts w:ascii="Times New Roman" w:hAnsi="Times New Roman" w:cs="Times New Roman"/>
                      <w:color w:val="782F00"/>
                      <w:sz w:val="22"/>
                      <w:szCs w:val="22"/>
                    </w:rPr>
                    <w:t>На № ___________от _______________</w:t>
                  </w:r>
                </w:p>
                <w:p w:rsidR="00E4613E" w:rsidRDefault="00E4613E" w:rsidP="00243ADD">
                  <w:pPr>
                    <w:pStyle w:val="a3"/>
                    <w:ind w:hanging="18"/>
                    <w:jc w:val="center"/>
                  </w:pPr>
                </w:p>
              </w:tc>
            </w:tr>
          </w:tbl>
          <w:p w:rsidR="00B04633" w:rsidRDefault="00B04633"/>
        </w:tc>
        <w:tc>
          <w:tcPr>
            <w:tcW w:w="680" w:type="dxa"/>
          </w:tcPr>
          <w:p w:rsidR="00AB4DB4" w:rsidRDefault="00AB4DB4">
            <w:pPr>
              <w:rPr>
                <w:lang w:val="en-US"/>
              </w:rPr>
            </w:pPr>
          </w:p>
        </w:tc>
        <w:tc>
          <w:tcPr>
            <w:tcW w:w="4620" w:type="dxa"/>
          </w:tcPr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Председателю </w:t>
            </w:r>
          </w:p>
          <w:p w:rsidR="003D600E" w:rsidRPr="00E27858" w:rsidRDefault="003D600E" w:rsidP="003D600E">
            <w:pPr>
              <w:pStyle w:val="ConsNormal"/>
              <w:ind w:firstLine="342"/>
              <w:rPr>
                <w:rFonts w:ascii="Times New Roman" w:hAnsi="Times New Roman" w:cs="Times New Roman"/>
                <w:sz w:val="28"/>
                <w:szCs w:val="28"/>
              </w:rPr>
            </w:pPr>
            <w:r w:rsidRPr="00E27858">
              <w:rPr>
                <w:rFonts w:ascii="Times New Roman" w:hAnsi="Times New Roman" w:cs="Times New Roman"/>
                <w:sz w:val="28"/>
                <w:szCs w:val="28"/>
              </w:rPr>
              <w:t>Ярославской областной Думы</w:t>
            </w:r>
          </w:p>
          <w:p w:rsidR="003D600E" w:rsidRPr="00E27858" w:rsidRDefault="003D600E" w:rsidP="003D600E">
            <w:pPr>
              <w:ind w:firstLine="342"/>
              <w:rPr>
                <w:szCs w:val="28"/>
              </w:rPr>
            </w:pPr>
          </w:p>
          <w:p w:rsidR="00AB4DB4" w:rsidRPr="0042379B" w:rsidRDefault="003D600E" w:rsidP="003D600E">
            <w:pPr>
              <w:ind w:firstLine="342"/>
            </w:pPr>
            <w:r w:rsidRPr="00E27858">
              <w:rPr>
                <w:szCs w:val="28"/>
              </w:rPr>
              <w:t>М.В. Боровицкому</w:t>
            </w:r>
            <w:r w:rsidRPr="0042379B">
              <w:t xml:space="preserve"> </w:t>
            </w:r>
          </w:p>
          <w:p w:rsidR="00AB4DB4" w:rsidRPr="0042379B" w:rsidRDefault="00AB4DB4"/>
        </w:tc>
      </w:tr>
    </w:tbl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</w:tblGrid>
      <w:tr w:rsidR="00FC6F70" w:rsidRPr="009B7F41" w:rsidTr="003D600E">
        <w:tc>
          <w:tcPr>
            <w:tcW w:w="4111" w:type="dxa"/>
          </w:tcPr>
          <w:p w:rsidR="00FC6F70" w:rsidRPr="009B7F41" w:rsidRDefault="00DA2874" w:rsidP="003D600E">
            <w:pPr>
              <w:rPr>
                <w:szCs w:val="24"/>
              </w:rPr>
            </w:pPr>
            <w:r w:rsidRPr="00DA2874">
              <w:t xml:space="preserve">О </w:t>
            </w:r>
            <w:r w:rsidR="003D600E">
              <w:t>законодательной инициативе</w:t>
            </w:r>
          </w:p>
        </w:tc>
      </w:tr>
    </w:tbl>
    <w:p w:rsidR="00180475" w:rsidRPr="009B7F41" w:rsidRDefault="00180475" w:rsidP="00E9164F">
      <w:pPr>
        <w:jc w:val="center"/>
      </w:pPr>
    </w:p>
    <w:p w:rsidR="00D00240" w:rsidRPr="009B7F41" w:rsidRDefault="00D00240" w:rsidP="00E9164F">
      <w:pPr>
        <w:tabs>
          <w:tab w:val="left" w:pos="2136"/>
        </w:tabs>
        <w:jc w:val="center"/>
        <w:rPr>
          <w:szCs w:val="28"/>
        </w:rPr>
      </w:pPr>
    </w:p>
    <w:p w:rsidR="003D600E" w:rsidRPr="008C3062" w:rsidRDefault="003D600E" w:rsidP="003D600E">
      <w:pPr>
        <w:pStyle w:val="ConsNormal"/>
        <w:tabs>
          <w:tab w:val="left" w:pos="2340"/>
          <w:tab w:val="left" w:pos="2520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C3062">
        <w:rPr>
          <w:rFonts w:ascii="Times New Roman" w:hAnsi="Times New Roman" w:cs="Times New Roman"/>
          <w:sz w:val="28"/>
          <w:szCs w:val="28"/>
        </w:rPr>
        <w:t>Уважаемый</w:t>
      </w:r>
      <w:r>
        <w:rPr>
          <w:rFonts w:ascii="Times New Roman" w:hAnsi="Times New Roman" w:cs="Times New Roman"/>
          <w:sz w:val="28"/>
          <w:szCs w:val="28"/>
        </w:rPr>
        <w:t xml:space="preserve"> Михаил Васильевич</w:t>
      </w:r>
      <w:r w:rsidRPr="008C3062">
        <w:rPr>
          <w:rFonts w:ascii="Times New Roman" w:hAnsi="Times New Roman" w:cs="Times New Roman"/>
          <w:sz w:val="28"/>
          <w:szCs w:val="28"/>
        </w:rPr>
        <w:t>!</w:t>
      </w:r>
    </w:p>
    <w:p w:rsidR="00CE523C" w:rsidRDefault="003D600E" w:rsidP="003D600E">
      <w:pPr>
        <w:pStyle w:val="ConsNormal"/>
        <w:tabs>
          <w:tab w:val="left" w:pos="7250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D600E" w:rsidRPr="00A22C88" w:rsidRDefault="003D600E" w:rsidP="00DA14D0">
      <w:pPr>
        <w:pStyle w:val="ad"/>
        <w:tabs>
          <w:tab w:val="left" w:pos="709"/>
        </w:tabs>
        <w:ind w:firstLine="709"/>
        <w:rPr>
          <w:bCs/>
          <w:iCs/>
          <w:sz w:val="28"/>
          <w:szCs w:val="28"/>
        </w:rPr>
      </w:pPr>
      <w:proofErr w:type="gramStart"/>
      <w:r w:rsidRPr="00ED509C">
        <w:rPr>
          <w:sz w:val="28"/>
          <w:szCs w:val="28"/>
        </w:rPr>
        <w:t xml:space="preserve">В соответствии со статьей 27 Устава Ярославской области </w:t>
      </w:r>
      <w:r w:rsidR="00543516">
        <w:rPr>
          <w:sz w:val="28"/>
          <w:szCs w:val="28"/>
        </w:rPr>
        <w:t>вношу в </w:t>
      </w:r>
      <w:r w:rsidR="00CA69EE" w:rsidRPr="00CA69EE">
        <w:rPr>
          <w:sz w:val="28"/>
          <w:szCs w:val="28"/>
        </w:rPr>
        <w:t>Ярославскую областную Думу проек</w:t>
      </w:r>
      <w:r w:rsidR="00543516">
        <w:rPr>
          <w:sz w:val="28"/>
          <w:szCs w:val="28"/>
        </w:rPr>
        <w:t xml:space="preserve">т закона Ярославской области </w:t>
      </w:r>
      <w:r w:rsidR="00682989">
        <w:rPr>
          <w:sz w:val="28"/>
          <w:szCs w:val="28"/>
        </w:rPr>
        <w:br/>
      </w:r>
      <w:r w:rsidR="00A22C88">
        <w:rPr>
          <w:bCs/>
          <w:iCs/>
          <w:sz w:val="28"/>
          <w:szCs w:val="28"/>
        </w:rPr>
        <w:t>«</w:t>
      </w:r>
      <w:r w:rsidR="00496806" w:rsidRPr="00496806">
        <w:rPr>
          <w:bCs/>
          <w:iCs/>
          <w:sz w:val="28"/>
          <w:szCs w:val="28"/>
        </w:rPr>
        <w:t>О внесении изменений в Закон Ярославской области «О наделении органов местного самоуправления государственными полномочиями Ярославской области» и Закон Ярославской области «О мерах социальной поддержки членов семей граждан, проходящих военную службу в Воо</w:t>
      </w:r>
      <w:r w:rsidR="00DA14D0">
        <w:rPr>
          <w:bCs/>
          <w:iCs/>
          <w:sz w:val="28"/>
          <w:szCs w:val="28"/>
        </w:rPr>
        <w:t xml:space="preserve">руженных Силах </w:t>
      </w:r>
      <w:r w:rsidR="00496806" w:rsidRPr="00496806">
        <w:rPr>
          <w:bCs/>
          <w:iCs/>
          <w:sz w:val="28"/>
          <w:szCs w:val="28"/>
        </w:rPr>
        <w:t>Российской Федерации в связи с проведением с</w:t>
      </w:r>
      <w:r w:rsidR="00496806">
        <w:rPr>
          <w:bCs/>
          <w:iCs/>
          <w:sz w:val="28"/>
          <w:szCs w:val="28"/>
        </w:rPr>
        <w:t>пециальной военной операции</w:t>
      </w:r>
      <w:r w:rsidR="00A22C88" w:rsidRPr="00A22C88">
        <w:rPr>
          <w:bCs/>
          <w:iCs/>
          <w:sz w:val="28"/>
          <w:szCs w:val="28"/>
        </w:rPr>
        <w:t>»</w:t>
      </w:r>
      <w:r w:rsidR="00DF10C8" w:rsidRPr="004D0676">
        <w:rPr>
          <w:bCs/>
          <w:iCs/>
          <w:sz w:val="28"/>
          <w:szCs w:val="28"/>
        </w:rPr>
        <w:t>.</w:t>
      </w:r>
      <w:proofErr w:type="gramEnd"/>
    </w:p>
    <w:p w:rsidR="003D600E" w:rsidRPr="00B4052A" w:rsidRDefault="003D600E" w:rsidP="003D600E">
      <w:pPr>
        <w:tabs>
          <w:tab w:val="left" w:pos="5865"/>
        </w:tabs>
        <w:ind w:firstLine="720"/>
        <w:jc w:val="both"/>
        <w:rPr>
          <w:szCs w:val="28"/>
        </w:rPr>
      </w:pPr>
      <w:r w:rsidRPr="0068416F">
        <w:rPr>
          <w:szCs w:val="28"/>
        </w:rPr>
        <w:t>Официальным представителем Губернатора области по указанному</w:t>
      </w:r>
      <w:r w:rsidRPr="003B3995">
        <w:rPr>
          <w:szCs w:val="28"/>
        </w:rPr>
        <w:t xml:space="preserve"> законопроекту назначен </w:t>
      </w:r>
      <w:r w:rsidR="0042481B">
        <w:rPr>
          <w:szCs w:val="28"/>
        </w:rPr>
        <w:t xml:space="preserve">заместитель Председателя Правительства Ярославской области </w:t>
      </w:r>
      <w:r w:rsidR="00486E83">
        <w:rPr>
          <w:szCs w:val="28"/>
        </w:rPr>
        <w:t>Андреева Л.М</w:t>
      </w:r>
      <w:r w:rsidR="0042481B">
        <w:rPr>
          <w:szCs w:val="28"/>
        </w:rPr>
        <w:t>.</w:t>
      </w:r>
    </w:p>
    <w:p w:rsidR="003D600E" w:rsidRPr="00E4364B" w:rsidRDefault="003D600E" w:rsidP="003D600E">
      <w:pPr>
        <w:pStyle w:val="ConsNormal"/>
        <w:tabs>
          <w:tab w:val="left" w:pos="540"/>
        </w:tabs>
        <w:ind w:right="-1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D600E" w:rsidRPr="00631F91" w:rsidRDefault="003D600E" w:rsidP="003D600E">
      <w:pPr>
        <w:pStyle w:val="ConsNormal"/>
        <w:ind w:right="-1" w:firstLine="0"/>
        <w:jc w:val="both"/>
        <w:rPr>
          <w:rFonts w:ascii="Times New Roman" w:hAnsi="Times New Roman"/>
          <w:sz w:val="28"/>
        </w:rPr>
      </w:pPr>
      <w:r w:rsidRPr="00631F91">
        <w:rPr>
          <w:rFonts w:ascii="Times New Roman" w:hAnsi="Times New Roman"/>
          <w:sz w:val="28"/>
        </w:rPr>
        <w:t xml:space="preserve">Приложение: на </w:t>
      </w:r>
      <w:r w:rsidR="005E753A">
        <w:rPr>
          <w:rFonts w:ascii="Times New Roman" w:hAnsi="Times New Roman"/>
          <w:sz w:val="28"/>
        </w:rPr>
        <w:t>___</w:t>
      </w:r>
      <w:r>
        <w:rPr>
          <w:rFonts w:ascii="Times New Roman" w:hAnsi="Times New Roman"/>
          <w:sz w:val="28"/>
        </w:rPr>
        <w:t xml:space="preserve"> </w:t>
      </w:r>
      <w:r w:rsidRPr="00631F91">
        <w:rPr>
          <w:rFonts w:ascii="Times New Roman" w:hAnsi="Times New Roman"/>
          <w:sz w:val="28"/>
        </w:rPr>
        <w:t>л. в 1 экз.</w:t>
      </w:r>
    </w:p>
    <w:p w:rsidR="00E9164F" w:rsidRDefault="00E9164F" w:rsidP="00910985">
      <w:pPr>
        <w:jc w:val="both"/>
        <w:rPr>
          <w:szCs w:val="28"/>
        </w:rPr>
      </w:pPr>
    </w:p>
    <w:p w:rsidR="00F714BC" w:rsidRPr="003D600E" w:rsidRDefault="00F714BC" w:rsidP="00910985">
      <w:pPr>
        <w:jc w:val="both"/>
        <w:rPr>
          <w:szCs w:val="28"/>
        </w:rPr>
      </w:pPr>
    </w:p>
    <w:p w:rsidR="000B4E78" w:rsidRPr="003D600E" w:rsidRDefault="000B4E78" w:rsidP="00B70745">
      <w:pPr>
        <w:jc w:val="both"/>
        <w:rPr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8"/>
        <w:gridCol w:w="4650"/>
      </w:tblGrid>
      <w:tr w:rsidR="00A84DCE" w:rsidTr="003D3891">
        <w:trPr>
          <w:cantSplit/>
        </w:trPr>
        <w:tc>
          <w:tcPr>
            <w:tcW w:w="4648" w:type="dxa"/>
          </w:tcPr>
          <w:p w:rsidR="00845799" w:rsidRPr="003D600E" w:rsidRDefault="00845799" w:rsidP="006975C5">
            <w:pPr>
              <w:keepNext/>
              <w:keepLines/>
              <w:jc w:val="both"/>
              <w:rPr>
                <w:szCs w:val="28"/>
              </w:rPr>
            </w:pPr>
          </w:p>
        </w:tc>
        <w:tc>
          <w:tcPr>
            <w:tcW w:w="4650" w:type="dxa"/>
          </w:tcPr>
          <w:p w:rsidR="00A84DCE" w:rsidRDefault="00DA2874" w:rsidP="006975C5">
            <w:pPr>
              <w:keepNext/>
              <w:keepLines/>
              <w:ind w:left="107"/>
              <w:jc w:val="right"/>
              <w:rPr>
                <w:szCs w:val="28"/>
                <w:lang w:val="en-US"/>
              </w:rPr>
            </w:pPr>
            <w:r>
              <w:rPr>
                <w:szCs w:val="28"/>
              </w:rPr>
              <w:t>М.Я.</w:t>
            </w:r>
            <w:r w:rsidR="00CE523C">
              <w:rPr>
                <w:szCs w:val="28"/>
              </w:rPr>
              <w:t xml:space="preserve"> </w:t>
            </w:r>
            <w:proofErr w:type="spellStart"/>
            <w:r>
              <w:rPr>
                <w:szCs w:val="28"/>
              </w:rPr>
              <w:t>Евраев</w:t>
            </w:r>
            <w:proofErr w:type="spellEnd"/>
          </w:p>
        </w:tc>
      </w:tr>
      <w:tr w:rsidR="00A84DCE" w:rsidTr="00B70745">
        <w:trPr>
          <w:cantSplit/>
          <w:trHeight w:val="1418"/>
        </w:trPr>
        <w:tc>
          <w:tcPr>
            <w:tcW w:w="9298" w:type="dxa"/>
            <w:gridSpan w:val="2"/>
            <w:tcMar>
              <w:top w:w="170" w:type="dxa"/>
            </w:tcMar>
          </w:tcPr>
          <w:p w:rsidR="00A84DCE" w:rsidRDefault="00A84DCE" w:rsidP="006975C5">
            <w:pPr>
              <w:keepNext/>
              <w:keepLines/>
              <w:ind w:left="107"/>
              <w:jc w:val="center"/>
              <w:rPr>
                <w:szCs w:val="28"/>
              </w:rPr>
            </w:pPr>
            <w:bookmarkStart w:id="0" w:name="DigSignature"/>
            <w:bookmarkEnd w:id="0"/>
          </w:p>
        </w:tc>
      </w:tr>
    </w:tbl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15987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</w:rPr>
      </w:pPr>
    </w:p>
    <w:p w:rsidR="001C5895" w:rsidRPr="00DA14D0" w:rsidRDefault="001C5895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115987" w:rsidRPr="00DA14D0" w:rsidRDefault="0042481B" w:rsidP="00115987">
      <w:pPr>
        <w:pStyle w:val="ConsNormal"/>
        <w:tabs>
          <w:tab w:val="left" w:pos="7560"/>
        </w:tabs>
        <w:ind w:right="-1" w:firstLine="0"/>
        <w:jc w:val="both"/>
        <w:rPr>
          <w:rFonts w:ascii="Times New Roman" w:hAnsi="Times New Roman" w:cs="Times New Roman"/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>Вошатко Антон Владимирович</w:t>
      </w:r>
      <w:r w:rsidR="00115987" w:rsidRPr="00DA14D0">
        <w:rPr>
          <w:rFonts w:ascii="Times New Roman" w:hAnsi="Times New Roman" w:cs="Times New Roman"/>
          <w:sz w:val="24"/>
          <w:szCs w:val="24"/>
        </w:rPr>
        <w:t>,</w:t>
      </w:r>
    </w:p>
    <w:p w:rsidR="005936EB" w:rsidRPr="00DA14D0" w:rsidRDefault="00115987" w:rsidP="00115987">
      <w:pPr>
        <w:pStyle w:val="ConsNormal"/>
        <w:tabs>
          <w:tab w:val="left" w:pos="7560"/>
        </w:tabs>
        <w:ind w:right="-1" w:firstLine="0"/>
        <w:jc w:val="both"/>
        <w:rPr>
          <w:sz w:val="24"/>
          <w:szCs w:val="24"/>
        </w:rPr>
      </w:pPr>
      <w:r w:rsidRPr="00DA14D0">
        <w:rPr>
          <w:rFonts w:ascii="Times New Roman" w:hAnsi="Times New Roman" w:cs="Times New Roman"/>
          <w:sz w:val="24"/>
          <w:szCs w:val="24"/>
        </w:rPr>
        <w:t xml:space="preserve">(4852) 40 </w:t>
      </w:r>
      <w:r w:rsidR="0042481B" w:rsidRPr="00DA14D0">
        <w:rPr>
          <w:rFonts w:ascii="Times New Roman" w:hAnsi="Times New Roman" w:cs="Times New Roman"/>
          <w:sz w:val="24"/>
          <w:szCs w:val="24"/>
        </w:rPr>
        <w:t>10</w:t>
      </w:r>
      <w:r w:rsidRPr="00DA14D0">
        <w:rPr>
          <w:rFonts w:ascii="Times New Roman" w:hAnsi="Times New Roman" w:cs="Times New Roman"/>
          <w:sz w:val="24"/>
          <w:szCs w:val="24"/>
        </w:rPr>
        <w:t xml:space="preserve"> </w:t>
      </w:r>
      <w:r w:rsidR="0042481B" w:rsidRPr="00DA14D0">
        <w:rPr>
          <w:rFonts w:ascii="Times New Roman" w:hAnsi="Times New Roman" w:cs="Times New Roman"/>
          <w:sz w:val="24"/>
          <w:szCs w:val="24"/>
        </w:rPr>
        <w:t>50</w:t>
      </w:r>
    </w:p>
    <w:sectPr w:rsidR="005936EB" w:rsidRPr="00DA14D0" w:rsidSect="00AB4DB4">
      <w:headerReference w:type="even" r:id="rId9"/>
      <w:headerReference w:type="default" r:id="rId10"/>
      <w:headerReference w:type="first" r:id="rId11"/>
      <w:pgSz w:w="11907" w:h="16840" w:code="9"/>
      <w:pgMar w:top="1134" w:right="624" w:bottom="1134" w:left="1985" w:header="255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9DF" w:rsidRDefault="007619DF">
      <w:r>
        <w:separator/>
      </w:r>
    </w:p>
  </w:endnote>
  <w:endnote w:type="continuationSeparator" w:id="0">
    <w:p w:rsidR="007619DF" w:rsidRDefault="00761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9DF" w:rsidRDefault="007619DF">
      <w:r>
        <w:separator/>
      </w:r>
    </w:p>
  </w:footnote>
  <w:footnote w:type="continuationSeparator" w:id="0">
    <w:p w:rsidR="007619DF" w:rsidRDefault="00761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160D" w:rsidRDefault="00774A4E" w:rsidP="008823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7160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7160D" w:rsidRDefault="00D7160D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F1" w:rsidRDefault="001C77F1" w:rsidP="001C77F1">
    <w:pPr>
      <w:pStyle w:val="a6"/>
      <w:framePr w:wrap="around" w:vAnchor="text" w:hAnchor="margin" w:xAlign="center" w:y="1"/>
      <w:jc w:val="center"/>
      <w:rPr>
        <w:rStyle w:val="a7"/>
        <w:sz w:val="24"/>
        <w:lang w:val="en-US"/>
      </w:rPr>
    </w:pPr>
  </w:p>
  <w:p w:rsidR="00D7160D" w:rsidRDefault="00D7160D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2147" w:rsidRPr="00352147" w:rsidRDefault="00AB4DB4" w:rsidP="00AB4DB4">
    <w:pPr>
      <w:pStyle w:val="a6"/>
      <w:tabs>
        <w:tab w:val="clear" w:pos="4677"/>
        <w:tab w:val="clear" w:pos="9355"/>
        <w:tab w:val="left" w:pos="2339"/>
      </w:tabs>
      <w:ind w:left="1701"/>
    </w:pPr>
    <w:r>
      <w:rPr>
        <w:noProof/>
      </w:rPr>
      <w:drawing>
        <wp:inline distT="0" distB="0" distL="0" distR="0">
          <wp:extent cx="447675" cy="800100"/>
          <wp:effectExtent l="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_c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7675" cy="8001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14F79"/>
    <w:rsid w:val="00020697"/>
    <w:rsid w:val="0002750A"/>
    <w:rsid w:val="00033AF8"/>
    <w:rsid w:val="0005079F"/>
    <w:rsid w:val="00051078"/>
    <w:rsid w:val="00057B1B"/>
    <w:rsid w:val="000663B2"/>
    <w:rsid w:val="00092DA6"/>
    <w:rsid w:val="00095DA7"/>
    <w:rsid w:val="000B4E78"/>
    <w:rsid w:val="000C4C30"/>
    <w:rsid w:val="000E3D8C"/>
    <w:rsid w:val="00102136"/>
    <w:rsid w:val="00107829"/>
    <w:rsid w:val="00115987"/>
    <w:rsid w:val="001412D6"/>
    <w:rsid w:val="00143CA1"/>
    <w:rsid w:val="00143E74"/>
    <w:rsid w:val="00146473"/>
    <w:rsid w:val="00147DAF"/>
    <w:rsid w:val="00152D80"/>
    <w:rsid w:val="00166D24"/>
    <w:rsid w:val="00175F02"/>
    <w:rsid w:val="00180475"/>
    <w:rsid w:val="001827CE"/>
    <w:rsid w:val="001A75B4"/>
    <w:rsid w:val="001B426F"/>
    <w:rsid w:val="001C5895"/>
    <w:rsid w:val="001C77F1"/>
    <w:rsid w:val="001D7C14"/>
    <w:rsid w:val="001E0E71"/>
    <w:rsid w:val="001E1A79"/>
    <w:rsid w:val="001F14D1"/>
    <w:rsid w:val="001F1F55"/>
    <w:rsid w:val="001F4332"/>
    <w:rsid w:val="001F5ACC"/>
    <w:rsid w:val="00207CF6"/>
    <w:rsid w:val="00210AE7"/>
    <w:rsid w:val="002224A6"/>
    <w:rsid w:val="0022272F"/>
    <w:rsid w:val="002321FE"/>
    <w:rsid w:val="002326E3"/>
    <w:rsid w:val="00247871"/>
    <w:rsid w:val="00247B75"/>
    <w:rsid w:val="0025394A"/>
    <w:rsid w:val="00267EF0"/>
    <w:rsid w:val="0028500D"/>
    <w:rsid w:val="00294E51"/>
    <w:rsid w:val="0029507F"/>
    <w:rsid w:val="00297EE9"/>
    <w:rsid w:val="002E71DD"/>
    <w:rsid w:val="00310A37"/>
    <w:rsid w:val="0032234F"/>
    <w:rsid w:val="00326342"/>
    <w:rsid w:val="003323A0"/>
    <w:rsid w:val="003327E6"/>
    <w:rsid w:val="00344279"/>
    <w:rsid w:val="00352147"/>
    <w:rsid w:val="0035432A"/>
    <w:rsid w:val="0035489C"/>
    <w:rsid w:val="00360FDC"/>
    <w:rsid w:val="00376845"/>
    <w:rsid w:val="003773FA"/>
    <w:rsid w:val="003B5DB7"/>
    <w:rsid w:val="003B6922"/>
    <w:rsid w:val="003C447A"/>
    <w:rsid w:val="003D3891"/>
    <w:rsid w:val="003D600E"/>
    <w:rsid w:val="003E34C5"/>
    <w:rsid w:val="003F158E"/>
    <w:rsid w:val="00413EAE"/>
    <w:rsid w:val="004147FC"/>
    <w:rsid w:val="0042379B"/>
    <w:rsid w:val="0042481B"/>
    <w:rsid w:val="0043430D"/>
    <w:rsid w:val="00440606"/>
    <w:rsid w:val="00440D77"/>
    <w:rsid w:val="0045343A"/>
    <w:rsid w:val="0045667C"/>
    <w:rsid w:val="00456E9A"/>
    <w:rsid w:val="00470ECD"/>
    <w:rsid w:val="00484214"/>
    <w:rsid w:val="004849D2"/>
    <w:rsid w:val="00486E83"/>
    <w:rsid w:val="00496806"/>
    <w:rsid w:val="004A0D47"/>
    <w:rsid w:val="004B513D"/>
    <w:rsid w:val="004C1667"/>
    <w:rsid w:val="004D0676"/>
    <w:rsid w:val="004F0BA6"/>
    <w:rsid w:val="00502313"/>
    <w:rsid w:val="00507886"/>
    <w:rsid w:val="005153A9"/>
    <w:rsid w:val="00515841"/>
    <w:rsid w:val="00516303"/>
    <w:rsid w:val="00517029"/>
    <w:rsid w:val="00523688"/>
    <w:rsid w:val="00543516"/>
    <w:rsid w:val="005448B5"/>
    <w:rsid w:val="00544B58"/>
    <w:rsid w:val="005507A1"/>
    <w:rsid w:val="00561C3F"/>
    <w:rsid w:val="0056219A"/>
    <w:rsid w:val="0056426B"/>
    <w:rsid w:val="00565617"/>
    <w:rsid w:val="005674E6"/>
    <w:rsid w:val="0058529C"/>
    <w:rsid w:val="005912B6"/>
    <w:rsid w:val="00592FA0"/>
    <w:rsid w:val="005936EB"/>
    <w:rsid w:val="005A376F"/>
    <w:rsid w:val="005C3BA8"/>
    <w:rsid w:val="005C463A"/>
    <w:rsid w:val="005C4D12"/>
    <w:rsid w:val="005D1AA0"/>
    <w:rsid w:val="005D3E47"/>
    <w:rsid w:val="005D6E1A"/>
    <w:rsid w:val="005E0B49"/>
    <w:rsid w:val="005E719A"/>
    <w:rsid w:val="005E753A"/>
    <w:rsid w:val="005F7339"/>
    <w:rsid w:val="0061137B"/>
    <w:rsid w:val="00611BBA"/>
    <w:rsid w:val="00613792"/>
    <w:rsid w:val="00616E1B"/>
    <w:rsid w:val="006342D8"/>
    <w:rsid w:val="00635EE6"/>
    <w:rsid w:val="00643CED"/>
    <w:rsid w:val="00673E81"/>
    <w:rsid w:val="00682989"/>
    <w:rsid w:val="00690094"/>
    <w:rsid w:val="0069635A"/>
    <w:rsid w:val="006975C5"/>
    <w:rsid w:val="006A0365"/>
    <w:rsid w:val="006A74E1"/>
    <w:rsid w:val="006A77CC"/>
    <w:rsid w:val="006C051B"/>
    <w:rsid w:val="006C3294"/>
    <w:rsid w:val="006E2583"/>
    <w:rsid w:val="00747F32"/>
    <w:rsid w:val="007619DF"/>
    <w:rsid w:val="00761EB2"/>
    <w:rsid w:val="007721E0"/>
    <w:rsid w:val="00772602"/>
    <w:rsid w:val="00774A4E"/>
    <w:rsid w:val="00791794"/>
    <w:rsid w:val="007A487C"/>
    <w:rsid w:val="007A6943"/>
    <w:rsid w:val="007A6E55"/>
    <w:rsid w:val="007A6FC4"/>
    <w:rsid w:val="007B3F54"/>
    <w:rsid w:val="007C186A"/>
    <w:rsid w:val="007C72AC"/>
    <w:rsid w:val="007D39B3"/>
    <w:rsid w:val="007D5BE4"/>
    <w:rsid w:val="007F5A97"/>
    <w:rsid w:val="0082115C"/>
    <w:rsid w:val="008225B3"/>
    <w:rsid w:val="00824D97"/>
    <w:rsid w:val="00830C0C"/>
    <w:rsid w:val="00845799"/>
    <w:rsid w:val="0084708D"/>
    <w:rsid w:val="00850FEF"/>
    <w:rsid w:val="00865E19"/>
    <w:rsid w:val="008823A1"/>
    <w:rsid w:val="0089152B"/>
    <w:rsid w:val="008A5169"/>
    <w:rsid w:val="008A573F"/>
    <w:rsid w:val="008B50A1"/>
    <w:rsid w:val="008B6FBF"/>
    <w:rsid w:val="008C4FF6"/>
    <w:rsid w:val="008C78F8"/>
    <w:rsid w:val="008D7C00"/>
    <w:rsid w:val="008E2E14"/>
    <w:rsid w:val="008F257E"/>
    <w:rsid w:val="008F6CA4"/>
    <w:rsid w:val="00901F12"/>
    <w:rsid w:val="00906205"/>
    <w:rsid w:val="00910985"/>
    <w:rsid w:val="0091505A"/>
    <w:rsid w:val="009262B6"/>
    <w:rsid w:val="00945529"/>
    <w:rsid w:val="00963C4B"/>
    <w:rsid w:val="00972B52"/>
    <w:rsid w:val="00974374"/>
    <w:rsid w:val="009746AD"/>
    <w:rsid w:val="00975FDA"/>
    <w:rsid w:val="0097763B"/>
    <w:rsid w:val="009949AE"/>
    <w:rsid w:val="009B469B"/>
    <w:rsid w:val="009B7F41"/>
    <w:rsid w:val="009C0A33"/>
    <w:rsid w:val="009D004C"/>
    <w:rsid w:val="00A02A1D"/>
    <w:rsid w:val="00A160B1"/>
    <w:rsid w:val="00A1650D"/>
    <w:rsid w:val="00A22C88"/>
    <w:rsid w:val="00A2387A"/>
    <w:rsid w:val="00A3171A"/>
    <w:rsid w:val="00A32EDE"/>
    <w:rsid w:val="00A33B5F"/>
    <w:rsid w:val="00A50968"/>
    <w:rsid w:val="00A55D70"/>
    <w:rsid w:val="00A7501C"/>
    <w:rsid w:val="00A820B0"/>
    <w:rsid w:val="00A83BFA"/>
    <w:rsid w:val="00A84DCE"/>
    <w:rsid w:val="00A92E6B"/>
    <w:rsid w:val="00AA04EA"/>
    <w:rsid w:val="00AA41A4"/>
    <w:rsid w:val="00AA6761"/>
    <w:rsid w:val="00AB3C32"/>
    <w:rsid w:val="00AB4DB4"/>
    <w:rsid w:val="00AC3A45"/>
    <w:rsid w:val="00AC7169"/>
    <w:rsid w:val="00AC7CC1"/>
    <w:rsid w:val="00AD42F9"/>
    <w:rsid w:val="00AD734F"/>
    <w:rsid w:val="00AE1CCA"/>
    <w:rsid w:val="00AF025D"/>
    <w:rsid w:val="00AF7478"/>
    <w:rsid w:val="00AF7661"/>
    <w:rsid w:val="00B0140F"/>
    <w:rsid w:val="00B04633"/>
    <w:rsid w:val="00B179A6"/>
    <w:rsid w:val="00B26343"/>
    <w:rsid w:val="00B268B9"/>
    <w:rsid w:val="00B34CEE"/>
    <w:rsid w:val="00B3710A"/>
    <w:rsid w:val="00B5176A"/>
    <w:rsid w:val="00B51F7E"/>
    <w:rsid w:val="00B526D3"/>
    <w:rsid w:val="00B70745"/>
    <w:rsid w:val="00B71884"/>
    <w:rsid w:val="00B8581F"/>
    <w:rsid w:val="00B91FFF"/>
    <w:rsid w:val="00BA52D1"/>
    <w:rsid w:val="00BA5972"/>
    <w:rsid w:val="00BA6922"/>
    <w:rsid w:val="00BA73B4"/>
    <w:rsid w:val="00BB237E"/>
    <w:rsid w:val="00BB4F38"/>
    <w:rsid w:val="00BB69E8"/>
    <w:rsid w:val="00BC5B33"/>
    <w:rsid w:val="00BD0BFE"/>
    <w:rsid w:val="00BF1E3A"/>
    <w:rsid w:val="00BF4148"/>
    <w:rsid w:val="00C231CF"/>
    <w:rsid w:val="00C3328E"/>
    <w:rsid w:val="00C5025A"/>
    <w:rsid w:val="00C5140E"/>
    <w:rsid w:val="00C516AF"/>
    <w:rsid w:val="00C619EB"/>
    <w:rsid w:val="00C9434A"/>
    <w:rsid w:val="00CA2B1F"/>
    <w:rsid w:val="00CA69EE"/>
    <w:rsid w:val="00CD430D"/>
    <w:rsid w:val="00CE1CDA"/>
    <w:rsid w:val="00CE523C"/>
    <w:rsid w:val="00CF659C"/>
    <w:rsid w:val="00CF7925"/>
    <w:rsid w:val="00D00240"/>
    <w:rsid w:val="00D21EA1"/>
    <w:rsid w:val="00D259A6"/>
    <w:rsid w:val="00D32204"/>
    <w:rsid w:val="00D42F9E"/>
    <w:rsid w:val="00D7160D"/>
    <w:rsid w:val="00D73CB1"/>
    <w:rsid w:val="00D85E62"/>
    <w:rsid w:val="00D871C5"/>
    <w:rsid w:val="00D87611"/>
    <w:rsid w:val="00D93F47"/>
    <w:rsid w:val="00D941E8"/>
    <w:rsid w:val="00D95FFA"/>
    <w:rsid w:val="00DA14D0"/>
    <w:rsid w:val="00DA2874"/>
    <w:rsid w:val="00DB57BB"/>
    <w:rsid w:val="00DE1C2A"/>
    <w:rsid w:val="00DF10C8"/>
    <w:rsid w:val="00E23E8E"/>
    <w:rsid w:val="00E24CE3"/>
    <w:rsid w:val="00E305B3"/>
    <w:rsid w:val="00E32488"/>
    <w:rsid w:val="00E32A8E"/>
    <w:rsid w:val="00E4613E"/>
    <w:rsid w:val="00E55F5E"/>
    <w:rsid w:val="00E57533"/>
    <w:rsid w:val="00E67B15"/>
    <w:rsid w:val="00E70EE2"/>
    <w:rsid w:val="00E9164F"/>
    <w:rsid w:val="00EA11FE"/>
    <w:rsid w:val="00EA27FF"/>
    <w:rsid w:val="00EB0237"/>
    <w:rsid w:val="00EB3469"/>
    <w:rsid w:val="00EB5250"/>
    <w:rsid w:val="00EC5DA5"/>
    <w:rsid w:val="00ED7F0D"/>
    <w:rsid w:val="00EF28C1"/>
    <w:rsid w:val="00EF6631"/>
    <w:rsid w:val="00EF7B42"/>
    <w:rsid w:val="00F23348"/>
    <w:rsid w:val="00F33A92"/>
    <w:rsid w:val="00F431FB"/>
    <w:rsid w:val="00F629F1"/>
    <w:rsid w:val="00F714BC"/>
    <w:rsid w:val="00F81637"/>
    <w:rsid w:val="00F857B0"/>
    <w:rsid w:val="00F93CAA"/>
    <w:rsid w:val="00F96592"/>
    <w:rsid w:val="00FA5911"/>
    <w:rsid w:val="00FB6CA2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82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rsid w:val="001827CE"/>
    <w:rPr>
      <w:rFonts w:ascii="Tahoma" w:hAnsi="Tahoma" w:cs="Tahoma"/>
      <w:sz w:val="16"/>
      <w:szCs w:val="16"/>
    </w:rPr>
  </w:style>
  <w:style w:type="character" w:styleId="a5">
    <w:name w:val="Hyperlink"/>
    <w:rsid w:val="00901F12"/>
    <w:rPr>
      <w:color w:val="0000FF"/>
      <w:u w:val="single"/>
    </w:rPr>
  </w:style>
  <w:style w:type="paragraph" w:styleId="a6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F659C"/>
  </w:style>
  <w:style w:type="character" w:styleId="a8">
    <w:name w:val="FollowedHyperlink"/>
    <w:rsid w:val="000663B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5F7339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table" w:styleId="ac">
    <w:name w:val="Table Grid"/>
    <w:basedOn w:val="a1"/>
    <w:rsid w:val="00F233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3D60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d">
    <w:name w:val="Принят ГД"/>
    <w:basedOn w:val="a"/>
    <w:rsid w:val="00682989"/>
    <w:pPr>
      <w:overflowPunct/>
      <w:autoSpaceDE/>
      <w:autoSpaceDN/>
      <w:adjustRightInd/>
      <w:jc w:val="both"/>
      <w:textAlignment w:val="auto"/>
    </w:pPr>
    <w:rPr>
      <w:sz w:val="24"/>
    </w:rPr>
  </w:style>
  <w:style w:type="character" w:customStyle="1" w:styleId="a4">
    <w:name w:val="Текст выноски Знак"/>
    <w:basedOn w:val="a0"/>
    <w:link w:val="a3"/>
    <w:semiHidden/>
    <w:rsid w:val="00E461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F734E-0FE9-4F76-AD83-070CABBD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</Template>
  <TotalTime>0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Молчанова Ольга Петровна</cp:lastModifiedBy>
  <cp:revision>2</cp:revision>
  <cp:lastPrinted>2023-01-30T12:07:00Z</cp:lastPrinted>
  <dcterms:created xsi:type="dcterms:W3CDTF">2023-11-03T10:37:00Z</dcterms:created>
  <dcterms:modified xsi:type="dcterms:W3CDTF">2023-11-03T10:37:00Z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М.Я. Евраев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О проекте закона</vt:lpwstr>
  </property>
  <property fmtid="{D5CDD505-2E9C-101B-9397-08002B2CF9AE}" pid="8" name="На №">
    <vt:lpwstr> </vt:lpwstr>
  </property>
  <property fmtid="{D5CDD505-2E9C-101B-9397-08002B2CF9AE}" pid="9" name="от">
    <vt:lpwstr> 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19141387</vt:lpwstr>
  </property>
  <property fmtid="{D5CDD505-2E9C-101B-9397-08002B2CF9AE}" pid="13" name="INSTALL_ID">
    <vt:lpwstr>34115</vt:lpwstr>
  </property>
</Properties>
</file>