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F7" w:rsidRDefault="001B32F1" w:rsidP="00D70FD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  <w:r w:rsidR="00D227F1" w:rsidRPr="00D227F1">
        <w:rPr>
          <w:bCs/>
          <w:iCs/>
          <w:szCs w:val="28"/>
        </w:rPr>
        <w:t xml:space="preserve"> </w:t>
      </w:r>
      <w:r w:rsidR="00D227F1">
        <w:rPr>
          <w:bCs/>
          <w:iCs/>
          <w:szCs w:val="28"/>
        </w:rPr>
        <w:br/>
      </w:r>
      <w:r w:rsidR="00955FF7">
        <w:rPr>
          <w:bCs/>
          <w:iCs/>
          <w:szCs w:val="28"/>
        </w:rPr>
        <w:t xml:space="preserve">«О внесении изменений в </w:t>
      </w:r>
      <w:r w:rsidR="00E36C7E">
        <w:rPr>
          <w:bCs/>
          <w:iCs/>
          <w:szCs w:val="28"/>
        </w:rPr>
        <w:t xml:space="preserve">статьи 14 и 15 </w:t>
      </w:r>
      <w:r w:rsidR="00955FF7">
        <w:rPr>
          <w:bCs/>
          <w:iCs/>
          <w:szCs w:val="28"/>
        </w:rPr>
        <w:t>Закон</w:t>
      </w:r>
      <w:r w:rsidR="00E36C7E">
        <w:rPr>
          <w:bCs/>
          <w:iCs/>
          <w:szCs w:val="28"/>
        </w:rPr>
        <w:t>а</w:t>
      </w:r>
      <w:r w:rsidR="00955FF7">
        <w:rPr>
          <w:bCs/>
          <w:iCs/>
          <w:szCs w:val="28"/>
        </w:rPr>
        <w:t xml:space="preserve"> Ярославской области </w:t>
      </w:r>
    </w:p>
    <w:p w:rsidR="0082640A" w:rsidRDefault="00D70FD7" w:rsidP="003404F9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D70FD7">
        <w:rPr>
          <w:bCs/>
          <w:iCs/>
          <w:szCs w:val="28"/>
        </w:rPr>
        <w:t>«</w:t>
      </w:r>
      <w:r w:rsidR="003404F9" w:rsidRPr="003404F9">
        <w:rPr>
          <w:bCs/>
          <w:iCs/>
          <w:szCs w:val="28"/>
        </w:rPr>
        <w:t>О государственном регулировании инвестиционной деятельности</w:t>
      </w:r>
      <w:r w:rsidR="003404F9">
        <w:rPr>
          <w:bCs/>
          <w:iCs/>
          <w:szCs w:val="28"/>
        </w:rPr>
        <w:t xml:space="preserve"> на </w:t>
      </w:r>
      <w:r w:rsidR="003404F9" w:rsidRPr="003404F9">
        <w:rPr>
          <w:bCs/>
          <w:iCs/>
          <w:szCs w:val="28"/>
        </w:rPr>
        <w:t>территории Ярославской области</w:t>
      </w:r>
      <w:r w:rsidRPr="00D70FD7">
        <w:rPr>
          <w:bCs/>
          <w:iCs/>
          <w:szCs w:val="28"/>
        </w:rPr>
        <w:t>»</w:t>
      </w:r>
    </w:p>
    <w:p w:rsidR="00D70FD7" w:rsidRDefault="00D70FD7" w:rsidP="00D70FD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</w:p>
    <w:p w:rsidR="00E36C7E" w:rsidRDefault="00D227F1" w:rsidP="003404F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227F1">
        <w:rPr>
          <w:bCs/>
          <w:iCs/>
          <w:szCs w:val="28"/>
        </w:rPr>
        <w:t xml:space="preserve">Проект закона Ярославской области </w:t>
      </w:r>
      <w:r w:rsidR="003404F9" w:rsidRPr="003404F9">
        <w:rPr>
          <w:bCs/>
          <w:iCs/>
          <w:szCs w:val="28"/>
        </w:rPr>
        <w:t xml:space="preserve">«О внесении изменений в </w:t>
      </w:r>
      <w:r w:rsidR="00E36C7E">
        <w:rPr>
          <w:bCs/>
          <w:iCs/>
          <w:szCs w:val="28"/>
        </w:rPr>
        <w:t xml:space="preserve">статьи 14 и 15 </w:t>
      </w:r>
      <w:r w:rsidR="003404F9" w:rsidRPr="003404F9">
        <w:rPr>
          <w:bCs/>
          <w:iCs/>
          <w:szCs w:val="28"/>
        </w:rPr>
        <w:t>Закон</w:t>
      </w:r>
      <w:r w:rsidR="00E36C7E">
        <w:rPr>
          <w:bCs/>
          <w:iCs/>
          <w:szCs w:val="28"/>
        </w:rPr>
        <w:t>а</w:t>
      </w:r>
      <w:r w:rsidR="003404F9" w:rsidRPr="003404F9">
        <w:rPr>
          <w:bCs/>
          <w:iCs/>
          <w:szCs w:val="28"/>
        </w:rPr>
        <w:t xml:space="preserve"> Ярославской области «О государственном регулировании инвестиционной деятельности на территории Ярославской области» </w:t>
      </w:r>
      <w:r w:rsidR="00E36C7E">
        <w:rPr>
          <w:bCs/>
          <w:iCs/>
          <w:szCs w:val="28"/>
        </w:rPr>
        <w:br/>
      </w:r>
      <w:r w:rsidR="006446E5" w:rsidRPr="006446E5">
        <w:rPr>
          <w:bCs/>
          <w:iCs/>
          <w:szCs w:val="28"/>
        </w:rPr>
        <w:t xml:space="preserve">(далее – проект закона) </w:t>
      </w:r>
      <w:r w:rsidR="003404F9" w:rsidRPr="003404F9">
        <w:rPr>
          <w:bCs/>
          <w:iCs/>
          <w:szCs w:val="28"/>
        </w:rPr>
        <w:t xml:space="preserve">разработан в </w:t>
      </w:r>
      <w:r w:rsidR="003404F9">
        <w:rPr>
          <w:bCs/>
          <w:iCs/>
          <w:szCs w:val="28"/>
        </w:rPr>
        <w:t>целях</w:t>
      </w:r>
      <w:r w:rsidR="00E36C7E">
        <w:rPr>
          <w:bCs/>
          <w:iCs/>
          <w:szCs w:val="28"/>
        </w:rPr>
        <w:t xml:space="preserve"> реализации положений Налогового кодекса Российской Федерации и совершенствования законодательства Ярославской области в сфере инвестиционной деятельности.</w:t>
      </w:r>
    </w:p>
    <w:p w:rsidR="00244C87" w:rsidRDefault="00E36C7E" w:rsidP="0047128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П</w:t>
      </w:r>
      <w:r w:rsidR="00244C87" w:rsidRPr="00244C87">
        <w:rPr>
          <w:bCs/>
          <w:iCs/>
          <w:szCs w:val="28"/>
        </w:rPr>
        <w:t xml:space="preserve">роектом закона </w:t>
      </w:r>
      <w:r w:rsidR="00244C87">
        <w:rPr>
          <w:bCs/>
          <w:iCs/>
          <w:szCs w:val="28"/>
        </w:rPr>
        <w:t>с</w:t>
      </w:r>
      <w:r w:rsidR="00244C87" w:rsidRPr="00244C87">
        <w:rPr>
          <w:bCs/>
          <w:iCs/>
          <w:szCs w:val="28"/>
        </w:rPr>
        <w:t xml:space="preserve"> учетом положений статьи 284 Налогового кодекса Российской Федерации (в редакции Федерального закона от 28.06.2022 </w:t>
      </w:r>
      <w:r>
        <w:rPr>
          <w:bCs/>
          <w:iCs/>
          <w:szCs w:val="28"/>
        </w:rPr>
        <w:br/>
      </w:r>
      <w:r w:rsidR="00244C87" w:rsidRPr="00244C87">
        <w:rPr>
          <w:bCs/>
          <w:iCs/>
          <w:szCs w:val="28"/>
        </w:rPr>
        <w:t>№ 211-ФЗ) предлагается продлить период действия льготных налоговых ставок по налогу на прибыль организаций (до даты окончания срока их действия, но не позднее 1 января 2024 года</w:t>
      </w:r>
      <w:r w:rsidR="00244C87">
        <w:rPr>
          <w:bCs/>
          <w:iCs/>
          <w:szCs w:val="28"/>
        </w:rPr>
        <w:t>) д</w:t>
      </w:r>
      <w:r w:rsidR="00244C87" w:rsidRPr="00244C87">
        <w:rPr>
          <w:bCs/>
          <w:iCs/>
          <w:szCs w:val="28"/>
        </w:rPr>
        <w:t>ля инвесторов, реализующих приоритетные инвестиционные проекты Ярославской области</w:t>
      </w:r>
      <w:r w:rsidR="002840F4">
        <w:rPr>
          <w:bCs/>
          <w:iCs/>
          <w:szCs w:val="28"/>
        </w:rPr>
        <w:t>,</w:t>
      </w:r>
      <w:r w:rsidR="00244C87" w:rsidRPr="00244C87">
        <w:rPr>
          <w:bCs/>
          <w:iCs/>
          <w:szCs w:val="28"/>
        </w:rPr>
        <w:t xml:space="preserve"> </w:t>
      </w:r>
      <w:r w:rsidR="0047128F" w:rsidRPr="00244C87">
        <w:rPr>
          <w:bCs/>
          <w:iCs/>
          <w:szCs w:val="28"/>
        </w:rPr>
        <w:t>и управляющих компаний, реализующих инвестиционные проекты регионального значения по созданию и (или) развитию индустриальных (промышленных) парков на территории Ярославской области.</w:t>
      </w:r>
    </w:p>
    <w:p w:rsidR="00E36C7E" w:rsidRDefault="00E36C7E" w:rsidP="0047128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проектом закона вносятся изменения юридико-технического характера в статью 15 </w:t>
      </w:r>
      <w:r w:rsidRPr="00E36C7E">
        <w:rPr>
          <w:bCs/>
          <w:iCs/>
          <w:szCs w:val="28"/>
        </w:rPr>
        <w:t>Закона</w:t>
      </w:r>
      <w:r>
        <w:rPr>
          <w:bCs/>
          <w:iCs/>
          <w:szCs w:val="28"/>
        </w:rPr>
        <w:t xml:space="preserve"> Ярославской области «О </w:t>
      </w:r>
      <w:r w:rsidRPr="00E36C7E">
        <w:rPr>
          <w:bCs/>
          <w:iCs/>
          <w:szCs w:val="28"/>
        </w:rPr>
        <w:t>государственном регулировании инвестиционной деятельности на территории Ярославской области»</w:t>
      </w:r>
      <w:r>
        <w:rPr>
          <w:bCs/>
          <w:iCs/>
          <w:szCs w:val="28"/>
        </w:rPr>
        <w:t>.</w:t>
      </w:r>
      <w:bookmarkStart w:id="0" w:name="_GoBack"/>
      <w:bookmarkEnd w:id="0"/>
    </w:p>
    <w:p w:rsidR="00D227F1" w:rsidRPr="00ED4297" w:rsidRDefault="00D70FD7" w:rsidP="00D70FD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70FD7">
        <w:rPr>
          <w:bCs/>
          <w:iCs/>
          <w:szCs w:val="28"/>
        </w:rPr>
        <w:t xml:space="preserve">Принятие проекта закона </w:t>
      </w:r>
      <w:r w:rsidR="0047128F" w:rsidRPr="0047128F">
        <w:rPr>
          <w:bCs/>
          <w:iCs/>
          <w:szCs w:val="28"/>
        </w:rPr>
        <w:t xml:space="preserve">не повлечет увеличения расходов областного бюджета и </w:t>
      </w:r>
      <w:r w:rsidRPr="00D70FD7">
        <w:rPr>
          <w:bCs/>
          <w:iCs/>
          <w:szCs w:val="28"/>
        </w:rPr>
        <w:t xml:space="preserve">не потребует признания </w:t>
      </w:r>
      <w:proofErr w:type="gramStart"/>
      <w:r w:rsidRPr="00D70FD7">
        <w:rPr>
          <w:bCs/>
          <w:iCs/>
          <w:szCs w:val="28"/>
        </w:rPr>
        <w:t>утратившими</w:t>
      </w:r>
      <w:proofErr w:type="gramEnd"/>
      <w:r w:rsidRPr="00D70FD7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D227F1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C7E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77B7"/>
    <w:rsid w:val="00017B1E"/>
    <w:rsid w:val="00025775"/>
    <w:rsid w:val="00046A9A"/>
    <w:rsid w:val="0005084E"/>
    <w:rsid w:val="00076231"/>
    <w:rsid w:val="00096FB2"/>
    <w:rsid w:val="000A21E4"/>
    <w:rsid w:val="000E1795"/>
    <w:rsid w:val="000F7B48"/>
    <w:rsid w:val="00173594"/>
    <w:rsid w:val="00192F73"/>
    <w:rsid w:val="001A6812"/>
    <w:rsid w:val="001B0F43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44C87"/>
    <w:rsid w:val="00260EA6"/>
    <w:rsid w:val="00280D54"/>
    <w:rsid w:val="002840F4"/>
    <w:rsid w:val="00292DA5"/>
    <w:rsid w:val="00296243"/>
    <w:rsid w:val="002A0E07"/>
    <w:rsid w:val="002B3DFA"/>
    <w:rsid w:val="002C0E56"/>
    <w:rsid w:val="002D24F2"/>
    <w:rsid w:val="002D3D4F"/>
    <w:rsid w:val="002D41E1"/>
    <w:rsid w:val="002E06BD"/>
    <w:rsid w:val="002E24FF"/>
    <w:rsid w:val="002E40DB"/>
    <w:rsid w:val="003079FE"/>
    <w:rsid w:val="003277C5"/>
    <w:rsid w:val="00327C18"/>
    <w:rsid w:val="00331DC1"/>
    <w:rsid w:val="003339C6"/>
    <w:rsid w:val="003404F9"/>
    <w:rsid w:val="00372EF7"/>
    <w:rsid w:val="00375CCF"/>
    <w:rsid w:val="003826AE"/>
    <w:rsid w:val="003A0A86"/>
    <w:rsid w:val="003B11E0"/>
    <w:rsid w:val="003D71B4"/>
    <w:rsid w:val="00402EA8"/>
    <w:rsid w:val="00416322"/>
    <w:rsid w:val="004569D2"/>
    <w:rsid w:val="00456CD1"/>
    <w:rsid w:val="00466A86"/>
    <w:rsid w:val="00467E29"/>
    <w:rsid w:val="0047128F"/>
    <w:rsid w:val="004802C0"/>
    <w:rsid w:val="004914F1"/>
    <w:rsid w:val="004A53D8"/>
    <w:rsid w:val="004C3941"/>
    <w:rsid w:val="004E47FF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9F8"/>
    <w:rsid w:val="005A696D"/>
    <w:rsid w:val="005C3BEB"/>
    <w:rsid w:val="005C4A95"/>
    <w:rsid w:val="005D0E38"/>
    <w:rsid w:val="005E39B7"/>
    <w:rsid w:val="005F5EF5"/>
    <w:rsid w:val="00613D4C"/>
    <w:rsid w:val="00620999"/>
    <w:rsid w:val="00625630"/>
    <w:rsid w:val="006316D9"/>
    <w:rsid w:val="006446E5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7E2C"/>
    <w:rsid w:val="006A6F76"/>
    <w:rsid w:val="006A73C2"/>
    <w:rsid w:val="006E0541"/>
    <w:rsid w:val="00702720"/>
    <w:rsid w:val="00743036"/>
    <w:rsid w:val="007441AF"/>
    <w:rsid w:val="00752032"/>
    <w:rsid w:val="00757DCC"/>
    <w:rsid w:val="00770061"/>
    <w:rsid w:val="00771478"/>
    <w:rsid w:val="007779F9"/>
    <w:rsid w:val="00784CFB"/>
    <w:rsid w:val="00791DEF"/>
    <w:rsid w:val="007A078E"/>
    <w:rsid w:val="007C4EBC"/>
    <w:rsid w:val="007C5A14"/>
    <w:rsid w:val="007F5692"/>
    <w:rsid w:val="008153ED"/>
    <w:rsid w:val="0081708A"/>
    <w:rsid w:val="008232D1"/>
    <w:rsid w:val="0082640A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2A68"/>
    <w:rsid w:val="00907F90"/>
    <w:rsid w:val="009253E4"/>
    <w:rsid w:val="00925AE3"/>
    <w:rsid w:val="00926316"/>
    <w:rsid w:val="00930FB3"/>
    <w:rsid w:val="00935038"/>
    <w:rsid w:val="009513C7"/>
    <w:rsid w:val="00951619"/>
    <w:rsid w:val="00952F08"/>
    <w:rsid w:val="00955FF7"/>
    <w:rsid w:val="009C1341"/>
    <w:rsid w:val="009C3478"/>
    <w:rsid w:val="009E0580"/>
    <w:rsid w:val="00A120C8"/>
    <w:rsid w:val="00A1780D"/>
    <w:rsid w:val="00A2459C"/>
    <w:rsid w:val="00A26F88"/>
    <w:rsid w:val="00A61FC7"/>
    <w:rsid w:val="00A912ED"/>
    <w:rsid w:val="00AA2B55"/>
    <w:rsid w:val="00AC76B2"/>
    <w:rsid w:val="00AD5372"/>
    <w:rsid w:val="00AE0B83"/>
    <w:rsid w:val="00B04A52"/>
    <w:rsid w:val="00B32A85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43905"/>
    <w:rsid w:val="00C62767"/>
    <w:rsid w:val="00C65794"/>
    <w:rsid w:val="00C70269"/>
    <w:rsid w:val="00C911B1"/>
    <w:rsid w:val="00CA1614"/>
    <w:rsid w:val="00CA3F1D"/>
    <w:rsid w:val="00CC3C22"/>
    <w:rsid w:val="00CC5DFF"/>
    <w:rsid w:val="00CD35F6"/>
    <w:rsid w:val="00D043D2"/>
    <w:rsid w:val="00D227F1"/>
    <w:rsid w:val="00D2340F"/>
    <w:rsid w:val="00D4384F"/>
    <w:rsid w:val="00D50F0A"/>
    <w:rsid w:val="00D70FD7"/>
    <w:rsid w:val="00D90383"/>
    <w:rsid w:val="00D953BA"/>
    <w:rsid w:val="00DA066B"/>
    <w:rsid w:val="00DA6A93"/>
    <w:rsid w:val="00DB377E"/>
    <w:rsid w:val="00DC2FC7"/>
    <w:rsid w:val="00DE3625"/>
    <w:rsid w:val="00E011D8"/>
    <w:rsid w:val="00E02B0B"/>
    <w:rsid w:val="00E26870"/>
    <w:rsid w:val="00E26D80"/>
    <w:rsid w:val="00E36C7E"/>
    <w:rsid w:val="00E40294"/>
    <w:rsid w:val="00E42DE2"/>
    <w:rsid w:val="00E524D1"/>
    <w:rsid w:val="00E53071"/>
    <w:rsid w:val="00E64916"/>
    <w:rsid w:val="00E747AC"/>
    <w:rsid w:val="00E75254"/>
    <w:rsid w:val="00E8580A"/>
    <w:rsid w:val="00E85CAC"/>
    <w:rsid w:val="00E86D69"/>
    <w:rsid w:val="00E960A7"/>
    <w:rsid w:val="00EA7066"/>
    <w:rsid w:val="00EB2C41"/>
    <w:rsid w:val="00EB32B8"/>
    <w:rsid w:val="00EC41F0"/>
    <w:rsid w:val="00ED4297"/>
    <w:rsid w:val="00EF4319"/>
    <w:rsid w:val="00F07988"/>
    <w:rsid w:val="00F1250B"/>
    <w:rsid w:val="00F145B6"/>
    <w:rsid w:val="00F152C4"/>
    <w:rsid w:val="00F226F6"/>
    <w:rsid w:val="00F37741"/>
    <w:rsid w:val="00F46E81"/>
    <w:rsid w:val="00F54C04"/>
    <w:rsid w:val="00F60C90"/>
    <w:rsid w:val="00F8497E"/>
    <w:rsid w:val="00F87DB5"/>
    <w:rsid w:val="00F96C47"/>
    <w:rsid w:val="00FC7FD4"/>
    <w:rsid w:val="00FD39A3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71</cp:revision>
  <cp:lastPrinted>2022-10-19T06:15:00Z</cp:lastPrinted>
  <dcterms:created xsi:type="dcterms:W3CDTF">2021-08-12T07:50:00Z</dcterms:created>
  <dcterms:modified xsi:type="dcterms:W3CDTF">2022-10-19T06:17:00Z</dcterms:modified>
</cp:coreProperties>
</file>