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5C" w:rsidRDefault="001066C9" w:rsidP="001066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C9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15725C">
        <w:rPr>
          <w:rFonts w:ascii="Times New Roman" w:hAnsi="Times New Roman" w:cs="Times New Roman"/>
          <w:b/>
          <w:sz w:val="28"/>
          <w:szCs w:val="28"/>
        </w:rPr>
        <w:t>характер</w:t>
      </w:r>
      <w:bookmarkStart w:id="0" w:name="_GoBack"/>
      <w:bookmarkEnd w:id="0"/>
      <w:r w:rsidR="0015725C">
        <w:rPr>
          <w:rFonts w:ascii="Times New Roman" w:hAnsi="Times New Roman" w:cs="Times New Roman"/>
          <w:b/>
          <w:sz w:val="28"/>
          <w:szCs w:val="28"/>
        </w:rPr>
        <w:t>истики</w:t>
      </w:r>
      <w:r w:rsidRPr="001066C9">
        <w:rPr>
          <w:rFonts w:ascii="Times New Roman" w:hAnsi="Times New Roman" w:cs="Times New Roman"/>
          <w:b/>
          <w:sz w:val="28"/>
          <w:szCs w:val="28"/>
        </w:rPr>
        <w:t xml:space="preserve"> областного бюджета</w:t>
      </w:r>
      <w:r w:rsidR="0015725C">
        <w:rPr>
          <w:rFonts w:ascii="Times New Roman" w:hAnsi="Times New Roman" w:cs="Times New Roman"/>
          <w:b/>
          <w:sz w:val="28"/>
          <w:szCs w:val="28"/>
        </w:rPr>
        <w:t xml:space="preserve"> на 2013 год и на плановый период 2014 и 2015 годов </w:t>
      </w:r>
    </w:p>
    <w:p w:rsidR="006D6B77" w:rsidRPr="0015725C" w:rsidRDefault="0015725C" w:rsidP="001066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проекта областного бюджета на 2014 год и на плановый период 2015 и 2016 годов</w:t>
      </w:r>
    </w:p>
    <w:p w:rsidR="0015725C" w:rsidRPr="0015725C" w:rsidRDefault="0015725C" w:rsidP="001066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25C" w:rsidRPr="0015725C" w:rsidRDefault="0015725C" w:rsidP="001066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25C" w:rsidRPr="0015725C" w:rsidRDefault="0015725C" w:rsidP="001066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6C9" w:rsidRPr="00EC4751" w:rsidRDefault="001066C9" w:rsidP="001066C9">
      <w:pPr>
        <w:jc w:val="right"/>
        <w:rPr>
          <w:rFonts w:ascii="Times New Roman" w:hAnsi="Times New Roman" w:cs="Times New Roman"/>
          <w:sz w:val="28"/>
          <w:szCs w:val="28"/>
        </w:rPr>
      </w:pPr>
      <w:r w:rsidRPr="00EC4751">
        <w:rPr>
          <w:rFonts w:ascii="Times New Roman" w:hAnsi="Times New Roman" w:cs="Times New Roman"/>
          <w:sz w:val="28"/>
          <w:szCs w:val="28"/>
        </w:rPr>
        <w:t>млн.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0"/>
        <w:gridCol w:w="1418"/>
        <w:gridCol w:w="1417"/>
        <w:gridCol w:w="1418"/>
        <w:gridCol w:w="1417"/>
        <w:gridCol w:w="1418"/>
        <w:gridCol w:w="1353"/>
      </w:tblGrid>
      <w:tr w:rsidR="0015725C" w:rsidTr="006A46AF">
        <w:tc>
          <w:tcPr>
            <w:tcW w:w="5670" w:type="dxa"/>
            <w:vMerge w:val="restart"/>
            <w:vAlign w:val="center"/>
          </w:tcPr>
          <w:p w:rsidR="0015725C" w:rsidRPr="0015725C" w:rsidRDefault="0015725C" w:rsidP="006A4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253" w:type="dxa"/>
            <w:gridSpan w:val="3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</w:t>
            </w: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н на 2013 – 2015 годы</w:t>
            </w:r>
          </w:p>
        </w:tc>
        <w:tc>
          <w:tcPr>
            <w:tcW w:w="4188" w:type="dxa"/>
            <w:gridSpan w:val="3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2014 – 2016 годы</w:t>
            </w:r>
          </w:p>
        </w:tc>
      </w:tr>
      <w:tr w:rsidR="0015725C" w:rsidTr="009B117E">
        <w:tc>
          <w:tcPr>
            <w:tcW w:w="5670" w:type="dxa"/>
            <w:vMerge/>
          </w:tcPr>
          <w:p w:rsidR="0015725C" w:rsidRPr="0015725C" w:rsidRDefault="0015725C" w:rsidP="00106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2013 г.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2014 г.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2015 г.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2014 г.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2015 г.</w:t>
            </w:r>
          </w:p>
        </w:tc>
        <w:tc>
          <w:tcPr>
            <w:tcW w:w="1353" w:type="dxa"/>
          </w:tcPr>
          <w:p w:rsidR="0015725C" w:rsidRPr="0015725C" w:rsidRDefault="0015725C" w:rsidP="00106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2016 г.</w:t>
            </w:r>
          </w:p>
        </w:tc>
      </w:tr>
      <w:tr w:rsidR="0015725C" w:rsidTr="009B117E">
        <w:tc>
          <w:tcPr>
            <w:tcW w:w="5670" w:type="dxa"/>
          </w:tcPr>
          <w:p w:rsidR="0015725C" w:rsidRPr="0015725C" w:rsidRDefault="0015725C" w:rsidP="001066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доходов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50 813,5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48 343,3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51 391,7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49 865,7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50 077,2</w:t>
            </w:r>
          </w:p>
        </w:tc>
        <w:tc>
          <w:tcPr>
            <w:tcW w:w="1353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53 109,0</w:t>
            </w:r>
          </w:p>
        </w:tc>
      </w:tr>
      <w:tr w:rsidR="0015725C" w:rsidTr="009B117E">
        <w:tc>
          <w:tcPr>
            <w:tcW w:w="5670" w:type="dxa"/>
          </w:tcPr>
          <w:p w:rsidR="0015725C" w:rsidRPr="0015725C" w:rsidRDefault="0015725C" w:rsidP="00106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43 672,0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45 314,2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48 894,6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44 898,7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47 105,5</w:t>
            </w:r>
          </w:p>
        </w:tc>
        <w:tc>
          <w:tcPr>
            <w:tcW w:w="1353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50 406,2</w:t>
            </w:r>
          </w:p>
        </w:tc>
      </w:tr>
      <w:tr w:rsidR="0015725C" w:rsidTr="009B117E">
        <w:tc>
          <w:tcPr>
            <w:tcW w:w="5670" w:type="dxa"/>
          </w:tcPr>
          <w:p w:rsidR="0015725C" w:rsidRPr="0015725C" w:rsidRDefault="0015725C" w:rsidP="00106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7 121,5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3 029,1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2 497,1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4 967,0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2 971,7</w:t>
            </w:r>
          </w:p>
        </w:tc>
        <w:tc>
          <w:tcPr>
            <w:tcW w:w="1353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2 702,8</w:t>
            </w:r>
          </w:p>
        </w:tc>
      </w:tr>
      <w:tr w:rsidR="0015725C" w:rsidTr="009B117E">
        <w:tc>
          <w:tcPr>
            <w:tcW w:w="5670" w:type="dxa"/>
          </w:tcPr>
          <w:p w:rsidR="0015725C" w:rsidRPr="0015725C" w:rsidRDefault="0015725C" w:rsidP="009B1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расходов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58 746,0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55 106,7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57 307,1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56 309,5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57 024,2</w:t>
            </w:r>
          </w:p>
        </w:tc>
        <w:tc>
          <w:tcPr>
            <w:tcW w:w="1353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60 268,4</w:t>
            </w:r>
          </w:p>
        </w:tc>
      </w:tr>
      <w:tr w:rsidR="0015725C" w:rsidTr="00D42F4B">
        <w:tc>
          <w:tcPr>
            <w:tcW w:w="5670" w:type="dxa"/>
          </w:tcPr>
          <w:p w:rsidR="0015725C" w:rsidRDefault="0015725C" w:rsidP="001066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Дефицит </w:t>
            </w:r>
          </w:p>
          <w:p w:rsidR="0015725C" w:rsidRPr="0015725C" w:rsidRDefault="0015725C" w:rsidP="001066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(за вычетом переходящих остатков)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6 526,6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6 763,4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6 515,4</w:t>
            </w:r>
          </w:p>
        </w:tc>
        <w:tc>
          <w:tcPr>
            <w:tcW w:w="1417" w:type="dxa"/>
            <w:shd w:val="clear" w:color="auto" w:fill="FFFFFF" w:themeFill="background1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6 443,9</w:t>
            </w:r>
          </w:p>
        </w:tc>
        <w:tc>
          <w:tcPr>
            <w:tcW w:w="1418" w:type="dxa"/>
            <w:shd w:val="clear" w:color="auto" w:fill="FFFFFF" w:themeFill="background1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6 947,0</w:t>
            </w:r>
          </w:p>
        </w:tc>
        <w:tc>
          <w:tcPr>
            <w:tcW w:w="1353" w:type="dxa"/>
            <w:shd w:val="clear" w:color="auto" w:fill="FFFFFF" w:themeFill="background1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7 159,4</w:t>
            </w:r>
          </w:p>
        </w:tc>
      </w:tr>
      <w:tr w:rsidR="0015725C" w:rsidTr="00D42F4B">
        <w:tc>
          <w:tcPr>
            <w:tcW w:w="5670" w:type="dxa"/>
          </w:tcPr>
          <w:p w:rsidR="0015725C" w:rsidRDefault="0015725C" w:rsidP="005773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Верхний предел гос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ударственного </w:t>
            </w: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долга </w:t>
            </w:r>
          </w:p>
          <w:p w:rsidR="0015725C" w:rsidRPr="0015725C" w:rsidRDefault="0015725C" w:rsidP="005773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на 1 января следующего года)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22 510,4</w:t>
            </w:r>
          </w:p>
        </w:tc>
        <w:tc>
          <w:tcPr>
            <w:tcW w:w="1417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29 323,8</w:t>
            </w:r>
          </w:p>
        </w:tc>
        <w:tc>
          <w:tcPr>
            <w:tcW w:w="1418" w:type="dxa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35 889,2</w:t>
            </w:r>
          </w:p>
        </w:tc>
        <w:tc>
          <w:tcPr>
            <w:tcW w:w="1417" w:type="dxa"/>
            <w:shd w:val="clear" w:color="auto" w:fill="FFFFFF" w:themeFill="background1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26 427,4</w:t>
            </w:r>
          </w:p>
        </w:tc>
        <w:tc>
          <w:tcPr>
            <w:tcW w:w="1418" w:type="dxa"/>
            <w:shd w:val="clear" w:color="auto" w:fill="FFFFFF" w:themeFill="background1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33 423,1</w:t>
            </w:r>
          </w:p>
        </w:tc>
        <w:tc>
          <w:tcPr>
            <w:tcW w:w="1353" w:type="dxa"/>
            <w:shd w:val="clear" w:color="auto" w:fill="FFFFFF" w:themeFill="background1"/>
          </w:tcPr>
          <w:p w:rsidR="0015725C" w:rsidRPr="0015725C" w:rsidRDefault="0015725C" w:rsidP="001066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725C">
              <w:rPr>
                <w:rFonts w:ascii="Times New Roman" w:hAnsi="Times New Roman" w:cs="Times New Roman"/>
                <w:sz w:val="28"/>
                <w:szCs w:val="28"/>
              </w:rPr>
              <w:t>40 631,2</w:t>
            </w:r>
          </w:p>
        </w:tc>
      </w:tr>
    </w:tbl>
    <w:p w:rsidR="001066C9" w:rsidRPr="001066C9" w:rsidRDefault="001066C9"/>
    <w:sectPr w:rsidR="001066C9" w:rsidRPr="001066C9" w:rsidSect="0015725C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5E"/>
    <w:rsid w:val="00010090"/>
    <w:rsid w:val="00026FDB"/>
    <w:rsid w:val="000828E4"/>
    <w:rsid w:val="00097FEB"/>
    <w:rsid w:val="001066C9"/>
    <w:rsid w:val="0015725C"/>
    <w:rsid w:val="001C4A0A"/>
    <w:rsid w:val="001D2D8D"/>
    <w:rsid w:val="002616C8"/>
    <w:rsid w:val="0029415A"/>
    <w:rsid w:val="002D5785"/>
    <w:rsid w:val="002F4613"/>
    <w:rsid w:val="00306362"/>
    <w:rsid w:val="0036502B"/>
    <w:rsid w:val="003C7306"/>
    <w:rsid w:val="0040288C"/>
    <w:rsid w:val="00422198"/>
    <w:rsid w:val="00424924"/>
    <w:rsid w:val="00424E64"/>
    <w:rsid w:val="004273B7"/>
    <w:rsid w:val="00442E62"/>
    <w:rsid w:val="004B786E"/>
    <w:rsid w:val="004D7983"/>
    <w:rsid w:val="0056766F"/>
    <w:rsid w:val="005773E5"/>
    <w:rsid w:val="005C359F"/>
    <w:rsid w:val="005D0D2D"/>
    <w:rsid w:val="005D169C"/>
    <w:rsid w:val="005E2266"/>
    <w:rsid w:val="00650169"/>
    <w:rsid w:val="00687AFD"/>
    <w:rsid w:val="006A46AF"/>
    <w:rsid w:val="006D6B77"/>
    <w:rsid w:val="006E45C8"/>
    <w:rsid w:val="00736D2D"/>
    <w:rsid w:val="00774484"/>
    <w:rsid w:val="007C1C77"/>
    <w:rsid w:val="007C2086"/>
    <w:rsid w:val="008165AB"/>
    <w:rsid w:val="00830C4D"/>
    <w:rsid w:val="008611FB"/>
    <w:rsid w:val="008B0B89"/>
    <w:rsid w:val="008C5D88"/>
    <w:rsid w:val="008E335E"/>
    <w:rsid w:val="00901D3C"/>
    <w:rsid w:val="0094422C"/>
    <w:rsid w:val="0095069F"/>
    <w:rsid w:val="009A32DE"/>
    <w:rsid w:val="009B117E"/>
    <w:rsid w:val="009B4351"/>
    <w:rsid w:val="009C079B"/>
    <w:rsid w:val="009E305E"/>
    <w:rsid w:val="009F41D5"/>
    <w:rsid w:val="00A25326"/>
    <w:rsid w:val="00A56061"/>
    <w:rsid w:val="00A84412"/>
    <w:rsid w:val="00A863CA"/>
    <w:rsid w:val="00AA5DFD"/>
    <w:rsid w:val="00B0496F"/>
    <w:rsid w:val="00B765AA"/>
    <w:rsid w:val="00BC4AC8"/>
    <w:rsid w:val="00C304AE"/>
    <w:rsid w:val="00C82515"/>
    <w:rsid w:val="00CF0576"/>
    <w:rsid w:val="00CF6BB9"/>
    <w:rsid w:val="00D41749"/>
    <w:rsid w:val="00D42F4B"/>
    <w:rsid w:val="00D71844"/>
    <w:rsid w:val="00DE5EC4"/>
    <w:rsid w:val="00E2105A"/>
    <w:rsid w:val="00E52D26"/>
    <w:rsid w:val="00E71FC3"/>
    <w:rsid w:val="00E7639E"/>
    <w:rsid w:val="00EA0C06"/>
    <w:rsid w:val="00EB7710"/>
    <w:rsid w:val="00EC4751"/>
    <w:rsid w:val="00F033F6"/>
    <w:rsid w:val="00F447C9"/>
    <w:rsid w:val="00F66204"/>
    <w:rsid w:val="00F72DF4"/>
    <w:rsid w:val="00F75FA4"/>
    <w:rsid w:val="00FE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Александр Анатольевич</dc:creator>
  <cp:keywords/>
  <dc:description/>
  <cp:lastModifiedBy>Ерошин Александр Анатольевич</cp:lastModifiedBy>
  <cp:revision>10</cp:revision>
  <cp:lastPrinted>2013-11-05T12:12:00Z</cp:lastPrinted>
  <dcterms:created xsi:type="dcterms:W3CDTF">2013-11-01T07:12:00Z</dcterms:created>
  <dcterms:modified xsi:type="dcterms:W3CDTF">2013-11-10T14:25:00Z</dcterms:modified>
</cp:coreProperties>
</file>