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14F1A" w:rsidRDefault="00114F1A" w:rsidP="00114F1A">
      <w:pPr>
        <w:jc w:val="center"/>
        <w:rPr>
          <w:bCs/>
          <w:sz w:val="28"/>
        </w:rPr>
      </w:pPr>
      <w:r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Pr="0083192C" w:rsidRDefault="005166CA" w:rsidP="0083192C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1869D7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>Ярославскую областную Думу проект закона Ярославской области</w:t>
      </w:r>
      <w:r w:rsidR="00ED4FEF">
        <w:rPr>
          <w:bCs/>
          <w:sz w:val="28"/>
          <w:szCs w:val="28"/>
        </w:rPr>
        <w:t xml:space="preserve"> </w:t>
      </w:r>
      <w:r w:rsidR="0083192C" w:rsidRPr="0083192C">
        <w:rPr>
          <w:bCs/>
          <w:sz w:val="28"/>
          <w:szCs w:val="28"/>
        </w:rPr>
        <w:t>«О внесении изменений в статьи 2 и 2</w:t>
      </w:r>
      <w:r w:rsidR="0083192C" w:rsidRPr="0083192C">
        <w:rPr>
          <w:bCs/>
          <w:sz w:val="28"/>
          <w:szCs w:val="28"/>
          <w:vertAlign w:val="superscript"/>
        </w:rPr>
        <w:t>2</w:t>
      </w:r>
      <w:r w:rsidR="0083192C" w:rsidRPr="0083192C">
        <w:rPr>
          <w:bCs/>
          <w:sz w:val="28"/>
          <w:szCs w:val="28"/>
        </w:rPr>
        <w:t xml:space="preserve"> Закон</w:t>
      </w:r>
      <w:r w:rsidR="009948CA">
        <w:rPr>
          <w:bCs/>
          <w:sz w:val="28"/>
          <w:szCs w:val="28"/>
        </w:rPr>
        <w:t>а</w:t>
      </w:r>
      <w:r w:rsidR="0083192C" w:rsidRPr="0083192C">
        <w:rPr>
          <w:bCs/>
          <w:sz w:val="28"/>
          <w:szCs w:val="28"/>
        </w:rPr>
        <w:t xml:space="preserve"> Ярославской области «О бесплатном предоставлении в собственность граждан земельных участков, находящихся в государственной или муниципальной собственности»</w:t>
      </w:r>
      <w:r w:rsidR="004339E8" w:rsidRPr="0083192C">
        <w:rPr>
          <w:bCs/>
          <w:sz w:val="28"/>
          <w:szCs w:val="28"/>
        </w:rPr>
        <w:t>.</w:t>
      </w:r>
    </w:p>
    <w:p w:rsidR="001869D7" w:rsidRPr="001869D7" w:rsidRDefault="00466578" w:rsidP="001869D7">
      <w:pPr>
        <w:ind w:firstLine="709"/>
        <w:jc w:val="both"/>
        <w:rPr>
          <w:bCs/>
          <w:sz w:val="28"/>
          <w:szCs w:val="28"/>
        </w:rPr>
      </w:pPr>
      <w:r w:rsidRPr="00466578">
        <w:rPr>
          <w:bCs/>
          <w:sz w:val="28"/>
          <w:szCs w:val="28"/>
        </w:rPr>
        <w:t xml:space="preserve">Официальным представителем Губернатора области по указанному законопроекту </w:t>
      </w:r>
      <w:r w:rsidR="001869D7" w:rsidRPr="001869D7">
        <w:rPr>
          <w:bCs/>
          <w:sz w:val="28"/>
          <w:szCs w:val="28"/>
        </w:rPr>
        <w:t xml:space="preserve">назначен </w:t>
      </w:r>
      <w:r w:rsidR="00DF3DCE">
        <w:rPr>
          <w:bCs/>
          <w:sz w:val="28"/>
          <w:szCs w:val="28"/>
        </w:rPr>
        <w:t>исполняющий обязанности заместителя</w:t>
      </w:r>
      <w:r w:rsidR="001869D7" w:rsidRPr="001869D7">
        <w:rPr>
          <w:bCs/>
          <w:sz w:val="28"/>
          <w:szCs w:val="28"/>
        </w:rPr>
        <w:t xml:space="preserve"> Председателя Правительства области </w:t>
      </w:r>
      <w:r w:rsidR="0083192C">
        <w:rPr>
          <w:bCs/>
          <w:sz w:val="28"/>
          <w:szCs w:val="28"/>
        </w:rPr>
        <w:t>Колесов Р.А</w:t>
      </w:r>
      <w:r w:rsidR="001869D7">
        <w:rPr>
          <w:bCs/>
          <w:sz w:val="28"/>
          <w:szCs w:val="28"/>
        </w:rPr>
        <w:t>.</w:t>
      </w:r>
    </w:p>
    <w:p w:rsidR="002527D6" w:rsidRDefault="002527D6" w:rsidP="00DF3DCE">
      <w:pPr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83192C">
        <w:rPr>
          <w:sz w:val="28"/>
          <w:szCs w:val="28"/>
        </w:rPr>
        <w:t>__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P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4B57C6" w:rsidRPr="004B57C6" w:rsidRDefault="004B57C6" w:rsidP="004B57C6">
      <w:pPr>
        <w:tabs>
          <w:tab w:val="left" w:pos="7088"/>
        </w:tabs>
        <w:jc w:val="both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DF3DCE" w:rsidRPr="00BB593B" w:rsidTr="002A1989">
        <w:trPr>
          <w:trHeight w:val="399"/>
        </w:trPr>
        <w:tc>
          <w:tcPr>
            <w:tcW w:w="4735" w:type="dxa"/>
          </w:tcPr>
          <w:p w:rsidR="00DF3DCE" w:rsidRPr="00BB593B" w:rsidRDefault="00DF3DCE" w:rsidP="002A198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8"/>
              </w:rPr>
              <w:t>Временно</w:t>
            </w:r>
          </w:p>
          <w:p w:rsidR="00DF3DCE" w:rsidRPr="00BB593B" w:rsidRDefault="00DF3DCE" w:rsidP="002A198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proofErr w:type="gramStart"/>
            <w:r w:rsidRPr="00BB593B">
              <w:rPr>
                <w:sz w:val="28"/>
                <w:szCs w:val="28"/>
              </w:rPr>
              <w:t>исполняющий</w:t>
            </w:r>
            <w:proofErr w:type="gramEnd"/>
            <w:r w:rsidRPr="00BB593B">
              <w:rPr>
                <w:sz w:val="28"/>
                <w:szCs w:val="28"/>
              </w:rPr>
              <w:t xml:space="preserve"> обязанности</w:t>
            </w:r>
          </w:p>
          <w:p w:rsidR="00DF3DCE" w:rsidRPr="00BB593B" w:rsidRDefault="00DF3DCE" w:rsidP="002A198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8"/>
              </w:rPr>
              <w:t>Губернатора области</w:t>
            </w:r>
          </w:p>
        </w:tc>
        <w:tc>
          <w:tcPr>
            <w:tcW w:w="4563" w:type="dxa"/>
            <w:vAlign w:val="bottom"/>
          </w:tcPr>
          <w:p w:rsidR="00DF3DCE" w:rsidRPr="00BB593B" w:rsidRDefault="00DF3DCE" w:rsidP="002A1989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</w:p>
          <w:p w:rsidR="00DF3DCE" w:rsidRPr="00BB593B" w:rsidRDefault="00DF3DCE" w:rsidP="002A198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DF3DCE" w:rsidRPr="00BB593B" w:rsidRDefault="00DF3DCE" w:rsidP="002A1989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0"/>
              </w:rPr>
              <w:t xml:space="preserve">М.Я. </w:t>
            </w:r>
            <w:proofErr w:type="spellStart"/>
            <w:r w:rsidRPr="00BB593B">
              <w:rPr>
                <w:sz w:val="28"/>
                <w:szCs w:val="20"/>
              </w:rPr>
              <w:t>Евраев</w:t>
            </w:r>
            <w:proofErr w:type="spellEnd"/>
          </w:p>
          <w:p w:rsidR="00DF3DCE" w:rsidRPr="00BB593B" w:rsidRDefault="00DF3DCE" w:rsidP="002A198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>
      <w:bookmarkStart w:id="0" w:name="_GoBack"/>
      <w:bookmarkEnd w:id="0"/>
    </w:p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251072" w:rsidRDefault="00251072" w:rsidP="004B57C6">
      <w:pPr>
        <w:tabs>
          <w:tab w:val="center" w:pos="4844"/>
          <w:tab w:val="right" w:pos="9689"/>
        </w:tabs>
      </w:pPr>
    </w:p>
    <w:p w:rsidR="00A008DA" w:rsidRDefault="00A008DA" w:rsidP="004B57C6">
      <w:pPr>
        <w:tabs>
          <w:tab w:val="center" w:pos="4844"/>
          <w:tab w:val="right" w:pos="9689"/>
        </w:tabs>
      </w:pPr>
    </w:p>
    <w:p w:rsidR="00AB1BB8" w:rsidRDefault="00AB1BB8" w:rsidP="004B57C6">
      <w:pPr>
        <w:tabs>
          <w:tab w:val="center" w:pos="4844"/>
          <w:tab w:val="right" w:pos="9689"/>
        </w:tabs>
      </w:pP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Осипенко Вячеслав Сергеевич</w:t>
      </w:r>
      <w:r w:rsidR="00DF3DCE">
        <w:t>,</w:t>
      </w: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(4852) 40 07 83</w:t>
      </w:r>
    </w:p>
    <w:sectPr w:rsidR="00AB1BB8" w:rsidRPr="00AB1BB8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41D8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06A78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192C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8CA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1BB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DCE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9B5FB-B24B-4357-83E5-581D9FE34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2021-12-08T08:44:00Z</dcterms:created>
  <dcterms:modified xsi:type="dcterms:W3CDTF">2021-12-08T08:44:00Z</dcterms:modified>
</cp:coreProperties>
</file>