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F4" w:rsidRPr="00397C82" w:rsidRDefault="000467F4" w:rsidP="000467F4">
      <w:pPr>
        <w:ind w:firstLine="420"/>
        <w:jc w:val="right"/>
      </w:pPr>
      <w:bookmarkStart w:id="0" w:name="__bookmark_1"/>
      <w:bookmarkEnd w:id="0"/>
      <w:r w:rsidRPr="00397C82">
        <w:rPr>
          <w:color w:val="000000"/>
          <w:sz w:val="28"/>
          <w:szCs w:val="28"/>
        </w:rPr>
        <w:t xml:space="preserve">Приложение </w:t>
      </w:r>
      <w:r w:rsidR="00183F66">
        <w:rPr>
          <w:color w:val="000000"/>
          <w:sz w:val="28"/>
          <w:szCs w:val="28"/>
        </w:rPr>
        <w:t>9</w:t>
      </w:r>
    </w:p>
    <w:p w:rsidR="000467F4" w:rsidRPr="00397C82" w:rsidRDefault="000467F4" w:rsidP="000467F4">
      <w:pPr>
        <w:ind w:firstLine="420"/>
        <w:jc w:val="right"/>
      </w:pPr>
      <w:r w:rsidRPr="00397C82">
        <w:rPr>
          <w:color w:val="000000"/>
          <w:sz w:val="28"/>
          <w:szCs w:val="28"/>
        </w:rPr>
        <w:t>к Закону Ярославской области</w:t>
      </w:r>
    </w:p>
    <w:p w:rsidR="00A8157F" w:rsidRDefault="00A8157F" w:rsidP="00A8157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0467F4" w:rsidRPr="00397C82" w:rsidRDefault="000467F4" w:rsidP="000467F4">
      <w:pPr>
        <w:jc w:val="right"/>
        <w:rPr>
          <w:color w:val="000000"/>
          <w:sz w:val="28"/>
          <w:szCs w:val="28"/>
        </w:rPr>
      </w:pPr>
      <w:bookmarkStart w:id="1" w:name="_GoBack"/>
      <w:bookmarkEnd w:id="1"/>
    </w:p>
    <w:p w:rsidR="000467F4" w:rsidRPr="00397C82" w:rsidRDefault="000467F4" w:rsidP="000467F4">
      <w:pPr>
        <w:jc w:val="right"/>
        <w:rPr>
          <w:color w:val="000000"/>
          <w:sz w:val="28"/>
          <w:szCs w:val="28"/>
        </w:rPr>
      </w:pPr>
    </w:p>
    <w:p w:rsidR="000467F4" w:rsidRPr="00397C82" w:rsidRDefault="000467F4" w:rsidP="000467F4">
      <w:pPr>
        <w:ind w:firstLine="420"/>
        <w:jc w:val="center"/>
      </w:pPr>
      <w:r w:rsidRPr="00397C82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0467F4" w:rsidRPr="00397C82" w:rsidRDefault="000467F4" w:rsidP="000467F4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397C82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0467F4" w:rsidRPr="00397C82" w:rsidRDefault="000467F4" w:rsidP="000467F4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10"/>
        <w:gridCol w:w="2126"/>
      </w:tblGrid>
      <w:tr w:rsidR="007439F2" w:rsidTr="00390BEC">
        <w:trPr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7439F2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9F2" w:rsidRDefault="008B0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439F2" w:rsidRDefault="007439F2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439F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9F2" w:rsidRDefault="008B0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7439F2" w:rsidRDefault="008B0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439F2" w:rsidRDefault="007439F2">
            <w:pPr>
              <w:spacing w:line="1" w:lineRule="auto"/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B129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8B0E8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356 628 354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B129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8B0E86">
              <w:rPr>
                <w:b/>
                <w:bCs/>
                <w:color w:val="000000"/>
                <w:sz w:val="24"/>
                <w:szCs w:val="24"/>
              </w:rPr>
              <w:t>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16 008 656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6 723 661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2 208 680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979 872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279 441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1 098 238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562 542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928 622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131 789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195 242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92 741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584 507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456 379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150 092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217 207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161 074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250 155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59 793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112 264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816 357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540 720 924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81 661 656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37 679 991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54 519 963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4 778 899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10 148 555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2 506 428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57 061 423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9 696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1 253 564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2 137 117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18 348 107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25 982 727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3 228 391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72 322 208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3 080 937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2 501 073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57 131 839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56 447 970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51 762 337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29 425 460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3 344 504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26 509 827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12 980 394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4 815 408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37 500 254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50 299 299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27 618 716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2 046 555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2 158 082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189 169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567 650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1 861 059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80 142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688 054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1 028 483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2 104 230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99 001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2 142 444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2 116 799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698 009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132 387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1 049 348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859 984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726 127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95B36">
              <w:rPr>
                <w:b/>
                <w:bCs/>
                <w:color w:val="000000"/>
                <w:sz w:val="24"/>
                <w:szCs w:val="24"/>
              </w:rPr>
              <w:t>16.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95B36">
              <w:rPr>
                <w:b/>
                <w:bCs/>
                <w:color w:val="000000"/>
                <w:sz w:val="24"/>
                <w:szCs w:val="24"/>
              </w:rPr>
              <w:t>467 410 513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168 501 180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16 321 050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15 020 600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22 078 000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2 546 000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7 253 530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15 895 000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объектов газификации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101 748 200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7 963 100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30 440 900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41. Субсидия на содержание автомобильных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220 113 582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220 113 582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Pr="00233799" w:rsidRDefault="001E686C" w:rsidP="00233799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43. </w:t>
            </w:r>
            <w:r>
              <w:rPr>
                <w:b/>
                <w:bCs/>
                <w:sz w:val="24"/>
                <w:szCs w:val="24"/>
              </w:rPr>
              <w:t>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931 953 150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815 453 150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реализацию мероприятий по борьбе с борщевиком Сосновского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686 082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3 609 500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3 013 872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447 065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410 717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269 050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389 500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378 802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556 680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841 793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694 843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49 250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1 270 868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73 593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615 955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62. 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63. Субсидия на создание новых мест в общеобразовательных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140 248 207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64. Субсидия на повышение антитеррористической защищенности объектов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4 379 500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1 244 500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65. 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66. 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67. 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1E686C" w:rsidRPr="007B363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Pr="007B3632" w:rsidRDefault="001E686C" w:rsidP="00202F8C">
            <w:pPr>
              <w:rPr>
                <w:b/>
                <w:bCs/>
                <w:sz w:val="24"/>
                <w:szCs w:val="24"/>
              </w:rPr>
            </w:pPr>
            <w:r w:rsidRPr="007B3632">
              <w:rPr>
                <w:b/>
                <w:bCs/>
                <w:sz w:val="24"/>
                <w:szCs w:val="24"/>
              </w:rPr>
              <w:t>68. 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Pr="007B3632" w:rsidRDefault="001E686C" w:rsidP="00202F8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420 853 4</w:t>
            </w:r>
            <w:r w:rsidRPr="007B3632">
              <w:rPr>
                <w:b/>
                <w:bCs/>
                <w:sz w:val="24"/>
                <w:szCs w:val="24"/>
              </w:rPr>
              <w:t>00</w:t>
            </w:r>
          </w:p>
        </w:tc>
      </w:tr>
      <w:tr w:rsidR="001E686C" w:rsidRPr="007B363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Pr="007B3632" w:rsidRDefault="001E686C" w:rsidP="00202F8C">
            <w:pPr>
              <w:rPr>
                <w:i/>
                <w:iCs/>
                <w:sz w:val="24"/>
                <w:szCs w:val="24"/>
              </w:rPr>
            </w:pPr>
            <w:r w:rsidRPr="007B3632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Pr="007B3632" w:rsidRDefault="001E686C" w:rsidP="00202F8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1E686C" w:rsidRPr="007B363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Pr="007B3632" w:rsidRDefault="001E686C" w:rsidP="00202F8C">
            <w:pPr>
              <w:rPr>
                <w:sz w:val="24"/>
                <w:szCs w:val="24"/>
              </w:rPr>
            </w:pPr>
            <w:r w:rsidRPr="007B3632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Pr="007B3632" w:rsidRDefault="001E686C" w:rsidP="00202F8C">
            <w:pPr>
              <w:jc w:val="right"/>
              <w:rPr>
                <w:sz w:val="24"/>
                <w:szCs w:val="24"/>
              </w:rPr>
            </w:pPr>
            <w:r w:rsidRPr="007B3632">
              <w:rPr>
                <w:sz w:val="24"/>
                <w:szCs w:val="24"/>
              </w:rPr>
              <w:t>228 850 000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1E686C" w:rsidRPr="0090732A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Pr="0090732A" w:rsidRDefault="001E686C" w:rsidP="00202F8C">
            <w:pPr>
              <w:rPr>
                <w:b/>
                <w:bCs/>
                <w:sz w:val="24"/>
                <w:szCs w:val="24"/>
              </w:rPr>
            </w:pPr>
            <w:r w:rsidRPr="0090732A">
              <w:rPr>
                <w:b/>
                <w:bCs/>
                <w:sz w:val="24"/>
                <w:szCs w:val="24"/>
              </w:rPr>
              <w:t>69. Субсидия на благоустройство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Pr="0090732A" w:rsidRDefault="001E686C" w:rsidP="00202F8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</w:t>
            </w:r>
            <w:r w:rsidRPr="0090732A">
              <w:rPr>
                <w:b/>
                <w:bCs/>
                <w:sz w:val="24"/>
                <w:szCs w:val="24"/>
              </w:rPr>
              <w:t> 400 000</w:t>
            </w:r>
          </w:p>
        </w:tc>
      </w:tr>
      <w:tr w:rsidR="001E686C" w:rsidRPr="0090732A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Pr="0090732A" w:rsidRDefault="001E686C" w:rsidP="00202F8C">
            <w:pPr>
              <w:rPr>
                <w:i/>
                <w:iCs/>
                <w:sz w:val="24"/>
                <w:szCs w:val="24"/>
              </w:rPr>
            </w:pPr>
            <w:r w:rsidRPr="0090732A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Pr="0090732A" w:rsidRDefault="001E686C" w:rsidP="00202F8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1E686C" w:rsidRPr="0090732A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Pr="0090732A" w:rsidRDefault="001E686C" w:rsidP="00202F8C">
            <w:pPr>
              <w:rPr>
                <w:sz w:val="24"/>
                <w:szCs w:val="24"/>
              </w:rPr>
            </w:pPr>
            <w:r w:rsidRPr="0090732A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Pr="0090732A" w:rsidRDefault="001E686C" w:rsidP="00202F8C">
            <w:pPr>
              <w:jc w:val="right"/>
              <w:rPr>
                <w:sz w:val="24"/>
                <w:szCs w:val="24"/>
              </w:rPr>
            </w:pPr>
            <w:r w:rsidRPr="0090732A">
              <w:rPr>
                <w:sz w:val="24"/>
                <w:szCs w:val="24"/>
              </w:rPr>
              <w:t>13 400 000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70.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71.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DB4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72. 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4 734 219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Default="001E686C" w:rsidP="00202F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Default="001E686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4 734 219</w:t>
            </w:r>
          </w:p>
        </w:tc>
      </w:tr>
      <w:tr w:rsidR="001E686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86C" w:rsidRPr="00C95B36" w:rsidRDefault="001E686C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73. </w:t>
            </w:r>
            <w:r w:rsidRPr="00E843C2">
              <w:rPr>
                <w:b/>
                <w:bCs/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</w:t>
            </w: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E843C2">
              <w:rPr>
                <w:b/>
                <w:bCs/>
                <w:color w:val="000000"/>
                <w:sz w:val="24"/>
                <w:szCs w:val="24"/>
              </w:rPr>
              <w:t>мемориальных объектов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86C" w:rsidRPr="00C95B36" w:rsidRDefault="001E686C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5 000 000</w:t>
            </w:r>
          </w:p>
        </w:tc>
      </w:tr>
    </w:tbl>
    <w:p w:rsidR="008B0E86" w:rsidRDefault="008B0E86"/>
    <w:sectPr w:rsidR="008B0E86" w:rsidSect="00755684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F2C" w:rsidRDefault="00313F2C" w:rsidP="007439F2">
      <w:r>
        <w:separator/>
      </w:r>
    </w:p>
  </w:endnote>
  <w:endnote w:type="continuationSeparator" w:id="0">
    <w:p w:rsidR="00313F2C" w:rsidRDefault="00313F2C" w:rsidP="0074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439F2">
      <w:tc>
        <w:tcPr>
          <w:tcW w:w="10421" w:type="dxa"/>
        </w:tcPr>
        <w:p w:rsidR="007439F2" w:rsidRDefault="008B0E8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439F2" w:rsidRDefault="007439F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F2C" w:rsidRDefault="00313F2C" w:rsidP="007439F2">
      <w:r>
        <w:separator/>
      </w:r>
    </w:p>
  </w:footnote>
  <w:footnote w:type="continuationSeparator" w:id="0">
    <w:p w:rsidR="00313F2C" w:rsidRDefault="00313F2C" w:rsidP="00743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7439F2" w:rsidTr="00755684">
      <w:tc>
        <w:tcPr>
          <w:tcW w:w="9468" w:type="dxa"/>
        </w:tcPr>
        <w:p w:rsidR="007439F2" w:rsidRDefault="00642A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B0E8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8157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439F2" w:rsidRDefault="007439F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F2"/>
    <w:rsid w:val="000467F4"/>
    <w:rsid w:val="00065551"/>
    <w:rsid w:val="0010514D"/>
    <w:rsid w:val="001308EB"/>
    <w:rsid w:val="00183F66"/>
    <w:rsid w:val="00185150"/>
    <w:rsid w:val="001E686C"/>
    <w:rsid w:val="001F3EA5"/>
    <w:rsid w:val="00233799"/>
    <w:rsid w:val="00313F2C"/>
    <w:rsid w:val="00390BEC"/>
    <w:rsid w:val="00393990"/>
    <w:rsid w:val="003A0077"/>
    <w:rsid w:val="003C156B"/>
    <w:rsid w:val="003E2ED4"/>
    <w:rsid w:val="00487361"/>
    <w:rsid w:val="00642A96"/>
    <w:rsid w:val="00696FC9"/>
    <w:rsid w:val="007439F2"/>
    <w:rsid w:val="00755684"/>
    <w:rsid w:val="007B3632"/>
    <w:rsid w:val="00895A0C"/>
    <w:rsid w:val="008B0E86"/>
    <w:rsid w:val="0090732A"/>
    <w:rsid w:val="00A8157F"/>
    <w:rsid w:val="00B12966"/>
    <w:rsid w:val="00C379DE"/>
    <w:rsid w:val="00DB4192"/>
    <w:rsid w:val="00F37A9E"/>
    <w:rsid w:val="00FB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39F2"/>
    <w:rPr>
      <w:color w:val="0000FF"/>
      <w:u w:val="single"/>
    </w:rPr>
  </w:style>
  <w:style w:type="paragraph" w:styleId="a4">
    <w:name w:val="header"/>
    <w:basedOn w:val="a"/>
    <w:link w:val="a5"/>
    <w:rsid w:val="007556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55684"/>
  </w:style>
  <w:style w:type="paragraph" w:styleId="a6">
    <w:name w:val="footer"/>
    <w:basedOn w:val="a"/>
    <w:link w:val="a7"/>
    <w:rsid w:val="007556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556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39F2"/>
    <w:rPr>
      <w:color w:val="0000FF"/>
      <w:u w:val="single"/>
    </w:rPr>
  </w:style>
  <w:style w:type="paragraph" w:styleId="a4">
    <w:name w:val="header"/>
    <w:basedOn w:val="a"/>
    <w:link w:val="a5"/>
    <w:rsid w:val="007556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55684"/>
  </w:style>
  <w:style w:type="paragraph" w:styleId="a6">
    <w:name w:val="footer"/>
    <w:basedOn w:val="a"/>
    <w:link w:val="a7"/>
    <w:rsid w:val="007556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55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2022-04-28T11:25:00Z</cp:lastPrinted>
  <dcterms:created xsi:type="dcterms:W3CDTF">2022-04-28T11:26:00Z</dcterms:created>
  <dcterms:modified xsi:type="dcterms:W3CDTF">2022-04-29T07:15:00Z</dcterms:modified>
</cp:coreProperties>
</file>