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1" w:rsidRPr="001B32F1" w:rsidRDefault="001B32F1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6C6D8B" w:rsidRDefault="0008273D" w:rsidP="006C6D8B">
      <w:pPr>
        <w:pStyle w:val="ac"/>
        <w:tabs>
          <w:tab w:val="left" w:pos="709"/>
        </w:tabs>
        <w:jc w:val="center"/>
        <w:rPr>
          <w:bCs/>
          <w:sz w:val="28"/>
          <w:szCs w:val="28"/>
        </w:rPr>
      </w:pPr>
      <w:r w:rsidRPr="0008273D">
        <w:rPr>
          <w:bCs/>
          <w:sz w:val="28"/>
          <w:szCs w:val="28"/>
        </w:rPr>
        <w:t>«О внесении изменений в</w:t>
      </w:r>
      <w:r w:rsidRPr="0008273D">
        <w:rPr>
          <w:bCs/>
          <w:szCs w:val="28"/>
        </w:rPr>
        <w:t xml:space="preserve"> </w:t>
      </w:r>
      <w:r w:rsidR="006C6D8B">
        <w:rPr>
          <w:bCs/>
          <w:sz w:val="28"/>
          <w:szCs w:val="28"/>
        </w:rPr>
        <w:t xml:space="preserve">отдельные законодательные акты </w:t>
      </w:r>
    </w:p>
    <w:p w:rsidR="0008273D" w:rsidRPr="0008273D" w:rsidRDefault="006C6D8B" w:rsidP="006C6D8B">
      <w:pPr>
        <w:pStyle w:val="ac"/>
        <w:tabs>
          <w:tab w:val="left" w:pos="709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Ярославской области</w:t>
      </w:r>
      <w:r w:rsidR="0008273D" w:rsidRPr="0008273D">
        <w:rPr>
          <w:bCs/>
          <w:sz w:val="28"/>
          <w:szCs w:val="28"/>
        </w:rPr>
        <w:t>»</w:t>
      </w:r>
    </w:p>
    <w:p w:rsidR="00375CCF" w:rsidRPr="0008273D" w:rsidRDefault="00375CCF" w:rsidP="00375CCF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E87C3B" w:rsidRDefault="00ED4297" w:rsidP="00C73126">
      <w:pPr>
        <w:autoSpaceDE w:val="0"/>
        <w:autoSpaceDN w:val="0"/>
        <w:adjustRightInd w:val="0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Проект закона Ярославской области </w:t>
      </w:r>
      <w:r w:rsidR="006C6D8B" w:rsidRPr="006C6D8B">
        <w:rPr>
          <w:bCs/>
          <w:iCs/>
          <w:szCs w:val="28"/>
        </w:rPr>
        <w:t>«О внесении изменений в отдельные законодательные акты Ярославской области»</w:t>
      </w:r>
      <w:r w:rsidR="006C6D8B">
        <w:rPr>
          <w:bCs/>
          <w:iCs/>
          <w:szCs w:val="28"/>
        </w:rPr>
        <w:t xml:space="preserve"> </w:t>
      </w:r>
      <w:r w:rsidR="00C24E0D">
        <w:rPr>
          <w:bCs/>
          <w:iCs/>
          <w:szCs w:val="28"/>
        </w:rPr>
        <w:t>(далее – проект закона</w:t>
      </w:r>
      <w:r w:rsidR="00783E9A" w:rsidRPr="0008273D">
        <w:rPr>
          <w:bCs/>
          <w:iCs/>
          <w:szCs w:val="28"/>
        </w:rPr>
        <w:t xml:space="preserve">) разработан </w:t>
      </w:r>
      <w:r w:rsidR="0096306F" w:rsidRPr="0096306F">
        <w:rPr>
          <w:bCs/>
          <w:iCs/>
          <w:szCs w:val="28"/>
        </w:rPr>
        <w:t xml:space="preserve">в целях </w:t>
      </w:r>
      <w:r w:rsidR="00E87C3B">
        <w:rPr>
          <w:bCs/>
          <w:iCs/>
          <w:szCs w:val="28"/>
        </w:rPr>
        <w:t>приведения законодательства Ярославской области в соответствие федеральному законодательству.</w:t>
      </w:r>
    </w:p>
    <w:p w:rsidR="00E87C3B" w:rsidRPr="00E87C3B" w:rsidRDefault="00E87C3B" w:rsidP="00E87C3B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 w:rsidRPr="00E87C3B">
        <w:rPr>
          <w:bCs/>
          <w:iCs/>
          <w:szCs w:val="28"/>
        </w:rPr>
        <w:t>Федеральны</w:t>
      </w:r>
      <w:r w:rsidR="00C73126">
        <w:rPr>
          <w:bCs/>
          <w:iCs/>
          <w:szCs w:val="28"/>
        </w:rPr>
        <w:t>м</w:t>
      </w:r>
      <w:r w:rsidRPr="00E87C3B">
        <w:rPr>
          <w:bCs/>
          <w:iCs/>
          <w:szCs w:val="28"/>
        </w:rPr>
        <w:t xml:space="preserve"> закон</w:t>
      </w:r>
      <w:r w:rsidR="00C73126">
        <w:rPr>
          <w:bCs/>
          <w:iCs/>
          <w:szCs w:val="28"/>
        </w:rPr>
        <w:t>ом</w:t>
      </w:r>
      <w:r w:rsidRPr="00E87C3B">
        <w:rPr>
          <w:bCs/>
          <w:iCs/>
          <w:szCs w:val="28"/>
        </w:rPr>
        <w:t xml:space="preserve"> от 10.07.2023 № 293-ФЗ «О 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</w:t>
      </w:r>
      <w:r w:rsidR="00C73126">
        <w:rPr>
          <w:bCs/>
          <w:iCs/>
          <w:szCs w:val="28"/>
        </w:rPr>
        <w:t xml:space="preserve">, вступающим в силу с 1 января 2024 года, внесены изменения в отдельные законодательные акты Российской Федерации </w:t>
      </w:r>
      <w:r w:rsidRPr="00E87C3B">
        <w:rPr>
          <w:bCs/>
          <w:iCs/>
          <w:szCs w:val="28"/>
        </w:rPr>
        <w:t>в части создания государственной информационной системы «Единая централизованная цифровая платформа в социальной сфере».</w:t>
      </w:r>
      <w:proofErr w:type="gramEnd"/>
    </w:p>
    <w:p w:rsidR="00C73126" w:rsidRPr="00C73126" w:rsidRDefault="00E87C3B" w:rsidP="00C73126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 w:rsidRPr="00E87C3B">
        <w:rPr>
          <w:bCs/>
          <w:iCs/>
          <w:szCs w:val="28"/>
        </w:rPr>
        <w:t>Указанная система является федеральной государственной информационной системой, с</w:t>
      </w:r>
      <w:r w:rsidR="00300E12">
        <w:rPr>
          <w:bCs/>
          <w:iCs/>
          <w:szCs w:val="28"/>
        </w:rPr>
        <w:t>оздаваемой</w:t>
      </w:r>
      <w:r w:rsidR="00D72A98">
        <w:rPr>
          <w:bCs/>
          <w:iCs/>
          <w:szCs w:val="28"/>
        </w:rPr>
        <w:t xml:space="preserve">, </w:t>
      </w:r>
      <w:bookmarkStart w:id="0" w:name="_GoBack"/>
      <w:bookmarkEnd w:id="0"/>
      <w:r w:rsidR="00D72A98">
        <w:rPr>
          <w:bCs/>
          <w:iCs/>
          <w:szCs w:val="28"/>
        </w:rPr>
        <w:t>в том числе</w:t>
      </w:r>
      <w:r w:rsidR="00D72A98" w:rsidRPr="00C73126">
        <w:rPr>
          <w:rFonts w:cs="Times New Roman"/>
          <w:szCs w:val="28"/>
        </w:rPr>
        <w:t xml:space="preserve"> </w:t>
      </w:r>
      <w:r w:rsidR="00300E12">
        <w:rPr>
          <w:bCs/>
          <w:iCs/>
          <w:szCs w:val="28"/>
        </w:rPr>
        <w:t>в целях</w:t>
      </w:r>
      <w:r w:rsidR="00C73126">
        <w:rPr>
          <w:bCs/>
          <w:iCs/>
          <w:szCs w:val="28"/>
        </w:rPr>
        <w:t xml:space="preserve"> </w:t>
      </w:r>
      <w:r w:rsidR="00C73126" w:rsidRPr="00C73126">
        <w:rPr>
          <w:bCs/>
          <w:iCs/>
          <w:szCs w:val="28"/>
        </w:rPr>
        <w:t>автоматизации процессов предоставления мер социальной защиты (поддержки), социальных услуг в рамках социального обслуживания и государственной социальной помощи, иных социальных гарантий, в том числе пенсионного обеспечения, и выплат, предоставляемых г</w:t>
      </w:r>
      <w:r w:rsidR="00C73126">
        <w:rPr>
          <w:bCs/>
          <w:iCs/>
          <w:szCs w:val="28"/>
        </w:rPr>
        <w:t xml:space="preserve">ражданам в Российской Федерации, а также </w:t>
      </w:r>
      <w:r w:rsidR="00C73126" w:rsidRPr="00C73126">
        <w:rPr>
          <w:bCs/>
          <w:iCs/>
          <w:szCs w:val="28"/>
        </w:rPr>
        <w:t>обеспечения граждан, органов государственной власти, органов местного самоуправления, организаций, предоставляющих меры социальной защиты</w:t>
      </w:r>
      <w:proofErr w:type="gramEnd"/>
      <w:r w:rsidR="00C73126" w:rsidRPr="00C73126">
        <w:rPr>
          <w:bCs/>
          <w:iCs/>
          <w:szCs w:val="28"/>
        </w:rPr>
        <w:t xml:space="preserve"> (поддержки), информацией о мерах социальной защиты (поддержки)</w:t>
      </w:r>
      <w:r w:rsidR="00C73126">
        <w:rPr>
          <w:bCs/>
          <w:iCs/>
          <w:szCs w:val="28"/>
        </w:rPr>
        <w:t>.</w:t>
      </w:r>
    </w:p>
    <w:p w:rsidR="00C73126" w:rsidRPr="00C73126" w:rsidRDefault="00F97F86" w:rsidP="00C73126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Д</w:t>
      </w:r>
      <w:r w:rsidRPr="00E87C3B">
        <w:rPr>
          <w:bCs/>
          <w:iCs/>
          <w:szCs w:val="28"/>
        </w:rPr>
        <w:t>ействующая в настоящее время</w:t>
      </w:r>
      <w:r>
        <w:rPr>
          <w:bCs/>
          <w:iCs/>
          <w:szCs w:val="28"/>
        </w:rPr>
        <w:t xml:space="preserve"> </w:t>
      </w:r>
      <w:r w:rsidR="00C73126" w:rsidRPr="00E87C3B">
        <w:rPr>
          <w:bCs/>
          <w:iCs/>
          <w:szCs w:val="28"/>
        </w:rPr>
        <w:t>Единая государственная информационная система социального обеспечения</w:t>
      </w:r>
      <w:r w:rsidR="00C73126">
        <w:rPr>
          <w:bCs/>
          <w:iCs/>
          <w:szCs w:val="28"/>
        </w:rPr>
        <w:t xml:space="preserve"> с</w:t>
      </w:r>
      <w:r w:rsidR="00C73126" w:rsidRPr="00E87C3B">
        <w:rPr>
          <w:bCs/>
          <w:iCs/>
          <w:szCs w:val="28"/>
        </w:rPr>
        <w:t xml:space="preserve">о дня вступления в силу </w:t>
      </w:r>
      <w:r w:rsidR="00C73126">
        <w:rPr>
          <w:bCs/>
          <w:iCs/>
          <w:szCs w:val="28"/>
        </w:rPr>
        <w:t>указанного Федерального з</w:t>
      </w:r>
      <w:r w:rsidR="00C73126" w:rsidRPr="00E87C3B">
        <w:rPr>
          <w:bCs/>
          <w:iCs/>
          <w:szCs w:val="28"/>
        </w:rPr>
        <w:t>акона</w:t>
      </w:r>
      <w:r w:rsidR="00C73126">
        <w:rPr>
          <w:bCs/>
          <w:iCs/>
          <w:szCs w:val="28"/>
        </w:rPr>
        <w:t xml:space="preserve"> </w:t>
      </w:r>
      <w:r w:rsidR="00C73126" w:rsidRPr="00E87C3B">
        <w:rPr>
          <w:bCs/>
          <w:iCs/>
          <w:szCs w:val="28"/>
        </w:rPr>
        <w:t>признается подсистемой государственной информационной системы «Единая централизованная цифровая платформа в социальной сфере», структура которой определяется положением об указанной системе, утверждаемым Правительством Российской Федерации.</w:t>
      </w:r>
    </w:p>
    <w:p w:rsidR="00E87C3B" w:rsidRDefault="00C73126" w:rsidP="00C73126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 xml:space="preserve">С учетом указанных изменений проектом закона предлагается внести соответствующие изменения в отдельные законодательные акты Ярославской области, предусматривающие размещение информации о предоставляемых мерах социальной поддержки в </w:t>
      </w:r>
      <w:r w:rsidRPr="00C73126">
        <w:rPr>
          <w:bCs/>
          <w:iCs/>
          <w:szCs w:val="28"/>
        </w:rPr>
        <w:t>Единой государственной информационной системе социального обеспечения</w:t>
      </w:r>
      <w:r>
        <w:rPr>
          <w:bCs/>
          <w:iCs/>
          <w:szCs w:val="28"/>
        </w:rPr>
        <w:t>.</w:t>
      </w:r>
    </w:p>
    <w:p w:rsidR="00E87C3B" w:rsidRPr="00E87C3B" w:rsidRDefault="00E87C3B" w:rsidP="00E87C3B">
      <w:pPr>
        <w:rPr>
          <w:bCs/>
          <w:iCs/>
          <w:szCs w:val="28"/>
        </w:rPr>
      </w:pPr>
      <w:r w:rsidRPr="00E87C3B">
        <w:rPr>
          <w:bCs/>
          <w:iCs/>
          <w:szCs w:val="28"/>
        </w:rPr>
        <w:t xml:space="preserve">Принятие проекта закона не повлечет увеличение расходов (снижение доходов) областного бюджета и не потребует признания </w:t>
      </w:r>
      <w:proofErr w:type="gramStart"/>
      <w:r w:rsidRPr="00E87C3B">
        <w:rPr>
          <w:bCs/>
          <w:iCs/>
          <w:szCs w:val="28"/>
        </w:rPr>
        <w:t>утратившими</w:t>
      </w:r>
      <w:proofErr w:type="gramEnd"/>
      <w:r w:rsidRPr="00E87C3B">
        <w:rPr>
          <w:bCs/>
          <w:iCs/>
          <w:szCs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p w:rsidR="006B517D" w:rsidRPr="00C75392" w:rsidRDefault="006B517D" w:rsidP="00C75392">
      <w:pPr>
        <w:rPr>
          <w:rFonts w:eastAsia="Calibri"/>
          <w:bCs/>
          <w:iCs/>
          <w:szCs w:val="28"/>
        </w:rPr>
      </w:pPr>
    </w:p>
    <w:sectPr w:rsidR="006B517D" w:rsidRPr="00C75392" w:rsidSect="00557039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0B8" w:rsidRDefault="00FC00B8" w:rsidP="00FD5A9F">
      <w:r>
        <w:separator/>
      </w:r>
    </w:p>
  </w:endnote>
  <w:endnote w:type="continuationSeparator" w:id="0">
    <w:p w:rsidR="00FC00B8" w:rsidRDefault="00FC00B8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0B8" w:rsidRDefault="00FC00B8" w:rsidP="00FD5A9F">
      <w:r>
        <w:separator/>
      </w:r>
    </w:p>
  </w:footnote>
  <w:footnote w:type="continuationSeparator" w:id="0">
    <w:p w:rsidR="00FC00B8" w:rsidRDefault="00FC00B8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126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6377E"/>
    <w:multiLevelType w:val="hybridMultilevel"/>
    <w:tmpl w:val="9976DABA"/>
    <w:lvl w:ilvl="0" w:tplc="341ED22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EFC5E3D"/>
    <w:multiLevelType w:val="hybridMultilevel"/>
    <w:tmpl w:val="F020AA84"/>
    <w:lvl w:ilvl="0" w:tplc="E94C8A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25775"/>
    <w:rsid w:val="00041786"/>
    <w:rsid w:val="0005084E"/>
    <w:rsid w:val="0008273D"/>
    <w:rsid w:val="00096FB2"/>
    <w:rsid w:val="000A21E4"/>
    <w:rsid w:val="000E1795"/>
    <w:rsid w:val="000E749E"/>
    <w:rsid w:val="000F22FF"/>
    <w:rsid w:val="000F7B48"/>
    <w:rsid w:val="001519B8"/>
    <w:rsid w:val="00153F61"/>
    <w:rsid w:val="00173594"/>
    <w:rsid w:val="00176FA1"/>
    <w:rsid w:val="001A6812"/>
    <w:rsid w:val="001B32F1"/>
    <w:rsid w:val="001C39D9"/>
    <w:rsid w:val="001E51D3"/>
    <w:rsid w:val="001E6A39"/>
    <w:rsid w:val="001F35F4"/>
    <w:rsid w:val="00206F03"/>
    <w:rsid w:val="002115D5"/>
    <w:rsid w:val="00213AA4"/>
    <w:rsid w:val="0022127E"/>
    <w:rsid w:val="00224AE9"/>
    <w:rsid w:val="002319DD"/>
    <w:rsid w:val="00235F97"/>
    <w:rsid w:val="00237C8C"/>
    <w:rsid w:val="00260EA6"/>
    <w:rsid w:val="00260F18"/>
    <w:rsid w:val="00280D54"/>
    <w:rsid w:val="00292DA5"/>
    <w:rsid w:val="00296243"/>
    <w:rsid w:val="002B3DFA"/>
    <w:rsid w:val="002D24F2"/>
    <w:rsid w:val="002D3D4F"/>
    <w:rsid w:val="002D41E1"/>
    <w:rsid w:val="002D5798"/>
    <w:rsid w:val="002E06BD"/>
    <w:rsid w:val="00300E12"/>
    <w:rsid w:val="003079FE"/>
    <w:rsid w:val="003277C5"/>
    <w:rsid w:val="00327C18"/>
    <w:rsid w:val="00331DC1"/>
    <w:rsid w:val="003339C6"/>
    <w:rsid w:val="00335DC5"/>
    <w:rsid w:val="00356819"/>
    <w:rsid w:val="003725EA"/>
    <w:rsid w:val="00372EF7"/>
    <w:rsid w:val="00373263"/>
    <w:rsid w:val="00375CCF"/>
    <w:rsid w:val="003826AE"/>
    <w:rsid w:val="00385B8F"/>
    <w:rsid w:val="003A0A86"/>
    <w:rsid w:val="003C2E58"/>
    <w:rsid w:val="003D455D"/>
    <w:rsid w:val="003D71B4"/>
    <w:rsid w:val="00402EA8"/>
    <w:rsid w:val="00416322"/>
    <w:rsid w:val="00452C97"/>
    <w:rsid w:val="00456CD1"/>
    <w:rsid w:val="00466A86"/>
    <w:rsid w:val="00467E29"/>
    <w:rsid w:val="004802C0"/>
    <w:rsid w:val="004914F1"/>
    <w:rsid w:val="004960D6"/>
    <w:rsid w:val="004A53D8"/>
    <w:rsid w:val="004C3941"/>
    <w:rsid w:val="004E7572"/>
    <w:rsid w:val="004F1DC8"/>
    <w:rsid w:val="00512D7E"/>
    <w:rsid w:val="00517CCD"/>
    <w:rsid w:val="00522538"/>
    <w:rsid w:val="005261D5"/>
    <w:rsid w:val="005408D3"/>
    <w:rsid w:val="00557003"/>
    <w:rsid w:val="00557039"/>
    <w:rsid w:val="00565B3C"/>
    <w:rsid w:val="005720C3"/>
    <w:rsid w:val="00572447"/>
    <w:rsid w:val="00575E5D"/>
    <w:rsid w:val="00582BBB"/>
    <w:rsid w:val="005874F9"/>
    <w:rsid w:val="005A280D"/>
    <w:rsid w:val="005A4C2A"/>
    <w:rsid w:val="005A59F8"/>
    <w:rsid w:val="005A696D"/>
    <w:rsid w:val="005C4A95"/>
    <w:rsid w:val="005E39B7"/>
    <w:rsid w:val="005E3C19"/>
    <w:rsid w:val="005F5EF5"/>
    <w:rsid w:val="00605370"/>
    <w:rsid w:val="00613D4C"/>
    <w:rsid w:val="00620999"/>
    <w:rsid w:val="00625630"/>
    <w:rsid w:val="006316D9"/>
    <w:rsid w:val="00645474"/>
    <w:rsid w:val="00647111"/>
    <w:rsid w:val="006474D3"/>
    <w:rsid w:val="00651CBD"/>
    <w:rsid w:val="00652458"/>
    <w:rsid w:val="00654944"/>
    <w:rsid w:val="00656008"/>
    <w:rsid w:val="006714A3"/>
    <w:rsid w:val="00673740"/>
    <w:rsid w:val="00674BD9"/>
    <w:rsid w:val="00674C36"/>
    <w:rsid w:val="00691E12"/>
    <w:rsid w:val="00694F81"/>
    <w:rsid w:val="00697E2C"/>
    <w:rsid w:val="006A5E23"/>
    <w:rsid w:val="006A6F76"/>
    <w:rsid w:val="006A73C2"/>
    <w:rsid w:val="006B517D"/>
    <w:rsid w:val="006C6D8B"/>
    <w:rsid w:val="006D1BF4"/>
    <w:rsid w:val="006F1B8A"/>
    <w:rsid w:val="00702720"/>
    <w:rsid w:val="00702A03"/>
    <w:rsid w:val="00702B04"/>
    <w:rsid w:val="00752032"/>
    <w:rsid w:val="00757DCC"/>
    <w:rsid w:val="00766153"/>
    <w:rsid w:val="00770061"/>
    <w:rsid w:val="00771478"/>
    <w:rsid w:val="00783E9A"/>
    <w:rsid w:val="00784CFB"/>
    <w:rsid w:val="00791DEF"/>
    <w:rsid w:val="007A0388"/>
    <w:rsid w:val="007A078E"/>
    <w:rsid w:val="007B620A"/>
    <w:rsid w:val="007C4EBC"/>
    <w:rsid w:val="007C5A14"/>
    <w:rsid w:val="007F2D49"/>
    <w:rsid w:val="008130C1"/>
    <w:rsid w:val="0081708A"/>
    <w:rsid w:val="00831824"/>
    <w:rsid w:val="00844D2D"/>
    <w:rsid w:val="008451C7"/>
    <w:rsid w:val="00886EEF"/>
    <w:rsid w:val="008A0703"/>
    <w:rsid w:val="008A0854"/>
    <w:rsid w:val="008B043C"/>
    <w:rsid w:val="008B2CE4"/>
    <w:rsid w:val="008C0068"/>
    <w:rsid w:val="008C09D9"/>
    <w:rsid w:val="008C1A99"/>
    <w:rsid w:val="008E4D75"/>
    <w:rsid w:val="008F2A0E"/>
    <w:rsid w:val="008F2FE3"/>
    <w:rsid w:val="008F600F"/>
    <w:rsid w:val="008F765B"/>
    <w:rsid w:val="00907F90"/>
    <w:rsid w:val="009253E4"/>
    <w:rsid w:val="00925AE3"/>
    <w:rsid w:val="00926316"/>
    <w:rsid w:val="009272D0"/>
    <w:rsid w:val="00930FB3"/>
    <w:rsid w:val="00935038"/>
    <w:rsid w:val="00944461"/>
    <w:rsid w:val="009513C7"/>
    <w:rsid w:val="00951619"/>
    <w:rsid w:val="00957A6A"/>
    <w:rsid w:val="0096306F"/>
    <w:rsid w:val="009773C2"/>
    <w:rsid w:val="009A2784"/>
    <w:rsid w:val="009A5421"/>
    <w:rsid w:val="009B26E2"/>
    <w:rsid w:val="009C1341"/>
    <w:rsid w:val="009C3017"/>
    <w:rsid w:val="009C3216"/>
    <w:rsid w:val="009C3478"/>
    <w:rsid w:val="009F1C98"/>
    <w:rsid w:val="00A00750"/>
    <w:rsid w:val="00A120C8"/>
    <w:rsid w:val="00A1780D"/>
    <w:rsid w:val="00A2459C"/>
    <w:rsid w:val="00A26F88"/>
    <w:rsid w:val="00A41AA7"/>
    <w:rsid w:val="00A41C82"/>
    <w:rsid w:val="00A61FC7"/>
    <w:rsid w:val="00A912ED"/>
    <w:rsid w:val="00AA20DB"/>
    <w:rsid w:val="00AA2B55"/>
    <w:rsid w:val="00AC76B2"/>
    <w:rsid w:val="00AD5372"/>
    <w:rsid w:val="00AE0B83"/>
    <w:rsid w:val="00B01654"/>
    <w:rsid w:val="00B137D2"/>
    <w:rsid w:val="00B14368"/>
    <w:rsid w:val="00B2155B"/>
    <w:rsid w:val="00B6215F"/>
    <w:rsid w:val="00B66DC3"/>
    <w:rsid w:val="00B95E1E"/>
    <w:rsid w:val="00B96298"/>
    <w:rsid w:val="00B96570"/>
    <w:rsid w:val="00BB1BF3"/>
    <w:rsid w:val="00BD0AA0"/>
    <w:rsid w:val="00BD24B8"/>
    <w:rsid w:val="00BE06B2"/>
    <w:rsid w:val="00BE2617"/>
    <w:rsid w:val="00BE2DA0"/>
    <w:rsid w:val="00BE3415"/>
    <w:rsid w:val="00BF660C"/>
    <w:rsid w:val="00C01F73"/>
    <w:rsid w:val="00C05B46"/>
    <w:rsid w:val="00C06F5D"/>
    <w:rsid w:val="00C21783"/>
    <w:rsid w:val="00C24E0D"/>
    <w:rsid w:val="00C3375B"/>
    <w:rsid w:val="00C43905"/>
    <w:rsid w:val="00C65794"/>
    <w:rsid w:val="00C70269"/>
    <w:rsid w:val="00C73126"/>
    <w:rsid w:val="00C75392"/>
    <w:rsid w:val="00C911B1"/>
    <w:rsid w:val="00CA1614"/>
    <w:rsid w:val="00CA3910"/>
    <w:rsid w:val="00CA3F1D"/>
    <w:rsid w:val="00CC3C22"/>
    <w:rsid w:val="00CC5DFF"/>
    <w:rsid w:val="00D043D2"/>
    <w:rsid w:val="00D2340F"/>
    <w:rsid w:val="00D2580F"/>
    <w:rsid w:val="00D25A3A"/>
    <w:rsid w:val="00D34D32"/>
    <w:rsid w:val="00D4384F"/>
    <w:rsid w:val="00D50F0A"/>
    <w:rsid w:val="00D72A98"/>
    <w:rsid w:val="00D7325B"/>
    <w:rsid w:val="00D7679F"/>
    <w:rsid w:val="00D953BA"/>
    <w:rsid w:val="00DA066B"/>
    <w:rsid w:val="00DA42CA"/>
    <w:rsid w:val="00DA6A93"/>
    <w:rsid w:val="00DB4F48"/>
    <w:rsid w:val="00DB6238"/>
    <w:rsid w:val="00DC2FC7"/>
    <w:rsid w:val="00DC5D36"/>
    <w:rsid w:val="00DE3625"/>
    <w:rsid w:val="00DE3B99"/>
    <w:rsid w:val="00DF2165"/>
    <w:rsid w:val="00E011D8"/>
    <w:rsid w:val="00E02B0B"/>
    <w:rsid w:val="00E23E1F"/>
    <w:rsid w:val="00E26870"/>
    <w:rsid w:val="00E26D80"/>
    <w:rsid w:val="00E40294"/>
    <w:rsid w:val="00E447A2"/>
    <w:rsid w:val="00E524D1"/>
    <w:rsid w:val="00E53071"/>
    <w:rsid w:val="00E64916"/>
    <w:rsid w:val="00E747AC"/>
    <w:rsid w:val="00E75254"/>
    <w:rsid w:val="00E80496"/>
    <w:rsid w:val="00E85CAC"/>
    <w:rsid w:val="00E86D69"/>
    <w:rsid w:val="00E87C3B"/>
    <w:rsid w:val="00E960A7"/>
    <w:rsid w:val="00EA7066"/>
    <w:rsid w:val="00EB2C41"/>
    <w:rsid w:val="00EB3EAD"/>
    <w:rsid w:val="00EC41F0"/>
    <w:rsid w:val="00ED4297"/>
    <w:rsid w:val="00EE7ACE"/>
    <w:rsid w:val="00EF1F00"/>
    <w:rsid w:val="00EF4319"/>
    <w:rsid w:val="00F07988"/>
    <w:rsid w:val="00F1250B"/>
    <w:rsid w:val="00F145B6"/>
    <w:rsid w:val="00F152C4"/>
    <w:rsid w:val="00F226F6"/>
    <w:rsid w:val="00F2788A"/>
    <w:rsid w:val="00F36F9A"/>
    <w:rsid w:val="00F37741"/>
    <w:rsid w:val="00F37B1C"/>
    <w:rsid w:val="00F43A81"/>
    <w:rsid w:val="00F46E81"/>
    <w:rsid w:val="00F54C04"/>
    <w:rsid w:val="00F573A6"/>
    <w:rsid w:val="00F60C90"/>
    <w:rsid w:val="00F658C0"/>
    <w:rsid w:val="00F8497E"/>
    <w:rsid w:val="00F87DB5"/>
    <w:rsid w:val="00F96C47"/>
    <w:rsid w:val="00F97F86"/>
    <w:rsid w:val="00FC00B8"/>
    <w:rsid w:val="00FC7FD4"/>
    <w:rsid w:val="00FD3A30"/>
    <w:rsid w:val="00FD5A9F"/>
    <w:rsid w:val="00FD62CB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F2059-76D7-4158-95FC-D64610D0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Новожилова Татьяна Николаевна</cp:lastModifiedBy>
  <cp:revision>47</cp:revision>
  <cp:lastPrinted>2023-06-16T12:03:00Z</cp:lastPrinted>
  <dcterms:created xsi:type="dcterms:W3CDTF">2022-12-06T14:57:00Z</dcterms:created>
  <dcterms:modified xsi:type="dcterms:W3CDTF">2023-11-07T07:07:00Z</dcterms:modified>
</cp:coreProperties>
</file>