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C26" w:rsidRPr="002C1C26" w:rsidRDefault="002E0302" w:rsidP="002C1C26">
      <w:pPr>
        <w:pStyle w:val="a3"/>
        <w:widowControl w:val="0"/>
        <w:tabs>
          <w:tab w:val="left" w:pos="709"/>
        </w:tabs>
        <w:jc w:val="center"/>
        <w:rPr>
          <w:rFonts w:eastAsia="Calibri"/>
          <w:bCs/>
          <w:sz w:val="28"/>
          <w:szCs w:val="28"/>
          <w:lang w:eastAsia="en-US"/>
        </w:rPr>
      </w:pPr>
      <w:r w:rsidRPr="00D4163A">
        <w:rPr>
          <w:bCs/>
          <w:sz w:val="28"/>
          <w:szCs w:val="28"/>
        </w:rPr>
        <w:t xml:space="preserve">Пояснительная записка к проекту </w:t>
      </w:r>
      <w:r w:rsidR="00FD7EB7">
        <w:rPr>
          <w:bCs/>
          <w:sz w:val="28"/>
          <w:szCs w:val="28"/>
        </w:rPr>
        <w:t>з</w:t>
      </w:r>
      <w:r w:rsidRPr="00D4163A">
        <w:rPr>
          <w:bCs/>
          <w:sz w:val="28"/>
          <w:szCs w:val="28"/>
        </w:rPr>
        <w:t>акона Ярославской области</w:t>
      </w:r>
      <w:r w:rsidRPr="00D4163A">
        <w:rPr>
          <w:bCs/>
          <w:sz w:val="28"/>
          <w:szCs w:val="28"/>
        </w:rPr>
        <w:br/>
      </w:r>
      <w:r w:rsidR="00D4163A" w:rsidRPr="00D4163A">
        <w:rPr>
          <w:bCs/>
          <w:sz w:val="28"/>
          <w:szCs w:val="28"/>
        </w:rPr>
        <w:t>«</w:t>
      </w:r>
      <w:r w:rsidR="002C1C26" w:rsidRPr="002C1C26">
        <w:rPr>
          <w:rFonts w:eastAsia="Calibri"/>
          <w:bCs/>
          <w:sz w:val="28"/>
          <w:szCs w:val="28"/>
          <w:lang w:eastAsia="en-US"/>
        </w:rPr>
        <w:t xml:space="preserve">О внесении изменения в приложение к Закону Ярославской области </w:t>
      </w:r>
    </w:p>
    <w:p w:rsidR="002E0302" w:rsidRPr="00D4163A" w:rsidRDefault="002C1C26" w:rsidP="002C1C26">
      <w:pPr>
        <w:pStyle w:val="a3"/>
        <w:widowControl w:val="0"/>
        <w:tabs>
          <w:tab w:val="left" w:pos="709"/>
        </w:tabs>
        <w:jc w:val="center"/>
        <w:rPr>
          <w:sz w:val="28"/>
          <w:szCs w:val="28"/>
        </w:rPr>
      </w:pPr>
      <w:r w:rsidRPr="002C1C26">
        <w:rPr>
          <w:rFonts w:eastAsia="Calibri"/>
          <w:bCs/>
          <w:sz w:val="28"/>
          <w:szCs w:val="28"/>
          <w:lang w:eastAsia="en-US"/>
        </w:rPr>
        <w:t>«О наделении органов местного самоуправления государственными полномочиями Ярославской области»</w:t>
      </w:r>
    </w:p>
    <w:p w:rsidR="002E0302" w:rsidRPr="00D4163A" w:rsidRDefault="002E0302" w:rsidP="0017075F">
      <w:pPr>
        <w:pStyle w:val="a3"/>
        <w:widowControl w:val="0"/>
        <w:tabs>
          <w:tab w:val="left" w:pos="709"/>
        </w:tabs>
        <w:jc w:val="center"/>
        <w:rPr>
          <w:bCs/>
          <w:sz w:val="28"/>
          <w:szCs w:val="28"/>
        </w:rPr>
      </w:pPr>
    </w:p>
    <w:p w:rsidR="00BB09CE" w:rsidRPr="00BB09CE" w:rsidRDefault="002E0302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6870F8">
        <w:rPr>
          <w:szCs w:val="28"/>
        </w:rPr>
        <w:t xml:space="preserve">Проект </w:t>
      </w:r>
      <w:r w:rsidR="00D9533C" w:rsidRPr="006870F8">
        <w:rPr>
          <w:szCs w:val="28"/>
        </w:rPr>
        <w:t>з</w:t>
      </w:r>
      <w:r w:rsidRPr="006870F8">
        <w:rPr>
          <w:szCs w:val="28"/>
        </w:rPr>
        <w:t xml:space="preserve">акона Ярославской области </w:t>
      </w:r>
      <w:r w:rsidR="00D4163A" w:rsidRPr="006870F8">
        <w:rPr>
          <w:bCs/>
          <w:szCs w:val="28"/>
        </w:rPr>
        <w:t>«</w:t>
      </w:r>
      <w:r w:rsidR="002C1C26" w:rsidRPr="002C1C26">
        <w:rPr>
          <w:rFonts w:eastAsia="Calibri"/>
          <w:bCs/>
          <w:szCs w:val="28"/>
          <w:lang w:eastAsia="en-US"/>
        </w:rPr>
        <w:t>О внесении изменения в приложение к Закону Ярославской области «О наделении органов местного самоуправления государственными полномочиями Ярославской области»</w:t>
      </w:r>
      <w:r w:rsidR="00D4163A" w:rsidRPr="006870F8">
        <w:rPr>
          <w:rFonts w:eastAsia="Calibri"/>
          <w:b/>
          <w:bCs/>
          <w:szCs w:val="28"/>
          <w:lang w:eastAsia="en-US"/>
        </w:rPr>
        <w:t xml:space="preserve"> </w:t>
      </w:r>
      <w:r w:rsidR="00D4163A" w:rsidRPr="006870F8">
        <w:rPr>
          <w:bCs/>
          <w:szCs w:val="28"/>
        </w:rPr>
        <w:t xml:space="preserve">(далее – проект закона) </w:t>
      </w:r>
      <w:r w:rsidR="000661D6" w:rsidRPr="006870F8">
        <w:rPr>
          <w:bCs/>
          <w:szCs w:val="28"/>
        </w:rPr>
        <w:t xml:space="preserve">разработан </w:t>
      </w:r>
      <w:r w:rsidR="006870F8">
        <w:rPr>
          <w:bCs/>
          <w:szCs w:val="28"/>
        </w:rPr>
        <w:t xml:space="preserve">в целях </w:t>
      </w:r>
      <w:r w:rsidR="00BB09CE" w:rsidRPr="00BB09CE">
        <w:rPr>
          <w:bCs/>
          <w:szCs w:val="28"/>
        </w:rPr>
        <w:t>внедрени</w:t>
      </w:r>
      <w:r w:rsidR="00BB09CE">
        <w:rPr>
          <w:bCs/>
          <w:szCs w:val="28"/>
        </w:rPr>
        <w:t xml:space="preserve">я </w:t>
      </w:r>
      <w:r w:rsidR="00BB09CE" w:rsidRPr="00BB09CE">
        <w:rPr>
          <w:bCs/>
          <w:szCs w:val="28"/>
        </w:rPr>
        <w:t>в Ярославской области системы долговременного ухода за гражданами пожилого возраста и инвалид</w:t>
      </w:r>
      <w:r w:rsidR="00887426">
        <w:rPr>
          <w:bCs/>
          <w:szCs w:val="28"/>
        </w:rPr>
        <w:t>ами</w:t>
      </w:r>
      <w:r w:rsidR="005128A8" w:rsidRPr="005128A8">
        <w:rPr>
          <w:bCs/>
          <w:szCs w:val="28"/>
        </w:rPr>
        <w:t>, нуждающимися в уходе</w:t>
      </w:r>
      <w:r w:rsidR="00BB09CE" w:rsidRPr="00BB09CE">
        <w:rPr>
          <w:bCs/>
          <w:szCs w:val="28"/>
        </w:rPr>
        <w:t xml:space="preserve">. </w:t>
      </w:r>
    </w:p>
    <w:p w:rsidR="00B32596" w:rsidRDefault="00887426" w:rsidP="00B32596">
      <w:pPr>
        <w:autoSpaceDE w:val="0"/>
        <w:autoSpaceDN w:val="0"/>
        <w:adjustRightInd w:val="0"/>
        <w:ind w:firstLine="709"/>
        <w:rPr>
          <w:bCs/>
          <w:szCs w:val="28"/>
        </w:rPr>
      </w:pPr>
      <w:r>
        <w:rPr>
          <w:bCs/>
          <w:szCs w:val="28"/>
        </w:rPr>
        <w:t xml:space="preserve">Внедрение </w:t>
      </w:r>
      <w:r w:rsidRPr="00887426">
        <w:rPr>
          <w:bCs/>
          <w:szCs w:val="28"/>
        </w:rPr>
        <w:t xml:space="preserve">системы долговременного ухода за гражданами пожилого возраста и инвалидами осуществляется </w:t>
      </w:r>
      <w:r w:rsidR="00BB09CE" w:rsidRPr="00887426">
        <w:rPr>
          <w:rFonts w:eastAsiaTheme="minorHAnsi"/>
          <w:szCs w:val="28"/>
          <w:lang w:eastAsia="en-US"/>
        </w:rPr>
        <w:t xml:space="preserve">в целях реализации федерального </w:t>
      </w:r>
      <w:hyperlink r:id="rId8" w:history="1">
        <w:r w:rsidR="00BB09CE" w:rsidRPr="00887426">
          <w:rPr>
            <w:rFonts w:eastAsiaTheme="minorHAnsi"/>
            <w:szCs w:val="28"/>
            <w:lang w:eastAsia="en-US"/>
          </w:rPr>
          <w:t>проекта</w:t>
        </w:r>
      </w:hyperlink>
      <w:r w:rsidR="00BB09CE" w:rsidRPr="0088742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«</w:t>
      </w:r>
      <w:r w:rsidR="00BB09CE">
        <w:rPr>
          <w:rFonts w:eastAsiaTheme="minorHAnsi"/>
          <w:szCs w:val="28"/>
          <w:lang w:eastAsia="en-US"/>
        </w:rPr>
        <w:t xml:space="preserve">Разработка и реализация программы системной поддержки и повышения качества жизни граждан старшего поколения </w:t>
      </w:r>
      <w:r>
        <w:rPr>
          <w:rFonts w:eastAsiaTheme="minorHAnsi"/>
          <w:szCs w:val="28"/>
          <w:lang w:eastAsia="en-US"/>
        </w:rPr>
        <w:t>«</w:t>
      </w:r>
      <w:r w:rsidR="00BB09CE">
        <w:rPr>
          <w:rFonts w:eastAsiaTheme="minorHAnsi"/>
          <w:szCs w:val="28"/>
          <w:lang w:eastAsia="en-US"/>
        </w:rPr>
        <w:t>Старшее поколение</w:t>
      </w:r>
      <w:r>
        <w:rPr>
          <w:rFonts w:eastAsiaTheme="minorHAnsi"/>
          <w:szCs w:val="28"/>
          <w:lang w:eastAsia="en-US"/>
        </w:rPr>
        <w:t>»</w:t>
      </w:r>
      <w:r w:rsidR="00BB09CE">
        <w:rPr>
          <w:rFonts w:eastAsiaTheme="minorHAnsi"/>
          <w:szCs w:val="28"/>
          <w:lang w:eastAsia="en-US"/>
        </w:rPr>
        <w:t xml:space="preserve"> национального проекта </w:t>
      </w:r>
      <w:r>
        <w:rPr>
          <w:rFonts w:eastAsiaTheme="minorHAnsi"/>
          <w:szCs w:val="28"/>
          <w:lang w:eastAsia="en-US"/>
        </w:rPr>
        <w:t>«</w:t>
      </w:r>
      <w:r w:rsidR="00BB09CE">
        <w:rPr>
          <w:rFonts w:eastAsiaTheme="minorHAnsi"/>
          <w:szCs w:val="28"/>
          <w:lang w:eastAsia="en-US"/>
        </w:rPr>
        <w:t>Демография</w:t>
      </w:r>
      <w:r>
        <w:rPr>
          <w:rFonts w:eastAsiaTheme="minorHAnsi"/>
          <w:szCs w:val="28"/>
          <w:lang w:eastAsia="en-US"/>
        </w:rPr>
        <w:t>»</w:t>
      </w:r>
      <w:r w:rsidR="00B32596" w:rsidRPr="00B32596">
        <w:rPr>
          <w:bCs/>
          <w:szCs w:val="28"/>
        </w:rPr>
        <w:t xml:space="preserve"> </w:t>
      </w:r>
      <w:r w:rsidR="00B32596" w:rsidRPr="00B32596">
        <w:rPr>
          <w:rFonts w:eastAsiaTheme="minorHAnsi"/>
          <w:bCs/>
          <w:szCs w:val="28"/>
          <w:lang w:eastAsia="en-US"/>
        </w:rPr>
        <w:t>государственной программы Российской Федерации «Социальная поддержка граждан»</w:t>
      </w:r>
      <w:r>
        <w:rPr>
          <w:rFonts w:eastAsiaTheme="minorHAnsi"/>
          <w:szCs w:val="28"/>
          <w:lang w:eastAsia="en-US"/>
        </w:rPr>
        <w:t xml:space="preserve">. </w:t>
      </w:r>
      <w:r w:rsidR="00B32596" w:rsidRPr="00BB09CE">
        <w:rPr>
          <w:bCs/>
          <w:szCs w:val="28"/>
        </w:rPr>
        <w:t>Типовая модель системы долговременного ухода за гражданами пожилого возраста и инвалидами, нуждающимися в уходе, утверждена приказом Министерства труда и социальной защиты Российско</w:t>
      </w:r>
      <w:r w:rsidR="00B32596">
        <w:rPr>
          <w:bCs/>
          <w:szCs w:val="28"/>
        </w:rPr>
        <w:t>й Федерации от 15.12.2022 № 781.</w:t>
      </w:r>
    </w:p>
    <w:p w:rsidR="00B32596" w:rsidRDefault="00013B50" w:rsidP="00B32596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BD55CC">
        <w:rPr>
          <w:bCs/>
          <w:szCs w:val="28"/>
        </w:rPr>
        <w:t>В соответствии с приказом Министерства труда и социальной защиты Российской Федерации от 25.08.2023 № 681</w:t>
      </w:r>
      <w:r w:rsidRPr="00775085">
        <w:rPr>
          <w:bCs/>
          <w:color w:val="FF0000"/>
          <w:szCs w:val="28"/>
        </w:rPr>
        <w:t xml:space="preserve"> </w:t>
      </w:r>
      <w:r w:rsidR="00887426" w:rsidRPr="00BB09CE">
        <w:rPr>
          <w:bCs/>
          <w:szCs w:val="28"/>
        </w:rPr>
        <w:t>Ярославская область включена в перечень регионов</w:t>
      </w:r>
      <w:r w:rsidR="00887426">
        <w:rPr>
          <w:bCs/>
          <w:szCs w:val="28"/>
        </w:rPr>
        <w:t>,</w:t>
      </w:r>
      <w:r w:rsidR="00887426" w:rsidRPr="00BB09CE">
        <w:rPr>
          <w:bCs/>
          <w:szCs w:val="28"/>
        </w:rPr>
        <w:t xml:space="preserve"> в которых с 01.09.2023 реализуется </w:t>
      </w:r>
      <w:r w:rsidR="00B32596" w:rsidRPr="00B32596">
        <w:rPr>
          <w:bCs/>
          <w:szCs w:val="28"/>
        </w:rPr>
        <w:t>Типовая модель системы долговременного ухода за гражданами пожилого возраста и инвалидами</w:t>
      </w:r>
      <w:r w:rsidR="000F1690" w:rsidRPr="000F1690">
        <w:rPr>
          <w:bCs/>
          <w:szCs w:val="28"/>
        </w:rPr>
        <w:t>, нуждающимися в уходе</w:t>
      </w:r>
      <w:r w:rsidR="00887426">
        <w:rPr>
          <w:bCs/>
          <w:szCs w:val="28"/>
        </w:rPr>
        <w:t>.</w:t>
      </w:r>
      <w:r w:rsidR="00BB09CE" w:rsidRPr="00BB09CE">
        <w:rPr>
          <w:bCs/>
          <w:szCs w:val="28"/>
        </w:rPr>
        <w:t xml:space="preserve"> </w:t>
      </w:r>
      <w:r w:rsidR="00BD55CC">
        <w:rPr>
          <w:bCs/>
          <w:szCs w:val="28"/>
        </w:rPr>
        <w:t xml:space="preserve">При этом </w:t>
      </w:r>
      <w:r w:rsidR="00BD55CC" w:rsidRPr="00BB09CE">
        <w:rPr>
          <w:bCs/>
          <w:szCs w:val="28"/>
        </w:rPr>
        <w:t>бюджетам субъектов Российской Федерации</w:t>
      </w:r>
      <w:r w:rsidR="00BD55CC">
        <w:rPr>
          <w:bCs/>
          <w:szCs w:val="28"/>
        </w:rPr>
        <w:t xml:space="preserve"> в</w:t>
      </w:r>
      <w:r w:rsidR="005128A8" w:rsidRPr="00BB09CE">
        <w:rPr>
          <w:bCs/>
          <w:szCs w:val="28"/>
        </w:rPr>
        <w:t xml:space="preserve"> целях </w:t>
      </w:r>
      <w:proofErr w:type="spellStart"/>
      <w:r w:rsidR="005128A8" w:rsidRPr="00BB09CE">
        <w:rPr>
          <w:bCs/>
          <w:szCs w:val="28"/>
        </w:rPr>
        <w:t>софинансирования</w:t>
      </w:r>
      <w:proofErr w:type="spellEnd"/>
      <w:r w:rsidR="005128A8" w:rsidRPr="00BB09CE">
        <w:rPr>
          <w:bCs/>
          <w:szCs w:val="28"/>
        </w:rPr>
        <w:t xml:space="preserve"> расходных обязательств, возникающих при создании системы долговременного ухода за гражданами пожилого возраста и инвалидами</w:t>
      </w:r>
      <w:r w:rsidR="000F1690">
        <w:rPr>
          <w:bCs/>
          <w:szCs w:val="28"/>
        </w:rPr>
        <w:t>,</w:t>
      </w:r>
      <w:r w:rsidR="000F1690" w:rsidRPr="000F1690">
        <w:rPr>
          <w:bCs/>
          <w:szCs w:val="28"/>
        </w:rPr>
        <w:t xml:space="preserve"> </w:t>
      </w:r>
      <w:r w:rsidR="005128A8">
        <w:rPr>
          <w:bCs/>
          <w:szCs w:val="28"/>
        </w:rPr>
        <w:t xml:space="preserve">предусмотрено </w:t>
      </w:r>
      <w:r w:rsidR="005128A8" w:rsidRPr="00BB09CE">
        <w:rPr>
          <w:bCs/>
          <w:szCs w:val="28"/>
        </w:rPr>
        <w:t>предоставлени</w:t>
      </w:r>
      <w:r w:rsidR="005128A8">
        <w:rPr>
          <w:bCs/>
          <w:szCs w:val="28"/>
        </w:rPr>
        <w:t>е</w:t>
      </w:r>
      <w:r w:rsidR="005128A8" w:rsidRPr="00BB09CE">
        <w:rPr>
          <w:bCs/>
          <w:szCs w:val="28"/>
        </w:rPr>
        <w:t xml:space="preserve"> субсидий из федерального бюджета </w:t>
      </w:r>
      <w:r w:rsidR="00B32596">
        <w:rPr>
          <w:bCs/>
          <w:szCs w:val="28"/>
        </w:rPr>
        <w:t>(</w:t>
      </w:r>
      <w:r w:rsidR="00B32596" w:rsidRPr="00BB09CE">
        <w:rPr>
          <w:bCs/>
          <w:szCs w:val="28"/>
        </w:rPr>
        <w:t>приложени</w:t>
      </w:r>
      <w:r w:rsidR="00B32596">
        <w:rPr>
          <w:bCs/>
          <w:szCs w:val="28"/>
        </w:rPr>
        <w:t>е</w:t>
      </w:r>
      <w:r w:rsidR="00B075E7">
        <w:rPr>
          <w:bCs/>
          <w:szCs w:val="28"/>
        </w:rPr>
        <w:t> </w:t>
      </w:r>
      <w:bookmarkStart w:id="0" w:name="_GoBack"/>
      <w:bookmarkEnd w:id="0"/>
      <w:r w:rsidR="00B32596" w:rsidRPr="00BB09CE">
        <w:rPr>
          <w:bCs/>
          <w:szCs w:val="28"/>
        </w:rPr>
        <w:t xml:space="preserve">8.4 </w:t>
      </w:r>
      <w:r>
        <w:rPr>
          <w:bCs/>
          <w:szCs w:val="28"/>
        </w:rPr>
        <w:t xml:space="preserve">к </w:t>
      </w:r>
      <w:r w:rsidR="00B32596" w:rsidRPr="00BB09CE">
        <w:rPr>
          <w:bCs/>
          <w:szCs w:val="28"/>
        </w:rPr>
        <w:t>государственной программ</w:t>
      </w:r>
      <w:r>
        <w:rPr>
          <w:bCs/>
          <w:szCs w:val="28"/>
        </w:rPr>
        <w:t>е</w:t>
      </w:r>
      <w:r w:rsidR="00B32596" w:rsidRPr="00BB09CE">
        <w:rPr>
          <w:bCs/>
          <w:szCs w:val="28"/>
        </w:rPr>
        <w:t xml:space="preserve"> Российской Федерации «Социальная поддержка граждан», утвержденной постановлением Правительства Российской Федерации от 15.04.2014 № 296</w:t>
      </w:r>
      <w:r w:rsidR="00B32596">
        <w:rPr>
          <w:bCs/>
          <w:szCs w:val="28"/>
        </w:rPr>
        <w:t>).</w:t>
      </w:r>
      <w:r w:rsidR="00B32596" w:rsidRPr="00BB09CE">
        <w:rPr>
          <w:bCs/>
          <w:szCs w:val="28"/>
        </w:rPr>
        <w:t xml:space="preserve"> </w:t>
      </w:r>
    </w:p>
    <w:p w:rsidR="00BB09CE" w:rsidRPr="00BB09CE" w:rsidRDefault="00BB09CE" w:rsidP="00B32596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BB09CE">
        <w:rPr>
          <w:bCs/>
          <w:szCs w:val="28"/>
        </w:rPr>
        <w:t xml:space="preserve">Внедрение системы долговременного ухода </w:t>
      </w:r>
      <w:r w:rsidR="000F1690" w:rsidRPr="000F1690">
        <w:rPr>
          <w:bCs/>
          <w:szCs w:val="28"/>
        </w:rPr>
        <w:t xml:space="preserve">за гражданами пожилого возраста и инвалидами </w:t>
      </w:r>
      <w:r w:rsidRPr="00BB09CE">
        <w:rPr>
          <w:bCs/>
          <w:szCs w:val="28"/>
        </w:rPr>
        <w:t xml:space="preserve">планируется </w:t>
      </w:r>
      <w:r w:rsidR="00887426">
        <w:rPr>
          <w:bCs/>
          <w:szCs w:val="28"/>
        </w:rPr>
        <w:t xml:space="preserve">в Ярославской области </w:t>
      </w:r>
      <w:r w:rsidR="00B32596" w:rsidRPr="00BB09CE">
        <w:rPr>
          <w:bCs/>
          <w:szCs w:val="28"/>
        </w:rPr>
        <w:t xml:space="preserve">в 2023 году </w:t>
      </w:r>
      <w:r w:rsidRPr="00BB09CE">
        <w:rPr>
          <w:bCs/>
          <w:szCs w:val="28"/>
        </w:rPr>
        <w:t xml:space="preserve">на территории </w:t>
      </w:r>
      <w:r w:rsidR="00887426">
        <w:rPr>
          <w:bCs/>
          <w:szCs w:val="28"/>
        </w:rPr>
        <w:t>трех муниципальных образований: г. </w:t>
      </w:r>
      <w:r w:rsidRPr="00BB09CE">
        <w:rPr>
          <w:bCs/>
          <w:szCs w:val="28"/>
        </w:rPr>
        <w:t>Ярославль, г. Переславль-Залесский и Гаврилов-</w:t>
      </w:r>
      <w:proofErr w:type="spellStart"/>
      <w:r w:rsidRPr="00BB09CE">
        <w:rPr>
          <w:bCs/>
          <w:szCs w:val="28"/>
        </w:rPr>
        <w:t>Ямский</w:t>
      </w:r>
      <w:proofErr w:type="spellEnd"/>
      <w:r w:rsidRPr="00BB09CE">
        <w:rPr>
          <w:bCs/>
          <w:szCs w:val="28"/>
        </w:rPr>
        <w:t xml:space="preserve"> муниципальный район</w:t>
      </w:r>
      <w:r w:rsidR="00B32596">
        <w:rPr>
          <w:bCs/>
          <w:szCs w:val="28"/>
        </w:rPr>
        <w:t>.</w:t>
      </w:r>
    </w:p>
    <w:p w:rsidR="00B32596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BB09CE">
        <w:rPr>
          <w:bCs/>
          <w:szCs w:val="28"/>
        </w:rPr>
        <w:t xml:space="preserve">В целях организации системы долговременного ухода </w:t>
      </w:r>
      <w:r w:rsidR="000F1690" w:rsidRPr="000F1690">
        <w:rPr>
          <w:bCs/>
          <w:szCs w:val="28"/>
        </w:rPr>
        <w:t xml:space="preserve">за гражданами пожилого возраста и инвалидами </w:t>
      </w:r>
      <w:r w:rsidRPr="00BB09CE">
        <w:rPr>
          <w:bCs/>
          <w:szCs w:val="28"/>
        </w:rPr>
        <w:t xml:space="preserve">на территории муниципальных образований </w:t>
      </w:r>
      <w:r w:rsidR="005128A8">
        <w:rPr>
          <w:bCs/>
          <w:szCs w:val="28"/>
        </w:rPr>
        <w:t xml:space="preserve">Ярославской области </w:t>
      </w:r>
      <w:r w:rsidRPr="00BB09CE">
        <w:rPr>
          <w:bCs/>
          <w:szCs w:val="28"/>
        </w:rPr>
        <w:t>проектом</w:t>
      </w:r>
      <w:r w:rsidR="00887426">
        <w:rPr>
          <w:bCs/>
          <w:szCs w:val="28"/>
        </w:rPr>
        <w:t xml:space="preserve"> закона</w:t>
      </w:r>
      <w:r w:rsidRPr="00BB09CE">
        <w:rPr>
          <w:bCs/>
          <w:szCs w:val="28"/>
        </w:rPr>
        <w:t xml:space="preserve"> предлагается </w:t>
      </w:r>
      <w:r w:rsidR="00B32596">
        <w:rPr>
          <w:bCs/>
          <w:szCs w:val="28"/>
        </w:rPr>
        <w:t xml:space="preserve">внести изменение в приложение к </w:t>
      </w:r>
      <w:hyperlink r:id="rId9" w:anchor="/document/24550833/entry/0" w:history="1">
        <w:r w:rsidR="00B32596" w:rsidRPr="00B32596">
          <w:rPr>
            <w:rStyle w:val="ac"/>
            <w:color w:val="auto"/>
            <w:szCs w:val="28"/>
            <w:u w:val="none"/>
          </w:rPr>
          <w:t>Закон</w:t>
        </w:r>
      </w:hyperlink>
      <w:r w:rsidR="00B32596">
        <w:rPr>
          <w:rStyle w:val="ac"/>
          <w:color w:val="auto"/>
          <w:szCs w:val="28"/>
          <w:u w:val="none"/>
        </w:rPr>
        <w:t>у</w:t>
      </w:r>
      <w:r w:rsidR="00B32596" w:rsidRPr="00B32596">
        <w:rPr>
          <w:szCs w:val="28"/>
        </w:rPr>
        <w:t> </w:t>
      </w:r>
      <w:r w:rsidR="00B32596" w:rsidRPr="003F720F">
        <w:rPr>
          <w:szCs w:val="28"/>
        </w:rPr>
        <w:t>Яр</w:t>
      </w:r>
      <w:r w:rsidR="00B32596">
        <w:rPr>
          <w:szCs w:val="28"/>
        </w:rPr>
        <w:t xml:space="preserve">ославской области от 16.12.2009 </w:t>
      </w:r>
      <w:r w:rsidR="00B32596" w:rsidRPr="003F720F">
        <w:rPr>
          <w:szCs w:val="28"/>
        </w:rPr>
        <w:t>№</w:t>
      </w:r>
      <w:r w:rsidR="00B32596">
        <w:t> </w:t>
      </w:r>
      <w:r w:rsidR="00B32596" w:rsidRPr="003F720F">
        <w:rPr>
          <w:szCs w:val="28"/>
        </w:rPr>
        <w:t>70-з «О наделении органов местного самоуправления государственными полномочиями Ярославской области»</w:t>
      </w:r>
      <w:r w:rsidR="00B32596">
        <w:rPr>
          <w:szCs w:val="28"/>
        </w:rPr>
        <w:t xml:space="preserve"> (далее – Закон области), дополнив его </w:t>
      </w:r>
      <w:r w:rsidRPr="00BB09CE">
        <w:rPr>
          <w:bCs/>
          <w:szCs w:val="28"/>
        </w:rPr>
        <w:t>методик</w:t>
      </w:r>
      <w:r w:rsidR="00B32596">
        <w:rPr>
          <w:bCs/>
          <w:szCs w:val="28"/>
        </w:rPr>
        <w:t>ой</w:t>
      </w:r>
      <w:r w:rsidRPr="00BB09CE">
        <w:rPr>
          <w:bCs/>
          <w:szCs w:val="28"/>
        </w:rPr>
        <w:t xml:space="preserve"> распределения субвенции на обеспечение долговременного ухода за гражданами пожилого возраста и инвалидами</w:t>
      </w:r>
      <w:r w:rsidR="00B32596">
        <w:rPr>
          <w:bCs/>
          <w:szCs w:val="28"/>
        </w:rPr>
        <w:t xml:space="preserve">. Указанная субвенция передается в рамках финансирования </w:t>
      </w:r>
      <w:r w:rsidR="00B32596" w:rsidRPr="00B32596">
        <w:rPr>
          <w:bCs/>
          <w:szCs w:val="28"/>
        </w:rPr>
        <w:t>государственн</w:t>
      </w:r>
      <w:r w:rsidR="00B32596">
        <w:rPr>
          <w:bCs/>
          <w:szCs w:val="28"/>
        </w:rPr>
        <w:t>ого</w:t>
      </w:r>
      <w:r w:rsidR="00B32596" w:rsidRPr="00B32596">
        <w:rPr>
          <w:bCs/>
          <w:szCs w:val="28"/>
        </w:rPr>
        <w:t xml:space="preserve"> </w:t>
      </w:r>
      <w:r w:rsidR="00B32596">
        <w:rPr>
          <w:bCs/>
          <w:szCs w:val="28"/>
        </w:rPr>
        <w:t xml:space="preserve">полномочия </w:t>
      </w:r>
      <w:r w:rsidR="00B32596" w:rsidRPr="00B32596">
        <w:rPr>
          <w:bCs/>
          <w:szCs w:val="28"/>
        </w:rPr>
        <w:t>в сфере предоставления социального обслуживания гражданам в организациях социального обслуживания, находящихся в ведении органов местного самоуправления</w:t>
      </w:r>
      <w:r w:rsidR="00B32596">
        <w:rPr>
          <w:bCs/>
          <w:szCs w:val="28"/>
        </w:rPr>
        <w:t xml:space="preserve">, </w:t>
      </w:r>
      <w:r w:rsidR="00E00765">
        <w:rPr>
          <w:bCs/>
          <w:szCs w:val="28"/>
        </w:rPr>
        <w:lastRenderedPageBreak/>
        <w:t xml:space="preserve">которыми органы местного самоуправления наделены </w:t>
      </w:r>
      <w:r w:rsidR="00B32596">
        <w:rPr>
          <w:bCs/>
          <w:szCs w:val="28"/>
        </w:rPr>
        <w:t>в соответствии с частью 2 статьи 12 Закона области.</w:t>
      </w:r>
    </w:p>
    <w:p w:rsidR="00BB09CE" w:rsidRPr="00BB09CE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BB09CE">
        <w:rPr>
          <w:bCs/>
          <w:szCs w:val="28"/>
        </w:rPr>
        <w:t>Принятие проекта закона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BB09CE" w:rsidRPr="00BB09CE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BB09CE" w:rsidRPr="00BB09CE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BB09CE" w:rsidRPr="00BB09CE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BB09CE" w:rsidRPr="00BB09CE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5128A8" w:rsidRDefault="00BB09CE" w:rsidP="005128A8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BB09CE">
        <w:rPr>
          <w:bCs/>
          <w:szCs w:val="28"/>
        </w:rPr>
        <w:t>Финансово-экономическое обоснование к проекту закона</w:t>
      </w:r>
    </w:p>
    <w:p w:rsidR="00BB09CE" w:rsidRPr="00BB09CE" w:rsidRDefault="00BB09CE" w:rsidP="005128A8">
      <w:pPr>
        <w:autoSpaceDE w:val="0"/>
        <w:autoSpaceDN w:val="0"/>
        <w:adjustRightInd w:val="0"/>
        <w:ind w:firstLine="0"/>
        <w:jc w:val="center"/>
        <w:rPr>
          <w:bCs/>
          <w:szCs w:val="28"/>
        </w:rPr>
      </w:pPr>
      <w:r w:rsidRPr="00BB09CE">
        <w:rPr>
          <w:bCs/>
          <w:szCs w:val="28"/>
        </w:rPr>
        <w:t>Ярославской области</w:t>
      </w:r>
      <w:r w:rsidR="005128A8">
        <w:rPr>
          <w:bCs/>
          <w:szCs w:val="28"/>
        </w:rPr>
        <w:t xml:space="preserve"> </w:t>
      </w:r>
      <w:r w:rsidR="005128A8" w:rsidRPr="005128A8">
        <w:rPr>
          <w:bCs/>
          <w:szCs w:val="28"/>
        </w:rPr>
        <w:t>«О внесении изменения в приложение к Закону Ярославской области «О наделении органов местного самоуправления государственными полномочиями Ярославской области»</w:t>
      </w:r>
    </w:p>
    <w:p w:rsidR="00BB09CE" w:rsidRPr="00BB09CE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2C1C26" w:rsidRDefault="00BB09CE" w:rsidP="00BB09CE">
      <w:pPr>
        <w:autoSpaceDE w:val="0"/>
        <w:autoSpaceDN w:val="0"/>
        <w:adjustRightInd w:val="0"/>
        <w:ind w:firstLine="709"/>
        <w:rPr>
          <w:bCs/>
          <w:szCs w:val="28"/>
        </w:rPr>
      </w:pPr>
      <w:r w:rsidRPr="00BB09CE">
        <w:rPr>
          <w:bCs/>
          <w:szCs w:val="28"/>
        </w:rPr>
        <w:t xml:space="preserve">Финансирование мероприятий по внедрению системы долговременного ухода </w:t>
      </w:r>
      <w:r w:rsidR="005128A8" w:rsidRPr="005128A8">
        <w:rPr>
          <w:bCs/>
          <w:szCs w:val="28"/>
        </w:rPr>
        <w:t xml:space="preserve">за гражданами пожилого возраста и инвалидами </w:t>
      </w:r>
      <w:r w:rsidR="00013B50">
        <w:rPr>
          <w:bCs/>
          <w:szCs w:val="28"/>
        </w:rPr>
        <w:t>составляет</w:t>
      </w:r>
      <w:r w:rsidRPr="00BB09CE">
        <w:rPr>
          <w:bCs/>
          <w:szCs w:val="28"/>
        </w:rPr>
        <w:t xml:space="preserve"> 34 823 200 руб., в том числе средства федерального бюджета </w:t>
      </w:r>
      <w:r w:rsidR="005128A8">
        <w:rPr>
          <w:bCs/>
          <w:szCs w:val="28"/>
        </w:rPr>
        <w:t>–</w:t>
      </w:r>
      <w:r w:rsidRPr="00BB09CE">
        <w:rPr>
          <w:bCs/>
          <w:szCs w:val="28"/>
        </w:rPr>
        <w:t xml:space="preserve"> 33</w:t>
      </w:r>
      <w:r w:rsidR="005128A8">
        <w:rPr>
          <w:bCs/>
          <w:szCs w:val="28"/>
        </w:rPr>
        <w:t xml:space="preserve"> </w:t>
      </w:r>
      <w:r w:rsidRPr="00BB09CE">
        <w:rPr>
          <w:bCs/>
          <w:szCs w:val="28"/>
        </w:rPr>
        <w:t xml:space="preserve">430 300 руб., средства областного бюджета </w:t>
      </w:r>
      <w:r w:rsidR="005128A8">
        <w:rPr>
          <w:bCs/>
          <w:szCs w:val="28"/>
        </w:rPr>
        <w:t>–</w:t>
      </w:r>
      <w:r w:rsidRPr="00BB09CE">
        <w:rPr>
          <w:bCs/>
          <w:szCs w:val="28"/>
        </w:rPr>
        <w:t xml:space="preserve"> 1</w:t>
      </w:r>
      <w:r w:rsidR="005128A8">
        <w:rPr>
          <w:bCs/>
          <w:szCs w:val="28"/>
        </w:rPr>
        <w:t xml:space="preserve"> </w:t>
      </w:r>
      <w:r w:rsidRPr="00BB09CE">
        <w:rPr>
          <w:bCs/>
          <w:szCs w:val="28"/>
        </w:rPr>
        <w:t>392 900 руб.</w:t>
      </w:r>
    </w:p>
    <w:p w:rsidR="00BB09CE" w:rsidRDefault="00BB09CE" w:rsidP="002C1C26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BB09CE" w:rsidRDefault="00BB09CE" w:rsidP="002C1C26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BB09CE" w:rsidRDefault="00BB09CE" w:rsidP="002C1C26">
      <w:pPr>
        <w:autoSpaceDE w:val="0"/>
        <w:autoSpaceDN w:val="0"/>
        <w:adjustRightInd w:val="0"/>
        <w:ind w:firstLine="709"/>
        <w:rPr>
          <w:bCs/>
          <w:szCs w:val="28"/>
        </w:rPr>
      </w:pPr>
    </w:p>
    <w:sectPr w:rsidR="00BB09CE" w:rsidSect="00401640">
      <w:headerReference w:type="default" r:id="rId10"/>
      <w:pgSz w:w="11906" w:h="16838"/>
      <w:pgMar w:top="709" w:right="566" w:bottom="1134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13B" w:rsidRDefault="0078313B" w:rsidP="00E75934">
      <w:r>
        <w:separator/>
      </w:r>
    </w:p>
  </w:endnote>
  <w:endnote w:type="continuationSeparator" w:id="0">
    <w:p w:rsidR="0078313B" w:rsidRDefault="0078313B" w:rsidP="00E7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13B" w:rsidRDefault="0078313B" w:rsidP="00E75934">
      <w:r>
        <w:separator/>
      </w:r>
    </w:p>
  </w:footnote>
  <w:footnote w:type="continuationSeparator" w:id="0">
    <w:p w:rsidR="0078313B" w:rsidRDefault="0078313B" w:rsidP="00E75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1712361"/>
      <w:docPartObj>
        <w:docPartGallery w:val="Page Numbers (Top of Page)"/>
        <w:docPartUnique/>
      </w:docPartObj>
    </w:sdtPr>
    <w:sdtEndPr/>
    <w:sdtContent>
      <w:p w:rsidR="00E75934" w:rsidRDefault="00E759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5E7">
          <w:rPr>
            <w:noProof/>
          </w:rPr>
          <w:t>2</w:t>
        </w:r>
        <w:r>
          <w:fldChar w:fldCharType="end"/>
        </w:r>
      </w:p>
    </w:sdtContent>
  </w:sdt>
  <w:p w:rsidR="00E75934" w:rsidRDefault="00E759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530F6"/>
    <w:multiLevelType w:val="hybridMultilevel"/>
    <w:tmpl w:val="9C7843C2"/>
    <w:lvl w:ilvl="0" w:tplc="40AC4FF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08E3A76"/>
    <w:multiLevelType w:val="hybridMultilevel"/>
    <w:tmpl w:val="ABA688B0"/>
    <w:lvl w:ilvl="0" w:tplc="5ABAE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302"/>
    <w:rsid w:val="00006730"/>
    <w:rsid w:val="0001339A"/>
    <w:rsid w:val="00013B50"/>
    <w:rsid w:val="00014AC8"/>
    <w:rsid w:val="00015A17"/>
    <w:rsid w:val="000172D9"/>
    <w:rsid w:val="000236D4"/>
    <w:rsid w:val="000273FF"/>
    <w:rsid w:val="0004172D"/>
    <w:rsid w:val="000419ED"/>
    <w:rsid w:val="00042CD7"/>
    <w:rsid w:val="000465FC"/>
    <w:rsid w:val="00046DED"/>
    <w:rsid w:val="0004766B"/>
    <w:rsid w:val="00047EF0"/>
    <w:rsid w:val="000506ED"/>
    <w:rsid w:val="00056A95"/>
    <w:rsid w:val="000615D5"/>
    <w:rsid w:val="00064B26"/>
    <w:rsid w:val="000661D6"/>
    <w:rsid w:val="00067033"/>
    <w:rsid w:val="00067963"/>
    <w:rsid w:val="00074D4B"/>
    <w:rsid w:val="000827FC"/>
    <w:rsid w:val="00086389"/>
    <w:rsid w:val="00087A37"/>
    <w:rsid w:val="00090C78"/>
    <w:rsid w:val="000911D7"/>
    <w:rsid w:val="000A0260"/>
    <w:rsid w:val="000B08AF"/>
    <w:rsid w:val="000B5FAB"/>
    <w:rsid w:val="000C1661"/>
    <w:rsid w:val="000C59CC"/>
    <w:rsid w:val="000C7883"/>
    <w:rsid w:val="000C7B02"/>
    <w:rsid w:val="000D42BB"/>
    <w:rsid w:val="000E0229"/>
    <w:rsid w:val="000E28AF"/>
    <w:rsid w:val="000E2DBC"/>
    <w:rsid w:val="000E6A81"/>
    <w:rsid w:val="000F1690"/>
    <w:rsid w:val="000F5FE2"/>
    <w:rsid w:val="0010164F"/>
    <w:rsid w:val="00102EA4"/>
    <w:rsid w:val="00103408"/>
    <w:rsid w:val="00107DD6"/>
    <w:rsid w:val="00115CEC"/>
    <w:rsid w:val="0012142D"/>
    <w:rsid w:val="00127B5C"/>
    <w:rsid w:val="00132629"/>
    <w:rsid w:val="00134B1E"/>
    <w:rsid w:val="00141B4B"/>
    <w:rsid w:val="00152E5D"/>
    <w:rsid w:val="00153D07"/>
    <w:rsid w:val="00154D91"/>
    <w:rsid w:val="00166ABD"/>
    <w:rsid w:val="0017075F"/>
    <w:rsid w:val="00173861"/>
    <w:rsid w:val="00177967"/>
    <w:rsid w:val="001833EC"/>
    <w:rsid w:val="00186503"/>
    <w:rsid w:val="00191511"/>
    <w:rsid w:val="001A1A8B"/>
    <w:rsid w:val="001C57CA"/>
    <w:rsid w:val="001D53D4"/>
    <w:rsid w:val="001D7894"/>
    <w:rsid w:val="001E7658"/>
    <w:rsid w:val="001F4712"/>
    <w:rsid w:val="001F72D8"/>
    <w:rsid w:val="00205224"/>
    <w:rsid w:val="00207281"/>
    <w:rsid w:val="00216D90"/>
    <w:rsid w:val="00217EDC"/>
    <w:rsid w:val="002362D3"/>
    <w:rsid w:val="002369F0"/>
    <w:rsid w:val="00250531"/>
    <w:rsid w:val="0025166D"/>
    <w:rsid w:val="00260FAB"/>
    <w:rsid w:val="002621E1"/>
    <w:rsid w:val="002626CC"/>
    <w:rsid w:val="00275D57"/>
    <w:rsid w:val="00283F5C"/>
    <w:rsid w:val="002953D5"/>
    <w:rsid w:val="00296D1E"/>
    <w:rsid w:val="002A2A61"/>
    <w:rsid w:val="002B6CFA"/>
    <w:rsid w:val="002C1C26"/>
    <w:rsid w:val="002D456E"/>
    <w:rsid w:val="002E0302"/>
    <w:rsid w:val="002E187D"/>
    <w:rsid w:val="002E23E4"/>
    <w:rsid w:val="002E39AA"/>
    <w:rsid w:val="002F381B"/>
    <w:rsid w:val="00304D7B"/>
    <w:rsid w:val="00307965"/>
    <w:rsid w:val="00312747"/>
    <w:rsid w:val="0031638D"/>
    <w:rsid w:val="00333B12"/>
    <w:rsid w:val="00344D19"/>
    <w:rsid w:val="00354D0A"/>
    <w:rsid w:val="00365BC4"/>
    <w:rsid w:val="00365C80"/>
    <w:rsid w:val="00366665"/>
    <w:rsid w:val="00384751"/>
    <w:rsid w:val="003859CA"/>
    <w:rsid w:val="003B784E"/>
    <w:rsid w:val="003D306F"/>
    <w:rsid w:val="003E1EC4"/>
    <w:rsid w:val="003E4B49"/>
    <w:rsid w:val="003E4E5F"/>
    <w:rsid w:val="003F0E71"/>
    <w:rsid w:val="00400C43"/>
    <w:rsid w:val="00401640"/>
    <w:rsid w:val="004045BD"/>
    <w:rsid w:val="004202C7"/>
    <w:rsid w:val="00430507"/>
    <w:rsid w:val="00435668"/>
    <w:rsid w:val="004358A3"/>
    <w:rsid w:val="0044207C"/>
    <w:rsid w:val="00447BE7"/>
    <w:rsid w:val="004502B4"/>
    <w:rsid w:val="00450B28"/>
    <w:rsid w:val="0045126D"/>
    <w:rsid w:val="004563DD"/>
    <w:rsid w:val="00456BCA"/>
    <w:rsid w:val="004631ED"/>
    <w:rsid w:val="004655A0"/>
    <w:rsid w:val="004664AD"/>
    <w:rsid w:val="004713F7"/>
    <w:rsid w:val="004714DD"/>
    <w:rsid w:val="00471BF1"/>
    <w:rsid w:val="00480844"/>
    <w:rsid w:val="004826DA"/>
    <w:rsid w:val="00491D56"/>
    <w:rsid w:val="004A03A9"/>
    <w:rsid w:val="004A39BC"/>
    <w:rsid w:val="004A68B6"/>
    <w:rsid w:val="004C57CA"/>
    <w:rsid w:val="004C743B"/>
    <w:rsid w:val="004D038C"/>
    <w:rsid w:val="004D0B48"/>
    <w:rsid w:val="004D17FC"/>
    <w:rsid w:val="004D5194"/>
    <w:rsid w:val="004E614B"/>
    <w:rsid w:val="004F1324"/>
    <w:rsid w:val="004F3370"/>
    <w:rsid w:val="005128A8"/>
    <w:rsid w:val="00517CD4"/>
    <w:rsid w:val="0052321D"/>
    <w:rsid w:val="00534267"/>
    <w:rsid w:val="00534FD7"/>
    <w:rsid w:val="00537ACC"/>
    <w:rsid w:val="00537DFC"/>
    <w:rsid w:val="00544402"/>
    <w:rsid w:val="005542AB"/>
    <w:rsid w:val="00554927"/>
    <w:rsid w:val="005725B5"/>
    <w:rsid w:val="005837DC"/>
    <w:rsid w:val="005839C4"/>
    <w:rsid w:val="0058420F"/>
    <w:rsid w:val="005901D0"/>
    <w:rsid w:val="00596957"/>
    <w:rsid w:val="00597624"/>
    <w:rsid w:val="00597ED5"/>
    <w:rsid w:val="005A175D"/>
    <w:rsid w:val="005A35F4"/>
    <w:rsid w:val="005A3A12"/>
    <w:rsid w:val="005A7675"/>
    <w:rsid w:val="005B271A"/>
    <w:rsid w:val="005C4209"/>
    <w:rsid w:val="005D1C00"/>
    <w:rsid w:val="005E59EE"/>
    <w:rsid w:val="005F036F"/>
    <w:rsid w:val="00604981"/>
    <w:rsid w:val="00615114"/>
    <w:rsid w:val="00636058"/>
    <w:rsid w:val="00636CF7"/>
    <w:rsid w:val="00645853"/>
    <w:rsid w:val="00655149"/>
    <w:rsid w:val="00655C87"/>
    <w:rsid w:val="006610A9"/>
    <w:rsid w:val="00673745"/>
    <w:rsid w:val="0068618D"/>
    <w:rsid w:val="006870F8"/>
    <w:rsid w:val="006A102A"/>
    <w:rsid w:val="006B1AFF"/>
    <w:rsid w:val="006B6D69"/>
    <w:rsid w:val="006C4CEC"/>
    <w:rsid w:val="006C5C20"/>
    <w:rsid w:val="006C76B6"/>
    <w:rsid w:val="006D2C73"/>
    <w:rsid w:val="006D2F11"/>
    <w:rsid w:val="006F0DD3"/>
    <w:rsid w:val="00712B89"/>
    <w:rsid w:val="00714F14"/>
    <w:rsid w:val="00721143"/>
    <w:rsid w:val="00721D2B"/>
    <w:rsid w:val="00730D1A"/>
    <w:rsid w:val="00731B94"/>
    <w:rsid w:val="00741F0C"/>
    <w:rsid w:val="00745ED4"/>
    <w:rsid w:val="00752934"/>
    <w:rsid w:val="007644DB"/>
    <w:rsid w:val="007650A8"/>
    <w:rsid w:val="00775085"/>
    <w:rsid w:val="00777B96"/>
    <w:rsid w:val="0078313B"/>
    <w:rsid w:val="007965B0"/>
    <w:rsid w:val="007A30A4"/>
    <w:rsid w:val="007A3EA9"/>
    <w:rsid w:val="007B0C3A"/>
    <w:rsid w:val="007C0780"/>
    <w:rsid w:val="007C4BBE"/>
    <w:rsid w:val="007E03B7"/>
    <w:rsid w:val="007F4D7E"/>
    <w:rsid w:val="007F5593"/>
    <w:rsid w:val="00800B47"/>
    <w:rsid w:val="00802A33"/>
    <w:rsid w:val="00806625"/>
    <w:rsid w:val="00811D1A"/>
    <w:rsid w:val="00813038"/>
    <w:rsid w:val="00813D49"/>
    <w:rsid w:val="00827964"/>
    <w:rsid w:val="00827FD3"/>
    <w:rsid w:val="0083361F"/>
    <w:rsid w:val="008463A9"/>
    <w:rsid w:val="00866D70"/>
    <w:rsid w:val="0087398E"/>
    <w:rsid w:val="00875E05"/>
    <w:rsid w:val="00887426"/>
    <w:rsid w:val="00891CDF"/>
    <w:rsid w:val="00892C7E"/>
    <w:rsid w:val="0089775A"/>
    <w:rsid w:val="008A0370"/>
    <w:rsid w:val="008B0C34"/>
    <w:rsid w:val="008B16EA"/>
    <w:rsid w:val="008B5D3E"/>
    <w:rsid w:val="008B6D1D"/>
    <w:rsid w:val="008C110B"/>
    <w:rsid w:val="008E4334"/>
    <w:rsid w:val="008F1990"/>
    <w:rsid w:val="00904067"/>
    <w:rsid w:val="009116F0"/>
    <w:rsid w:val="00917504"/>
    <w:rsid w:val="009242BA"/>
    <w:rsid w:val="00930C48"/>
    <w:rsid w:val="00933C34"/>
    <w:rsid w:val="00961628"/>
    <w:rsid w:val="0098112E"/>
    <w:rsid w:val="00983EEE"/>
    <w:rsid w:val="00995080"/>
    <w:rsid w:val="009A16E6"/>
    <w:rsid w:val="009A1A26"/>
    <w:rsid w:val="009A6E0C"/>
    <w:rsid w:val="009C2F59"/>
    <w:rsid w:val="009C3F39"/>
    <w:rsid w:val="009C4C24"/>
    <w:rsid w:val="009D48E6"/>
    <w:rsid w:val="009E6FBB"/>
    <w:rsid w:val="009F765B"/>
    <w:rsid w:val="00A076C5"/>
    <w:rsid w:val="00A1328A"/>
    <w:rsid w:val="00A230B2"/>
    <w:rsid w:val="00A24D20"/>
    <w:rsid w:val="00A275B5"/>
    <w:rsid w:val="00A31CA3"/>
    <w:rsid w:val="00A52AE3"/>
    <w:rsid w:val="00A55D51"/>
    <w:rsid w:val="00A565E1"/>
    <w:rsid w:val="00A70D34"/>
    <w:rsid w:val="00A71A13"/>
    <w:rsid w:val="00A75376"/>
    <w:rsid w:val="00A76595"/>
    <w:rsid w:val="00A77D5E"/>
    <w:rsid w:val="00A974ED"/>
    <w:rsid w:val="00AB0207"/>
    <w:rsid w:val="00AD76D3"/>
    <w:rsid w:val="00AF6C90"/>
    <w:rsid w:val="00AF7D81"/>
    <w:rsid w:val="00B075E7"/>
    <w:rsid w:val="00B13AC4"/>
    <w:rsid w:val="00B20992"/>
    <w:rsid w:val="00B24ADC"/>
    <w:rsid w:val="00B2757E"/>
    <w:rsid w:val="00B32596"/>
    <w:rsid w:val="00B332A2"/>
    <w:rsid w:val="00B367FE"/>
    <w:rsid w:val="00B37785"/>
    <w:rsid w:val="00B4173F"/>
    <w:rsid w:val="00B52B20"/>
    <w:rsid w:val="00B6459B"/>
    <w:rsid w:val="00B66274"/>
    <w:rsid w:val="00BA1853"/>
    <w:rsid w:val="00BA2A3F"/>
    <w:rsid w:val="00BA2A52"/>
    <w:rsid w:val="00BB09CE"/>
    <w:rsid w:val="00BB39B0"/>
    <w:rsid w:val="00BB7AB2"/>
    <w:rsid w:val="00BC05D8"/>
    <w:rsid w:val="00BD55CC"/>
    <w:rsid w:val="00BE34C9"/>
    <w:rsid w:val="00BF197F"/>
    <w:rsid w:val="00BF1B81"/>
    <w:rsid w:val="00BF759C"/>
    <w:rsid w:val="00BF7C35"/>
    <w:rsid w:val="00C03759"/>
    <w:rsid w:val="00C11A37"/>
    <w:rsid w:val="00C12535"/>
    <w:rsid w:val="00C150F4"/>
    <w:rsid w:val="00C35C97"/>
    <w:rsid w:val="00C4039B"/>
    <w:rsid w:val="00C43D4F"/>
    <w:rsid w:val="00C4608D"/>
    <w:rsid w:val="00C47DA2"/>
    <w:rsid w:val="00C52C9E"/>
    <w:rsid w:val="00C64DA9"/>
    <w:rsid w:val="00C65C0D"/>
    <w:rsid w:val="00C675CF"/>
    <w:rsid w:val="00C67BB8"/>
    <w:rsid w:val="00C71018"/>
    <w:rsid w:val="00C72BDF"/>
    <w:rsid w:val="00C845F4"/>
    <w:rsid w:val="00C960FF"/>
    <w:rsid w:val="00CA372E"/>
    <w:rsid w:val="00CB0290"/>
    <w:rsid w:val="00CB0370"/>
    <w:rsid w:val="00CB0DB4"/>
    <w:rsid w:val="00CB2197"/>
    <w:rsid w:val="00CB24DF"/>
    <w:rsid w:val="00CD5F39"/>
    <w:rsid w:val="00CF1550"/>
    <w:rsid w:val="00D13073"/>
    <w:rsid w:val="00D1400C"/>
    <w:rsid w:val="00D152BA"/>
    <w:rsid w:val="00D1784D"/>
    <w:rsid w:val="00D25444"/>
    <w:rsid w:val="00D258B8"/>
    <w:rsid w:val="00D35251"/>
    <w:rsid w:val="00D37CC8"/>
    <w:rsid w:val="00D4163A"/>
    <w:rsid w:val="00D42606"/>
    <w:rsid w:val="00D444F0"/>
    <w:rsid w:val="00D51501"/>
    <w:rsid w:val="00D53B0E"/>
    <w:rsid w:val="00D66264"/>
    <w:rsid w:val="00D66727"/>
    <w:rsid w:val="00D71B4D"/>
    <w:rsid w:val="00D72EC7"/>
    <w:rsid w:val="00D77A58"/>
    <w:rsid w:val="00D9533C"/>
    <w:rsid w:val="00DA34AE"/>
    <w:rsid w:val="00DA38FA"/>
    <w:rsid w:val="00DB4902"/>
    <w:rsid w:val="00DC55FF"/>
    <w:rsid w:val="00DC5EBF"/>
    <w:rsid w:val="00DC6349"/>
    <w:rsid w:val="00DD4FF6"/>
    <w:rsid w:val="00DE7CBE"/>
    <w:rsid w:val="00DF224B"/>
    <w:rsid w:val="00DF3D59"/>
    <w:rsid w:val="00DF410E"/>
    <w:rsid w:val="00E00765"/>
    <w:rsid w:val="00E02189"/>
    <w:rsid w:val="00E114E8"/>
    <w:rsid w:val="00E17EF2"/>
    <w:rsid w:val="00E21F27"/>
    <w:rsid w:val="00E3790C"/>
    <w:rsid w:val="00E44875"/>
    <w:rsid w:val="00E47D79"/>
    <w:rsid w:val="00E50956"/>
    <w:rsid w:val="00E544F8"/>
    <w:rsid w:val="00E62435"/>
    <w:rsid w:val="00E75934"/>
    <w:rsid w:val="00E941DC"/>
    <w:rsid w:val="00E977DC"/>
    <w:rsid w:val="00EA409B"/>
    <w:rsid w:val="00EB356C"/>
    <w:rsid w:val="00EB429F"/>
    <w:rsid w:val="00EB700B"/>
    <w:rsid w:val="00ED1C45"/>
    <w:rsid w:val="00ED5EF2"/>
    <w:rsid w:val="00EE2241"/>
    <w:rsid w:val="00EE2C21"/>
    <w:rsid w:val="00EF1B81"/>
    <w:rsid w:val="00EF3074"/>
    <w:rsid w:val="00F0338B"/>
    <w:rsid w:val="00F050AE"/>
    <w:rsid w:val="00F16221"/>
    <w:rsid w:val="00F26177"/>
    <w:rsid w:val="00F45202"/>
    <w:rsid w:val="00F539BA"/>
    <w:rsid w:val="00F77899"/>
    <w:rsid w:val="00F81C84"/>
    <w:rsid w:val="00F82F9D"/>
    <w:rsid w:val="00F86BC9"/>
    <w:rsid w:val="00F90412"/>
    <w:rsid w:val="00F913CD"/>
    <w:rsid w:val="00F95689"/>
    <w:rsid w:val="00FA0234"/>
    <w:rsid w:val="00FB4BE5"/>
    <w:rsid w:val="00FC014B"/>
    <w:rsid w:val="00FC02F6"/>
    <w:rsid w:val="00FD05BA"/>
    <w:rsid w:val="00FD0EDD"/>
    <w:rsid w:val="00FD177C"/>
    <w:rsid w:val="00FD43C8"/>
    <w:rsid w:val="00FD7EB7"/>
    <w:rsid w:val="00FE3C5A"/>
    <w:rsid w:val="00FE5B72"/>
    <w:rsid w:val="00FF02C6"/>
    <w:rsid w:val="00FF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87E8"/>
  <w15:docId w15:val="{16822A94-8D0C-4BD1-9571-31519995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Текст закона"/>
    <w:qFormat/>
    <w:rsid w:val="002E03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нят ГД"/>
    <w:basedOn w:val="a"/>
    <w:uiPriority w:val="99"/>
    <w:rsid w:val="002E0302"/>
    <w:pPr>
      <w:ind w:firstLine="0"/>
    </w:pPr>
    <w:rPr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75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759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9A16E6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E6A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6A8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unhideWhenUsed/>
    <w:rsid w:val="000B08AF"/>
    <w:pPr>
      <w:spacing w:before="100" w:beforeAutospacing="1" w:after="100" w:afterAutospacing="1"/>
      <w:ind w:firstLine="0"/>
      <w:jc w:val="left"/>
    </w:pPr>
    <w:rPr>
      <w:sz w:val="24"/>
    </w:rPr>
  </w:style>
  <w:style w:type="character" w:styleId="ac">
    <w:name w:val="Hyperlink"/>
    <w:basedOn w:val="a0"/>
    <w:unhideWhenUsed/>
    <w:rsid w:val="00B325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9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83C0CCA19C91A9351F4EF931E2896A7373D3730A7707FBF6F86E47EC6EF48EBF49D5EAA94E3BDB7CBC175935A64D6E5BFB102A90432C49O2P9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382D5-7FE5-4710-A29D-0335B6E5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Гаврилова Елена Николаевна</cp:lastModifiedBy>
  <cp:revision>9</cp:revision>
  <cp:lastPrinted>2023-09-26T08:14:00Z</cp:lastPrinted>
  <dcterms:created xsi:type="dcterms:W3CDTF">2023-09-13T11:10:00Z</dcterms:created>
  <dcterms:modified xsi:type="dcterms:W3CDTF">2023-09-26T11:20:00Z</dcterms:modified>
</cp:coreProperties>
</file>