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84F4E" w:rsidTr="00A84F4E">
        <w:tc>
          <w:tcPr>
            <w:tcW w:w="426" w:type="dxa"/>
            <w:vAlign w:val="center"/>
            <w:hideMark/>
          </w:tcPr>
          <w:p w:rsidR="00A84F4E" w:rsidRDefault="00A84F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84F4E" w:rsidRDefault="00A84F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A84F4E" w:rsidRDefault="00A84F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84F4E" w:rsidRDefault="00A84F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84F4E" w:rsidRDefault="00A84F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DF39BA" w:rsidRPr="00DF39BA" w:rsidRDefault="00DF39BA" w:rsidP="00DF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BA" w:rsidRPr="00DF39BA" w:rsidRDefault="00DF39BA" w:rsidP="00DF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1D" w:rsidRPr="00DF39BA" w:rsidRDefault="0081211D" w:rsidP="00DF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DF39B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DF39BA"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81211D" w:rsidRPr="00DF39BA" w:rsidRDefault="0081211D" w:rsidP="00DF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sz w:val="28"/>
          <w:szCs w:val="28"/>
        </w:rPr>
        <w:t>Постановления Ярославской областной Думы</w:t>
      </w:r>
    </w:p>
    <w:p w:rsidR="0081211D" w:rsidRPr="00DF39BA" w:rsidRDefault="0081211D" w:rsidP="00DF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sz w:val="28"/>
          <w:szCs w:val="28"/>
        </w:rPr>
        <w:t xml:space="preserve">«Об утверждении формы </w:t>
      </w:r>
      <w:proofErr w:type="gramStart"/>
      <w:r w:rsidRPr="00DF39BA">
        <w:rPr>
          <w:rFonts w:ascii="Times New Roman" w:hAnsi="Times New Roman" w:cs="Times New Roman"/>
          <w:sz w:val="28"/>
          <w:szCs w:val="28"/>
        </w:rPr>
        <w:t>представляемого</w:t>
      </w:r>
      <w:proofErr w:type="gramEnd"/>
      <w:r w:rsidRPr="00DF3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11D" w:rsidRPr="00DF39BA" w:rsidRDefault="0081211D" w:rsidP="00DF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sz w:val="28"/>
          <w:szCs w:val="28"/>
        </w:rPr>
        <w:t xml:space="preserve">депутатом Ярославской областной Думы </w:t>
      </w:r>
    </w:p>
    <w:p w:rsidR="0081211D" w:rsidRPr="00DF39BA" w:rsidRDefault="0081211D" w:rsidP="00DF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sz w:val="28"/>
          <w:szCs w:val="28"/>
        </w:rPr>
        <w:t>уведомления об отсутствии сделок»</w:t>
      </w:r>
    </w:p>
    <w:p w:rsidR="0081211D" w:rsidRDefault="0081211D" w:rsidP="00DF39B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F39BA" w:rsidRPr="00DF39BA" w:rsidRDefault="00DF39BA" w:rsidP="00DF39B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211D" w:rsidRPr="00DF39BA" w:rsidRDefault="0081211D" w:rsidP="00DF3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B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81211D" w:rsidRPr="00DF39BA" w:rsidRDefault="0081211D" w:rsidP="00DF3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1D" w:rsidRPr="00DF39BA" w:rsidRDefault="0081211D" w:rsidP="00DF3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F3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F3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81211D" w:rsidRPr="00DF39BA" w:rsidRDefault="0081211D" w:rsidP="00DF3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43D" w:rsidRPr="00DF39BA" w:rsidRDefault="0081211D" w:rsidP="00DF3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sz w:val="28"/>
          <w:szCs w:val="28"/>
        </w:rPr>
        <w:t xml:space="preserve">1. Признать утратившим силу Постановление Ярославской областной Думы </w:t>
      </w:r>
      <w:r w:rsidR="007A543D" w:rsidRPr="00DF39BA">
        <w:rPr>
          <w:rFonts w:ascii="Times New Roman" w:hAnsi="Times New Roman" w:cs="Times New Roman"/>
          <w:sz w:val="28"/>
          <w:szCs w:val="28"/>
        </w:rPr>
        <w:t xml:space="preserve">от 28.02.2023 № 51 </w:t>
      </w:r>
      <w:r w:rsidRPr="00DF39BA">
        <w:rPr>
          <w:rFonts w:ascii="Times New Roman" w:hAnsi="Times New Roman" w:cs="Times New Roman"/>
          <w:sz w:val="28"/>
          <w:szCs w:val="28"/>
        </w:rPr>
        <w:t>«Об утверждении формы представляемого депутатом Ярославской областной Думы уведомления об отсутствии сделок» (Документ-Регион</w:t>
      </w:r>
      <w:r w:rsidR="007A543D" w:rsidRPr="00DF39BA">
        <w:rPr>
          <w:rFonts w:ascii="Times New Roman" w:hAnsi="Times New Roman" w:cs="Times New Roman"/>
          <w:sz w:val="28"/>
          <w:szCs w:val="28"/>
        </w:rPr>
        <w:t xml:space="preserve">, </w:t>
      </w:r>
      <w:r w:rsidRPr="00DF39BA">
        <w:rPr>
          <w:rFonts w:ascii="Times New Roman" w:hAnsi="Times New Roman" w:cs="Times New Roman"/>
          <w:sz w:val="28"/>
          <w:szCs w:val="28"/>
        </w:rPr>
        <w:t>202</w:t>
      </w:r>
      <w:r w:rsidR="007A543D" w:rsidRPr="00DF39BA">
        <w:rPr>
          <w:rFonts w:ascii="Times New Roman" w:hAnsi="Times New Roman" w:cs="Times New Roman"/>
          <w:sz w:val="28"/>
          <w:szCs w:val="28"/>
        </w:rPr>
        <w:t>3</w:t>
      </w:r>
      <w:r w:rsidRPr="00DF39BA">
        <w:rPr>
          <w:rFonts w:ascii="Times New Roman" w:hAnsi="Times New Roman" w:cs="Times New Roman"/>
          <w:sz w:val="28"/>
          <w:szCs w:val="28"/>
        </w:rPr>
        <w:t xml:space="preserve">, </w:t>
      </w:r>
      <w:r w:rsidR="007A543D" w:rsidRPr="00DF39BA">
        <w:rPr>
          <w:rFonts w:ascii="Times New Roman" w:hAnsi="Times New Roman" w:cs="Times New Roman"/>
          <w:sz w:val="28"/>
          <w:szCs w:val="28"/>
        </w:rPr>
        <w:t>10 марта</w:t>
      </w:r>
      <w:r w:rsidRPr="00DF39BA">
        <w:rPr>
          <w:rFonts w:ascii="Times New Roman" w:hAnsi="Times New Roman" w:cs="Times New Roman"/>
          <w:sz w:val="28"/>
          <w:szCs w:val="28"/>
        </w:rPr>
        <w:t xml:space="preserve">, № </w:t>
      </w:r>
      <w:r w:rsidR="007A543D" w:rsidRPr="00DF39BA">
        <w:rPr>
          <w:rFonts w:ascii="Times New Roman" w:hAnsi="Times New Roman" w:cs="Times New Roman"/>
          <w:sz w:val="28"/>
          <w:szCs w:val="28"/>
        </w:rPr>
        <w:t>17</w:t>
      </w:r>
      <w:r w:rsidRPr="00DF39BA">
        <w:rPr>
          <w:rFonts w:ascii="Times New Roman" w:hAnsi="Times New Roman" w:cs="Times New Roman"/>
          <w:sz w:val="28"/>
          <w:szCs w:val="28"/>
        </w:rPr>
        <w:t>)</w:t>
      </w:r>
      <w:r w:rsidR="007A543D" w:rsidRPr="00DF39BA">
        <w:rPr>
          <w:rFonts w:ascii="Times New Roman" w:hAnsi="Times New Roman" w:cs="Times New Roman"/>
          <w:sz w:val="28"/>
          <w:szCs w:val="28"/>
        </w:rPr>
        <w:t>.</w:t>
      </w:r>
    </w:p>
    <w:p w:rsidR="0081211D" w:rsidRPr="00DF39BA" w:rsidRDefault="008C3621" w:rsidP="00DF3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sz w:val="28"/>
          <w:szCs w:val="28"/>
        </w:rPr>
        <w:t>2</w:t>
      </w:r>
      <w:r w:rsidR="0081211D" w:rsidRPr="00DF39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211D" w:rsidRPr="00DF39BA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</w:t>
      </w:r>
      <w:r w:rsidR="00F50AB8" w:rsidRPr="00DF39BA">
        <w:rPr>
          <w:rFonts w:ascii="Times New Roman" w:hAnsi="Times New Roman" w:cs="Times New Roman"/>
          <w:sz w:val="28"/>
          <w:szCs w:val="28"/>
        </w:rPr>
        <w:t>убликованию в газете «Документ-</w:t>
      </w:r>
      <w:r w:rsidR="0081211D" w:rsidRPr="00DF39BA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hyperlink r:id="rId5" w:history="1">
        <w:r w:rsidR="0081211D" w:rsidRPr="00DF39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1211D" w:rsidRPr="00DF39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1211D" w:rsidRPr="00DF39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81211D" w:rsidRPr="00DF39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1211D" w:rsidRPr="00DF39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81211D" w:rsidRPr="00DF39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1211D" w:rsidRPr="00DF39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1211D" w:rsidRPr="00DF39B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11D" w:rsidRDefault="0081211D" w:rsidP="00DF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9BA" w:rsidRDefault="00DF39BA" w:rsidP="00DF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9BA" w:rsidRPr="00DF39BA" w:rsidRDefault="00DF39BA" w:rsidP="00DF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11D" w:rsidRPr="00DF39BA" w:rsidRDefault="0081211D" w:rsidP="00DF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43FD6" w:rsidRPr="00DF39BA" w:rsidRDefault="0081211D" w:rsidP="00DF3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</w:t>
      </w:r>
      <w:r w:rsidR="00D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F7C37" w:rsidRPr="00D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М.В. Боровицкий</w:t>
      </w:r>
    </w:p>
    <w:sectPr w:rsidR="00F43FD6" w:rsidRPr="00DF39BA" w:rsidSect="00DF39B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1D"/>
    <w:rsid w:val="00323F4C"/>
    <w:rsid w:val="007A543D"/>
    <w:rsid w:val="0081211D"/>
    <w:rsid w:val="008C3621"/>
    <w:rsid w:val="00A84F4E"/>
    <w:rsid w:val="00AF7C37"/>
    <w:rsid w:val="00DF39BA"/>
    <w:rsid w:val="00F43FD6"/>
    <w:rsid w:val="00F5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1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5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1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Гаврилова Анна Юрьевна</dc:creator>
  <cp:lastModifiedBy>user</cp:lastModifiedBy>
  <cp:revision>6</cp:revision>
  <cp:lastPrinted>2026-03-12T10:56:00Z</cp:lastPrinted>
  <dcterms:created xsi:type="dcterms:W3CDTF">2026-03-11T08:40:00Z</dcterms:created>
  <dcterms:modified xsi:type="dcterms:W3CDTF">2026-03-31T11:10:00Z</dcterms:modified>
</cp:coreProperties>
</file>