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7" w:rsidRDefault="00061D27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7FA85506" wp14:editId="77D2CFC5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A" w:rsidRPr="00575AFA" w:rsidRDefault="00575AFA">
      <w:pPr>
        <w:jc w:val="center"/>
        <w:rPr>
          <w:b/>
          <w:sz w:val="16"/>
          <w:szCs w:val="16"/>
        </w:rPr>
      </w:pPr>
    </w:p>
    <w:p w:rsidR="00092C19" w:rsidRPr="00C8204E" w:rsidRDefault="00C8204E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 w:rsidR="00B85592"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565294" w:rsidRPr="00C8204E" w:rsidRDefault="00565294">
      <w:pPr>
        <w:jc w:val="center"/>
        <w:rPr>
          <w:b/>
          <w:sz w:val="24"/>
          <w:szCs w:val="24"/>
        </w:rPr>
      </w:pPr>
    </w:p>
    <w:p w:rsidR="00061D27" w:rsidRDefault="00C8204E" w:rsidP="00061D27">
      <w:pPr>
        <w:jc w:val="center"/>
        <w:rPr>
          <w:b/>
          <w:sz w:val="40"/>
        </w:rPr>
      </w:pPr>
      <w:r>
        <w:rPr>
          <w:b/>
          <w:sz w:val="40"/>
        </w:rPr>
        <w:t>Д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Е</w:t>
      </w:r>
      <w:r w:rsidR="00B178D2">
        <w:rPr>
          <w:b/>
          <w:sz w:val="40"/>
        </w:rPr>
        <w:t xml:space="preserve"> </w:t>
      </w:r>
      <w:proofErr w:type="gramStart"/>
      <w:r>
        <w:rPr>
          <w:b/>
          <w:sz w:val="40"/>
        </w:rPr>
        <w:t>П</w:t>
      </w:r>
      <w:proofErr w:type="gramEnd"/>
      <w:r w:rsidR="00B178D2">
        <w:rPr>
          <w:b/>
          <w:sz w:val="40"/>
        </w:rPr>
        <w:t xml:space="preserve"> </w:t>
      </w:r>
      <w:r>
        <w:rPr>
          <w:b/>
          <w:sz w:val="40"/>
        </w:rPr>
        <w:t>У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А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</w:p>
    <w:p w:rsidR="00C8204E" w:rsidRPr="00B178D2" w:rsidRDefault="00C8204E" w:rsidP="00061D27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092C19" w:rsidRPr="00D307ED" w:rsidRDefault="00297716" w:rsidP="00D307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CF1C57" w:rsidRPr="00D307ED">
        <w:rPr>
          <w:b/>
          <w:sz w:val="24"/>
          <w:szCs w:val="24"/>
        </w:rPr>
        <w:t xml:space="preserve"> созыва  </w:t>
      </w:r>
      <w:r w:rsidR="00C8204E" w:rsidRPr="00D307ED">
        <w:rPr>
          <w:b/>
          <w:sz w:val="24"/>
          <w:szCs w:val="24"/>
        </w:rPr>
        <w:t>(</w:t>
      </w:r>
      <w:r w:rsidR="00CB03D1" w:rsidRPr="00D307ED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18-2023</w:t>
      </w:r>
      <w:r w:rsidR="00C8204E" w:rsidRPr="00D307ED">
        <w:rPr>
          <w:b/>
          <w:sz w:val="24"/>
          <w:szCs w:val="24"/>
        </w:rPr>
        <w:t>)</w:t>
      </w:r>
    </w:p>
    <w:p w:rsidR="00623DD7" w:rsidRPr="00A1101F" w:rsidRDefault="00867775" w:rsidP="00623DD7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89473D" wp14:editId="007ED1EB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="00B178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0F4992" wp14:editId="4F865575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23DD7" w:rsidRPr="00A1101F" w:rsidRDefault="00623DD7" w:rsidP="00623DD7">
      <w:pPr>
        <w:ind w:firstLine="6237"/>
        <w:jc w:val="both"/>
      </w:pPr>
    </w:p>
    <w:p w:rsidR="00091962" w:rsidRPr="002C770C" w:rsidRDefault="00623DD7" w:rsidP="002C770C">
      <w:r w:rsidRPr="00A1101F">
        <w:rPr>
          <w:sz w:val="24"/>
        </w:rPr>
        <w:t>«____» _________________20</w:t>
      </w:r>
      <w:r w:rsidR="00EA429E" w:rsidRPr="002C05EA">
        <w:rPr>
          <w:sz w:val="24"/>
        </w:rPr>
        <w:t>21</w:t>
      </w:r>
      <w:r w:rsidR="00547643">
        <w:rPr>
          <w:sz w:val="24"/>
        </w:rPr>
        <w:t xml:space="preserve"> 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 w:rsidR="00F14BA6">
        <w:t xml:space="preserve">  </w:t>
      </w:r>
      <w:r w:rsidR="00867775" w:rsidRPr="00091962">
        <w:t xml:space="preserve">   </w:t>
      </w:r>
      <w:r w:rsidR="00F14BA6">
        <w:t xml:space="preserve">   </w:t>
      </w:r>
      <w:r w:rsidRPr="00A1101F">
        <w:t xml:space="preserve"> </w:t>
      </w:r>
      <w:r w:rsidR="00F14BA6">
        <w:rPr>
          <w:sz w:val="24"/>
        </w:rPr>
        <w:t>№</w:t>
      </w:r>
      <w:r w:rsidRPr="00A1101F">
        <w:t>____________</w:t>
      </w:r>
    </w:p>
    <w:p w:rsidR="00F90E56" w:rsidRDefault="00F90E56" w:rsidP="00091962">
      <w:pPr>
        <w:ind w:firstLine="709"/>
        <w:jc w:val="both"/>
        <w:rPr>
          <w:sz w:val="28"/>
          <w:szCs w:val="28"/>
        </w:rPr>
      </w:pPr>
    </w:p>
    <w:p w:rsidR="003133B0" w:rsidRPr="003133B0" w:rsidRDefault="002C05EA" w:rsidP="002C05EA">
      <w:pPr>
        <w:ind w:left="5760" w:firstLine="720"/>
        <w:jc w:val="right"/>
        <w:rPr>
          <w:sz w:val="28"/>
          <w:szCs w:val="28"/>
        </w:rPr>
      </w:pPr>
      <w:r>
        <w:rPr>
          <w:sz w:val="28"/>
          <w:szCs w:val="28"/>
        </w:rPr>
        <w:t>В Ярославскую</w:t>
      </w:r>
      <w:r w:rsidR="003133B0" w:rsidRPr="003133B0">
        <w:rPr>
          <w:sz w:val="28"/>
          <w:szCs w:val="28"/>
        </w:rPr>
        <w:t xml:space="preserve"> </w:t>
      </w:r>
    </w:p>
    <w:p w:rsidR="003133B0" w:rsidRPr="003133B0" w:rsidRDefault="002C05EA" w:rsidP="002C05EA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областную Думу</w:t>
      </w:r>
    </w:p>
    <w:p w:rsidR="003133B0" w:rsidRPr="003133B0" w:rsidRDefault="003133B0" w:rsidP="003133B0">
      <w:pPr>
        <w:ind w:firstLine="709"/>
        <w:jc w:val="right"/>
        <w:rPr>
          <w:sz w:val="28"/>
          <w:szCs w:val="28"/>
        </w:rPr>
      </w:pPr>
    </w:p>
    <w:p w:rsidR="003133B0" w:rsidRPr="00442E5E" w:rsidRDefault="003133B0" w:rsidP="003133B0">
      <w:pPr>
        <w:jc w:val="both"/>
        <w:rPr>
          <w:sz w:val="28"/>
          <w:szCs w:val="28"/>
        </w:rPr>
      </w:pPr>
    </w:p>
    <w:p w:rsidR="00442E5E" w:rsidRDefault="00442E5E" w:rsidP="003133B0">
      <w:pPr>
        <w:jc w:val="both"/>
        <w:rPr>
          <w:sz w:val="28"/>
          <w:szCs w:val="28"/>
        </w:rPr>
      </w:pPr>
    </w:p>
    <w:p w:rsidR="003133B0" w:rsidRPr="003133B0" w:rsidRDefault="003133B0" w:rsidP="003133B0">
      <w:pPr>
        <w:jc w:val="both"/>
        <w:rPr>
          <w:sz w:val="28"/>
          <w:szCs w:val="28"/>
        </w:rPr>
      </w:pPr>
      <w:r w:rsidRPr="003133B0">
        <w:rPr>
          <w:sz w:val="28"/>
          <w:szCs w:val="28"/>
        </w:rPr>
        <w:t>О законодательной инициативе</w:t>
      </w:r>
    </w:p>
    <w:p w:rsidR="003133B0" w:rsidRPr="003133B0" w:rsidRDefault="003133B0" w:rsidP="003133B0">
      <w:pPr>
        <w:ind w:firstLine="709"/>
        <w:jc w:val="both"/>
        <w:rPr>
          <w:sz w:val="28"/>
          <w:szCs w:val="28"/>
        </w:rPr>
      </w:pPr>
    </w:p>
    <w:p w:rsidR="003133B0" w:rsidRPr="003133B0" w:rsidRDefault="003133B0" w:rsidP="003133B0">
      <w:pPr>
        <w:ind w:firstLine="709"/>
        <w:jc w:val="both"/>
        <w:rPr>
          <w:sz w:val="28"/>
          <w:szCs w:val="28"/>
        </w:rPr>
      </w:pPr>
    </w:p>
    <w:p w:rsidR="003133B0" w:rsidRPr="003133B0" w:rsidRDefault="003133B0" w:rsidP="003133B0">
      <w:pPr>
        <w:ind w:firstLine="709"/>
        <w:jc w:val="both"/>
        <w:rPr>
          <w:sz w:val="28"/>
          <w:szCs w:val="28"/>
        </w:rPr>
      </w:pPr>
    </w:p>
    <w:p w:rsidR="003133B0" w:rsidRPr="003133B0" w:rsidRDefault="003133B0" w:rsidP="00EA429E">
      <w:pPr>
        <w:ind w:firstLine="709"/>
        <w:jc w:val="both"/>
        <w:rPr>
          <w:sz w:val="28"/>
          <w:szCs w:val="28"/>
        </w:rPr>
      </w:pPr>
      <w:r w:rsidRPr="003133B0">
        <w:rPr>
          <w:sz w:val="28"/>
          <w:szCs w:val="28"/>
        </w:rPr>
        <w:t>В соответствии со статьей 27 Устава Ярославской области вносим в Ярославскую областную Думу проект закона Ярославской области «</w:t>
      </w:r>
      <w:r w:rsidR="00EA429E" w:rsidRPr="00EA429E">
        <w:rPr>
          <w:sz w:val="28"/>
          <w:szCs w:val="28"/>
        </w:rPr>
        <w:t>О внес</w:t>
      </w:r>
      <w:r w:rsidR="00EA429E" w:rsidRPr="00EA429E">
        <w:rPr>
          <w:sz w:val="28"/>
          <w:szCs w:val="28"/>
        </w:rPr>
        <w:t>е</w:t>
      </w:r>
      <w:r w:rsidR="00EA429E" w:rsidRPr="00EA429E">
        <w:rPr>
          <w:sz w:val="28"/>
          <w:szCs w:val="28"/>
        </w:rPr>
        <w:t>нии измене</w:t>
      </w:r>
      <w:r w:rsidR="00EA429E">
        <w:rPr>
          <w:sz w:val="28"/>
          <w:szCs w:val="28"/>
        </w:rPr>
        <w:t xml:space="preserve">ний в Закон Ярославской области </w:t>
      </w:r>
      <w:r w:rsidR="00EA429E" w:rsidRPr="00EA429E">
        <w:rPr>
          <w:sz w:val="28"/>
          <w:szCs w:val="28"/>
        </w:rPr>
        <w:t>«О распределении разрешений на добычу охотничьих ресурсов между физическими лицами, осуществля</w:t>
      </w:r>
      <w:r w:rsidR="00EA429E" w:rsidRPr="00EA429E">
        <w:rPr>
          <w:sz w:val="28"/>
          <w:szCs w:val="28"/>
        </w:rPr>
        <w:t>ю</w:t>
      </w:r>
      <w:r w:rsidR="00EA429E" w:rsidRPr="00EA429E">
        <w:rPr>
          <w:sz w:val="28"/>
          <w:szCs w:val="28"/>
        </w:rPr>
        <w:t>щими охоту в общедоступны</w:t>
      </w:r>
      <w:bookmarkStart w:id="0" w:name="_GoBack"/>
      <w:bookmarkEnd w:id="0"/>
      <w:r w:rsidR="00EA429E" w:rsidRPr="00EA429E">
        <w:rPr>
          <w:sz w:val="28"/>
          <w:szCs w:val="28"/>
        </w:rPr>
        <w:t>х охотничьих угодьях»</w:t>
      </w:r>
      <w:r w:rsidRPr="003133B0">
        <w:rPr>
          <w:sz w:val="28"/>
          <w:szCs w:val="28"/>
        </w:rPr>
        <w:t>».</w:t>
      </w:r>
    </w:p>
    <w:p w:rsidR="003133B0" w:rsidRPr="00442E5E" w:rsidRDefault="003133B0" w:rsidP="003133B0">
      <w:pPr>
        <w:rPr>
          <w:sz w:val="28"/>
          <w:szCs w:val="28"/>
        </w:rPr>
      </w:pPr>
    </w:p>
    <w:p w:rsidR="003133B0" w:rsidRDefault="00EA429E" w:rsidP="003133B0">
      <w:pPr>
        <w:rPr>
          <w:sz w:val="28"/>
          <w:szCs w:val="28"/>
        </w:rPr>
      </w:pPr>
      <w:r>
        <w:rPr>
          <w:sz w:val="28"/>
          <w:szCs w:val="28"/>
        </w:rPr>
        <w:t>Приложение: на 8</w:t>
      </w:r>
      <w:r w:rsidR="003133B0" w:rsidRPr="003133B0">
        <w:rPr>
          <w:sz w:val="28"/>
          <w:szCs w:val="28"/>
        </w:rPr>
        <w:t xml:space="preserve"> л. в 1 экз.</w:t>
      </w:r>
    </w:p>
    <w:p w:rsidR="00EA429E" w:rsidRDefault="00EA429E" w:rsidP="003133B0">
      <w:pPr>
        <w:rPr>
          <w:sz w:val="28"/>
          <w:szCs w:val="28"/>
        </w:rPr>
      </w:pPr>
    </w:p>
    <w:p w:rsidR="00EA429E" w:rsidRDefault="00EA429E" w:rsidP="003133B0">
      <w:pPr>
        <w:rPr>
          <w:sz w:val="28"/>
          <w:szCs w:val="28"/>
        </w:rPr>
      </w:pPr>
    </w:p>
    <w:p w:rsidR="00EA429E" w:rsidRDefault="00EA429E" w:rsidP="003133B0">
      <w:pPr>
        <w:rPr>
          <w:sz w:val="28"/>
          <w:szCs w:val="28"/>
        </w:rPr>
      </w:pPr>
      <w:r>
        <w:rPr>
          <w:sz w:val="28"/>
          <w:szCs w:val="28"/>
        </w:rPr>
        <w:t>Депутаты</w:t>
      </w:r>
    </w:p>
    <w:p w:rsidR="00EA429E" w:rsidRDefault="00EA429E" w:rsidP="003133B0">
      <w:pPr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</w:p>
    <w:p w:rsidR="00D14CF4" w:rsidRPr="003133B0" w:rsidRDefault="00D14CF4" w:rsidP="00D14C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Якушев С.В., Тарасенков А.Н., Никешин М.В., Щенников А.Н., </w:t>
      </w:r>
      <w:r>
        <w:rPr>
          <w:sz w:val="28"/>
          <w:szCs w:val="28"/>
        </w:rPr>
        <w:br/>
        <w:t xml:space="preserve">Капралов А.А., </w:t>
      </w:r>
      <w:proofErr w:type="spellStart"/>
      <w:r>
        <w:rPr>
          <w:sz w:val="28"/>
          <w:szCs w:val="28"/>
        </w:rPr>
        <w:t>Тедеев</w:t>
      </w:r>
      <w:proofErr w:type="spellEnd"/>
      <w:r>
        <w:rPr>
          <w:sz w:val="28"/>
          <w:szCs w:val="28"/>
        </w:rPr>
        <w:t xml:space="preserve"> И.Р., Юдаев А.А., Бобков В.С., Смирнов В.А.</w:t>
      </w:r>
    </w:p>
    <w:p w:rsidR="003133B0" w:rsidRPr="00442E5E" w:rsidRDefault="003133B0" w:rsidP="003133B0">
      <w:pPr>
        <w:ind w:firstLine="709"/>
        <w:jc w:val="both"/>
        <w:rPr>
          <w:sz w:val="28"/>
          <w:szCs w:val="28"/>
        </w:rPr>
      </w:pPr>
    </w:p>
    <w:p w:rsidR="003133B0" w:rsidRPr="00442E5E" w:rsidRDefault="003133B0" w:rsidP="003133B0">
      <w:pPr>
        <w:ind w:firstLine="709"/>
        <w:jc w:val="both"/>
        <w:rPr>
          <w:sz w:val="28"/>
          <w:szCs w:val="28"/>
        </w:rPr>
      </w:pPr>
    </w:p>
    <w:p w:rsidR="00524CFF" w:rsidRPr="00524CFF" w:rsidRDefault="00524CFF" w:rsidP="00E01F9D">
      <w:pPr>
        <w:ind w:firstLine="709"/>
        <w:jc w:val="both"/>
        <w:rPr>
          <w:sz w:val="28"/>
          <w:szCs w:val="28"/>
        </w:rPr>
      </w:pPr>
    </w:p>
    <w:sectPr w:rsidR="00524CFF" w:rsidRPr="00524CFF" w:rsidSect="00623DD7">
      <w:pgSz w:w="11907" w:h="16840"/>
      <w:pgMar w:top="567" w:right="851" w:bottom="851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652CE"/>
    <w:multiLevelType w:val="hybridMultilevel"/>
    <w:tmpl w:val="BC30FAC0"/>
    <w:lvl w:ilvl="0" w:tplc="55D41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61D27"/>
    <w:rsid w:val="00063F11"/>
    <w:rsid w:val="00073C10"/>
    <w:rsid w:val="00091962"/>
    <w:rsid w:val="00092287"/>
    <w:rsid w:val="00092C19"/>
    <w:rsid w:val="000C0500"/>
    <w:rsid w:val="000C4062"/>
    <w:rsid w:val="00124078"/>
    <w:rsid w:val="001679B0"/>
    <w:rsid w:val="001F0573"/>
    <w:rsid w:val="00223EBB"/>
    <w:rsid w:val="00253867"/>
    <w:rsid w:val="00297716"/>
    <w:rsid w:val="002C05EA"/>
    <w:rsid w:val="002C770C"/>
    <w:rsid w:val="002D648B"/>
    <w:rsid w:val="003133B0"/>
    <w:rsid w:val="00344214"/>
    <w:rsid w:val="0035522E"/>
    <w:rsid w:val="00360848"/>
    <w:rsid w:val="003D61BF"/>
    <w:rsid w:val="00442E5E"/>
    <w:rsid w:val="004504FE"/>
    <w:rsid w:val="00474F68"/>
    <w:rsid w:val="004865DD"/>
    <w:rsid w:val="004B4309"/>
    <w:rsid w:val="004E093A"/>
    <w:rsid w:val="004F5A57"/>
    <w:rsid w:val="00524CFF"/>
    <w:rsid w:val="005266BA"/>
    <w:rsid w:val="0053502B"/>
    <w:rsid w:val="00547643"/>
    <w:rsid w:val="00555071"/>
    <w:rsid w:val="00565294"/>
    <w:rsid w:val="0057109C"/>
    <w:rsid w:val="00575AFA"/>
    <w:rsid w:val="00587929"/>
    <w:rsid w:val="005D3D79"/>
    <w:rsid w:val="005E6FC1"/>
    <w:rsid w:val="005F0E96"/>
    <w:rsid w:val="00623DD7"/>
    <w:rsid w:val="0063710F"/>
    <w:rsid w:val="00674AEA"/>
    <w:rsid w:val="00675833"/>
    <w:rsid w:val="00691537"/>
    <w:rsid w:val="0069296F"/>
    <w:rsid w:val="006B681E"/>
    <w:rsid w:val="006C72D0"/>
    <w:rsid w:val="006E09DF"/>
    <w:rsid w:val="007167FC"/>
    <w:rsid w:val="00762477"/>
    <w:rsid w:val="00762924"/>
    <w:rsid w:val="00790136"/>
    <w:rsid w:val="007A3C20"/>
    <w:rsid w:val="007D4C62"/>
    <w:rsid w:val="008022F5"/>
    <w:rsid w:val="00867775"/>
    <w:rsid w:val="00880E13"/>
    <w:rsid w:val="008911CB"/>
    <w:rsid w:val="008B1DDD"/>
    <w:rsid w:val="008F1C09"/>
    <w:rsid w:val="00903EBD"/>
    <w:rsid w:val="009259C6"/>
    <w:rsid w:val="009677A3"/>
    <w:rsid w:val="00992C5A"/>
    <w:rsid w:val="009938FC"/>
    <w:rsid w:val="009A1C4A"/>
    <w:rsid w:val="009A2AE2"/>
    <w:rsid w:val="00A03F98"/>
    <w:rsid w:val="00A05DCF"/>
    <w:rsid w:val="00A57885"/>
    <w:rsid w:val="00A61E0D"/>
    <w:rsid w:val="00A755D7"/>
    <w:rsid w:val="00A87E8C"/>
    <w:rsid w:val="00B178D2"/>
    <w:rsid w:val="00B43087"/>
    <w:rsid w:val="00B62D09"/>
    <w:rsid w:val="00B85592"/>
    <w:rsid w:val="00BC5DC2"/>
    <w:rsid w:val="00BD37B5"/>
    <w:rsid w:val="00BE378D"/>
    <w:rsid w:val="00C37A05"/>
    <w:rsid w:val="00C62971"/>
    <w:rsid w:val="00C7552E"/>
    <w:rsid w:val="00C8204E"/>
    <w:rsid w:val="00CB03D1"/>
    <w:rsid w:val="00CD187F"/>
    <w:rsid w:val="00CE357C"/>
    <w:rsid w:val="00CE79F5"/>
    <w:rsid w:val="00CF1C57"/>
    <w:rsid w:val="00D14CF4"/>
    <w:rsid w:val="00D2017D"/>
    <w:rsid w:val="00D307ED"/>
    <w:rsid w:val="00D61553"/>
    <w:rsid w:val="00D726F1"/>
    <w:rsid w:val="00DD25B9"/>
    <w:rsid w:val="00DE26ED"/>
    <w:rsid w:val="00E01F9D"/>
    <w:rsid w:val="00EA429E"/>
    <w:rsid w:val="00ED6C92"/>
    <w:rsid w:val="00EE6CCC"/>
    <w:rsid w:val="00F14BA6"/>
    <w:rsid w:val="00F36F89"/>
    <w:rsid w:val="00F4727B"/>
    <w:rsid w:val="00F83057"/>
    <w:rsid w:val="00F90E56"/>
    <w:rsid w:val="00FA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1CD1D-0C3B-4E80-921D-0CC78D325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0-VARN.DOT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Евстигнеева Л. В</dc:creator>
  <cp:lastModifiedBy>Молчанова Ольга Петровна</cp:lastModifiedBy>
  <cp:revision>2</cp:revision>
  <cp:lastPrinted>2017-01-24T06:57:00Z</cp:lastPrinted>
  <dcterms:created xsi:type="dcterms:W3CDTF">2021-04-29T13:44:00Z</dcterms:created>
  <dcterms:modified xsi:type="dcterms:W3CDTF">2021-04-29T13:44:00Z</dcterms:modified>
</cp:coreProperties>
</file>