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D27" w:rsidRDefault="00061D27">
      <w:pPr>
        <w:jc w:val="center"/>
        <w:rPr>
          <w:b/>
          <w:sz w:val="40"/>
        </w:rPr>
      </w:pPr>
      <w:r>
        <w:rPr>
          <w:noProof/>
        </w:rPr>
        <w:drawing>
          <wp:inline distT="0" distB="0" distL="0" distR="0" wp14:anchorId="7FA85506" wp14:editId="77D2CFC5">
            <wp:extent cx="450850" cy="825500"/>
            <wp:effectExtent l="0" t="0" r="0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942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AFA" w:rsidRPr="00575AFA" w:rsidRDefault="00575AFA">
      <w:pPr>
        <w:jc w:val="center"/>
        <w:rPr>
          <w:b/>
          <w:sz w:val="16"/>
          <w:szCs w:val="16"/>
        </w:rPr>
      </w:pPr>
    </w:p>
    <w:p w:rsidR="00092C19" w:rsidRPr="00C8204E" w:rsidRDefault="00C8204E">
      <w:pPr>
        <w:jc w:val="center"/>
        <w:rPr>
          <w:b/>
          <w:sz w:val="24"/>
          <w:szCs w:val="24"/>
        </w:rPr>
      </w:pPr>
      <w:r w:rsidRPr="00C8204E">
        <w:rPr>
          <w:b/>
          <w:sz w:val="24"/>
          <w:szCs w:val="24"/>
        </w:rPr>
        <w:t>ЯРОСЛАВСКАЯ ОБЛАСТНАЯ ДУМ</w:t>
      </w:r>
      <w:r w:rsidR="00B85592">
        <w:rPr>
          <w:b/>
          <w:sz w:val="24"/>
          <w:szCs w:val="24"/>
        </w:rPr>
        <w:t>А</w:t>
      </w:r>
      <w:r w:rsidRPr="00C8204E">
        <w:rPr>
          <w:b/>
          <w:sz w:val="24"/>
          <w:szCs w:val="24"/>
        </w:rPr>
        <w:t xml:space="preserve"> </w:t>
      </w:r>
    </w:p>
    <w:p w:rsidR="00565294" w:rsidRPr="00C8204E" w:rsidRDefault="00565294">
      <w:pPr>
        <w:jc w:val="center"/>
        <w:rPr>
          <w:b/>
          <w:sz w:val="24"/>
          <w:szCs w:val="24"/>
        </w:rPr>
      </w:pPr>
    </w:p>
    <w:p w:rsidR="00061D27" w:rsidRDefault="00C8204E" w:rsidP="00061D27">
      <w:pPr>
        <w:jc w:val="center"/>
        <w:rPr>
          <w:b/>
          <w:sz w:val="40"/>
        </w:rPr>
      </w:pPr>
      <w:r>
        <w:rPr>
          <w:b/>
          <w:sz w:val="40"/>
        </w:rPr>
        <w:t>Д</w:t>
      </w:r>
      <w:r w:rsidR="00B178D2">
        <w:rPr>
          <w:b/>
          <w:sz w:val="40"/>
        </w:rPr>
        <w:t xml:space="preserve"> </w:t>
      </w:r>
      <w:r>
        <w:rPr>
          <w:b/>
          <w:sz w:val="40"/>
        </w:rPr>
        <w:t>Е</w:t>
      </w:r>
      <w:r w:rsidR="00B178D2">
        <w:rPr>
          <w:b/>
          <w:sz w:val="40"/>
        </w:rPr>
        <w:t xml:space="preserve"> </w:t>
      </w:r>
      <w:proofErr w:type="gramStart"/>
      <w:r>
        <w:rPr>
          <w:b/>
          <w:sz w:val="40"/>
        </w:rPr>
        <w:t>П</w:t>
      </w:r>
      <w:proofErr w:type="gramEnd"/>
      <w:r w:rsidR="00B178D2">
        <w:rPr>
          <w:b/>
          <w:sz w:val="40"/>
        </w:rPr>
        <w:t xml:space="preserve"> </w:t>
      </w:r>
      <w:r>
        <w:rPr>
          <w:b/>
          <w:sz w:val="40"/>
        </w:rPr>
        <w:t>У</w:t>
      </w:r>
      <w:r w:rsidR="00B178D2">
        <w:rPr>
          <w:b/>
          <w:sz w:val="40"/>
        </w:rPr>
        <w:t xml:space="preserve"> </w:t>
      </w:r>
      <w:r>
        <w:rPr>
          <w:b/>
          <w:sz w:val="40"/>
        </w:rPr>
        <w:t>Т</w:t>
      </w:r>
      <w:r w:rsidR="00B178D2">
        <w:rPr>
          <w:b/>
          <w:sz w:val="40"/>
        </w:rPr>
        <w:t xml:space="preserve"> </w:t>
      </w:r>
      <w:r>
        <w:rPr>
          <w:b/>
          <w:sz w:val="40"/>
        </w:rPr>
        <w:t>А</w:t>
      </w:r>
      <w:r w:rsidR="00B178D2">
        <w:rPr>
          <w:b/>
          <w:sz w:val="40"/>
        </w:rPr>
        <w:t xml:space="preserve"> </w:t>
      </w:r>
      <w:r>
        <w:rPr>
          <w:b/>
          <w:sz w:val="40"/>
        </w:rPr>
        <w:t>Т</w:t>
      </w:r>
    </w:p>
    <w:p w:rsidR="00C8204E" w:rsidRPr="00B178D2" w:rsidRDefault="00C8204E" w:rsidP="00061D27">
      <w:pPr>
        <w:jc w:val="center"/>
        <w:rPr>
          <w:b/>
          <w:sz w:val="32"/>
          <w:szCs w:val="32"/>
        </w:rPr>
      </w:pPr>
      <w:r w:rsidRPr="00B178D2">
        <w:rPr>
          <w:b/>
          <w:sz w:val="32"/>
          <w:szCs w:val="32"/>
        </w:rPr>
        <w:t xml:space="preserve">ЯРОСЛАВСКОЙ ОБЛАСТНОЙ ДУМЫ </w:t>
      </w:r>
    </w:p>
    <w:p w:rsidR="00092C19" w:rsidRPr="00D307ED" w:rsidRDefault="00D648AE" w:rsidP="00D307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вос</w:t>
      </w:r>
      <w:r w:rsidR="00210E26">
        <w:rPr>
          <w:b/>
          <w:sz w:val="24"/>
          <w:szCs w:val="24"/>
        </w:rPr>
        <w:t>ьм</w:t>
      </w:r>
      <w:r w:rsidR="00CF1C57" w:rsidRPr="00D307ED">
        <w:rPr>
          <w:b/>
          <w:sz w:val="24"/>
          <w:szCs w:val="24"/>
        </w:rPr>
        <w:t xml:space="preserve">ого созыва  </w:t>
      </w:r>
      <w:r w:rsidR="00C8204E" w:rsidRPr="00D307ED">
        <w:rPr>
          <w:b/>
          <w:sz w:val="24"/>
          <w:szCs w:val="24"/>
        </w:rPr>
        <w:t>(</w:t>
      </w:r>
      <w:r w:rsidR="00CB03D1" w:rsidRPr="00D307ED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>23</w:t>
      </w:r>
      <w:r w:rsidR="00CB03D1" w:rsidRPr="00D307ED">
        <w:rPr>
          <w:b/>
          <w:sz w:val="24"/>
          <w:szCs w:val="24"/>
        </w:rPr>
        <w:t>-20</w:t>
      </w:r>
      <w:r w:rsidR="00210E26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8</w:t>
      </w:r>
      <w:r w:rsidR="00C8204E" w:rsidRPr="00D307ED">
        <w:rPr>
          <w:b/>
          <w:sz w:val="24"/>
          <w:szCs w:val="24"/>
        </w:rPr>
        <w:t>)</w:t>
      </w:r>
    </w:p>
    <w:p w:rsidR="00623DD7" w:rsidRPr="00A1101F" w:rsidRDefault="00867775" w:rsidP="00623DD7">
      <w:pPr>
        <w:ind w:right="-1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6F89473D" wp14:editId="007ED1EB">
                <wp:simplePos x="0" y="0"/>
                <wp:positionH relativeFrom="column">
                  <wp:posOffset>-34925</wp:posOffset>
                </wp:positionH>
                <wp:positionV relativeFrom="paragraph">
                  <wp:posOffset>116840</wp:posOffset>
                </wp:positionV>
                <wp:extent cx="5942965" cy="0"/>
                <wp:effectExtent l="0" t="0" r="19685" b="19050"/>
                <wp:wrapNone/>
                <wp:docPr id="36" name="Прямая соединительная линия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296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5pt,9.2pt" to="465.2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" o:allowincell="f" strokeweight="1pt"/>
            </w:pict>
          </mc:Fallback>
        </mc:AlternateContent>
      </w:r>
      <w:r w:rsidR="00B178D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20F4992" wp14:editId="4F865575">
                <wp:simplePos x="0" y="0"/>
                <wp:positionH relativeFrom="column">
                  <wp:posOffset>-34411</wp:posOffset>
                </wp:positionH>
                <wp:positionV relativeFrom="paragraph">
                  <wp:posOffset>82834</wp:posOffset>
                </wp:positionV>
                <wp:extent cx="5943599" cy="0"/>
                <wp:effectExtent l="0" t="0" r="19685" b="1905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943599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pt,6.5pt" to="465.3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" o:allowincell="f" strokeweight="2pt"/>
            </w:pict>
          </mc:Fallback>
        </mc:AlternateContent>
      </w:r>
    </w:p>
    <w:p w:rsidR="00623DD7" w:rsidRPr="00A1101F" w:rsidRDefault="00623DD7" w:rsidP="00623DD7">
      <w:pPr>
        <w:ind w:firstLine="6237"/>
        <w:jc w:val="both"/>
      </w:pPr>
    </w:p>
    <w:p w:rsidR="00623DD7" w:rsidRPr="00A1101F" w:rsidRDefault="00623DD7" w:rsidP="00623DD7">
      <w:r w:rsidRPr="00A1101F">
        <w:rPr>
          <w:sz w:val="24"/>
        </w:rPr>
        <w:t>«____» _________________20</w:t>
      </w:r>
      <w:r w:rsidR="00FA2509" w:rsidRPr="008027A4">
        <w:rPr>
          <w:sz w:val="24"/>
        </w:rPr>
        <w:t xml:space="preserve">23 </w:t>
      </w:r>
      <w:r w:rsidRPr="00A1101F">
        <w:rPr>
          <w:sz w:val="16"/>
        </w:rPr>
        <w:t>Г</w:t>
      </w:r>
      <w:r w:rsidRPr="00A1101F">
        <w:t xml:space="preserve">.                                                                               </w:t>
      </w:r>
      <w:r w:rsidR="00F14BA6">
        <w:t xml:space="preserve">  </w:t>
      </w:r>
      <w:r w:rsidR="00867775" w:rsidRPr="00FA2509">
        <w:t xml:space="preserve">   </w:t>
      </w:r>
      <w:r w:rsidR="00F14BA6">
        <w:t xml:space="preserve">   </w:t>
      </w:r>
      <w:r w:rsidRPr="00A1101F">
        <w:t xml:space="preserve"> </w:t>
      </w:r>
      <w:r w:rsidR="00F14BA6">
        <w:rPr>
          <w:sz w:val="24"/>
        </w:rPr>
        <w:t>№</w:t>
      </w:r>
      <w:r w:rsidRPr="00A1101F">
        <w:t>____________</w:t>
      </w:r>
    </w:p>
    <w:p w:rsidR="00092C19" w:rsidRDefault="00092C19">
      <w:pPr>
        <w:jc w:val="center"/>
        <w:rPr>
          <w:color w:val="000000"/>
          <w:sz w:val="28"/>
        </w:rPr>
      </w:pPr>
    </w:p>
    <w:p w:rsidR="00FA2509" w:rsidRDefault="00FA2509" w:rsidP="00FA2509"/>
    <w:p w:rsidR="00FA2509" w:rsidRDefault="00FA2509" w:rsidP="00FA2509">
      <w:pPr>
        <w:jc w:val="right"/>
        <w:rPr>
          <w:b/>
          <w:i/>
          <w:sz w:val="28"/>
        </w:rPr>
      </w:pPr>
      <w:r>
        <w:rPr>
          <w:b/>
          <w:i/>
          <w:sz w:val="28"/>
        </w:rPr>
        <w:t>В Ярославскую областную Думу</w:t>
      </w:r>
    </w:p>
    <w:p w:rsidR="00FA2509" w:rsidRDefault="00FA2509" w:rsidP="00FA2509">
      <w:pPr>
        <w:spacing w:line="228" w:lineRule="auto"/>
        <w:ind w:firstLine="540"/>
        <w:jc w:val="both"/>
        <w:rPr>
          <w:sz w:val="28"/>
          <w:szCs w:val="28"/>
        </w:rPr>
      </w:pPr>
    </w:p>
    <w:p w:rsidR="00FA2509" w:rsidRDefault="00FA2509" w:rsidP="00FA2509">
      <w:pPr>
        <w:spacing w:line="228" w:lineRule="auto"/>
        <w:ind w:firstLine="540"/>
        <w:jc w:val="both"/>
        <w:rPr>
          <w:sz w:val="28"/>
          <w:szCs w:val="28"/>
        </w:rPr>
      </w:pPr>
    </w:p>
    <w:p w:rsidR="00FA2509" w:rsidRDefault="00FA2509" w:rsidP="00FA2509">
      <w:pPr>
        <w:spacing w:line="228" w:lineRule="auto"/>
        <w:ind w:firstLine="540"/>
        <w:jc w:val="both"/>
        <w:rPr>
          <w:sz w:val="28"/>
          <w:szCs w:val="28"/>
        </w:rPr>
      </w:pPr>
    </w:p>
    <w:p w:rsidR="00FA2509" w:rsidRDefault="00FA2509" w:rsidP="00FA2509">
      <w:pPr>
        <w:spacing w:line="228" w:lineRule="auto"/>
        <w:ind w:firstLine="540"/>
        <w:jc w:val="both"/>
        <w:rPr>
          <w:sz w:val="28"/>
          <w:szCs w:val="28"/>
        </w:rPr>
      </w:pPr>
    </w:p>
    <w:p w:rsidR="00FA2509" w:rsidRDefault="00FA2509" w:rsidP="00FA2509">
      <w:pPr>
        <w:spacing w:line="228" w:lineRule="auto"/>
        <w:ind w:firstLine="540"/>
        <w:jc w:val="both"/>
        <w:rPr>
          <w:sz w:val="28"/>
          <w:szCs w:val="28"/>
        </w:rPr>
      </w:pPr>
    </w:p>
    <w:p w:rsidR="00FA2509" w:rsidRPr="00FA2509" w:rsidRDefault="00FA2509" w:rsidP="00FA250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На основании статьи 133 Регламента Ярославской областной Думы </w:t>
      </w:r>
      <w:r w:rsidRPr="00A14AC5">
        <w:rPr>
          <w:sz w:val="28"/>
          <w:szCs w:val="28"/>
        </w:rPr>
        <w:t>вн</w:t>
      </w:r>
      <w:r w:rsidRPr="00A14AC5">
        <w:rPr>
          <w:sz w:val="28"/>
          <w:szCs w:val="28"/>
        </w:rPr>
        <w:t>о</w:t>
      </w:r>
      <w:r w:rsidRPr="00A14AC5">
        <w:rPr>
          <w:sz w:val="28"/>
          <w:szCs w:val="28"/>
        </w:rPr>
        <w:t>сим</w:t>
      </w:r>
      <w:r>
        <w:rPr>
          <w:sz w:val="28"/>
          <w:szCs w:val="28"/>
        </w:rPr>
        <w:t xml:space="preserve"> проект постановления Ярославской областной Думы «</w:t>
      </w:r>
      <w:r w:rsidRPr="00FA2509">
        <w:rPr>
          <w:sz w:val="28"/>
          <w:szCs w:val="28"/>
        </w:rPr>
        <w:t>О внесении изм</w:t>
      </w:r>
      <w:r w:rsidRPr="00FA2509">
        <w:rPr>
          <w:sz w:val="28"/>
          <w:szCs w:val="28"/>
        </w:rPr>
        <w:t>е</w:t>
      </w:r>
      <w:r w:rsidRPr="00FA2509">
        <w:rPr>
          <w:sz w:val="28"/>
          <w:szCs w:val="28"/>
        </w:rPr>
        <w:t>нени</w:t>
      </w:r>
      <w:r w:rsidR="00601F48">
        <w:rPr>
          <w:sz w:val="28"/>
          <w:szCs w:val="28"/>
        </w:rPr>
        <w:t>й</w:t>
      </w:r>
      <w:r w:rsidRPr="00FA2509">
        <w:rPr>
          <w:sz w:val="28"/>
          <w:szCs w:val="28"/>
        </w:rPr>
        <w:t xml:space="preserve"> в </w:t>
      </w:r>
      <w:r w:rsidR="008027A4">
        <w:rPr>
          <w:sz w:val="28"/>
          <w:szCs w:val="28"/>
        </w:rPr>
        <w:t>пункт</w:t>
      </w:r>
      <w:r w:rsidR="0083462A">
        <w:rPr>
          <w:sz w:val="28"/>
          <w:szCs w:val="28"/>
        </w:rPr>
        <w:t>ы</w:t>
      </w:r>
      <w:r w:rsidR="008027A4">
        <w:rPr>
          <w:sz w:val="28"/>
          <w:szCs w:val="28"/>
        </w:rPr>
        <w:t xml:space="preserve"> 2</w:t>
      </w:r>
      <w:r w:rsidR="0083462A">
        <w:rPr>
          <w:sz w:val="28"/>
          <w:szCs w:val="28"/>
        </w:rPr>
        <w:t xml:space="preserve"> и 3</w:t>
      </w:r>
      <w:r w:rsidR="008027A4">
        <w:rPr>
          <w:sz w:val="28"/>
          <w:szCs w:val="28"/>
        </w:rPr>
        <w:t xml:space="preserve"> </w:t>
      </w:r>
      <w:hyperlink r:id="rId6" w:history="1">
        <w:r w:rsidRPr="00FA2509">
          <w:rPr>
            <w:rStyle w:val="a7"/>
            <w:color w:val="auto"/>
            <w:sz w:val="28"/>
            <w:szCs w:val="28"/>
            <w:u w:val="none"/>
          </w:rPr>
          <w:t>По</w:t>
        </w:r>
        <w:r w:rsidR="008027A4">
          <w:rPr>
            <w:rStyle w:val="a7"/>
            <w:color w:val="auto"/>
            <w:sz w:val="28"/>
            <w:szCs w:val="28"/>
            <w:u w:val="none"/>
          </w:rPr>
          <w:t>ложения</w:t>
        </w:r>
        <w:r w:rsidR="001E059C">
          <w:rPr>
            <w:rStyle w:val="a7"/>
            <w:color w:val="auto"/>
            <w:sz w:val="28"/>
            <w:szCs w:val="28"/>
            <w:u w:val="none"/>
          </w:rPr>
          <w:t xml:space="preserve"> о Благодарственном письме</w:t>
        </w:r>
        <w:r>
          <w:rPr>
            <w:rStyle w:val="a7"/>
            <w:color w:val="auto"/>
            <w:sz w:val="28"/>
            <w:szCs w:val="28"/>
            <w:u w:val="none"/>
          </w:rPr>
          <w:t xml:space="preserve"> Ярославской областной Думы</w:t>
        </w:r>
      </w:hyperlink>
      <w:r w:rsidRPr="00FA2509">
        <w:rPr>
          <w:sz w:val="28"/>
          <w:szCs w:val="28"/>
        </w:rPr>
        <w:t>».</w:t>
      </w:r>
    </w:p>
    <w:p w:rsidR="00FA2509" w:rsidRDefault="00FA2509" w:rsidP="00FA250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A2509" w:rsidRDefault="00FA2509" w:rsidP="00FA250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A2509" w:rsidRDefault="00FA2509" w:rsidP="00FA2509">
      <w:pPr>
        <w:ind w:firstLine="567"/>
        <w:jc w:val="both"/>
        <w:rPr>
          <w:sz w:val="28"/>
        </w:rPr>
      </w:pPr>
    </w:p>
    <w:p w:rsidR="00FA2509" w:rsidRDefault="00FA2509" w:rsidP="00FA2509">
      <w:pPr>
        <w:jc w:val="both"/>
        <w:rPr>
          <w:sz w:val="28"/>
        </w:rPr>
      </w:pPr>
      <w:r>
        <w:rPr>
          <w:sz w:val="28"/>
        </w:rPr>
        <w:t xml:space="preserve">Приложение: на </w:t>
      </w:r>
      <w:r w:rsidRPr="00FA2509">
        <w:rPr>
          <w:sz w:val="28"/>
        </w:rPr>
        <w:t>___</w:t>
      </w:r>
      <w:r>
        <w:rPr>
          <w:sz w:val="28"/>
        </w:rPr>
        <w:t xml:space="preserve"> л. в 1 экз.</w:t>
      </w:r>
    </w:p>
    <w:p w:rsidR="00FC01B0" w:rsidRDefault="00FC01B0" w:rsidP="00FA2509">
      <w:pPr>
        <w:jc w:val="both"/>
        <w:rPr>
          <w:sz w:val="28"/>
        </w:rPr>
      </w:pPr>
    </w:p>
    <w:p w:rsidR="00FC01B0" w:rsidRDefault="00FC01B0" w:rsidP="00FA2509">
      <w:pPr>
        <w:jc w:val="both"/>
        <w:rPr>
          <w:sz w:val="28"/>
        </w:rPr>
      </w:pPr>
    </w:p>
    <w:p w:rsidR="00FC01B0" w:rsidRDefault="00FC01B0" w:rsidP="00FA2509">
      <w:pPr>
        <w:jc w:val="both"/>
        <w:rPr>
          <w:sz w:val="28"/>
        </w:rPr>
      </w:pPr>
    </w:p>
    <w:p w:rsidR="00FC01B0" w:rsidRDefault="00FC01B0" w:rsidP="00FA2509">
      <w:pPr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bookmarkStart w:id="0" w:name="_GoBack"/>
      <w:bookmarkEnd w:id="0"/>
      <w:r>
        <w:rPr>
          <w:sz w:val="28"/>
        </w:rPr>
        <w:t>Капралов А.А., Макаров А.В.</w:t>
      </w:r>
    </w:p>
    <w:p w:rsidR="00092C19" w:rsidRDefault="00092C19">
      <w:pPr>
        <w:tabs>
          <w:tab w:val="left" w:pos="-1418"/>
        </w:tabs>
        <w:jc w:val="right"/>
        <w:rPr>
          <w:b/>
          <w:i/>
          <w:sz w:val="28"/>
        </w:rPr>
      </w:pPr>
    </w:p>
    <w:p w:rsidR="00092C19" w:rsidRDefault="00092C19">
      <w:pPr>
        <w:tabs>
          <w:tab w:val="left" w:pos="-1418"/>
        </w:tabs>
        <w:jc w:val="right"/>
        <w:rPr>
          <w:b/>
          <w:i/>
          <w:sz w:val="28"/>
        </w:rPr>
      </w:pPr>
    </w:p>
    <w:p w:rsidR="00092C19" w:rsidRDefault="00092C19">
      <w:pPr>
        <w:tabs>
          <w:tab w:val="left" w:pos="-1418"/>
        </w:tabs>
        <w:jc w:val="right"/>
        <w:rPr>
          <w:b/>
          <w:i/>
          <w:sz w:val="28"/>
        </w:rPr>
      </w:pPr>
    </w:p>
    <w:p w:rsidR="00092C19" w:rsidRDefault="00092C19">
      <w:pPr>
        <w:tabs>
          <w:tab w:val="left" w:pos="-1418"/>
        </w:tabs>
        <w:jc w:val="right"/>
        <w:rPr>
          <w:b/>
          <w:i/>
          <w:sz w:val="28"/>
        </w:rPr>
      </w:pPr>
    </w:p>
    <w:p w:rsidR="00092C19" w:rsidRDefault="00092C19">
      <w:pPr>
        <w:tabs>
          <w:tab w:val="left" w:pos="-1418"/>
        </w:tabs>
        <w:jc w:val="right"/>
        <w:rPr>
          <w:sz w:val="28"/>
        </w:rPr>
      </w:pPr>
    </w:p>
    <w:sectPr w:rsidR="00092C19" w:rsidSect="00623DD7">
      <w:pgSz w:w="11907" w:h="16840"/>
      <w:pgMar w:top="567" w:right="851" w:bottom="851" w:left="1701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autoHyphenation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E13"/>
    <w:rsid w:val="00061D27"/>
    <w:rsid w:val="00063F11"/>
    <w:rsid w:val="00084227"/>
    <w:rsid w:val="00092C19"/>
    <w:rsid w:val="001E059C"/>
    <w:rsid w:val="00210E26"/>
    <w:rsid w:val="002F2BF8"/>
    <w:rsid w:val="002F73F9"/>
    <w:rsid w:val="00360848"/>
    <w:rsid w:val="004504FE"/>
    <w:rsid w:val="004E093A"/>
    <w:rsid w:val="004F5A57"/>
    <w:rsid w:val="00565294"/>
    <w:rsid w:val="00575AFA"/>
    <w:rsid w:val="00587929"/>
    <w:rsid w:val="005D3D79"/>
    <w:rsid w:val="00601F48"/>
    <w:rsid w:val="00623DD7"/>
    <w:rsid w:val="00691537"/>
    <w:rsid w:val="008022F5"/>
    <w:rsid w:val="008027A4"/>
    <w:rsid w:val="0083462A"/>
    <w:rsid w:val="00867775"/>
    <w:rsid w:val="00880E13"/>
    <w:rsid w:val="008911CB"/>
    <w:rsid w:val="00A05DCF"/>
    <w:rsid w:val="00A14AC5"/>
    <w:rsid w:val="00A57885"/>
    <w:rsid w:val="00B178D2"/>
    <w:rsid w:val="00B85592"/>
    <w:rsid w:val="00C8204E"/>
    <w:rsid w:val="00CB03D1"/>
    <w:rsid w:val="00CE79F5"/>
    <w:rsid w:val="00CF1C57"/>
    <w:rsid w:val="00D307ED"/>
    <w:rsid w:val="00D61553"/>
    <w:rsid w:val="00D648AE"/>
    <w:rsid w:val="00D726F1"/>
    <w:rsid w:val="00F14BA6"/>
    <w:rsid w:val="00F83057"/>
    <w:rsid w:val="00FA21A9"/>
    <w:rsid w:val="00FA2509"/>
    <w:rsid w:val="00FC0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spacing w:before="180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spacing w:after="120"/>
    </w:pPr>
  </w:style>
  <w:style w:type="paragraph" w:styleId="a4">
    <w:name w:val="Body Text Indent"/>
    <w:basedOn w:val="a"/>
    <w:semiHidden/>
    <w:pPr>
      <w:ind w:firstLine="709"/>
      <w:jc w:val="both"/>
    </w:pPr>
    <w:rPr>
      <w:sz w:val="28"/>
    </w:rPr>
  </w:style>
  <w:style w:type="paragraph" w:customStyle="1" w:styleId="cb">
    <w:name w:val="cb"/>
    <w:basedOn w:val="a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879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7929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FA250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spacing w:before="180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spacing w:after="120"/>
    </w:pPr>
  </w:style>
  <w:style w:type="paragraph" w:styleId="a4">
    <w:name w:val="Body Text Indent"/>
    <w:basedOn w:val="a"/>
    <w:semiHidden/>
    <w:pPr>
      <w:ind w:firstLine="709"/>
      <w:jc w:val="both"/>
    </w:pPr>
    <w:rPr>
      <w:sz w:val="28"/>
    </w:rPr>
  </w:style>
  <w:style w:type="paragraph" w:customStyle="1" w:styleId="cb">
    <w:name w:val="cb"/>
    <w:basedOn w:val="a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879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7929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FA25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0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C0A1ED332756C60D7C166604FAB40A0EB703579F35F689A80D9ED7198BBD4B8635B4ACE91A3D560EA58013F7C0D30843CB2863C6CBB8290F225AADF1FGAH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W6\TEMPLATE\0-VARN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0-VARN</Template>
  <TotalTime>150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Депутат</vt:lpstr>
    </vt:vector>
  </TitlesOfParts>
  <Company>Гос. Дума Ярославской обл.</Company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Депутат</dc:title>
  <dc:creator>Евстигнеева Л. В</dc:creator>
  <cp:lastModifiedBy>Молчанова Ольга Петровна</cp:lastModifiedBy>
  <cp:revision>13</cp:revision>
  <cp:lastPrinted>2013-10-25T06:54:00Z</cp:lastPrinted>
  <dcterms:created xsi:type="dcterms:W3CDTF">2021-12-14T09:02:00Z</dcterms:created>
  <dcterms:modified xsi:type="dcterms:W3CDTF">2023-10-16T06:59:00Z</dcterms:modified>
</cp:coreProperties>
</file>