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21F" w:rsidRDefault="007F121F" w:rsidP="008E68B7">
      <w:pPr>
        <w:widowControl w:val="0"/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512A83" w:rsidRDefault="007F121F" w:rsidP="008E68B7">
      <w:pPr>
        <w:widowControl w:val="0"/>
        <w:tabs>
          <w:tab w:val="left" w:pos="1134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закона Ярославской области </w:t>
      </w:r>
    </w:p>
    <w:p w:rsidR="00512A83" w:rsidRDefault="007F121F" w:rsidP="008E68B7">
      <w:pPr>
        <w:widowControl w:val="0"/>
        <w:tabs>
          <w:tab w:val="left" w:pos="1134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E24CD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</w:t>
      </w:r>
      <w:r w:rsidR="00512A83">
        <w:rPr>
          <w:rFonts w:ascii="Times New Roman" w:hAnsi="Times New Roman"/>
          <w:sz w:val="28"/>
          <w:szCs w:val="28"/>
        </w:rPr>
        <w:t xml:space="preserve">статью 2 </w:t>
      </w:r>
      <w:r>
        <w:rPr>
          <w:rFonts w:ascii="Times New Roman" w:hAnsi="Times New Roman"/>
          <w:sz w:val="28"/>
          <w:szCs w:val="28"/>
        </w:rPr>
        <w:t>Закон</w:t>
      </w:r>
      <w:r w:rsidR="00512A8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Ярославской области</w:t>
      </w:r>
    </w:p>
    <w:p w:rsidR="006C05F9" w:rsidRPr="006C05F9" w:rsidRDefault="006C05F9" w:rsidP="008E68B7">
      <w:pPr>
        <w:widowControl w:val="0"/>
        <w:tabs>
          <w:tab w:val="left" w:pos="1134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6C05F9">
        <w:rPr>
          <w:rFonts w:ascii="Times New Roman" w:hAnsi="Times New Roman"/>
          <w:sz w:val="28"/>
          <w:szCs w:val="28"/>
        </w:rPr>
        <w:t>«О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</w:t>
      </w:r>
    </w:p>
    <w:p w:rsidR="007F121F" w:rsidRDefault="007F121F" w:rsidP="007F121F">
      <w:pPr>
        <w:widowControl w:val="0"/>
        <w:tabs>
          <w:tab w:val="left" w:pos="1134"/>
        </w:tabs>
        <w:spacing w:after="0" w:line="240" w:lineRule="auto"/>
        <w:contextualSpacing/>
        <w:jc w:val="both"/>
        <w:outlineLvl w:val="2"/>
        <w:rPr>
          <w:rFonts w:ascii="Times New Roman" w:hAnsi="Times New Roman"/>
          <w:bCs/>
          <w:sz w:val="24"/>
          <w:szCs w:val="24"/>
        </w:rPr>
      </w:pPr>
    </w:p>
    <w:p w:rsidR="003422E3" w:rsidRDefault="007F121F" w:rsidP="00DB4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закона Ярославской области «О внесении изменени</w:t>
      </w:r>
      <w:r w:rsidR="00E24CD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</w:t>
      </w:r>
      <w:r w:rsidR="00DB4975">
        <w:rPr>
          <w:rFonts w:ascii="Times New Roman" w:hAnsi="Times New Roman"/>
          <w:sz w:val="28"/>
          <w:szCs w:val="28"/>
        </w:rPr>
        <w:t xml:space="preserve">статью 2 </w:t>
      </w:r>
      <w:r>
        <w:rPr>
          <w:rFonts w:ascii="Times New Roman" w:hAnsi="Times New Roman"/>
          <w:sz w:val="28"/>
          <w:szCs w:val="28"/>
        </w:rPr>
        <w:t>Закон</w:t>
      </w:r>
      <w:r w:rsidR="00DB497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6C05F9" w:rsidRPr="006C05F9">
        <w:rPr>
          <w:rFonts w:ascii="Times New Roman" w:hAnsi="Times New Roman"/>
          <w:sz w:val="28"/>
          <w:szCs w:val="28"/>
        </w:rPr>
        <w:t>«О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</w:t>
      </w:r>
      <w:r w:rsidR="006C05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</w:t>
      </w:r>
      <w:r w:rsidR="00A87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законопроект) разработан в </w:t>
      </w:r>
      <w:r w:rsidR="00DB4975">
        <w:rPr>
          <w:rFonts w:ascii="Times New Roman" w:hAnsi="Times New Roman"/>
          <w:sz w:val="28"/>
          <w:szCs w:val="28"/>
        </w:rPr>
        <w:t xml:space="preserve">рамках полномочий Ярославской области как субъекта Российской Федерации в </w:t>
      </w:r>
      <w:r>
        <w:rPr>
          <w:rFonts w:ascii="Times New Roman" w:hAnsi="Times New Roman"/>
          <w:sz w:val="28"/>
          <w:szCs w:val="28"/>
        </w:rPr>
        <w:t>целях</w:t>
      </w:r>
      <w:r w:rsidR="006C05F9">
        <w:rPr>
          <w:rFonts w:ascii="Times New Roman" w:hAnsi="Times New Roman"/>
          <w:sz w:val="28"/>
          <w:szCs w:val="28"/>
        </w:rPr>
        <w:t xml:space="preserve"> </w:t>
      </w:r>
      <w:r w:rsidR="00DB4975">
        <w:rPr>
          <w:rFonts w:ascii="Times New Roman" w:hAnsi="Times New Roman"/>
          <w:sz w:val="28"/>
          <w:szCs w:val="28"/>
        </w:rPr>
        <w:t>расширения круга лиц, имеющих право на получение</w:t>
      </w:r>
      <w:proofErr w:type="gramEnd"/>
      <w:r w:rsidR="00DB49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B4975" w:rsidRPr="00DB4975">
        <w:rPr>
          <w:rFonts w:ascii="Times New Roman" w:hAnsi="Times New Roman"/>
          <w:sz w:val="28"/>
          <w:szCs w:val="28"/>
        </w:rPr>
        <w:t>компенсаци</w:t>
      </w:r>
      <w:r w:rsidR="00DB4975">
        <w:rPr>
          <w:rFonts w:ascii="Times New Roman" w:hAnsi="Times New Roman"/>
          <w:sz w:val="28"/>
          <w:szCs w:val="28"/>
        </w:rPr>
        <w:t>и</w:t>
      </w:r>
      <w:r w:rsidR="00DB4975" w:rsidRPr="00DB4975">
        <w:rPr>
          <w:rFonts w:ascii="Times New Roman" w:hAnsi="Times New Roman"/>
          <w:sz w:val="28"/>
          <w:szCs w:val="28"/>
        </w:rPr>
        <w:t xml:space="preserve"> расходов по договору найма (поднайма) жилых помещений детей-сирот и детей, оставшихся без попечения родителей, </w:t>
      </w:r>
      <w:r w:rsidR="00DB4975">
        <w:rPr>
          <w:rFonts w:ascii="Times New Roman" w:hAnsi="Times New Roman"/>
          <w:sz w:val="28"/>
          <w:szCs w:val="28"/>
        </w:rPr>
        <w:t xml:space="preserve">а также </w:t>
      </w:r>
      <w:r w:rsidR="00DB4975" w:rsidRPr="00DB4975">
        <w:rPr>
          <w:rFonts w:ascii="Times New Roman" w:hAnsi="Times New Roman"/>
          <w:sz w:val="28"/>
          <w:szCs w:val="28"/>
        </w:rPr>
        <w:t xml:space="preserve">лиц из </w:t>
      </w:r>
      <w:r w:rsidR="00DB4975">
        <w:rPr>
          <w:rFonts w:ascii="Times New Roman" w:hAnsi="Times New Roman"/>
          <w:sz w:val="28"/>
          <w:szCs w:val="28"/>
        </w:rPr>
        <w:t xml:space="preserve">их </w:t>
      </w:r>
      <w:r w:rsidR="00DB4975" w:rsidRPr="00DB4975">
        <w:rPr>
          <w:rFonts w:ascii="Times New Roman" w:hAnsi="Times New Roman"/>
          <w:sz w:val="28"/>
          <w:szCs w:val="28"/>
        </w:rPr>
        <w:t xml:space="preserve">числа </w:t>
      </w:r>
      <w:r w:rsidR="00DB4975">
        <w:rPr>
          <w:rFonts w:ascii="Times New Roman" w:hAnsi="Times New Roman"/>
          <w:sz w:val="28"/>
          <w:szCs w:val="28"/>
        </w:rPr>
        <w:t>в соответствии с З</w:t>
      </w:r>
      <w:r w:rsidR="00DB4975" w:rsidRPr="00DB4975">
        <w:rPr>
          <w:rFonts w:ascii="Times New Roman" w:hAnsi="Times New Roman"/>
          <w:sz w:val="28"/>
          <w:szCs w:val="28"/>
        </w:rPr>
        <w:t>акон</w:t>
      </w:r>
      <w:r w:rsidR="00DB4975">
        <w:rPr>
          <w:rFonts w:ascii="Times New Roman" w:hAnsi="Times New Roman"/>
          <w:sz w:val="28"/>
          <w:szCs w:val="28"/>
        </w:rPr>
        <w:t>ом</w:t>
      </w:r>
      <w:r w:rsidR="00DB4975" w:rsidRPr="00DB4975">
        <w:rPr>
          <w:rFonts w:ascii="Times New Roman" w:hAnsi="Times New Roman"/>
          <w:sz w:val="28"/>
          <w:szCs w:val="28"/>
        </w:rPr>
        <w:t xml:space="preserve"> Ярославской области от 23.12.2013 № 73-з «О</w:t>
      </w:r>
      <w:r w:rsidR="00DB4975">
        <w:rPr>
          <w:rFonts w:ascii="Times New Roman" w:hAnsi="Times New Roman"/>
          <w:sz w:val="28"/>
          <w:szCs w:val="28"/>
        </w:rPr>
        <w:t> </w:t>
      </w:r>
      <w:r w:rsidR="00DB4975" w:rsidRPr="00DB4975">
        <w:rPr>
          <w:rFonts w:ascii="Times New Roman" w:hAnsi="Times New Roman"/>
          <w:sz w:val="28"/>
          <w:szCs w:val="28"/>
        </w:rPr>
        <w:t>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</w:t>
      </w:r>
      <w:r w:rsidR="00DB4975">
        <w:rPr>
          <w:rFonts w:ascii="Times New Roman" w:hAnsi="Times New Roman"/>
          <w:sz w:val="28"/>
          <w:szCs w:val="28"/>
        </w:rPr>
        <w:t>.</w:t>
      </w:r>
      <w:proofErr w:type="gramEnd"/>
    </w:p>
    <w:p w:rsidR="002C160A" w:rsidRDefault="00DB4975" w:rsidP="00DB4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Законопроект предусматривает внесение изменени</w:t>
      </w:r>
      <w:r w:rsidR="00E24CD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статью 2 указанного Закона Ярославской области в части </w:t>
      </w:r>
      <w:r w:rsidR="00F87A41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права на такую компенсацию </w:t>
      </w:r>
      <w:r w:rsidR="00F87A41">
        <w:rPr>
          <w:rFonts w:ascii="Times New Roman" w:hAnsi="Times New Roman"/>
          <w:sz w:val="28"/>
          <w:szCs w:val="28"/>
        </w:rPr>
        <w:t>д</w:t>
      </w:r>
      <w:r w:rsidR="004774D0">
        <w:rPr>
          <w:rFonts w:ascii="Times New Roman" w:hAnsi="Times New Roman"/>
          <w:sz w:val="28"/>
          <w:szCs w:val="28"/>
        </w:rPr>
        <w:t>ет</w:t>
      </w:r>
      <w:r w:rsidR="00F87A41">
        <w:rPr>
          <w:rFonts w:ascii="Times New Roman" w:hAnsi="Times New Roman"/>
          <w:sz w:val="28"/>
          <w:szCs w:val="28"/>
        </w:rPr>
        <w:t>ям</w:t>
      </w:r>
      <w:r w:rsidRPr="00DB4975">
        <w:rPr>
          <w:rFonts w:ascii="Times New Roman" w:hAnsi="Times New Roman"/>
          <w:sz w:val="28"/>
          <w:szCs w:val="28"/>
        </w:rPr>
        <w:t>-сирот</w:t>
      </w:r>
      <w:r w:rsidR="00F87A41">
        <w:rPr>
          <w:rFonts w:ascii="Times New Roman" w:hAnsi="Times New Roman"/>
          <w:sz w:val="28"/>
          <w:szCs w:val="28"/>
        </w:rPr>
        <w:t>ам,</w:t>
      </w:r>
      <w:r w:rsidRPr="00DB4975">
        <w:rPr>
          <w:rFonts w:ascii="Times New Roman" w:hAnsi="Times New Roman"/>
          <w:sz w:val="28"/>
          <w:szCs w:val="28"/>
        </w:rPr>
        <w:t xml:space="preserve"> дет</w:t>
      </w:r>
      <w:r w:rsidR="00F87A41">
        <w:rPr>
          <w:rFonts w:ascii="Times New Roman" w:hAnsi="Times New Roman"/>
          <w:sz w:val="28"/>
          <w:szCs w:val="28"/>
        </w:rPr>
        <w:t>ям</w:t>
      </w:r>
      <w:r w:rsidRPr="00DB4975">
        <w:rPr>
          <w:rFonts w:ascii="Times New Roman" w:hAnsi="Times New Roman"/>
          <w:sz w:val="28"/>
          <w:szCs w:val="28"/>
        </w:rPr>
        <w:t>, оставши</w:t>
      </w:r>
      <w:r w:rsidR="0067141E">
        <w:rPr>
          <w:rFonts w:ascii="Times New Roman" w:hAnsi="Times New Roman"/>
          <w:sz w:val="28"/>
          <w:szCs w:val="28"/>
        </w:rPr>
        <w:t>м</w:t>
      </w:r>
      <w:r w:rsidRPr="00DB4975">
        <w:rPr>
          <w:rFonts w:ascii="Times New Roman" w:hAnsi="Times New Roman"/>
          <w:sz w:val="28"/>
          <w:szCs w:val="28"/>
        </w:rPr>
        <w:t xml:space="preserve">ся без попечения родителей, </w:t>
      </w:r>
      <w:r>
        <w:rPr>
          <w:rFonts w:ascii="Times New Roman" w:hAnsi="Times New Roman"/>
          <w:sz w:val="28"/>
          <w:szCs w:val="28"/>
        </w:rPr>
        <w:t>а также лиц</w:t>
      </w:r>
      <w:r w:rsidR="00F87A41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из их числа</w:t>
      </w:r>
      <w:r w:rsidRPr="00DB4975">
        <w:rPr>
          <w:rFonts w:ascii="Times New Roman" w:hAnsi="Times New Roman"/>
          <w:sz w:val="28"/>
          <w:szCs w:val="28"/>
        </w:rPr>
        <w:t>, которым предоставлены жилые помещения специализированного жилищного фонда Ярославской области по договор</w:t>
      </w:r>
      <w:r w:rsidR="0006038C">
        <w:rPr>
          <w:rFonts w:ascii="Times New Roman" w:hAnsi="Times New Roman"/>
          <w:sz w:val="28"/>
          <w:szCs w:val="28"/>
        </w:rPr>
        <w:t>ам</w:t>
      </w:r>
      <w:r w:rsidRPr="00DB4975">
        <w:rPr>
          <w:rFonts w:ascii="Times New Roman" w:hAnsi="Times New Roman"/>
          <w:sz w:val="28"/>
          <w:szCs w:val="28"/>
        </w:rPr>
        <w:t xml:space="preserve"> найма специализированного жилого помещения</w:t>
      </w:r>
      <w:r w:rsidR="00F87A41">
        <w:rPr>
          <w:rFonts w:ascii="Times New Roman" w:hAnsi="Times New Roman"/>
          <w:sz w:val="28"/>
          <w:szCs w:val="28"/>
        </w:rPr>
        <w:t>,</w:t>
      </w:r>
      <w:r w:rsidRPr="00DB4975">
        <w:rPr>
          <w:rFonts w:ascii="Times New Roman" w:hAnsi="Times New Roman"/>
          <w:sz w:val="28"/>
          <w:szCs w:val="28"/>
        </w:rPr>
        <w:t xml:space="preserve"> в случа</w:t>
      </w:r>
      <w:r w:rsidR="00810DA3">
        <w:rPr>
          <w:rFonts w:ascii="Times New Roman" w:hAnsi="Times New Roman"/>
          <w:sz w:val="28"/>
          <w:szCs w:val="28"/>
        </w:rPr>
        <w:t>ях</w:t>
      </w:r>
      <w:r w:rsidRPr="00DB4975">
        <w:rPr>
          <w:rFonts w:ascii="Times New Roman" w:hAnsi="Times New Roman"/>
          <w:sz w:val="28"/>
          <w:szCs w:val="28"/>
        </w:rPr>
        <w:t xml:space="preserve"> признания </w:t>
      </w:r>
      <w:r w:rsidR="00F87A41">
        <w:rPr>
          <w:rFonts w:ascii="Times New Roman" w:hAnsi="Times New Roman"/>
          <w:sz w:val="28"/>
          <w:szCs w:val="28"/>
        </w:rPr>
        <w:t>этих</w:t>
      </w:r>
      <w:r w:rsidRPr="00DB4975">
        <w:rPr>
          <w:rFonts w:ascii="Times New Roman" w:hAnsi="Times New Roman"/>
          <w:sz w:val="28"/>
          <w:szCs w:val="28"/>
        </w:rPr>
        <w:t xml:space="preserve"> жил</w:t>
      </w:r>
      <w:r w:rsidR="00F87A41">
        <w:rPr>
          <w:rFonts w:ascii="Times New Roman" w:hAnsi="Times New Roman"/>
          <w:sz w:val="28"/>
          <w:szCs w:val="28"/>
        </w:rPr>
        <w:t>ых</w:t>
      </w:r>
      <w:r w:rsidRPr="00DB4975">
        <w:rPr>
          <w:rFonts w:ascii="Times New Roman" w:hAnsi="Times New Roman"/>
          <w:sz w:val="28"/>
          <w:szCs w:val="28"/>
        </w:rPr>
        <w:t xml:space="preserve"> помещени</w:t>
      </w:r>
      <w:r w:rsidR="00F87A41">
        <w:rPr>
          <w:rFonts w:ascii="Times New Roman" w:hAnsi="Times New Roman"/>
          <w:sz w:val="28"/>
          <w:szCs w:val="28"/>
        </w:rPr>
        <w:t>й</w:t>
      </w:r>
      <w:r w:rsidRPr="00DB4975">
        <w:rPr>
          <w:rFonts w:ascii="Times New Roman" w:hAnsi="Times New Roman"/>
          <w:sz w:val="28"/>
          <w:szCs w:val="28"/>
        </w:rPr>
        <w:t xml:space="preserve"> непригодным</w:t>
      </w:r>
      <w:r w:rsidR="00F87A41">
        <w:rPr>
          <w:rFonts w:ascii="Times New Roman" w:hAnsi="Times New Roman"/>
          <w:sz w:val="28"/>
          <w:szCs w:val="28"/>
        </w:rPr>
        <w:t>и</w:t>
      </w:r>
      <w:r w:rsidRPr="00DB4975">
        <w:rPr>
          <w:rFonts w:ascii="Times New Roman" w:hAnsi="Times New Roman"/>
          <w:sz w:val="28"/>
          <w:szCs w:val="28"/>
        </w:rPr>
        <w:t xml:space="preserve"> для проживания</w:t>
      </w:r>
      <w:r w:rsidR="00DB7108">
        <w:rPr>
          <w:rFonts w:ascii="Times New Roman" w:hAnsi="Times New Roman"/>
          <w:sz w:val="28"/>
          <w:szCs w:val="28"/>
        </w:rPr>
        <w:t xml:space="preserve"> (</w:t>
      </w:r>
      <w:r w:rsidR="00DB7108" w:rsidRPr="00DB7108">
        <w:rPr>
          <w:rFonts w:ascii="Times New Roman" w:hAnsi="Times New Roman"/>
          <w:sz w:val="28"/>
          <w:szCs w:val="28"/>
        </w:rPr>
        <w:t>за</w:t>
      </w:r>
      <w:proofErr w:type="gramEnd"/>
      <w:r w:rsidR="00DB7108" w:rsidRPr="00DB7108">
        <w:rPr>
          <w:rFonts w:ascii="Times New Roman" w:hAnsi="Times New Roman"/>
          <w:sz w:val="28"/>
          <w:szCs w:val="28"/>
        </w:rPr>
        <w:t xml:space="preserve"> исключением случая, когда такие жилые помещения признаны непригодными для проживания по причине их разрушения или систематического повреждения нанимателем или проживающими совместно с ним членами его семьи</w:t>
      </w:r>
      <w:r w:rsidR="00DB7108">
        <w:rPr>
          <w:rFonts w:ascii="Times New Roman" w:hAnsi="Times New Roman"/>
          <w:sz w:val="28"/>
          <w:szCs w:val="28"/>
        </w:rPr>
        <w:t>).</w:t>
      </w:r>
    </w:p>
    <w:p w:rsidR="004774D0" w:rsidRDefault="004774D0" w:rsidP="00DB4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положениями Жилищного кодекса Российской Федерации в </w:t>
      </w:r>
      <w:r w:rsidR="00F87A41">
        <w:rPr>
          <w:rFonts w:ascii="Times New Roman" w:hAnsi="Times New Roman"/>
          <w:sz w:val="28"/>
          <w:szCs w:val="28"/>
        </w:rPr>
        <w:t>эт</w:t>
      </w:r>
      <w:r w:rsidR="002C160A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случа</w:t>
      </w:r>
      <w:r w:rsidR="002C160A">
        <w:rPr>
          <w:rFonts w:ascii="Times New Roman" w:hAnsi="Times New Roman"/>
          <w:sz w:val="28"/>
          <w:szCs w:val="28"/>
        </w:rPr>
        <w:t>ях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наймодателя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возлагается обязанность предоставить </w:t>
      </w:r>
      <w:r w:rsidR="00546C33">
        <w:rPr>
          <w:rFonts w:ascii="Times New Roman" w:hAnsi="Times New Roman"/>
          <w:sz w:val="28"/>
          <w:szCs w:val="28"/>
        </w:rPr>
        <w:t>перечисленным</w:t>
      </w:r>
      <w:r>
        <w:rPr>
          <w:rFonts w:ascii="Times New Roman" w:hAnsi="Times New Roman"/>
          <w:sz w:val="28"/>
          <w:szCs w:val="28"/>
        </w:rPr>
        <w:t xml:space="preserve"> лицам </w:t>
      </w:r>
      <w:r w:rsidR="00546C33">
        <w:rPr>
          <w:rFonts w:ascii="Times New Roman" w:hAnsi="Times New Roman"/>
          <w:sz w:val="28"/>
          <w:szCs w:val="28"/>
        </w:rPr>
        <w:t xml:space="preserve">соответствующее жилое помещение (статьи </w:t>
      </w:r>
      <w:r w:rsidR="00F40AA3">
        <w:rPr>
          <w:rFonts w:ascii="Times New Roman" w:hAnsi="Times New Roman"/>
          <w:sz w:val="28"/>
          <w:szCs w:val="28"/>
        </w:rPr>
        <w:t xml:space="preserve">65, </w:t>
      </w:r>
      <w:r w:rsidR="00F87A41">
        <w:rPr>
          <w:rFonts w:ascii="Times New Roman" w:hAnsi="Times New Roman"/>
          <w:sz w:val="28"/>
          <w:szCs w:val="28"/>
        </w:rPr>
        <w:t>8</w:t>
      </w:r>
      <w:r w:rsidR="00810DA3">
        <w:rPr>
          <w:rFonts w:ascii="Times New Roman" w:hAnsi="Times New Roman"/>
          <w:sz w:val="28"/>
          <w:szCs w:val="28"/>
        </w:rPr>
        <w:t xml:space="preserve">6 – </w:t>
      </w:r>
      <w:r w:rsidR="00F87A41">
        <w:rPr>
          <w:rFonts w:ascii="Times New Roman" w:hAnsi="Times New Roman"/>
          <w:sz w:val="28"/>
          <w:szCs w:val="28"/>
        </w:rPr>
        <w:t>88, часть 5 статьи 100</w:t>
      </w:r>
      <w:r w:rsidR="00546C33">
        <w:rPr>
          <w:rFonts w:ascii="Times New Roman" w:hAnsi="Times New Roman"/>
          <w:sz w:val="28"/>
          <w:szCs w:val="28"/>
        </w:rPr>
        <w:t>)</w:t>
      </w:r>
      <w:r w:rsidR="00810DA3">
        <w:rPr>
          <w:rFonts w:ascii="Times New Roman" w:hAnsi="Times New Roman"/>
          <w:sz w:val="28"/>
          <w:szCs w:val="28"/>
        </w:rPr>
        <w:t>.</w:t>
      </w:r>
    </w:p>
    <w:p w:rsidR="00DB4975" w:rsidRDefault="002A49EB" w:rsidP="00DB4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="004774D0">
        <w:rPr>
          <w:rFonts w:ascii="Times New Roman" w:hAnsi="Times New Roman"/>
          <w:sz w:val="28"/>
          <w:szCs w:val="28"/>
        </w:rPr>
        <w:t xml:space="preserve">редоставление такой компенсации </w:t>
      </w:r>
      <w:r>
        <w:rPr>
          <w:rFonts w:ascii="Times New Roman" w:hAnsi="Times New Roman"/>
          <w:sz w:val="28"/>
          <w:szCs w:val="28"/>
        </w:rPr>
        <w:t xml:space="preserve">в соответствии с законопроектом </w:t>
      </w:r>
      <w:r w:rsidR="002C16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предлагается осуществлять </w:t>
      </w:r>
      <w:r w:rsidR="002C160A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обеспечения соответствующих лиц</w:t>
      </w:r>
      <w:r w:rsidR="00DB7108" w:rsidRPr="00DB7108">
        <w:rPr>
          <w:rFonts w:ascii="Times New Roman" w:hAnsi="Times New Roman"/>
          <w:sz w:val="28"/>
          <w:szCs w:val="28"/>
        </w:rPr>
        <w:t xml:space="preserve"> благоустроенным жилым помещением специализированного жилищного фонда Ярославской области, в частности </w:t>
      </w:r>
      <w:r w:rsidRPr="002A49EB">
        <w:rPr>
          <w:rFonts w:ascii="Times New Roman" w:hAnsi="Times New Roman"/>
          <w:sz w:val="28"/>
          <w:szCs w:val="28"/>
        </w:rPr>
        <w:t>до устранения причин, послуживших основанием для признания жилого помещения, предоставленного им по договору найма специализированного жилого помещения, непригодным для проживания</w:t>
      </w:r>
      <w:r>
        <w:rPr>
          <w:rFonts w:ascii="Times New Roman" w:hAnsi="Times New Roman"/>
          <w:sz w:val="28"/>
          <w:szCs w:val="28"/>
        </w:rPr>
        <w:t>, или до отказа указанных лиц от такого обеспечения.</w:t>
      </w:r>
      <w:proofErr w:type="gramEnd"/>
    </w:p>
    <w:p w:rsidR="00D50A45" w:rsidRDefault="00810DA3" w:rsidP="00810DA3">
      <w:pPr>
        <w:spacing w:after="0" w:line="240" w:lineRule="auto"/>
        <w:ind w:firstLine="709"/>
        <w:jc w:val="both"/>
      </w:pPr>
      <w:r w:rsidRPr="00810DA3">
        <w:rPr>
          <w:rFonts w:ascii="Times New Roman" w:hAnsi="Times New Roman"/>
          <w:sz w:val="28"/>
          <w:szCs w:val="28"/>
        </w:rPr>
        <w:t xml:space="preserve">Принятие законопроекта не потребует признания </w:t>
      </w:r>
      <w:proofErr w:type="gramStart"/>
      <w:r w:rsidRPr="00810DA3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810DA3">
        <w:rPr>
          <w:rFonts w:ascii="Times New Roman" w:hAnsi="Times New Roman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D50A45" w:rsidSect="002A49E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90"/>
    <w:rsid w:val="00003982"/>
    <w:rsid w:val="00012F03"/>
    <w:rsid w:val="000571B8"/>
    <w:rsid w:val="0006038C"/>
    <w:rsid w:val="000620E1"/>
    <w:rsid w:val="000673BA"/>
    <w:rsid w:val="0008553F"/>
    <w:rsid w:val="000A6D92"/>
    <w:rsid w:val="000B5008"/>
    <w:rsid w:val="000B7E22"/>
    <w:rsid w:val="000D4B7C"/>
    <w:rsid w:val="001A79A1"/>
    <w:rsid w:val="0026599E"/>
    <w:rsid w:val="00272DD3"/>
    <w:rsid w:val="002A49EB"/>
    <w:rsid w:val="002C160A"/>
    <w:rsid w:val="002E4268"/>
    <w:rsid w:val="00301F36"/>
    <w:rsid w:val="00314959"/>
    <w:rsid w:val="00321347"/>
    <w:rsid w:val="003422E3"/>
    <w:rsid w:val="003718B7"/>
    <w:rsid w:val="003936CC"/>
    <w:rsid w:val="003B7425"/>
    <w:rsid w:val="003C3681"/>
    <w:rsid w:val="003E6246"/>
    <w:rsid w:val="003E78CC"/>
    <w:rsid w:val="0040553B"/>
    <w:rsid w:val="00407E2D"/>
    <w:rsid w:val="0041504D"/>
    <w:rsid w:val="004159B4"/>
    <w:rsid w:val="0042103E"/>
    <w:rsid w:val="0042312E"/>
    <w:rsid w:val="00435D5F"/>
    <w:rsid w:val="00442D8F"/>
    <w:rsid w:val="004564B9"/>
    <w:rsid w:val="004774D0"/>
    <w:rsid w:val="004867D5"/>
    <w:rsid w:val="004B3299"/>
    <w:rsid w:val="004B5E17"/>
    <w:rsid w:val="004D6277"/>
    <w:rsid w:val="00504435"/>
    <w:rsid w:val="00511787"/>
    <w:rsid w:val="00512A83"/>
    <w:rsid w:val="00525E87"/>
    <w:rsid w:val="0054377E"/>
    <w:rsid w:val="00546C33"/>
    <w:rsid w:val="0056050A"/>
    <w:rsid w:val="00576D07"/>
    <w:rsid w:val="00577E8D"/>
    <w:rsid w:val="00591A52"/>
    <w:rsid w:val="00597CBE"/>
    <w:rsid w:val="005A0EF8"/>
    <w:rsid w:val="005A2EF7"/>
    <w:rsid w:val="005A3774"/>
    <w:rsid w:val="005B2E41"/>
    <w:rsid w:val="005C3BFD"/>
    <w:rsid w:val="005D0865"/>
    <w:rsid w:val="005D160A"/>
    <w:rsid w:val="005E43E6"/>
    <w:rsid w:val="00611431"/>
    <w:rsid w:val="00615F11"/>
    <w:rsid w:val="00632D36"/>
    <w:rsid w:val="00647DCE"/>
    <w:rsid w:val="00652C9B"/>
    <w:rsid w:val="006645E1"/>
    <w:rsid w:val="0067141E"/>
    <w:rsid w:val="00681230"/>
    <w:rsid w:val="006912EC"/>
    <w:rsid w:val="006B54E5"/>
    <w:rsid w:val="006B6925"/>
    <w:rsid w:val="006C05F9"/>
    <w:rsid w:val="006C4224"/>
    <w:rsid w:val="006F22C0"/>
    <w:rsid w:val="006F391F"/>
    <w:rsid w:val="00702E18"/>
    <w:rsid w:val="00715959"/>
    <w:rsid w:val="00730DB7"/>
    <w:rsid w:val="00766375"/>
    <w:rsid w:val="007676B0"/>
    <w:rsid w:val="00785662"/>
    <w:rsid w:val="00792487"/>
    <w:rsid w:val="007B6E62"/>
    <w:rsid w:val="007C5CDF"/>
    <w:rsid w:val="007C6E24"/>
    <w:rsid w:val="007D3C6A"/>
    <w:rsid w:val="007F121F"/>
    <w:rsid w:val="007F7CF4"/>
    <w:rsid w:val="00805DF8"/>
    <w:rsid w:val="008068A0"/>
    <w:rsid w:val="00810DA3"/>
    <w:rsid w:val="008502F4"/>
    <w:rsid w:val="0085037F"/>
    <w:rsid w:val="008506AE"/>
    <w:rsid w:val="008700E3"/>
    <w:rsid w:val="00875933"/>
    <w:rsid w:val="00890FCD"/>
    <w:rsid w:val="008C6698"/>
    <w:rsid w:val="008D1353"/>
    <w:rsid w:val="008E0818"/>
    <w:rsid w:val="008E68B7"/>
    <w:rsid w:val="008F4D50"/>
    <w:rsid w:val="00902A60"/>
    <w:rsid w:val="0093310E"/>
    <w:rsid w:val="00946297"/>
    <w:rsid w:val="009834AE"/>
    <w:rsid w:val="009864E5"/>
    <w:rsid w:val="009A1FEE"/>
    <w:rsid w:val="009A5C0C"/>
    <w:rsid w:val="009C7B19"/>
    <w:rsid w:val="009F198A"/>
    <w:rsid w:val="009F4ED1"/>
    <w:rsid w:val="00A34A54"/>
    <w:rsid w:val="00A377BB"/>
    <w:rsid w:val="00A414D2"/>
    <w:rsid w:val="00A53E92"/>
    <w:rsid w:val="00A57697"/>
    <w:rsid w:val="00A60BCD"/>
    <w:rsid w:val="00A752CF"/>
    <w:rsid w:val="00A77501"/>
    <w:rsid w:val="00A8731A"/>
    <w:rsid w:val="00AA4900"/>
    <w:rsid w:val="00AB1E9B"/>
    <w:rsid w:val="00AB3C4B"/>
    <w:rsid w:val="00AE14A0"/>
    <w:rsid w:val="00AE5024"/>
    <w:rsid w:val="00AF57EA"/>
    <w:rsid w:val="00AF6139"/>
    <w:rsid w:val="00B02D66"/>
    <w:rsid w:val="00B26213"/>
    <w:rsid w:val="00B50A56"/>
    <w:rsid w:val="00B53A58"/>
    <w:rsid w:val="00B57AE7"/>
    <w:rsid w:val="00B60A64"/>
    <w:rsid w:val="00B63DC2"/>
    <w:rsid w:val="00B63DD6"/>
    <w:rsid w:val="00B80A36"/>
    <w:rsid w:val="00B91615"/>
    <w:rsid w:val="00BD5987"/>
    <w:rsid w:val="00BE57FD"/>
    <w:rsid w:val="00BF10AC"/>
    <w:rsid w:val="00BF1A20"/>
    <w:rsid w:val="00C07DD2"/>
    <w:rsid w:val="00C335C2"/>
    <w:rsid w:val="00C4497B"/>
    <w:rsid w:val="00C50A49"/>
    <w:rsid w:val="00C5229E"/>
    <w:rsid w:val="00C937DD"/>
    <w:rsid w:val="00C96C98"/>
    <w:rsid w:val="00CA2C18"/>
    <w:rsid w:val="00CB00E2"/>
    <w:rsid w:val="00CB06A3"/>
    <w:rsid w:val="00CD2D6B"/>
    <w:rsid w:val="00CD3FC1"/>
    <w:rsid w:val="00CE525C"/>
    <w:rsid w:val="00CF26CE"/>
    <w:rsid w:val="00D0759A"/>
    <w:rsid w:val="00D14BFC"/>
    <w:rsid w:val="00D50A45"/>
    <w:rsid w:val="00D857CA"/>
    <w:rsid w:val="00DA0FA8"/>
    <w:rsid w:val="00DA420B"/>
    <w:rsid w:val="00DB005C"/>
    <w:rsid w:val="00DB4975"/>
    <w:rsid w:val="00DB7108"/>
    <w:rsid w:val="00DE4035"/>
    <w:rsid w:val="00E0596F"/>
    <w:rsid w:val="00E17B93"/>
    <w:rsid w:val="00E214BD"/>
    <w:rsid w:val="00E21C2D"/>
    <w:rsid w:val="00E24CDB"/>
    <w:rsid w:val="00E25888"/>
    <w:rsid w:val="00E35933"/>
    <w:rsid w:val="00E6073E"/>
    <w:rsid w:val="00E84DDD"/>
    <w:rsid w:val="00E90196"/>
    <w:rsid w:val="00E97B73"/>
    <w:rsid w:val="00EB7114"/>
    <w:rsid w:val="00EC1C6F"/>
    <w:rsid w:val="00EC26A5"/>
    <w:rsid w:val="00EC2EE6"/>
    <w:rsid w:val="00EC533C"/>
    <w:rsid w:val="00EF37E3"/>
    <w:rsid w:val="00F047C2"/>
    <w:rsid w:val="00F14D5C"/>
    <w:rsid w:val="00F247A9"/>
    <w:rsid w:val="00F40AA3"/>
    <w:rsid w:val="00F43E90"/>
    <w:rsid w:val="00F443B6"/>
    <w:rsid w:val="00F77A5E"/>
    <w:rsid w:val="00F87A41"/>
    <w:rsid w:val="00F91991"/>
    <w:rsid w:val="00FA2F1A"/>
    <w:rsid w:val="00FC6418"/>
    <w:rsid w:val="00FD5532"/>
    <w:rsid w:val="00FD792C"/>
    <w:rsid w:val="00FE2245"/>
    <w:rsid w:val="00FE23EB"/>
    <w:rsid w:val="00FF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2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2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Каминова Екатерина Алексеевна</dc:creator>
  <cp:lastModifiedBy>Молчанова Ольга Петровна</cp:lastModifiedBy>
  <cp:revision>2</cp:revision>
  <cp:lastPrinted>2021-02-17T05:56:00Z</cp:lastPrinted>
  <dcterms:created xsi:type="dcterms:W3CDTF">2021-04-02T11:52:00Z</dcterms:created>
  <dcterms:modified xsi:type="dcterms:W3CDTF">2021-04-02T11:52:00Z</dcterms:modified>
</cp:coreProperties>
</file>