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74D" w:rsidRPr="000F2EFF" w:rsidRDefault="00D26C67" w:rsidP="00D26C67">
      <w:pPr>
        <w:spacing w:after="0" w:line="240" w:lineRule="auto"/>
        <w:ind w:left="7088" w:firstLine="851"/>
        <w:rPr>
          <w:rFonts w:ascii="Times New Roman" w:eastAsia="Times New Roman" w:hAnsi="Times New Roman" w:cs="Times New Roman"/>
          <w:sz w:val="28"/>
          <w:szCs w:val="28"/>
        </w:rPr>
      </w:pPr>
      <w:r w:rsidRPr="00D26C67">
        <w:rPr>
          <w:rFonts w:ascii="Times New Roman" w:eastAsia="Times New Roman" w:hAnsi="Times New Roman" w:cs="Times New Roman"/>
          <w:sz w:val="28"/>
          <w:szCs w:val="28"/>
        </w:rPr>
        <w:t>ПРОЕКТ</w:t>
      </w:r>
    </w:p>
    <w:p w:rsidR="00CF674D" w:rsidRDefault="00CF674D" w:rsidP="000F2EFF">
      <w:pPr>
        <w:tabs>
          <w:tab w:val="left" w:pos="5352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26C67" w:rsidRPr="000F2EFF" w:rsidRDefault="00D26C67" w:rsidP="000F2EFF">
      <w:pPr>
        <w:tabs>
          <w:tab w:val="left" w:pos="5352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F674D" w:rsidRPr="000F2EFF" w:rsidRDefault="00A06138" w:rsidP="00433CC5">
      <w:pPr>
        <w:tabs>
          <w:tab w:val="left" w:pos="535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F2EFF">
        <w:rPr>
          <w:rFonts w:ascii="Times New Roman" w:eastAsia="Times New Roman" w:hAnsi="Times New Roman" w:cs="Times New Roman"/>
          <w:b/>
          <w:sz w:val="28"/>
          <w:szCs w:val="28"/>
        </w:rPr>
        <w:t>ПОРЯДОК</w:t>
      </w:r>
    </w:p>
    <w:p w:rsidR="00CF674D" w:rsidRPr="000F2EFF" w:rsidRDefault="00A06138" w:rsidP="00433C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F2EFF">
        <w:rPr>
          <w:rFonts w:ascii="Times New Roman" w:eastAsia="Times New Roman" w:hAnsi="Times New Roman" w:cs="Times New Roman"/>
          <w:b/>
          <w:sz w:val="28"/>
          <w:szCs w:val="28"/>
        </w:rPr>
        <w:t xml:space="preserve">ПРЕДОСТАВЛЕНИЯ И РАСПРЕДЕЛЕНИЯ СУБСИДИЙ НА </w:t>
      </w:r>
      <w:r w:rsidRPr="000F2EFF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ОБЕСПЕЧЕНИЕ РАЗВИТИЯ И УКРЕПЛЕНИЯ МАТЕРИАЛЬНО-ТЕХНИЧЕСКОЙ БАЗЫ ДОМОВ КУЛЬТУРЫ В НАСЕЛЕННЫХ ПУНКТАХ С ЧИСЛОМ ЖИТЕЛЕЙ ДО 50 ТЫСЯЧ ЧЕЛОВЕК</w:t>
      </w:r>
    </w:p>
    <w:p w:rsidR="00CF674D" w:rsidRPr="000F2EFF" w:rsidRDefault="00CF674D" w:rsidP="000F2EFF">
      <w:pPr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F674D" w:rsidRPr="000F2EFF" w:rsidRDefault="00CF674D" w:rsidP="000F2EF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sub_1001"/>
      <w:r w:rsidRPr="000F2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0F2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предоставления и распределения субсидий на обеспечение развития и укрепления материально-технической базы </w:t>
      </w:r>
      <w:r w:rsidRPr="000F2EFF">
        <w:rPr>
          <w:rFonts w:ascii="Times New Roman" w:eastAsia="Times New Roman" w:hAnsi="Times New Roman" w:cs="Times New Roman"/>
          <w:spacing w:val="-2"/>
          <w:sz w:val="28"/>
          <w:szCs w:val="28"/>
        </w:rPr>
        <w:t>домов культуры в населенных пунктах с числом жителей до 50 тысяч человек</w:t>
      </w:r>
      <w:r w:rsidRPr="000F2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− Порядок) разработан на основании постановления Правительства Российской Федерации от 30 сентября 2014 г. № 999 «О формировании, предоставлении и распределении субсидий из федерального бюджета бюджетам субъектов Российской Федерации» и постановления Правительства области от 04.02.2015 № 93-п «О</w:t>
      </w:r>
      <w:proofErr w:type="gramEnd"/>
      <w:r w:rsidRPr="000F2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F2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правилах предоставления субсидий из областного бюджета местным бюджетам Ярославской области и признании утратившими силу и частично утратившими силу отдельных постановлений Правительства области», в соответствии с </w:t>
      </w:r>
      <w:bookmarkStart w:id="1" w:name="sub_1002"/>
      <w:bookmarkEnd w:id="0"/>
      <w:r w:rsidRPr="000F2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государственной программой Российской Федерации «Развитие культуры и туризма» на 2013 – 2020 годы, утвержденной постановлением Правительства Российской Федерации от 15 апреля 2014 г. № 317 «Об утверждении государственной программы Российской Федерации «Развитие культуры и туризма» </w:t>
      </w:r>
      <w:r w:rsidRPr="000F2EF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2013</w:t>
      </w:r>
      <w:proofErr w:type="gramEnd"/>
      <w:r w:rsidRPr="000F2EFF">
        <w:rPr>
          <w:rFonts w:ascii="Times New Roman" w:eastAsia="Times New Roman" w:hAnsi="Times New Roman" w:cs="Times New Roman"/>
          <w:sz w:val="28"/>
          <w:szCs w:val="28"/>
          <w:lang w:eastAsia="ru-RU"/>
        </w:rPr>
        <w:t> – </w:t>
      </w:r>
      <w:proofErr w:type="gramStart"/>
      <w:r w:rsidRPr="000F2EFF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годы», и определяет механизм расходования средств, выделяемых из областного и федерального бюджетов.</w:t>
      </w:r>
      <w:proofErr w:type="gramEnd"/>
    </w:p>
    <w:p w:rsidR="00CF674D" w:rsidRPr="000F2EFF" w:rsidRDefault="00CF674D" w:rsidP="000F2EF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2EFF">
        <w:rPr>
          <w:rFonts w:ascii="Times New Roman" w:eastAsia="Times New Roman" w:hAnsi="Times New Roman" w:cs="Times New Roman"/>
          <w:sz w:val="28"/>
          <w:szCs w:val="28"/>
        </w:rPr>
        <w:t>2. Субсидии</w:t>
      </w:r>
      <w:r w:rsidRPr="000F2EF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0F2EFF">
        <w:rPr>
          <w:rFonts w:ascii="Times New Roman" w:eastAsia="Times New Roman" w:hAnsi="Times New Roman" w:cs="Times New Roman"/>
          <w:sz w:val="28"/>
          <w:szCs w:val="28"/>
        </w:rPr>
        <w:t xml:space="preserve">на обеспечение развития и укрепления материально-технической базы </w:t>
      </w:r>
      <w:r w:rsidRPr="000F2EFF">
        <w:rPr>
          <w:rFonts w:ascii="Times New Roman" w:eastAsia="Times New Roman" w:hAnsi="Times New Roman" w:cs="Times New Roman"/>
          <w:spacing w:val="-2"/>
          <w:sz w:val="28"/>
          <w:szCs w:val="28"/>
        </w:rPr>
        <w:t>домов культуры в населенных пунктах с числом жителей до 50 тысяч человек</w:t>
      </w:r>
      <w:r w:rsidRPr="000F2EFF">
        <w:rPr>
          <w:rFonts w:ascii="Times New Roman" w:eastAsia="Times New Roman" w:hAnsi="Times New Roman" w:cs="Times New Roman"/>
          <w:sz w:val="28"/>
          <w:szCs w:val="28"/>
        </w:rPr>
        <w:t xml:space="preserve"> (далее – субсидия) предоставляются за счет средств областного и федерального бюджетов.</w:t>
      </w:r>
    </w:p>
    <w:p w:rsidR="00CF674D" w:rsidRPr="000F2EFF" w:rsidRDefault="00CF674D" w:rsidP="000F2EF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2EFF">
        <w:rPr>
          <w:rFonts w:ascii="Times New Roman" w:eastAsia="Times New Roman" w:hAnsi="Times New Roman" w:cs="Times New Roman"/>
          <w:sz w:val="28"/>
          <w:szCs w:val="28"/>
        </w:rPr>
        <w:t>Субсидии предоставляются  на основании:</w:t>
      </w:r>
    </w:p>
    <w:p w:rsidR="00CF674D" w:rsidRPr="000F2EFF" w:rsidRDefault="00CF674D" w:rsidP="000F2EF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2EFF">
        <w:rPr>
          <w:rFonts w:ascii="Times New Roman" w:eastAsia="Times New Roman" w:hAnsi="Times New Roman" w:cs="Times New Roman"/>
          <w:sz w:val="28"/>
          <w:szCs w:val="28"/>
        </w:rPr>
        <w:t>- результатов конкурсного отбора</w:t>
      </w:r>
      <w:r w:rsidRPr="000F2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домов культуры для адресного распределения субсидии из федерального бюджета (далее – конкурсный отбор), </w:t>
      </w:r>
      <w:r w:rsidRPr="000F2EFF">
        <w:rPr>
          <w:rFonts w:ascii="Times New Roman" w:eastAsia="Times New Roman" w:hAnsi="Times New Roman" w:cs="Times New Roman"/>
          <w:sz w:val="28"/>
          <w:szCs w:val="28"/>
        </w:rPr>
        <w:t>проведенного департаментом культуры Ярославской области</w:t>
      </w:r>
      <w:r w:rsidRPr="000F2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 – департамент);</w:t>
      </w:r>
    </w:p>
    <w:p w:rsidR="00CF674D" w:rsidRPr="000F2EFF" w:rsidRDefault="00CF674D" w:rsidP="000F2EF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2EFF">
        <w:rPr>
          <w:rFonts w:ascii="Times New Roman" w:eastAsia="Times New Roman" w:hAnsi="Times New Roman" w:cs="Times New Roman"/>
          <w:sz w:val="28"/>
          <w:szCs w:val="28"/>
        </w:rPr>
        <w:t>- соглашения, заключаемого в соответствии с типовой формой соглашения, утвержденной Министерством финансов Российской Федерации.</w:t>
      </w:r>
    </w:p>
    <w:p w:rsidR="00CF674D" w:rsidRPr="000F2EFF" w:rsidRDefault="00CF674D" w:rsidP="000F2EF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2EFF">
        <w:rPr>
          <w:rFonts w:ascii="Times New Roman" w:eastAsia="Times New Roman" w:hAnsi="Times New Roman" w:cs="Times New Roman"/>
          <w:sz w:val="28"/>
          <w:szCs w:val="28"/>
        </w:rPr>
        <w:t>С 2018 года распределение субсидий ежегодно утверждается постановлением Правительства области.</w:t>
      </w:r>
    </w:p>
    <w:p w:rsidR="00CF674D" w:rsidRPr="000F2EFF" w:rsidRDefault="00CF674D" w:rsidP="000F2EFF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F2EFF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Pr="000F2EFF">
        <w:rPr>
          <w:rFonts w:ascii="Times New Roman" w:hAnsi="Times New Roman" w:cs="Times New Roman"/>
          <w:sz w:val="28"/>
          <w:szCs w:val="28"/>
        </w:rPr>
        <w:t>Цель предоставления субсидии – обеспечение модернизации материально-технической базы домов культуры (и их филиалов), расположенных в населенных пунктах с числом жителей до 50 тысяч человек (далее – обеспечение модернизации материально-технической базы домов культуры), включая следующие мероприятия:</w:t>
      </w:r>
    </w:p>
    <w:p w:rsidR="00CF674D" w:rsidRPr="000F2EFF" w:rsidRDefault="00CF674D" w:rsidP="000F2EFF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F2EFF">
        <w:rPr>
          <w:rFonts w:ascii="Times New Roman" w:hAnsi="Times New Roman" w:cs="Times New Roman"/>
          <w:sz w:val="28"/>
          <w:szCs w:val="28"/>
        </w:rPr>
        <w:lastRenderedPageBreak/>
        <w:t>- развитие и укрепление материально-технической базы домов культуры (и их филиалов), расположенных в населенных пунктах с числом жителей до 50 тысяч человек;</w:t>
      </w:r>
    </w:p>
    <w:p w:rsidR="00CF674D" w:rsidRPr="000F2EFF" w:rsidRDefault="00CF674D" w:rsidP="000F2EFF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F2EFF">
        <w:rPr>
          <w:rFonts w:ascii="Times New Roman" w:hAnsi="Times New Roman" w:cs="Times New Roman"/>
          <w:sz w:val="28"/>
          <w:szCs w:val="28"/>
        </w:rPr>
        <w:t xml:space="preserve">- ремонтные работы (текущий ремонт) в отношении зданий домов культуры (и их филиалов), расположенных в населенных пунктах с числом жителей до 50 тысяч человек. </w:t>
      </w:r>
    </w:p>
    <w:p w:rsidR="00CF674D" w:rsidRPr="000F2EFF" w:rsidRDefault="00CF674D" w:rsidP="000F2EFF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F2EFF">
        <w:rPr>
          <w:rFonts w:ascii="Times New Roman" w:hAnsi="Times New Roman" w:cs="Times New Roman"/>
          <w:sz w:val="28"/>
          <w:szCs w:val="28"/>
        </w:rPr>
        <w:t>Выполнение ремонтных работ (текущего ремонта) ведется в отношении объектов, закрепленных на праве оперативного управления за домами культуры (и их филиалов), расположенными в населенных пунктах с числом жителей до 50 тысяч человек.</w:t>
      </w:r>
    </w:p>
    <w:p w:rsidR="00CF674D" w:rsidRPr="000F2EFF" w:rsidRDefault="00CF674D" w:rsidP="000F2EF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EFF">
        <w:rPr>
          <w:rFonts w:ascii="Times New Roman" w:eastAsia="Times New Roman" w:hAnsi="Times New Roman" w:cs="Times New Roman"/>
          <w:sz w:val="28"/>
          <w:szCs w:val="28"/>
          <w:lang w:eastAsia="ru-RU"/>
        </w:rPr>
        <w:t>4. Порядок, условия проведения и критерии конкурсного отбора, состав комиссии по проведению конкурсного отбора утверждаются ежегодно приказом департамента.</w:t>
      </w:r>
    </w:p>
    <w:p w:rsidR="00CF674D" w:rsidRPr="000F2EFF" w:rsidRDefault="00CF674D" w:rsidP="000F2EF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EFF">
        <w:rPr>
          <w:rFonts w:ascii="Times New Roman" w:eastAsia="Times New Roman" w:hAnsi="Times New Roman" w:cs="Times New Roman"/>
          <w:sz w:val="28"/>
          <w:szCs w:val="28"/>
          <w:lang w:eastAsia="ru-RU"/>
        </w:rPr>
        <w:t>5. Итоги конкурсного отбора оформляются протоколом заседания комиссии по проведению конкурсного отбора.</w:t>
      </w:r>
    </w:p>
    <w:p w:rsidR="00CF674D" w:rsidRPr="000F2EFF" w:rsidRDefault="00CF674D" w:rsidP="000F2EF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2" w:name="sub_1004"/>
      <w:bookmarkEnd w:id="1"/>
      <w:r w:rsidRPr="000F2EFF">
        <w:rPr>
          <w:rFonts w:ascii="Times New Roman" w:eastAsia="Times New Roman" w:hAnsi="Times New Roman" w:cs="Times New Roman"/>
          <w:sz w:val="28"/>
          <w:szCs w:val="28"/>
          <w:lang w:eastAsia="ru-RU"/>
        </w:rPr>
        <w:t>6. Р</w:t>
      </w:r>
      <w:r w:rsidRPr="000F2EFF">
        <w:rPr>
          <w:rFonts w:ascii="Times New Roman" w:hAnsi="Times New Roman" w:cs="Times New Roman"/>
          <w:sz w:val="28"/>
          <w:szCs w:val="28"/>
          <w:lang w:eastAsia="ru-RU"/>
        </w:rPr>
        <w:t>азмер субсидии муниципальному образованию области (</w:t>
      </w:r>
      <w:proofErr w:type="spellStart"/>
      <w:proofErr w:type="gramStart"/>
      <w:r w:rsidRPr="000F2EFF">
        <w:rPr>
          <w:rFonts w:ascii="Times New Roman" w:hAnsi="Times New Roman" w:cs="Times New Roman"/>
          <w:sz w:val="28"/>
          <w:szCs w:val="28"/>
          <w:lang w:eastAsia="ru-RU"/>
        </w:rPr>
        <w:t>S</w:t>
      </w:r>
      <w:proofErr w:type="gramEnd"/>
      <w:r w:rsidRPr="000F2EFF">
        <w:rPr>
          <w:rFonts w:ascii="Times New Roman" w:hAnsi="Times New Roman" w:cs="Times New Roman"/>
          <w:sz w:val="28"/>
          <w:szCs w:val="28"/>
          <w:vertAlign w:val="subscript"/>
          <w:lang w:eastAsia="ru-RU"/>
        </w:rPr>
        <w:t>субс</w:t>
      </w:r>
      <w:proofErr w:type="spellEnd"/>
      <w:r w:rsidRPr="000F2EFF">
        <w:rPr>
          <w:rFonts w:ascii="Times New Roman" w:hAnsi="Times New Roman" w:cs="Times New Roman"/>
          <w:sz w:val="28"/>
          <w:szCs w:val="28"/>
          <w:lang w:eastAsia="ru-RU"/>
        </w:rPr>
        <w:t>) определяется по формуле:</w:t>
      </w:r>
    </w:p>
    <w:p w:rsidR="00CF674D" w:rsidRPr="000F2EFF" w:rsidRDefault="00CF674D" w:rsidP="000F2EF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F674D" w:rsidRPr="000F2EFF" w:rsidRDefault="00CF674D" w:rsidP="000F2EFF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0F2EFF">
        <w:rPr>
          <w:rFonts w:ascii="Times New Roman" w:hAnsi="Times New Roman" w:cs="Times New Roman"/>
          <w:sz w:val="28"/>
          <w:szCs w:val="28"/>
          <w:lang w:val="en-US"/>
        </w:rPr>
        <w:t>S</w:t>
      </w:r>
      <w:proofErr w:type="spellStart"/>
      <w:r w:rsidRPr="000F2EFF">
        <w:rPr>
          <w:rFonts w:ascii="Times New Roman" w:hAnsi="Times New Roman" w:cs="Times New Roman"/>
          <w:sz w:val="28"/>
          <w:szCs w:val="28"/>
          <w:vertAlign w:val="subscript"/>
        </w:rPr>
        <w:t>субс</w:t>
      </w:r>
      <w:proofErr w:type="spellEnd"/>
      <w:r w:rsidRPr="000F2EF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0F2EFF">
        <w:rPr>
          <w:rFonts w:ascii="Times New Roman" w:hAnsi="Times New Roman" w:cs="Times New Roman"/>
          <w:sz w:val="28"/>
          <w:szCs w:val="28"/>
        </w:rPr>
        <w:t>= (</w:t>
      </w:r>
      <w:r w:rsidRPr="000F2EFF">
        <w:rPr>
          <w:rFonts w:ascii="Times New Roman" w:hAnsi="Times New Roman" w:cs="Times New Roman"/>
          <w:sz w:val="28"/>
          <w:szCs w:val="28"/>
          <w:lang w:val="en-US"/>
        </w:rPr>
        <w:t>S</w:t>
      </w:r>
      <w:proofErr w:type="spellStart"/>
      <w:r w:rsidRPr="000F2EFF">
        <w:rPr>
          <w:rFonts w:ascii="Times New Roman" w:hAnsi="Times New Roman" w:cs="Times New Roman"/>
          <w:sz w:val="28"/>
          <w:szCs w:val="28"/>
          <w:vertAlign w:val="subscript"/>
        </w:rPr>
        <w:t>фс</w:t>
      </w:r>
      <w:proofErr w:type="spellEnd"/>
      <w:r w:rsidRPr="000F2EF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0F2EFF">
        <w:rPr>
          <w:rFonts w:ascii="Times New Roman" w:hAnsi="Times New Roman" w:cs="Times New Roman"/>
          <w:sz w:val="28"/>
          <w:szCs w:val="28"/>
        </w:rPr>
        <w:t xml:space="preserve">+ </w:t>
      </w:r>
      <w:r w:rsidRPr="000F2EFF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0F2EFF">
        <w:rPr>
          <w:rFonts w:ascii="Times New Roman" w:hAnsi="Times New Roman" w:cs="Times New Roman"/>
          <w:sz w:val="28"/>
          <w:szCs w:val="28"/>
          <w:vertAlign w:val="subscript"/>
        </w:rPr>
        <w:t>ос</w:t>
      </w:r>
      <w:r w:rsidRPr="000F2EFF">
        <w:rPr>
          <w:rFonts w:ascii="Times New Roman" w:hAnsi="Times New Roman" w:cs="Times New Roman"/>
          <w:sz w:val="28"/>
          <w:szCs w:val="28"/>
        </w:rPr>
        <w:t>)/</w:t>
      </w:r>
      <w:r w:rsidRPr="000F2EFF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0F2EFF">
        <w:rPr>
          <w:rFonts w:ascii="Times New Roman" w:hAnsi="Times New Roman" w:cs="Times New Roman"/>
          <w:sz w:val="28"/>
          <w:szCs w:val="28"/>
        </w:rPr>
        <w:t>,</w:t>
      </w:r>
    </w:p>
    <w:p w:rsidR="00CF674D" w:rsidRPr="000F2EFF" w:rsidRDefault="00CF674D" w:rsidP="000F2EFF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CF674D" w:rsidRPr="000F2EFF" w:rsidRDefault="00CF674D" w:rsidP="000F2EF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F2EFF">
        <w:rPr>
          <w:rFonts w:ascii="Times New Roman" w:hAnsi="Times New Roman" w:cs="Times New Roman"/>
          <w:sz w:val="28"/>
          <w:szCs w:val="28"/>
        </w:rPr>
        <w:t>где:</w:t>
      </w:r>
    </w:p>
    <w:p w:rsidR="00CF674D" w:rsidRPr="000F2EFF" w:rsidRDefault="00CF674D" w:rsidP="000F2EF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proofErr w:type="gramStart"/>
      <w:r w:rsidRPr="000F2EFF">
        <w:rPr>
          <w:rFonts w:ascii="Times New Roman" w:eastAsia="Times New Roman" w:hAnsi="Times New Roman" w:cs="Times New Roman"/>
          <w:sz w:val="28"/>
          <w:szCs w:val="28"/>
        </w:rPr>
        <w:t>S</w:t>
      </w:r>
      <w:proofErr w:type="gramEnd"/>
      <w:r w:rsidRPr="000F2EFF">
        <w:rPr>
          <w:rFonts w:ascii="Times New Roman" w:eastAsia="Times New Roman" w:hAnsi="Times New Roman" w:cs="Times New Roman"/>
          <w:sz w:val="28"/>
          <w:szCs w:val="28"/>
          <w:vertAlign w:val="subscript"/>
        </w:rPr>
        <w:t>фс</w:t>
      </w:r>
      <w:proofErr w:type="spellEnd"/>
      <w:r w:rsidRPr="000F2EFF">
        <w:rPr>
          <w:rFonts w:ascii="Times New Roman" w:eastAsia="Times New Roman" w:hAnsi="Times New Roman" w:cs="Times New Roman"/>
          <w:sz w:val="28"/>
          <w:szCs w:val="28"/>
        </w:rPr>
        <w:t xml:space="preserve"> – размер бюджетных ассигнований из федерального бюджета на обеспечение модернизации материально-технической базы домов культуры, определяемый соглашением с Министерством культуры Российской Федерации;</w:t>
      </w:r>
    </w:p>
    <w:p w:rsidR="00CF674D" w:rsidRPr="000F2EFF" w:rsidRDefault="00CF674D" w:rsidP="000F2EF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0F2EFF">
        <w:rPr>
          <w:rFonts w:ascii="Times New Roman" w:eastAsia="Times New Roman" w:hAnsi="Times New Roman" w:cs="Times New Roman"/>
          <w:sz w:val="28"/>
          <w:szCs w:val="28"/>
          <w:lang w:eastAsia="ru-RU"/>
        </w:rPr>
        <w:t>S</w:t>
      </w:r>
      <w:proofErr w:type="gramEnd"/>
      <w:r w:rsidRPr="000F2EFF">
        <w:rPr>
          <w:rFonts w:ascii="Times New Roman" w:eastAsia="Times New Roman" w:hAnsi="Times New Roman" w:cs="Times New Roman"/>
          <w:sz w:val="28"/>
          <w:szCs w:val="28"/>
          <w:vertAlign w:val="subscript"/>
        </w:rPr>
        <w:t>ос</w:t>
      </w:r>
      <w:proofErr w:type="spellEnd"/>
      <w:r w:rsidRPr="000F2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размер бюджетных ассигнований из областного бюджета на обеспечение модернизации материально-технической базы домов культуры, определяемый соглашением</w:t>
      </w:r>
      <w:r w:rsidRPr="000F2EFF">
        <w:rPr>
          <w:rFonts w:ascii="Times New Roman" w:eastAsia="Times New Roman" w:hAnsi="Times New Roman" w:cs="Times New Roman"/>
          <w:sz w:val="28"/>
          <w:szCs w:val="28"/>
        </w:rPr>
        <w:t xml:space="preserve"> с Министерством культуры Российской Федерации</w:t>
      </w:r>
      <w:r w:rsidRPr="000F2EF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F674D" w:rsidRPr="000F2EFF" w:rsidRDefault="00CF674D" w:rsidP="000F2EF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EFF">
        <w:rPr>
          <w:rFonts w:ascii="Times New Roman" w:eastAsia="Times New Roman" w:hAnsi="Times New Roman" w:cs="Times New Roman"/>
          <w:sz w:val="28"/>
          <w:szCs w:val="28"/>
          <w:lang w:eastAsia="ru-RU"/>
        </w:rPr>
        <w:t>n – количество муниципальных образований области, на территории которых находятся дома культуры, получающие субсидию в соответствии с результатами конкурсного отбора.</w:t>
      </w:r>
    </w:p>
    <w:p w:rsidR="00CF674D" w:rsidRPr="000F2EFF" w:rsidRDefault="00CF674D" w:rsidP="000F2EF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EFF">
        <w:rPr>
          <w:rFonts w:ascii="Times New Roman" w:eastAsia="Times New Roman" w:hAnsi="Times New Roman" w:cs="Times New Roman"/>
          <w:sz w:val="28"/>
          <w:szCs w:val="28"/>
          <w:lang w:eastAsia="ru-RU"/>
        </w:rPr>
        <w:t>7. Условия предоставления и расходования субсидии.</w:t>
      </w:r>
    </w:p>
    <w:p w:rsidR="00CF674D" w:rsidRPr="000F2EFF" w:rsidRDefault="00CF674D" w:rsidP="000F2EFF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FF">
        <w:rPr>
          <w:rFonts w:ascii="Times New Roman" w:hAnsi="Times New Roman" w:cs="Times New Roman"/>
          <w:sz w:val="28"/>
          <w:szCs w:val="28"/>
        </w:rPr>
        <w:t xml:space="preserve">7.1. Наличие муниципальной программы, на </w:t>
      </w:r>
      <w:proofErr w:type="spellStart"/>
      <w:r w:rsidRPr="000F2EFF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0F2EFF">
        <w:rPr>
          <w:rFonts w:ascii="Times New Roman" w:hAnsi="Times New Roman" w:cs="Times New Roman"/>
          <w:sz w:val="28"/>
          <w:szCs w:val="28"/>
        </w:rPr>
        <w:t xml:space="preserve"> мероприятий которой предоставляется субсидия, а также её соответствие следующим требованиям:</w:t>
      </w:r>
    </w:p>
    <w:p w:rsidR="00CF674D" w:rsidRPr="000F2EFF" w:rsidRDefault="00CF674D" w:rsidP="000F2EFF">
      <w:pPr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2EFF">
        <w:rPr>
          <w:rFonts w:ascii="Times New Roman" w:hAnsi="Times New Roman" w:cs="Times New Roman"/>
          <w:sz w:val="28"/>
          <w:szCs w:val="28"/>
        </w:rPr>
        <w:t xml:space="preserve"> - наличие </w:t>
      </w:r>
      <w:r w:rsidRPr="000F2EFF">
        <w:rPr>
          <w:rFonts w:ascii="Times New Roman" w:eastAsia="Times New Roman" w:hAnsi="Times New Roman" w:cs="Times New Roman"/>
          <w:sz w:val="28"/>
          <w:szCs w:val="28"/>
        </w:rPr>
        <w:t>мероприятий по развитию и укреплению материально-технической базы домов культуры (и их филиалов), расположенных в населенных пунктах с числом жителей до 50 тысяч человек;</w:t>
      </w:r>
    </w:p>
    <w:p w:rsidR="00CF674D" w:rsidRPr="000F2EFF" w:rsidRDefault="00CF674D" w:rsidP="000F2EFF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FF">
        <w:rPr>
          <w:rFonts w:ascii="Times New Roman" w:eastAsia="Times New Roman" w:hAnsi="Times New Roman" w:cs="Times New Roman"/>
          <w:sz w:val="28"/>
          <w:szCs w:val="28"/>
        </w:rPr>
        <w:t>- наличие ремонтных работ (текущего ремонта) в отношении зданий домов культуры (и их филиалов), расположенных в населенных пунктах с числом жителей до 50 тысяч человек;</w:t>
      </w:r>
    </w:p>
    <w:p w:rsidR="00CF674D" w:rsidRPr="000F2EFF" w:rsidRDefault="00CF674D" w:rsidP="000F2EFF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FF">
        <w:rPr>
          <w:rFonts w:ascii="Times New Roman" w:hAnsi="Times New Roman" w:cs="Times New Roman"/>
          <w:sz w:val="28"/>
          <w:szCs w:val="28"/>
        </w:rPr>
        <w:lastRenderedPageBreak/>
        <w:t>- наличие установленных показателей результативности мероприятий по обеспечению модернизации материально-технической базы домов культуры.</w:t>
      </w:r>
    </w:p>
    <w:p w:rsidR="0068430F" w:rsidRPr="0017570C" w:rsidRDefault="00CF674D" w:rsidP="006843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570C">
        <w:rPr>
          <w:rFonts w:ascii="Times New Roman" w:hAnsi="Times New Roman" w:cs="Times New Roman"/>
          <w:sz w:val="28"/>
          <w:szCs w:val="28"/>
        </w:rPr>
        <w:t xml:space="preserve">7.2. </w:t>
      </w:r>
      <w:r w:rsidR="00B10475" w:rsidRPr="0017570C">
        <w:rPr>
          <w:rFonts w:ascii="Times New Roman" w:hAnsi="Times New Roman" w:cs="Times New Roman"/>
          <w:sz w:val="28"/>
          <w:szCs w:val="28"/>
        </w:rPr>
        <w:t xml:space="preserve">Наличие в бюджете муниципального образования области (сводной бюджетной росписи местного бюджета) бюджетных </w:t>
      </w:r>
      <w:proofErr w:type="spellStart"/>
      <w:r w:rsidR="00B10475" w:rsidRPr="0017570C">
        <w:rPr>
          <w:rFonts w:ascii="Times New Roman" w:hAnsi="Times New Roman" w:cs="Times New Roman"/>
          <w:sz w:val="28"/>
          <w:szCs w:val="28"/>
        </w:rPr>
        <w:t>асигнований</w:t>
      </w:r>
      <w:proofErr w:type="spellEnd"/>
      <w:r w:rsidR="00B10475" w:rsidRPr="0017570C">
        <w:rPr>
          <w:rFonts w:ascii="Times New Roman" w:hAnsi="Times New Roman" w:cs="Times New Roman"/>
          <w:sz w:val="28"/>
          <w:szCs w:val="28"/>
        </w:rPr>
        <w:t xml:space="preserve"> на исполнение расходных обязательств муниципального образования области, в целях софинансирования которых предоставляется субсидия, в объеме, необходимом для их исполнения, включая размер планируемой к предоставлению из областного бюджета субсидии.</w:t>
      </w:r>
    </w:p>
    <w:p w:rsidR="00CF674D" w:rsidRPr="000F2EFF" w:rsidRDefault="00CF674D" w:rsidP="000F2EFF">
      <w:pPr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570C">
        <w:rPr>
          <w:rFonts w:ascii="Times New Roman" w:hAnsi="Times New Roman" w:cs="Times New Roman"/>
          <w:sz w:val="28"/>
          <w:szCs w:val="28"/>
        </w:rPr>
        <w:t>7.3. Наличие заключенного между департаментом</w:t>
      </w:r>
      <w:r w:rsidRPr="000F2EFF">
        <w:rPr>
          <w:rFonts w:ascii="Times New Roman" w:hAnsi="Times New Roman" w:cs="Times New Roman"/>
          <w:sz w:val="28"/>
          <w:szCs w:val="28"/>
        </w:rPr>
        <w:t xml:space="preserve"> и получателем субсидии соглашения о предоставлении субсидии (далее – соглашение)</w:t>
      </w:r>
      <w:r w:rsidR="00236070">
        <w:rPr>
          <w:rFonts w:ascii="Times New Roman" w:hAnsi="Times New Roman" w:cs="Times New Roman"/>
          <w:sz w:val="28"/>
          <w:szCs w:val="28"/>
        </w:rPr>
        <w:t>.</w:t>
      </w:r>
      <w:r w:rsidRPr="000F2E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674D" w:rsidRPr="000F2EFF" w:rsidRDefault="00CF674D" w:rsidP="000F2EF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40324">
        <w:rPr>
          <w:rFonts w:ascii="Times New Roman" w:eastAsia="Times New Roman" w:hAnsi="Times New Roman" w:cs="Times New Roman"/>
          <w:sz w:val="28"/>
          <w:szCs w:val="28"/>
        </w:rPr>
        <w:t>7.4. Выполнение требований к показателям результативности использования субсидии</w:t>
      </w:r>
      <w:r w:rsidR="00411425" w:rsidRPr="0054032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F674D" w:rsidRPr="000F2EFF" w:rsidRDefault="00CF674D" w:rsidP="000F2EF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EFF">
        <w:rPr>
          <w:rFonts w:ascii="Times New Roman" w:eastAsia="Times New Roman" w:hAnsi="Times New Roman" w:cs="Times New Roman"/>
          <w:sz w:val="28"/>
          <w:szCs w:val="28"/>
          <w:lang w:eastAsia="ru-RU"/>
        </w:rPr>
        <w:t>7.5. Соблюдение целевых направлений расходования субсидии,</w:t>
      </w:r>
      <w:r w:rsidRPr="000F2EF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F2EF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установленных Порядком.</w:t>
      </w:r>
    </w:p>
    <w:p w:rsidR="00CF674D" w:rsidRPr="000F2EFF" w:rsidRDefault="00CF674D" w:rsidP="000F2EF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EFF">
        <w:rPr>
          <w:rFonts w:ascii="Times New Roman" w:eastAsia="Times New Roman" w:hAnsi="Times New Roman" w:cs="Times New Roman"/>
          <w:sz w:val="28"/>
          <w:szCs w:val="28"/>
          <w:lang w:eastAsia="ru-RU"/>
        </w:rPr>
        <w:t>7.6. Представление отчетности об использовании субсидии в порядке, в сроки и по формам, установленные пунктом 12 Порядка.</w:t>
      </w:r>
    </w:p>
    <w:p w:rsidR="00CF674D" w:rsidRPr="000F2EFF" w:rsidRDefault="00CF674D" w:rsidP="000F2EF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EFF">
        <w:rPr>
          <w:rFonts w:ascii="Times New Roman" w:eastAsia="Times New Roman" w:hAnsi="Times New Roman" w:cs="Times New Roman"/>
          <w:sz w:val="28"/>
          <w:szCs w:val="28"/>
          <w:lang w:eastAsia="ru-RU"/>
        </w:rPr>
        <w:t>7.7. Осуществление закупок товаров, работ, услуг в соответствии с требованиями постановления Правительства области от 27.04.2016 № 501-п «Об особенностях осуществления закупок, финансируемых за счет бюджета Ярославской области».</w:t>
      </w:r>
    </w:p>
    <w:p w:rsidR="00CF674D" w:rsidRPr="000F2EFF" w:rsidRDefault="00CF674D" w:rsidP="000F2EF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EFF">
        <w:rPr>
          <w:rFonts w:ascii="Times New Roman" w:eastAsia="Times New Roman" w:hAnsi="Times New Roman" w:cs="Times New Roman"/>
          <w:sz w:val="28"/>
          <w:szCs w:val="28"/>
          <w:lang w:eastAsia="ru-RU"/>
        </w:rPr>
        <w:t>7.8. Соблюдение получателем субсидии уровня софинансирования расходного обязательства за счет местного бюджета в соответствии с пунктом 9 Порядка.</w:t>
      </w:r>
    </w:p>
    <w:p w:rsidR="00CF674D" w:rsidRPr="000F2EFF" w:rsidRDefault="00CF674D" w:rsidP="000F2EF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EFF">
        <w:rPr>
          <w:rFonts w:ascii="Times New Roman" w:eastAsia="Times New Roman" w:hAnsi="Times New Roman" w:cs="Times New Roman"/>
          <w:sz w:val="28"/>
          <w:szCs w:val="28"/>
          <w:lang w:eastAsia="ru-RU"/>
        </w:rPr>
        <w:t>8. При заключении соглашения получателем субсидии представляются следующие документы:</w:t>
      </w:r>
    </w:p>
    <w:p w:rsidR="0068430F" w:rsidRPr="000F2EFF" w:rsidRDefault="00CF674D" w:rsidP="006843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F6D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выписка из решения о бюджете</w:t>
      </w:r>
      <w:r w:rsidR="00734F8D" w:rsidRPr="00E60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(сводной бюджетной росписи) </w:t>
      </w:r>
      <w:r w:rsidRPr="00E60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области, подтверждающая </w:t>
      </w:r>
      <w:r w:rsidR="00734F8D" w:rsidRPr="00E60F6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ассигнований за счет средств местного бюджета</w:t>
      </w:r>
      <w:r w:rsidRPr="00E60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обеспечение модернизации материально-технической базы домов культуры</w:t>
      </w:r>
      <w:r w:rsidR="00D00A08" w:rsidRPr="00E60F6D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объеме,</w:t>
      </w:r>
      <w:r w:rsidRPr="00E60F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E4E67" w:rsidRPr="00E60F6D">
        <w:rPr>
          <w:rFonts w:ascii="Times New Roman" w:eastAsia="Times New Roman" w:hAnsi="Times New Roman" w:cs="Times New Roman"/>
          <w:sz w:val="28"/>
          <w:szCs w:val="28"/>
        </w:rPr>
        <w:t>необходимом для его исполнения</w:t>
      </w:r>
      <w:r w:rsidR="00D00A08" w:rsidRPr="00E60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60F6D" w:rsidRPr="001757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включая размер планируемой </w:t>
      </w:r>
      <w:proofErr w:type="gramStart"/>
      <w:r w:rsidR="00E60F6D" w:rsidRPr="0017570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proofErr w:type="gramEnd"/>
      <w:r w:rsidR="00E60F6D" w:rsidRPr="001757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E60F6D" w:rsidRPr="0017570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предоставлению</w:t>
      </w:r>
      <w:proofErr w:type="gramEnd"/>
      <w:r w:rsidR="00E60F6D" w:rsidRPr="001757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областного бюджета субсидии;</w:t>
      </w:r>
    </w:p>
    <w:p w:rsidR="00CF674D" w:rsidRPr="000F2EFF" w:rsidRDefault="00CF674D" w:rsidP="000F2EF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F2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F2EFF">
        <w:rPr>
          <w:rFonts w:ascii="Times New Roman" w:hAnsi="Times New Roman" w:cs="Times New Roman"/>
          <w:sz w:val="28"/>
          <w:szCs w:val="28"/>
        </w:rPr>
        <w:t xml:space="preserve">копия утвержденной муниципальной программы, на </w:t>
      </w:r>
      <w:proofErr w:type="spellStart"/>
      <w:r w:rsidRPr="000F2EFF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0F2EFF">
        <w:rPr>
          <w:rFonts w:ascii="Times New Roman" w:hAnsi="Times New Roman" w:cs="Times New Roman"/>
          <w:sz w:val="28"/>
          <w:szCs w:val="28"/>
        </w:rPr>
        <w:t xml:space="preserve"> мероприятий которой предоставляется субсидия;</w:t>
      </w:r>
    </w:p>
    <w:p w:rsidR="00CF674D" w:rsidRPr="000F2EFF" w:rsidRDefault="00CF674D" w:rsidP="000F2EF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2EFF">
        <w:rPr>
          <w:rFonts w:ascii="Times New Roman" w:hAnsi="Times New Roman" w:cs="Times New Roman"/>
          <w:sz w:val="28"/>
          <w:szCs w:val="28"/>
        </w:rPr>
        <w:t>- копия документа, подтверждающего право оперативного управления объектами домов культуры (и их филиалов),</w:t>
      </w:r>
      <w:r w:rsidRPr="000F2EFF">
        <w:rPr>
          <w:rFonts w:ascii="Times New Roman" w:eastAsia="Times New Roman" w:hAnsi="Times New Roman" w:cs="Times New Roman"/>
          <w:sz w:val="28"/>
          <w:szCs w:val="28"/>
        </w:rPr>
        <w:t xml:space="preserve"> расположенных в населенных пунктах с числом жителей до 50 тысяч человек.</w:t>
      </w:r>
    </w:p>
    <w:p w:rsidR="00CF674D" w:rsidRPr="000F2EFF" w:rsidRDefault="00DF21AC" w:rsidP="000F2EF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1077">
        <w:rPr>
          <w:rFonts w:ascii="Times New Roman" w:hAnsi="Times New Roman" w:cs="Times New Roman"/>
          <w:sz w:val="28"/>
          <w:szCs w:val="28"/>
        </w:rPr>
        <w:t>Заключение соглашения осуществляется в государственной интегрированной информационной системе управления общественными финансами "Электронный бюджет"</w:t>
      </w:r>
      <w:r w:rsidR="008662A3" w:rsidRPr="0018107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F674D" w:rsidRPr="000F2EFF" w:rsidRDefault="00CF674D" w:rsidP="000F2EF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EFF">
        <w:rPr>
          <w:rFonts w:ascii="Times New Roman" w:eastAsia="Times New Roman" w:hAnsi="Times New Roman" w:cs="Times New Roman"/>
          <w:sz w:val="28"/>
          <w:szCs w:val="28"/>
          <w:lang w:eastAsia="ru-RU"/>
        </w:rPr>
        <w:t>9. Уровень софинансирования расходного обязательства муниципального образования области за счет средств федерального и областного бюджетов устанавливается в размере</w:t>
      </w:r>
      <w:r w:rsidR="00C547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479B" w:rsidRPr="0017570C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более</w:t>
      </w:r>
      <w:r w:rsidRPr="001757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95 процентов</w:t>
      </w:r>
      <w:r w:rsidRPr="000F2E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F674D" w:rsidRDefault="00CF674D" w:rsidP="000F2EF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2EFF">
        <w:rPr>
          <w:rFonts w:ascii="Times New Roman" w:eastAsia="Times New Roman" w:hAnsi="Times New Roman" w:cs="Times New Roman"/>
          <w:sz w:val="28"/>
          <w:szCs w:val="28"/>
        </w:rPr>
        <w:t>10. Показател</w:t>
      </w:r>
      <w:r w:rsidR="008B4B17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0F2EFF">
        <w:rPr>
          <w:rFonts w:ascii="Times New Roman" w:eastAsia="Times New Roman" w:hAnsi="Times New Roman" w:cs="Times New Roman"/>
          <w:sz w:val="28"/>
          <w:szCs w:val="28"/>
        </w:rPr>
        <w:t xml:space="preserve"> результативности использования субсидии:</w:t>
      </w:r>
    </w:p>
    <w:p w:rsidR="008B4B17" w:rsidRPr="0017570C" w:rsidRDefault="008B4B17" w:rsidP="000F2EF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570C">
        <w:rPr>
          <w:rFonts w:ascii="Times New Roman" w:eastAsia="Times New Roman" w:hAnsi="Times New Roman" w:cs="Times New Roman"/>
          <w:sz w:val="28"/>
          <w:szCs w:val="28"/>
        </w:rPr>
        <w:lastRenderedPageBreak/>
        <w:t>- средняя численность участников клубных формирований в расчете на 1 тысячу человек в муниципальном образовании области, человек.</w:t>
      </w:r>
    </w:p>
    <w:p w:rsidR="00CF674D" w:rsidRPr="0017570C" w:rsidRDefault="00CF674D" w:rsidP="000F2EF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570C">
        <w:rPr>
          <w:rFonts w:ascii="Times New Roman" w:eastAsia="Times New Roman" w:hAnsi="Times New Roman" w:cs="Times New Roman"/>
          <w:sz w:val="28"/>
          <w:szCs w:val="28"/>
        </w:rPr>
        <w:t>Значени</w:t>
      </w:r>
      <w:r w:rsidR="008B4B17" w:rsidRPr="0017570C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17570C">
        <w:rPr>
          <w:rFonts w:ascii="Times New Roman" w:eastAsia="Times New Roman" w:hAnsi="Times New Roman" w:cs="Times New Roman"/>
          <w:sz w:val="28"/>
          <w:szCs w:val="28"/>
        </w:rPr>
        <w:t xml:space="preserve"> показателей результативности использования субсидии устанавливаются соглашением.</w:t>
      </w:r>
    </w:p>
    <w:p w:rsidR="00DE521F" w:rsidRPr="0017570C" w:rsidRDefault="0098713E" w:rsidP="00DE521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570C">
        <w:rPr>
          <w:rFonts w:ascii="Times New Roman" w:hAnsi="Times New Roman" w:cs="Times New Roman"/>
          <w:sz w:val="28"/>
          <w:szCs w:val="28"/>
        </w:rPr>
        <w:t>11. Оценка показателей результативности и эффективности использования субсидии производится департаментом по итогам финансового года на основании отчетов об использовании субсидии, представляемых в соответствии с пунктом 12 Порядка, путем сравнения фактически достигнут</w:t>
      </w:r>
      <w:r w:rsidR="00793BDB" w:rsidRPr="0017570C">
        <w:rPr>
          <w:rFonts w:ascii="Times New Roman" w:hAnsi="Times New Roman" w:cs="Times New Roman"/>
          <w:sz w:val="28"/>
          <w:szCs w:val="28"/>
        </w:rPr>
        <w:t>ого</w:t>
      </w:r>
      <w:r w:rsidRPr="0017570C">
        <w:rPr>
          <w:rFonts w:ascii="Times New Roman" w:hAnsi="Times New Roman" w:cs="Times New Roman"/>
          <w:sz w:val="28"/>
          <w:szCs w:val="28"/>
        </w:rPr>
        <w:t xml:space="preserve"> значени</w:t>
      </w:r>
      <w:r w:rsidR="00793BDB" w:rsidRPr="0017570C">
        <w:rPr>
          <w:rFonts w:ascii="Times New Roman" w:hAnsi="Times New Roman" w:cs="Times New Roman"/>
          <w:sz w:val="28"/>
          <w:szCs w:val="28"/>
        </w:rPr>
        <w:t>я</w:t>
      </w:r>
      <w:r w:rsidRPr="0017570C">
        <w:rPr>
          <w:rFonts w:ascii="Times New Roman" w:hAnsi="Times New Roman" w:cs="Times New Roman"/>
          <w:sz w:val="28"/>
          <w:szCs w:val="28"/>
        </w:rPr>
        <w:t xml:space="preserve"> и уст</w:t>
      </w:r>
      <w:r w:rsidR="00793BDB" w:rsidRPr="0017570C">
        <w:rPr>
          <w:rFonts w:ascii="Times New Roman" w:hAnsi="Times New Roman" w:cs="Times New Roman"/>
          <w:sz w:val="28"/>
          <w:szCs w:val="28"/>
        </w:rPr>
        <w:t xml:space="preserve">ановленных соглашениями </w:t>
      </w:r>
      <w:proofErr w:type="gramStart"/>
      <w:r w:rsidR="00793BDB" w:rsidRPr="0017570C">
        <w:rPr>
          <w:rFonts w:ascii="Times New Roman" w:hAnsi="Times New Roman" w:cs="Times New Roman"/>
          <w:sz w:val="28"/>
          <w:szCs w:val="28"/>
        </w:rPr>
        <w:t>значения показателя</w:t>
      </w:r>
      <w:r w:rsidRPr="0017570C">
        <w:rPr>
          <w:rFonts w:ascii="Times New Roman" w:hAnsi="Times New Roman" w:cs="Times New Roman"/>
          <w:sz w:val="28"/>
          <w:szCs w:val="28"/>
        </w:rPr>
        <w:t xml:space="preserve"> результативности использования субсиди</w:t>
      </w:r>
      <w:r w:rsidR="00FF1D51" w:rsidRPr="0017570C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17570C">
        <w:rPr>
          <w:rFonts w:ascii="Times New Roman" w:hAnsi="Times New Roman" w:cs="Times New Roman"/>
          <w:sz w:val="28"/>
          <w:szCs w:val="28"/>
        </w:rPr>
        <w:t>.</w:t>
      </w:r>
      <w:r w:rsidR="00DE521F" w:rsidRPr="001757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674D" w:rsidRPr="0017570C" w:rsidRDefault="00CF674D" w:rsidP="000F2EF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570C">
        <w:rPr>
          <w:rFonts w:ascii="Times New Roman" w:eastAsia="Times New Roman" w:hAnsi="Times New Roman" w:cs="Times New Roman"/>
          <w:sz w:val="28"/>
          <w:szCs w:val="28"/>
        </w:rPr>
        <w:t>11.1. Расчет результативности использования субсидии муниципальными образованиями области (</w:t>
      </w:r>
      <w:proofErr w:type="spellStart"/>
      <w:proofErr w:type="gramStart"/>
      <w:r w:rsidRPr="0017570C">
        <w:rPr>
          <w:rFonts w:ascii="Times New Roman" w:eastAsia="Times New Roman" w:hAnsi="Times New Roman" w:cs="Times New Roman"/>
          <w:sz w:val="28"/>
          <w:szCs w:val="28"/>
        </w:rPr>
        <w:t>R</w:t>
      </w:r>
      <w:proofErr w:type="gramEnd"/>
      <w:r w:rsidRPr="0017570C">
        <w:rPr>
          <w:rFonts w:ascii="Times New Roman" w:eastAsia="Times New Roman" w:hAnsi="Times New Roman" w:cs="Times New Roman"/>
          <w:sz w:val="28"/>
          <w:szCs w:val="28"/>
          <w:vertAlign w:val="subscript"/>
        </w:rPr>
        <w:t>год</w:t>
      </w:r>
      <w:proofErr w:type="spellEnd"/>
      <w:r w:rsidRPr="0017570C">
        <w:rPr>
          <w:rFonts w:ascii="Times New Roman" w:eastAsia="Times New Roman" w:hAnsi="Times New Roman" w:cs="Times New Roman"/>
          <w:sz w:val="28"/>
          <w:szCs w:val="28"/>
        </w:rPr>
        <w:t>) производится по формуле:</w:t>
      </w:r>
    </w:p>
    <w:p w:rsidR="00CF674D" w:rsidRPr="0017570C" w:rsidRDefault="00CF674D" w:rsidP="000F2EFF">
      <w:pPr>
        <w:autoSpaceDE w:val="0"/>
        <w:autoSpaceDN w:val="0"/>
        <w:adjustRightInd w:val="0"/>
        <w:spacing w:after="0" w:line="240" w:lineRule="auto"/>
        <w:ind w:firstLine="851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CF674D" w:rsidRPr="000F2EFF" w:rsidRDefault="00793BDB" w:rsidP="000F2EFF">
      <w:pPr>
        <w:autoSpaceDE w:val="0"/>
        <w:autoSpaceDN w:val="0"/>
        <w:adjustRightInd w:val="0"/>
        <w:spacing w:after="0" w:line="240" w:lineRule="auto"/>
        <w:ind w:firstLine="851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proofErr w:type="gramStart"/>
      <w:r w:rsidRPr="0017570C">
        <w:rPr>
          <w:rFonts w:ascii="Times New Roman" w:eastAsia="Times New Roman" w:hAnsi="Times New Roman" w:cs="Times New Roman"/>
          <w:sz w:val="28"/>
          <w:szCs w:val="28"/>
        </w:rPr>
        <w:t>R</w:t>
      </w:r>
      <w:proofErr w:type="gramEnd"/>
      <w:r w:rsidRPr="0017570C">
        <w:rPr>
          <w:rFonts w:ascii="Times New Roman" w:eastAsia="Times New Roman" w:hAnsi="Times New Roman" w:cs="Times New Roman"/>
          <w:sz w:val="28"/>
          <w:szCs w:val="28"/>
          <w:vertAlign w:val="subscript"/>
        </w:rPr>
        <w:t>год</w:t>
      </w:r>
      <w:proofErr w:type="spellEnd"/>
      <w:r w:rsidRPr="001757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F674D" w:rsidRPr="0017570C">
        <w:rPr>
          <w:rFonts w:ascii="Times New Roman" w:eastAsia="Times New Roman" w:hAnsi="Times New Roman" w:cs="Times New Roman"/>
          <w:sz w:val="28"/>
          <w:szCs w:val="28"/>
        </w:rPr>
        <w:t xml:space="preserve">= </w:t>
      </w:r>
      <w:proofErr w:type="spellStart"/>
      <w:r w:rsidR="00CF674D" w:rsidRPr="0017570C">
        <w:rPr>
          <w:rFonts w:ascii="Times New Roman" w:eastAsia="Times New Roman" w:hAnsi="Times New Roman" w:cs="Times New Roman"/>
          <w:sz w:val="28"/>
          <w:szCs w:val="28"/>
        </w:rPr>
        <w:t>R</w:t>
      </w:r>
      <w:r w:rsidR="00CF674D" w:rsidRPr="0017570C">
        <w:rPr>
          <w:rFonts w:ascii="Times New Roman" w:hAnsi="Times New Roman" w:cs="Times New Roman"/>
          <w:sz w:val="28"/>
          <w:szCs w:val="28"/>
          <w:vertAlign w:val="subscript"/>
        </w:rPr>
        <w:t>f</w:t>
      </w:r>
      <w:proofErr w:type="spellEnd"/>
      <w:r w:rsidR="00CF674D" w:rsidRPr="0017570C">
        <w:rPr>
          <w:rFonts w:ascii="Times New Roman" w:eastAsia="Times New Roman" w:hAnsi="Times New Roman" w:cs="Times New Roman"/>
          <w:sz w:val="28"/>
          <w:szCs w:val="28"/>
        </w:rPr>
        <w:t xml:space="preserve"> / </w:t>
      </w:r>
      <w:proofErr w:type="spellStart"/>
      <w:r w:rsidR="00CF674D" w:rsidRPr="0017570C">
        <w:rPr>
          <w:rFonts w:ascii="Times New Roman" w:eastAsia="Times New Roman" w:hAnsi="Times New Roman" w:cs="Times New Roman"/>
          <w:sz w:val="28"/>
          <w:szCs w:val="28"/>
        </w:rPr>
        <w:t>R</w:t>
      </w:r>
      <w:r w:rsidR="00CF674D" w:rsidRPr="0017570C">
        <w:rPr>
          <w:rFonts w:ascii="Times New Roman" w:hAnsi="Times New Roman" w:cs="Times New Roman"/>
          <w:sz w:val="28"/>
          <w:szCs w:val="28"/>
          <w:vertAlign w:val="subscript"/>
        </w:rPr>
        <w:t>p</w:t>
      </w:r>
      <w:proofErr w:type="spellEnd"/>
      <w:r w:rsidR="00CF674D" w:rsidRPr="0017570C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CF674D" w:rsidRPr="000F2EFF" w:rsidRDefault="00CF674D" w:rsidP="000F2EFF">
      <w:pPr>
        <w:autoSpaceDE w:val="0"/>
        <w:autoSpaceDN w:val="0"/>
        <w:adjustRightInd w:val="0"/>
        <w:spacing w:after="0" w:line="240" w:lineRule="auto"/>
        <w:ind w:firstLine="851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CF674D" w:rsidRPr="000F2EFF" w:rsidRDefault="00CF674D" w:rsidP="000F2EFF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0F2EFF">
        <w:rPr>
          <w:rFonts w:ascii="Times New Roman" w:eastAsia="Times New Roman" w:hAnsi="Times New Roman" w:cs="Times New Roman"/>
          <w:sz w:val="28"/>
          <w:szCs w:val="28"/>
        </w:rPr>
        <w:t>где:</w:t>
      </w:r>
    </w:p>
    <w:p w:rsidR="00CF674D" w:rsidRPr="000F2EFF" w:rsidRDefault="00CF674D" w:rsidP="000F2EF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F2EFF">
        <w:rPr>
          <w:rFonts w:ascii="Times New Roman" w:eastAsia="Times New Roman" w:hAnsi="Times New Roman" w:cs="Times New Roman"/>
          <w:sz w:val="28"/>
          <w:szCs w:val="28"/>
          <w:lang w:eastAsia="ru-RU"/>
        </w:rPr>
        <w:t>R</w:t>
      </w:r>
      <w:r w:rsidRPr="000F2EFF">
        <w:rPr>
          <w:rFonts w:ascii="Times New Roman" w:hAnsi="Times New Roman" w:cs="Times New Roman"/>
          <w:sz w:val="28"/>
          <w:szCs w:val="28"/>
          <w:vertAlign w:val="subscript"/>
        </w:rPr>
        <w:t>f</w:t>
      </w:r>
      <w:proofErr w:type="spellEnd"/>
      <w:r w:rsidRPr="000F2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− фактическое значение соответствующего показателя результативности использования субсидии;</w:t>
      </w:r>
    </w:p>
    <w:p w:rsidR="00CF674D" w:rsidRPr="000F2EFF" w:rsidRDefault="00CF674D" w:rsidP="000F2EF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F2EFF">
        <w:rPr>
          <w:rFonts w:ascii="Times New Roman" w:eastAsia="Times New Roman" w:hAnsi="Times New Roman" w:cs="Times New Roman"/>
          <w:sz w:val="28"/>
          <w:szCs w:val="28"/>
          <w:lang w:eastAsia="ru-RU"/>
        </w:rPr>
        <w:t>R</w:t>
      </w:r>
      <w:r w:rsidRPr="000F2EFF">
        <w:rPr>
          <w:rFonts w:ascii="Times New Roman" w:hAnsi="Times New Roman" w:cs="Times New Roman"/>
          <w:sz w:val="28"/>
          <w:szCs w:val="28"/>
          <w:vertAlign w:val="subscript"/>
        </w:rPr>
        <w:t>p</w:t>
      </w:r>
      <w:proofErr w:type="spellEnd"/>
      <w:r w:rsidRPr="000F2EFF">
        <w:rPr>
          <w:rFonts w:ascii="Times New Roman" w:hAnsi="Times New Roman" w:cs="Times New Roman"/>
          <w:sz w:val="28"/>
          <w:szCs w:val="28"/>
        </w:rPr>
        <w:t xml:space="preserve"> </w:t>
      </w:r>
      <w:r w:rsidRPr="000F2EFF">
        <w:rPr>
          <w:rFonts w:ascii="Times New Roman" w:eastAsia="Times New Roman" w:hAnsi="Times New Roman" w:cs="Times New Roman"/>
          <w:sz w:val="28"/>
          <w:szCs w:val="28"/>
          <w:lang w:eastAsia="ru-RU"/>
        </w:rPr>
        <w:t>− плановое значение соответствующего показателя результативности использования субсидии.</w:t>
      </w:r>
    </w:p>
    <w:p w:rsidR="00CF674D" w:rsidRPr="000F2EFF" w:rsidRDefault="00CF674D" w:rsidP="000F2EF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EF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0F2EFF">
        <w:rPr>
          <w:rFonts w:ascii="Times New Roman" w:hAnsi="Times New Roman" w:cs="Times New Roman"/>
          <w:sz w:val="28"/>
          <w:szCs w:val="28"/>
        </w:rPr>
        <w:t>ри</w:t>
      </w:r>
      <w:r w:rsidRPr="000F2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значении показателя </w:t>
      </w:r>
      <w:proofErr w:type="spellStart"/>
      <w:proofErr w:type="gramStart"/>
      <w:r w:rsidRPr="000F2EFF">
        <w:rPr>
          <w:rFonts w:ascii="Times New Roman" w:eastAsia="Times New Roman" w:hAnsi="Times New Roman" w:cs="Times New Roman"/>
          <w:sz w:val="28"/>
          <w:szCs w:val="28"/>
          <w:lang w:eastAsia="ru-RU"/>
        </w:rPr>
        <w:t>R</w:t>
      </w:r>
      <w:proofErr w:type="gramEnd"/>
      <w:r w:rsidRPr="000F2EFF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год</w:t>
      </w:r>
      <w:proofErr w:type="spellEnd"/>
      <w:r w:rsidRPr="000F2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&lt; 0,98 результативность использования субсидии признается низкой, при значении R ≥ 0,98 – высокой.</w:t>
      </w:r>
    </w:p>
    <w:p w:rsidR="00CF674D" w:rsidRPr="000F2EFF" w:rsidRDefault="00CF674D" w:rsidP="000F2EF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EFF">
        <w:rPr>
          <w:rFonts w:ascii="Times New Roman" w:eastAsia="Times New Roman" w:hAnsi="Times New Roman" w:cs="Times New Roman"/>
          <w:sz w:val="28"/>
          <w:szCs w:val="28"/>
          <w:lang w:eastAsia="ru-RU"/>
        </w:rPr>
        <w:t>11.2. Эффективность использования субсидии (Э) рассчитывается по формуле:</w:t>
      </w:r>
    </w:p>
    <w:p w:rsidR="00CF674D" w:rsidRPr="000F2EFF" w:rsidRDefault="00CF674D" w:rsidP="000F2EFF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CF674D" w:rsidRPr="000F2EFF" w:rsidRDefault="00CF674D" w:rsidP="000F2EFF">
      <w:pPr>
        <w:autoSpaceDE w:val="0"/>
        <w:autoSpaceDN w:val="0"/>
        <w:adjustRightInd w:val="0"/>
        <w:spacing w:after="0" w:line="240" w:lineRule="auto"/>
        <w:ind w:firstLine="851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0F2EFF">
        <w:rPr>
          <w:rFonts w:ascii="Times New Roman" w:eastAsia="Times New Roman" w:hAnsi="Times New Roman" w:cs="Times New Roman"/>
          <w:sz w:val="28"/>
          <w:szCs w:val="28"/>
        </w:rPr>
        <w:t xml:space="preserve">Э = </w:t>
      </w:r>
      <w:proofErr w:type="gramStart"/>
      <w:r w:rsidRPr="000F2EFF">
        <w:rPr>
          <w:rFonts w:ascii="Times New Roman" w:eastAsia="Times New Roman" w:hAnsi="Times New Roman" w:cs="Times New Roman"/>
          <w:sz w:val="28"/>
          <w:szCs w:val="28"/>
          <w:lang w:val="en-US"/>
        </w:rPr>
        <w:t>R</w:t>
      </w:r>
      <w:proofErr w:type="gramEnd"/>
      <w:r w:rsidRPr="000F2EFF">
        <w:rPr>
          <w:rFonts w:ascii="Times New Roman" w:eastAsia="Times New Roman" w:hAnsi="Times New Roman" w:cs="Times New Roman"/>
          <w:sz w:val="28"/>
          <w:szCs w:val="28"/>
          <w:vertAlign w:val="subscript"/>
        </w:rPr>
        <w:t>год</w:t>
      </w:r>
      <w:r w:rsidRPr="000F2EFF">
        <w:rPr>
          <w:rFonts w:ascii="Times New Roman" w:eastAsia="Times New Roman" w:hAnsi="Times New Roman" w:cs="Times New Roman"/>
          <w:sz w:val="28"/>
          <w:szCs w:val="28"/>
        </w:rPr>
        <w:t xml:space="preserve"> × (</w:t>
      </w:r>
      <w:r w:rsidRPr="000F2EFF">
        <w:rPr>
          <w:rFonts w:ascii="Times New Roman" w:eastAsia="Times New Roman" w:hAnsi="Times New Roman" w:cs="Times New Roman"/>
          <w:sz w:val="28"/>
          <w:szCs w:val="28"/>
          <w:lang w:val="en-US"/>
        </w:rPr>
        <w:t>P</w:t>
      </w:r>
      <w:r w:rsidRPr="000F2EFF">
        <w:rPr>
          <w:rFonts w:ascii="Times New Roman" w:eastAsia="Times New Roman" w:hAnsi="Times New Roman" w:cs="Times New Roman"/>
          <w:sz w:val="28"/>
          <w:szCs w:val="28"/>
        </w:rPr>
        <w:t>/</w:t>
      </w:r>
      <w:r w:rsidRPr="000F2EFF">
        <w:rPr>
          <w:rFonts w:ascii="Times New Roman" w:eastAsia="Times New Roman" w:hAnsi="Times New Roman" w:cs="Times New Roman"/>
          <w:sz w:val="28"/>
          <w:szCs w:val="28"/>
          <w:lang w:val="en-US"/>
        </w:rPr>
        <w:t>F</w:t>
      </w:r>
      <w:r w:rsidRPr="000F2EFF">
        <w:rPr>
          <w:rFonts w:ascii="Times New Roman" w:eastAsia="Times New Roman" w:hAnsi="Times New Roman" w:cs="Times New Roman"/>
          <w:sz w:val="28"/>
          <w:szCs w:val="28"/>
        </w:rPr>
        <w:t>) × 100 %,</w:t>
      </w:r>
    </w:p>
    <w:p w:rsidR="00CF674D" w:rsidRPr="000F2EFF" w:rsidRDefault="00CF674D" w:rsidP="000F2EFF">
      <w:pPr>
        <w:autoSpaceDE w:val="0"/>
        <w:autoSpaceDN w:val="0"/>
        <w:adjustRightInd w:val="0"/>
        <w:spacing w:after="0" w:line="240" w:lineRule="auto"/>
        <w:ind w:firstLine="851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CF674D" w:rsidRPr="000F2EFF" w:rsidRDefault="00CF674D" w:rsidP="000F2EFF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0F2EFF">
        <w:rPr>
          <w:rFonts w:ascii="Times New Roman" w:eastAsia="Times New Roman" w:hAnsi="Times New Roman" w:cs="Times New Roman"/>
          <w:sz w:val="28"/>
          <w:szCs w:val="28"/>
        </w:rPr>
        <w:t>где:</w:t>
      </w:r>
    </w:p>
    <w:p w:rsidR="00CF674D" w:rsidRPr="000F2EFF" w:rsidRDefault="00CF674D" w:rsidP="000F2EF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0F2EFF">
        <w:rPr>
          <w:rFonts w:ascii="Times New Roman" w:eastAsia="Times New Roman" w:hAnsi="Times New Roman" w:cs="Times New Roman"/>
          <w:sz w:val="28"/>
          <w:szCs w:val="28"/>
          <w:lang w:eastAsia="ru-RU"/>
        </w:rPr>
        <w:t>R</w:t>
      </w:r>
      <w:proofErr w:type="gramEnd"/>
      <w:r w:rsidRPr="000F2EFF">
        <w:rPr>
          <w:rFonts w:ascii="Times New Roman" w:hAnsi="Times New Roman" w:cs="Times New Roman"/>
          <w:sz w:val="28"/>
          <w:szCs w:val="28"/>
          <w:vertAlign w:val="subscript"/>
        </w:rPr>
        <w:t>год</w:t>
      </w:r>
      <w:proofErr w:type="spellEnd"/>
      <w:r w:rsidRPr="000F2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− результативность использования субсидии за год;</w:t>
      </w:r>
    </w:p>
    <w:p w:rsidR="00CF674D" w:rsidRPr="000F2EFF" w:rsidRDefault="00CF674D" w:rsidP="000F2EF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EFF">
        <w:rPr>
          <w:rFonts w:ascii="Times New Roman" w:eastAsia="Times New Roman" w:hAnsi="Times New Roman" w:cs="Times New Roman"/>
          <w:sz w:val="28"/>
          <w:szCs w:val="28"/>
          <w:lang w:eastAsia="ru-RU"/>
        </w:rPr>
        <w:t>P − плановый объем субсидии;</w:t>
      </w:r>
    </w:p>
    <w:p w:rsidR="00CF674D" w:rsidRPr="000F2EFF" w:rsidRDefault="00CF674D" w:rsidP="000F2EF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EFF">
        <w:rPr>
          <w:rFonts w:ascii="Times New Roman" w:eastAsia="Times New Roman" w:hAnsi="Times New Roman" w:cs="Times New Roman"/>
          <w:sz w:val="28"/>
          <w:szCs w:val="28"/>
          <w:lang w:eastAsia="ru-RU"/>
        </w:rPr>
        <w:t>F − фактический объем субсидии.</w:t>
      </w:r>
    </w:p>
    <w:p w:rsidR="00CF674D" w:rsidRPr="000F2EFF" w:rsidRDefault="00CF674D" w:rsidP="000F2EF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EF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значении показателя</w:t>
      </w:r>
      <w:proofErr w:type="gramStart"/>
      <w:r w:rsidRPr="000F2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</w:t>
      </w:r>
      <w:proofErr w:type="gramEnd"/>
      <w:r w:rsidRPr="000F2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&lt; 98 процентов эффективность использования субсидии признается низкой, при значении Э ≥ 98 процентов – высокой.</w:t>
      </w:r>
    </w:p>
    <w:p w:rsidR="0056450B" w:rsidRPr="000F2EFF" w:rsidRDefault="00CF674D" w:rsidP="0056450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F2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 </w:t>
      </w:r>
      <w:r w:rsidR="00F158B0" w:rsidRPr="0004161C">
        <w:rPr>
          <w:rFonts w:ascii="Times New Roman" w:hAnsi="Times New Roman" w:cs="Times New Roman"/>
          <w:sz w:val="28"/>
          <w:szCs w:val="28"/>
        </w:rPr>
        <w:t>Уполномоченные органы местного самоуправления муниципальных образований области, которым предоставляется субсидия, представляют в департамент отчеты об использовании субсидии. Формы отчетов об использовании субсидии и сроки представления таких отчетов утверждаются приказом департамента.</w:t>
      </w:r>
      <w:r w:rsidR="0056450B" w:rsidRPr="000416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674D" w:rsidRPr="000F2EFF" w:rsidRDefault="00CF674D" w:rsidP="000F2EF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EFF">
        <w:rPr>
          <w:rFonts w:ascii="Times New Roman" w:eastAsia="Times New Roman" w:hAnsi="Times New Roman" w:cs="Times New Roman"/>
          <w:sz w:val="28"/>
          <w:szCs w:val="28"/>
          <w:lang w:eastAsia="ru-RU"/>
        </w:rPr>
        <w:t>13. </w:t>
      </w:r>
      <w:proofErr w:type="gramStart"/>
      <w:r w:rsidRPr="000F2EFF">
        <w:rPr>
          <w:rFonts w:ascii="Times New Roman" w:hAnsi="Times New Roman" w:cs="Times New Roman"/>
          <w:sz w:val="28"/>
          <w:szCs w:val="28"/>
          <w:lang w:eastAsia="ru-RU"/>
        </w:rPr>
        <w:t xml:space="preserve">В случае несоблюдения получателями субсидии условий предоставления и расходования субсидии, указанных в пункте 7 Порядка, за исключением подпунктов 7.4 и 7.8 пункта 7 Порядка, </w:t>
      </w:r>
      <w:r w:rsidRPr="000F2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 финансов Ярославской области на основании предложений департамента вправе принять решение о приостановлении предоставления субсидии в </w:t>
      </w:r>
      <w:r w:rsidRPr="000F2EF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соответствии с Порядком приостановления (сокращения) предоставления межбюджетных трансфертов (за исключением субвенций) из областного бюджета в случае несоблюдения органами местного самоуправления</w:t>
      </w:r>
      <w:proofErr w:type="gramEnd"/>
      <w:r w:rsidRPr="000F2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области условий их предоставления, утвержденным приказом департамента финансов Ярославской области от 04.02.2008 № 3 «Об утверждении Порядка приостановления (сокращения) предоставления межбюджетных трансфертов (за исключением субвенций) из областного бюджета в случае несоблюдения органами местного самоуправления Ярославской области условий их предоставления», до устранения муниципальными образованиями области нарушений условий предоставления и расходования субсидии.</w:t>
      </w:r>
    </w:p>
    <w:p w:rsidR="00CF674D" w:rsidRPr="000F2EFF" w:rsidRDefault="00CF674D" w:rsidP="000F2EF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EF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Отмена решения о приостановлении предоставления субсидии осуществляется департаментом финансов Ярославской области при получении от департамента информации об устранении соответствующим муниципальным образованием области нарушений условий предоставления и расходования субсидии, указанных в Порядке.</w:t>
      </w:r>
    </w:p>
    <w:p w:rsidR="00CF674D" w:rsidRPr="000F2EFF" w:rsidRDefault="00CF674D" w:rsidP="000F2EF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2EFF">
        <w:rPr>
          <w:rFonts w:ascii="Times New Roman" w:eastAsia="Times New Roman" w:hAnsi="Times New Roman" w:cs="Times New Roman"/>
          <w:sz w:val="28"/>
          <w:szCs w:val="28"/>
        </w:rPr>
        <w:t>В случае нарушения условий предоставления и расходования субсидии применяются бюджетные меры принуждения в соответствии с бюджетным законодательством Российской Федерации.</w:t>
      </w:r>
    </w:p>
    <w:p w:rsidR="00CF674D" w:rsidRPr="000F2EFF" w:rsidRDefault="00CF674D" w:rsidP="000F2EF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2EFF">
        <w:rPr>
          <w:rFonts w:ascii="Times New Roman" w:eastAsia="Times New Roman" w:hAnsi="Times New Roman" w:cs="Times New Roman"/>
          <w:sz w:val="28"/>
          <w:szCs w:val="28"/>
        </w:rPr>
        <w:t>Возврат субсидии при несоблюдении уровня софинансирования, установленного пунктом 9 Порядка, рассчитывается по формуле:</w:t>
      </w:r>
    </w:p>
    <w:p w:rsidR="00CF674D" w:rsidRPr="000F2EFF" w:rsidRDefault="00CF674D" w:rsidP="000F2EF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F674D" w:rsidRPr="000F2EFF" w:rsidRDefault="00CF674D" w:rsidP="000F2EFF">
      <w:pPr>
        <w:shd w:val="clear" w:color="auto" w:fill="FFFFFF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0F2EFF">
        <w:rPr>
          <w:rFonts w:ascii="Times New Roman" w:eastAsia="Times New Roman" w:hAnsi="Times New Roman" w:cs="Times New Roman"/>
          <w:sz w:val="28"/>
          <w:szCs w:val="28"/>
          <w:lang w:val="en-US"/>
        </w:rPr>
        <w:t>S</w:t>
      </w:r>
      <w:r w:rsidRPr="000F2EFF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v</w:t>
      </w:r>
      <w:proofErr w:type="spellEnd"/>
      <w:r w:rsidRPr="000F2EFF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 xml:space="preserve"> </w:t>
      </w:r>
      <w:r w:rsidRPr="000F2EF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= </w:t>
      </w:r>
      <w:proofErr w:type="spellStart"/>
      <w:r w:rsidRPr="000F2EFF">
        <w:rPr>
          <w:rFonts w:ascii="Times New Roman" w:eastAsia="Times New Roman" w:hAnsi="Times New Roman" w:cs="Times New Roman"/>
          <w:sz w:val="28"/>
          <w:szCs w:val="28"/>
          <w:lang w:val="en-US"/>
        </w:rPr>
        <w:t>S</w:t>
      </w:r>
      <w:r w:rsidRPr="000F2EFF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fo</w:t>
      </w:r>
      <w:proofErr w:type="spellEnd"/>
      <w:r w:rsidRPr="000F2EF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– </w:t>
      </w:r>
      <w:proofErr w:type="spellStart"/>
      <w:proofErr w:type="gramStart"/>
      <w:r w:rsidRPr="000F2EFF">
        <w:rPr>
          <w:rFonts w:ascii="Times New Roman" w:eastAsia="Times New Roman" w:hAnsi="Times New Roman" w:cs="Times New Roman"/>
          <w:sz w:val="28"/>
          <w:szCs w:val="28"/>
          <w:lang w:val="en-US"/>
        </w:rPr>
        <w:t>S</w:t>
      </w:r>
      <w:r w:rsidRPr="000F2EFF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k</w:t>
      </w:r>
      <w:proofErr w:type="spellEnd"/>
      <w:proofErr w:type="gramEnd"/>
      <w:r w:rsidRPr="000F2EF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* K,</w:t>
      </w:r>
    </w:p>
    <w:p w:rsidR="00CF674D" w:rsidRPr="000F2EFF" w:rsidRDefault="00CF674D" w:rsidP="000F2EF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CF674D" w:rsidRPr="000F2EFF" w:rsidRDefault="00CF674D" w:rsidP="000F2EF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0F2EFF">
        <w:rPr>
          <w:rFonts w:ascii="Times New Roman" w:eastAsia="Times New Roman" w:hAnsi="Times New Roman" w:cs="Times New Roman"/>
          <w:sz w:val="28"/>
          <w:szCs w:val="28"/>
        </w:rPr>
        <w:t>где</w:t>
      </w:r>
      <w:r w:rsidRPr="000F2EFF">
        <w:rPr>
          <w:rFonts w:ascii="Times New Roman" w:eastAsia="Times New Roman" w:hAnsi="Times New Roman" w:cs="Times New Roman"/>
          <w:sz w:val="28"/>
          <w:szCs w:val="28"/>
          <w:lang w:val="en-US"/>
        </w:rPr>
        <w:t>:</w:t>
      </w:r>
    </w:p>
    <w:p w:rsidR="00CF674D" w:rsidRPr="000F2EFF" w:rsidRDefault="00CF674D" w:rsidP="000F2EF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F2EFF">
        <w:rPr>
          <w:rFonts w:ascii="Times New Roman" w:eastAsia="Times New Roman" w:hAnsi="Times New Roman" w:cs="Times New Roman"/>
          <w:sz w:val="28"/>
          <w:szCs w:val="28"/>
          <w:lang w:val="en-US"/>
        </w:rPr>
        <w:t>S</w:t>
      </w:r>
      <w:r w:rsidRPr="000F2EFF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v</w:t>
      </w:r>
      <w:proofErr w:type="spellEnd"/>
      <w:r w:rsidRPr="000F2EFF">
        <w:rPr>
          <w:rFonts w:ascii="Times New Roman" w:eastAsia="Times New Roman" w:hAnsi="Times New Roman" w:cs="Times New Roman"/>
          <w:sz w:val="28"/>
          <w:szCs w:val="28"/>
        </w:rPr>
        <w:t xml:space="preserve"> – сумма возврата субсидии;</w:t>
      </w:r>
    </w:p>
    <w:p w:rsidR="00CF674D" w:rsidRPr="000F2EFF" w:rsidRDefault="00CF674D" w:rsidP="000F2EF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F2EFF">
        <w:rPr>
          <w:rFonts w:ascii="Times New Roman" w:eastAsia="Times New Roman" w:hAnsi="Times New Roman" w:cs="Times New Roman"/>
          <w:sz w:val="28"/>
          <w:szCs w:val="28"/>
          <w:lang w:val="en-US"/>
        </w:rPr>
        <w:t>S</w:t>
      </w:r>
      <w:r w:rsidRPr="000F2EFF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fo</w:t>
      </w:r>
      <w:proofErr w:type="spellEnd"/>
      <w:r w:rsidRPr="000F2EFF">
        <w:rPr>
          <w:rFonts w:ascii="Times New Roman" w:eastAsia="Times New Roman" w:hAnsi="Times New Roman" w:cs="Times New Roman"/>
          <w:sz w:val="28"/>
          <w:szCs w:val="28"/>
        </w:rPr>
        <w:t xml:space="preserve"> – сумма предоставленной субсидии из федерального и областного бюджетов для софинансирования расходных обязательств муниципального образования области, установленных соглашением;</w:t>
      </w:r>
    </w:p>
    <w:p w:rsidR="00CF674D" w:rsidRPr="000F2EFF" w:rsidRDefault="00CF674D" w:rsidP="000F2EF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proofErr w:type="gramStart"/>
      <w:r w:rsidRPr="000F2EFF">
        <w:rPr>
          <w:rFonts w:ascii="Times New Roman" w:eastAsia="Times New Roman" w:hAnsi="Times New Roman" w:cs="Times New Roman"/>
          <w:sz w:val="28"/>
          <w:szCs w:val="28"/>
          <w:lang w:val="en-US"/>
        </w:rPr>
        <w:t>S</w:t>
      </w:r>
      <w:r w:rsidRPr="000F2EFF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k</w:t>
      </w:r>
      <w:proofErr w:type="spellEnd"/>
      <w:proofErr w:type="gramEnd"/>
      <w:r w:rsidRPr="000F2EFF">
        <w:rPr>
          <w:rFonts w:ascii="Times New Roman" w:eastAsia="Times New Roman" w:hAnsi="Times New Roman" w:cs="Times New Roman"/>
          <w:sz w:val="28"/>
          <w:szCs w:val="28"/>
        </w:rPr>
        <w:t xml:space="preserve"> – объем фактически произведенных кассовых расходов на исполнение расходных обязательств муниципального образования области в соответствующем финансовом году;</w:t>
      </w:r>
    </w:p>
    <w:p w:rsidR="00CF674D" w:rsidRPr="000F2EFF" w:rsidRDefault="00CF674D" w:rsidP="000F2EF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2EFF">
        <w:rPr>
          <w:rFonts w:ascii="Times New Roman" w:eastAsia="Times New Roman" w:hAnsi="Times New Roman" w:cs="Times New Roman"/>
          <w:sz w:val="28"/>
          <w:szCs w:val="28"/>
          <w:lang w:val="en-US"/>
        </w:rPr>
        <w:t>K</w:t>
      </w:r>
      <w:r w:rsidRPr="000F2EFF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gramStart"/>
      <w:r w:rsidRPr="000F2EFF">
        <w:rPr>
          <w:rFonts w:ascii="Times New Roman" w:eastAsia="Times New Roman" w:hAnsi="Times New Roman" w:cs="Times New Roman"/>
          <w:sz w:val="28"/>
          <w:szCs w:val="28"/>
        </w:rPr>
        <w:t>уровень</w:t>
      </w:r>
      <w:proofErr w:type="gramEnd"/>
      <w:r w:rsidRPr="000F2EFF">
        <w:rPr>
          <w:rFonts w:ascii="Times New Roman" w:eastAsia="Times New Roman" w:hAnsi="Times New Roman" w:cs="Times New Roman"/>
          <w:sz w:val="28"/>
          <w:szCs w:val="28"/>
        </w:rPr>
        <w:t xml:space="preserve"> софинансирования расходных обязательств муниципального образования области из федерального и областного бюджетов, предусмотренный пунктом 9 Порядка.</w:t>
      </w:r>
    </w:p>
    <w:bookmarkEnd w:id="2"/>
    <w:p w:rsidR="00CF674D" w:rsidRPr="000F2EFF" w:rsidRDefault="00CF674D" w:rsidP="000F2EFF">
      <w:pPr>
        <w:tabs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F2EFF">
        <w:rPr>
          <w:rFonts w:ascii="Times New Roman" w:hAnsi="Times New Roman" w:cs="Times New Roman"/>
          <w:sz w:val="28"/>
          <w:szCs w:val="28"/>
        </w:rPr>
        <w:t xml:space="preserve">14. Перечисление субсидии в бюджет муниципального образования области осуществляется департаментом на основании соглашения в соответствии с утвержденным кассовым планом </w:t>
      </w:r>
      <w:r w:rsidRPr="000F2EFF">
        <w:rPr>
          <w:rFonts w:ascii="Times New Roman" w:eastAsia="Times New Roman" w:hAnsi="Times New Roman" w:cs="Times New Roman"/>
          <w:sz w:val="28"/>
          <w:szCs w:val="28"/>
        </w:rPr>
        <w:t xml:space="preserve">исполнения областного бюджета не позднее 20 ноября текущего финансового года </w:t>
      </w:r>
      <w:r w:rsidRPr="000F2EFF">
        <w:rPr>
          <w:rFonts w:ascii="Times New Roman" w:hAnsi="Times New Roman" w:cs="Times New Roman"/>
          <w:sz w:val="28"/>
          <w:szCs w:val="28"/>
        </w:rPr>
        <w:t xml:space="preserve">при наличии представленных получателем субсидии копий муниципальных контрактов (договоров) на </w:t>
      </w:r>
      <w:r w:rsidRPr="000F2EFF">
        <w:rPr>
          <w:rFonts w:ascii="Times New Roman" w:eastAsia="Times New Roman" w:hAnsi="Times New Roman" w:cs="Times New Roman"/>
          <w:sz w:val="28"/>
          <w:szCs w:val="28"/>
        </w:rPr>
        <w:t>обеспечение модернизации материально-технической базы домов культуры</w:t>
      </w:r>
      <w:r w:rsidRPr="000F2EFF">
        <w:rPr>
          <w:rFonts w:ascii="Times New Roman" w:hAnsi="Times New Roman" w:cs="Times New Roman"/>
          <w:sz w:val="28"/>
          <w:szCs w:val="28"/>
        </w:rPr>
        <w:t>.</w:t>
      </w:r>
    </w:p>
    <w:p w:rsidR="00CF674D" w:rsidRPr="000F2EFF" w:rsidRDefault="00CF674D" w:rsidP="000F2EFF">
      <w:pPr>
        <w:tabs>
          <w:tab w:val="left" w:pos="127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EFF">
        <w:rPr>
          <w:rFonts w:ascii="Times New Roman" w:eastAsia="Times New Roman" w:hAnsi="Times New Roman" w:cs="Times New Roman"/>
          <w:sz w:val="28"/>
          <w:szCs w:val="28"/>
        </w:rPr>
        <w:t xml:space="preserve">15. </w:t>
      </w:r>
      <w:r w:rsidRPr="000F2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Остаток субсидии, не использованный на 01 января текущего финансового года, подлежит возврату муниципальным образованием </w:t>
      </w:r>
      <w:r w:rsidRPr="000F2EF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области в доход областного бюджета в течение первых 15 рабочих дней текущего финансового года.</w:t>
      </w:r>
    </w:p>
    <w:p w:rsidR="00CF674D" w:rsidRPr="000F2EFF" w:rsidRDefault="00CF674D" w:rsidP="000F2EFF">
      <w:pPr>
        <w:tabs>
          <w:tab w:val="left" w:pos="127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F2EFF">
        <w:rPr>
          <w:rFonts w:ascii="Times New Roman" w:eastAsia="Times New Roman" w:hAnsi="Times New Roman" w:cs="Times New Roman"/>
          <w:sz w:val="28"/>
          <w:szCs w:val="28"/>
        </w:rPr>
        <w:t xml:space="preserve">При принятии Министерством культуры Российской Федерации решения о наличии потребности в неиспользованном остатке субсидии, предоставленной из федерального бюджета, или принятии департаментом решения о наличии потребности в неиспользованном остатке субсидии, предоставленной из областного бюджета, средства в объеме, не превышающем сумму остатка субсидии, могут быть использованы муниципальным образованием области в очередном финансовом году на те же цели в соответствии с бюджетным </w:t>
      </w:r>
      <w:hyperlink r:id="rId8" w:history="1">
        <w:r w:rsidRPr="000F2EFF">
          <w:rPr>
            <w:rFonts w:ascii="Times New Roman" w:eastAsia="Times New Roman" w:hAnsi="Times New Roman" w:cs="Times New Roman"/>
            <w:sz w:val="28"/>
            <w:szCs w:val="28"/>
          </w:rPr>
          <w:t>законодательством</w:t>
        </w:r>
        <w:proofErr w:type="gramEnd"/>
      </w:hyperlink>
      <w:r w:rsidRPr="000F2EFF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Федерации.</w:t>
      </w:r>
    </w:p>
    <w:p w:rsidR="00CF674D" w:rsidRPr="000F2EFF" w:rsidRDefault="00CF674D" w:rsidP="000F2EFF">
      <w:pPr>
        <w:tabs>
          <w:tab w:val="left" w:pos="127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F2EFF">
        <w:rPr>
          <w:rFonts w:ascii="Times New Roman" w:eastAsia="Times New Roman" w:hAnsi="Times New Roman" w:cs="Times New Roman"/>
          <w:sz w:val="28"/>
          <w:szCs w:val="28"/>
        </w:rPr>
        <w:t>В случае подтверждения наличия потребности в текущем году в остатках субсидии, не использованных по состоянию на 01 января текущего финансового года, в соответствии с постановлением Правительства области от 03.02.2017 № 75-п «Об утверждении Порядка возврата межбюджетных трансфертов и принятия главными администраторами средств областного бюджета решений о наличии (об отсутствии) потребности в межбюджетных трансфертах» по согласованию с департаментом финансов Ярославской области действие</w:t>
      </w:r>
      <w:proofErr w:type="gramEnd"/>
      <w:r w:rsidRPr="000F2EFF">
        <w:rPr>
          <w:rFonts w:ascii="Times New Roman" w:eastAsia="Times New Roman" w:hAnsi="Times New Roman" w:cs="Times New Roman"/>
          <w:sz w:val="28"/>
          <w:szCs w:val="28"/>
        </w:rPr>
        <w:t xml:space="preserve"> соглашения продлевается на очередной финансовый год путем заключения дополнительного соглашения.</w:t>
      </w:r>
    </w:p>
    <w:p w:rsidR="00CF674D" w:rsidRPr="000F2EFF" w:rsidRDefault="00CF674D" w:rsidP="000F2EF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EFF">
        <w:rPr>
          <w:rFonts w:ascii="Times New Roman" w:eastAsia="Times New Roman" w:hAnsi="Times New Roman" w:cs="Times New Roman"/>
          <w:sz w:val="28"/>
          <w:szCs w:val="28"/>
        </w:rPr>
        <w:t xml:space="preserve">16. </w:t>
      </w:r>
      <w:proofErr w:type="gramStart"/>
      <w:r w:rsidRPr="000F2EF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муниципальным образованием области по состоянию на 31 декабря года предоставления субсидии, источником финансового обеспечения которой являются средства федерального бюджета, не достигнуты значения показателей результативности использования субсидии, предусмотренные соглашением, и в срок до 01 марта указанные нарушения не устранены, объем средств, подлежащий возврату из местного бюджета в доход областного бюджета в срок до 01 апреля года, следующего за</w:t>
      </w:r>
      <w:proofErr w:type="gramEnd"/>
      <w:r w:rsidRPr="000F2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годом предоставления субсидии (</w:t>
      </w:r>
      <w:proofErr w:type="spellStart"/>
      <w:proofErr w:type="gramStart"/>
      <w:r w:rsidRPr="000F2EFF">
        <w:rPr>
          <w:rFonts w:ascii="Times New Roman" w:eastAsia="Times New Roman" w:hAnsi="Times New Roman" w:cs="Times New Roman"/>
          <w:sz w:val="28"/>
          <w:szCs w:val="28"/>
          <w:lang w:eastAsia="ru-RU"/>
        </w:rPr>
        <w:t>V</w:t>
      </w:r>
      <w:proofErr w:type="gramEnd"/>
      <w:r w:rsidRPr="000F2EFF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возврата</w:t>
      </w:r>
      <w:proofErr w:type="spellEnd"/>
      <w:r w:rsidRPr="000F2EFF">
        <w:rPr>
          <w:rFonts w:ascii="Times New Roman" w:eastAsia="Times New Roman" w:hAnsi="Times New Roman" w:cs="Times New Roman"/>
          <w:sz w:val="28"/>
          <w:szCs w:val="28"/>
          <w:lang w:eastAsia="ru-RU"/>
        </w:rPr>
        <w:t>), рассчитывается по формуле:</w:t>
      </w:r>
    </w:p>
    <w:p w:rsidR="00CF674D" w:rsidRPr="000F2EFF" w:rsidRDefault="00CF674D" w:rsidP="000F2EF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674D" w:rsidRPr="000F2EFF" w:rsidRDefault="00CF674D" w:rsidP="000F2EFF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0F2EFF">
        <w:rPr>
          <w:rFonts w:ascii="Times New Roman" w:eastAsia="Times New Roman" w:hAnsi="Times New Roman" w:cs="Times New Roman"/>
          <w:sz w:val="28"/>
          <w:szCs w:val="28"/>
          <w:lang w:eastAsia="ru-RU"/>
        </w:rPr>
        <w:t>V</w:t>
      </w:r>
      <w:proofErr w:type="gramEnd"/>
      <w:r w:rsidRPr="000F2EFF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возврата</w:t>
      </w:r>
      <w:proofErr w:type="spellEnd"/>
      <w:r w:rsidRPr="000F2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(</w:t>
      </w:r>
      <w:proofErr w:type="spellStart"/>
      <w:r w:rsidRPr="000F2EFF">
        <w:rPr>
          <w:rFonts w:ascii="Times New Roman" w:eastAsia="Times New Roman" w:hAnsi="Times New Roman" w:cs="Times New Roman"/>
          <w:sz w:val="28"/>
          <w:szCs w:val="28"/>
          <w:lang w:eastAsia="ru-RU"/>
        </w:rPr>
        <w:t>V</w:t>
      </w:r>
      <w:r w:rsidRPr="000F2EFF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субсидии</w:t>
      </w:r>
      <w:proofErr w:type="spellEnd"/>
      <w:r w:rsidRPr="000F2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× k × m / n) × 0,1,</w:t>
      </w:r>
    </w:p>
    <w:p w:rsidR="00CF674D" w:rsidRPr="000F2EFF" w:rsidRDefault="00CF674D" w:rsidP="000F2EF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674D" w:rsidRPr="000F2EFF" w:rsidRDefault="00CF674D" w:rsidP="000F2EF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EFF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CF674D" w:rsidRPr="000F2EFF" w:rsidRDefault="00CF674D" w:rsidP="000F2EF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0F2EFF">
        <w:rPr>
          <w:rFonts w:ascii="Times New Roman" w:eastAsia="Times New Roman" w:hAnsi="Times New Roman" w:cs="Times New Roman"/>
          <w:sz w:val="28"/>
          <w:szCs w:val="28"/>
          <w:lang w:eastAsia="ru-RU"/>
        </w:rPr>
        <w:t>V</w:t>
      </w:r>
      <w:proofErr w:type="gramEnd"/>
      <w:r w:rsidRPr="000F2EFF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субсидии</w:t>
      </w:r>
      <w:proofErr w:type="spellEnd"/>
      <w:r w:rsidRPr="000F2EFF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0F2EFF">
        <w:rPr>
          <w:rFonts w:ascii="Times New Roman" w:eastAsia="Times New Roman" w:hAnsi="Times New Roman" w:cs="Times New Roman"/>
          <w:sz w:val="28"/>
          <w:szCs w:val="28"/>
          <w:lang w:eastAsia="ru-RU"/>
        </w:rPr>
        <w:t>− размер субсидии, предоставленной местному бюджету в отчетном финансовом году, без учета размера остатка субсидии, не использованного по состоянию на 01 января текущего финансового года, потребность в котором не подтверждена главным распорядителем бюджетных средств;</w:t>
      </w:r>
      <w:r w:rsidRPr="000F2E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F674D" w:rsidRPr="000F2EFF" w:rsidRDefault="00CF674D" w:rsidP="000F2EF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m − количество показателей результативности использования субсидии, по которым индекс, отражающий уровень </w:t>
      </w:r>
      <w:proofErr w:type="spellStart"/>
      <w:r w:rsidRPr="000F2EF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недостижения</w:t>
      </w:r>
      <w:proofErr w:type="spellEnd"/>
      <w:r w:rsidRPr="000F2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значения i-</w:t>
      </w:r>
      <w:proofErr w:type="spellStart"/>
      <w:r w:rsidRPr="000F2EFF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0F2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показателя результативности использования субсидии, имеет положительное значение (больше нуля);</w:t>
      </w:r>
      <w:r w:rsidRPr="000F2E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F674D" w:rsidRPr="000F2EFF" w:rsidRDefault="00CF674D" w:rsidP="000F2EF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EF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n − общее количество показателей результативности использования субсидии;</w:t>
      </w:r>
      <w:r w:rsidRPr="000F2E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F674D" w:rsidRPr="000F2EFF" w:rsidRDefault="00CF674D" w:rsidP="000F2EF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EFF">
        <w:rPr>
          <w:rFonts w:ascii="Times New Roman" w:eastAsia="Times New Roman" w:hAnsi="Times New Roman" w:cs="Times New Roman"/>
          <w:sz w:val="28"/>
          <w:szCs w:val="28"/>
          <w:lang w:eastAsia="ru-RU"/>
        </w:rPr>
        <w:t>k − коэффициент возврата субсидии;</w:t>
      </w:r>
    </w:p>
    <w:p w:rsidR="00CF674D" w:rsidRPr="000F2EFF" w:rsidRDefault="00CF674D" w:rsidP="000F2EF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EFF">
        <w:rPr>
          <w:rFonts w:ascii="Times New Roman" w:eastAsia="Times New Roman" w:hAnsi="Times New Roman" w:cs="Times New Roman"/>
          <w:sz w:val="28"/>
          <w:szCs w:val="28"/>
          <w:lang w:eastAsia="ru-RU"/>
        </w:rPr>
        <w:t>0,1 – понижающий коэффициент суммы возврата субсидии.</w:t>
      </w:r>
    </w:p>
    <w:p w:rsidR="00CF674D" w:rsidRPr="000F2EFF" w:rsidRDefault="00CF674D" w:rsidP="000F2EF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F2EFF">
        <w:rPr>
          <w:rFonts w:ascii="Times New Roman" w:hAnsi="Times New Roman" w:cs="Times New Roman"/>
          <w:sz w:val="28"/>
          <w:szCs w:val="28"/>
        </w:rPr>
        <w:t>16.1. Коэффициент возврата субсидии рассчитывается по формуле:</w:t>
      </w:r>
    </w:p>
    <w:p w:rsidR="00CF674D" w:rsidRPr="000F2EFF" w:rsidRDefault="00CF674D" w:rsidP="000F2EF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F674D" w:rsidRPr="000F2EFF" w:rsidRDefault="00CF674D" w:rsidP="000F2EFF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17570C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17570C">
        <w:rPr>
          <w:rFonts w:ascii="Times New Roman" w:hAnsi="Times New Roman" w:cs="Times New Roman"/>
          <w:sz w:val="28"/>
          <w:szCs w:val="28"/>
        </w:rPr>
        <w:t xml:space="preserve"> = </w:t>
      </w:r>
      <w:r w:rsidR="00C5479B" w:rsidRPr="0017570C">
        <w:rPr>
          <w:rFonts w:ascii="Times New Roman" w:hAnsi="Times New Roman" w:cs="Times New Roman"/>
          <w:sz w:val="28"/>
          <w:szCs w:val="28"/>
          <w:lang w:val="en-US"/>
        </w:rPr>
        <w:t>Σ</w:t>
      </w:r>
      <w:r w:rsidRPr="0017570C">
        <w:rPr>
          <w:rFonts w:ascii="Times New Roman" w:hAnsi="Times New Roman" w:cs="Times New Roman"/>
          <w:sz w:val="28"/>
          <w:szCs w:val="28"/>
        </w:rPr>
        <w:t xml:space="preserve"> </w:t>
      </w:r>
      <w:r w:rsidRPr="0017570C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17570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17570C">
        <w:rPr>
          <w:rFonts w:ascii="Times New Roman" w:hAnsi="Times New Roman" w:cs="Times New Roman"/>
          <w:sz w:val="28"/>
          <w:szCs w:val="28"/>
        </w:rPr>
        <w:t xml:space="preserve"> /</w:t>
      </w:r>
      <w:r w:rsidRPr="000F2EFF">
        <w:rPr>
          <w:rFonts w:ascii="Times New Roman" w:hAnsi="Times New Roman" w:cs="Times New Roman"/>
          <w:sz w:val="28"/>
          <w:szCs w:val="28"/>
        </w:rPr>
        <w:t xml:space="preserve"> </w:t>
      </w:r>
      <w:r w:rsidRPr="000F2EFF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0F2EFF">
        <w:rPr>
          <w:rFonts w:ascii="Times New Roman" w:hAnsi="Times New Roman" w:cs="Times New Roman"/>
          <w:sz w:val="28"/>
          <w:szCs w:val="28"/>
        </w:rPr>
        <w:t>,</w:t>
      </w:r>
    </w:p>
    <w:p w:rsidR="00CF674D" w:rsidRPr="000F2EFF" w:rsidRDefault="00CF674D" w:rsidP="000F2EF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F674D" w:rsidRPr="000F2EFF" w:rsidRDefault="00CF674D" w:rsidP="000F2EF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F2EFF">
        <w:rPr>
          <w:rFonts w:ascii="Times New Roman" w:hAnsi="Times New Roman" w:cs="Times New Roman"/>
          <w:sz w:val="28"/>
          <w:szCs w:val="28"/>
        </w:rPr>
        <w:t xml:space="preserve">где </w:t>
      </w:r>
      <w:r w:rsidRPr="000F2EFF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0F2EF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0F2EFF">
        <w:rPr>
          <w:rFonts w:ascii="Times New Roman" w:hAnsi="Times New Roman" w:cs="Times New Roman"/>
          <w:sz w:val="28"/>
          <w:szCs w:val="28"/>
        </w:rPr>
        <w:t xml:space="preserve"> − индекс, отражающий уровень </w:t>
      </w:r>
      <w:proofErr w:type="spellStart"/>
      <w:r w:rsidRPr="000F2EFF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0F2EFF">
        <w:rPr>
          <w:rFonts w:ascii="Times New Roman" w:hAnsi="Times New Roman" w:cs="Times New Roman"/>
          <w:sz w:val="28"/>
          <w:szCs w:val="28"/>
        </w:rPr>
        <w:t xml:space="preserve"> значения i-</w:t>
      </w:r>
      <w:proofErr w:type="spellStart"/>
      <w:r w:rsidRPr="000F2EFF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0F2EFF">
        <w:rPr>
          <w:rFonts w:ascii="Times New Roman" w:hAnsi="Times New Roman" w:cs="Times New Roman"/>
          <w:sz w:val="28"/>
          <w:szCs w:val="28"/>
        </w:rPr>
        <w:t xml:space="preserve"> показателя результативности использования субсидии.</w:t>
      </w:r>
    </w:p>
    <w:p w:rsidR="00CF674D" w:rsidRPr="000F2EFF" w:rsidRDefault="00CF674D" w:rsidP="000F2EF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F2EFF">
        <w:rPr>
          <w:rFonts w:ascii="Times New Roman" w:hAnsi="Times New Roman" w:cs="Times New Roman"/>
          <w:sz w:val="28"/>
          <w:szCs w:val="28"/>
        </w:rPr>
        <w:t xml:space="preserve">При расчете коэффициента возврата субсидии используются только положительные значения индекса, отражающего уровень </w:t>
      </w:r>
      <w:proofErr w:type="spellStart"/>
      <w:r w:rsidRPr="000F2EFF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0F2EFF">
        <w:rPr>
          <w:rFonts w:ascii="Times New Roman" w:hAnsi="Times New Roman" w:cs="Times New Roman"/>
          <w:sz w:val="28"/>
          <w:szCs w:val="28"/>
        </w:rPr>
        <w:t xml:space="preserve"> значения i-</w:t>
      </w:r>
      <w:proofErr w:type="spellStart"/>
      <w:r w:rsidRPr="000F2EFF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0F2EFF">
        <w:rPr>
          <w:rFonts w:ascii="Times New Roman" w:hAnsi="Times New Roman" w:cs="Times New Roman"/>
          <w:sz w:val="28"/>
          <w:szCs w:val="28"/>
        </w:rPr>
        <w:t xml:space="preserve"> показателя результативности использования субсидии.</w:t>
      </w:r>
    </w:p>
    <w:p w:rsidR="00CF674D" w:rsidRPr="000F2EFF" w:rsidRDefault="00CF674D" w:rsidP="000F2EF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F2EFF">
        <w:rPr>
          <w:rFonts w:ascii="Times New Roman" w:hAnsi="Times New Roman" w:cs="Times New Roman"/>
          <w:sz w:val="28"/>
          <w:szCs w:val="28"/>
        </w:rPr>
        <w:t xml:space="preserve">16.2. Индекс, отражающий уровень </w:t>
      </w:r>
      <w:proofErr w:type="spellStart"/>
      <w:r w:rsidRPr="000F2EFF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0F2EFF">
        <w:rPr>
          <w:rFonts w:ascii="Times New Roman" w:hAnsi="Times New Roman" w:cs="Times New Roman"/>
          <w:sz w:val="28"/>
          <w:szCs w:val="28"/>
        </w:rPr>
        <w:t xml:space="preserve"> значения i-</w:t>
      </w:r>
      <w:proofErr w:type="spellStart"/>
      <w:r w:rsidRPr="000F2EFF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0F2EFF">
        <w:rPr>
          <w:rFonts w:ascii="Times New Roman" w:hAnsi="Times New Roman" w:cs="Times New Roman"/>
          <w:sz w:val="28"/>
          <w:szCs w:val="28"/>
        </w:rPr>
        <w:t xml:space="preserve"> показателя результативности использования субсидии, определяется:</w:t>
      </w:r>
    </w:p>
    <w:p w:rsidR="00CF674D" w:rsidRPr="000F2EFF" w:rsidRDefault="00CF674D" w:rsidP="000F2EF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0F2EFF">
        <w:rPr>
          <w:rFonts w:ascii="Times New Roman" w:hAnsi="Times New Roman" w:cs="Times New Roman"/>
          <w:spacing w:val="-2"/>
          <w:sz w:val="28"/>
          <w:szCs w:val="28"/>
        </w:rPr>
        <w:t>- для показателей результативности использования субсидии, по которым большее значение фактически достигнутого значения отражает большую эффективность использования субсидии («растущие показатели»), − по формуле:</w:t>
      </w:r>
    </w:p>
    <w:p w:rsidR="00CF674D" w:rsidRPr="000F2EFF" w:rsidRDefault="00CF674D" w:rsidP="000F2EF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F674D" w:rsidRPr="000F2EFF" w:rsidRDefault="00CF674D" w:rsidP="000F2EF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0F2EFF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0F2EF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0F2EFF">
        <w:rPr>
          <w:rFonts w:ascii="Times New Roman" w:hAnsi="Times New Roman" w:cs="Times New Roman"/>
          <w:sz w:val="28"/>
          <w:szCs w:val="28"/>
        </w:rPr>
        <w:t xml:space="preserve"> = 1 – </w:t>
      </w:r>
      <w:proofErr w:type="spellStart"/>
      <w:r w:rsidRPr="000F2EFF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0F2EF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0F2EFF">
        <w:rPr>
          <w:rFonts w:ascii="Times New Roman" w:hAnsi="Times New Roman" w:cs="Times New Roman"/>
          <w:sz w:val="28"/>
          <w:szCs w:val="28"/>
        </w:rPr>
        <w:t xml:space="preserve"> / </w:t>
      </w:r>
      <w:r w:rsidRPr="000F2EFF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0F2EF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0F2EFF">
        <w:rPr>
          <w:rFonts w:ascii="Times New Roman" w:hAnsi="Times New Roman" w:cs="Times New Roman"/>
          <w:sz w:val="28"/>
          <w:szCs w:val="28"/>
        </w:rPr>
        <w:t>,</w:t>
      </w:r>
    </w:p>
    <w:p w:rsidR="00CF674D" w:rsidRPr="000F2EFF" w:rsidRDefault="00CF674D" w:rsidP="000F2EFF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CF674D" w:rsidRPr="000F2EFF" w:rsidRDefault="00CF674D" w:rsidP="000F2EF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F2EFF">
        <w:rPr>
          <w:rFonts w:ascii="Times New Roman" w:hAnsi="Times New Roman" w:cs="Times New Roman"/>
          <w:sz w:val="28"/>
          <w:szCs w:val="28"/>
        </w:rPr>
        <w:t>где:</w:t>
      </w:r>
    </w:p>
    <w:p w:rsidR="00CF674D" w:rsidRPr="000F2EFF" w:rsidRDefault="00CF674D" w:rsidP="000F2EFF">
      <w:pPr>
        <w:tabs>
          <w:tab w:val="left" w:pos="1134"/>
          <w:tab w:val="left" w:pos="1276"/>
          <w:tab w:val="left" w:pos="1418"/>
          <w:tab w:val="left" w:pos="170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F2EFF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0F2EF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0F2EFF">
        <w:rPr>
          <w:rFonts w:ascii="Times New Roman" w:hAnsi="Times New Roman" w:cs="Times New Roman"/>
          <w:sz w:val="28"/>
          <w:szCs w:val="28"/>
        </w:rPr>
        <w:t xml:space="preserve"> </w:t>
      </w:r>
      <w:r w:rsidRPr="000F2EFF">
        <w:rPr>
          <w:rFonts w:ascii="Times New Roman" w:hAnsi="Times New Roman" w:cs="Times New Roman"/>
          <w:sz w:val="28"/>
          <w:szCs w:val="28"/>
        </w:rPr>
        <w:sym w:font="Symbol" w:char="F02D"/>
      </w:r>
      <w:r w:rsidRPr="000F2EFF">
        <w:rPr>
          <w:rFonts w:ascii="Times New Roman" w:hAnsi="Times New Roman" w:cs="Times New Roman"/>
          <w:sz w:val="28"/>
          <w:szCs w:val="28"/>
        </w:rPr>
        <w:tab/>
        <w:t>фактически достигнутое значение i-</w:t>
      </w:r>
      <w:proofErr w:type="spellStart"/>
      <w:r w:rsidRPr="000F2EFF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0F2EFF">
        <w:rPr>
          <w:rFonts w:ascii="Times New Roman" w:hAnsi="Times New Roman" w:cs="Times New Roman"/>
          <w:sz w:val="28"/>
          <w:szCs w:val="28"/>
        </w:rPr>
        <w:t xml:space="preserve"> показателя результативности использования субсидии на отчетную дату;</w:t>
      </w:r>
    </w:p>
    <w:p w:rsidR="00CF674D" w:rsidRPr="000F2EFF" w:rsidRDefault="00CF674D" w:rsidP="000F2EFF">
      <w:pPr>
        <w:tabs>
          <w:tab w:val="left" w:pos="1134"/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F2EFF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0F2EF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0F2EFF">
        <w:rPr>
          <w:rFonts w:ascii="Times New Roman" w:hAnsi="Times New Roman" w:cs="Times New Roman"/>
          <w:sz w:val="28"/>
          <w:szCs w:val="28"/>
        </w:rPr>
        <w:t xml:space="preserve"> </w:t>
      </w:r>
      <w:r w:rsidRPr="000F2EFF">
        <w:rPr>
          <w:rFonts w:ascii="Times New Roman" w:hAnsi="Times New Roman" w:cs="Times New Roman"/>
          <w:sz w:val="28"/>
          <w:szCs w:val="28"/>
        </w:rPr>
        <w:sym w:font="Symbol" w:char="F02D"/>
      </w:r>
      <w:r w:rsidRPr="000F2EFF">
        <w:rPr>
          <w:rFonts w:ascii="Times New Roman" w:hAnsi="Times New Roman" w:cs="Times New Roman"/>
          <w:sz w:val="28"/>
          <w:szCs w:val="28"/>
        </w:rPr>
        <w:tab/>
        <w:t>плановое значение i-</w:t>
      </w:r>
      <w:proofErr w:type="spellStart"/>
      <w:r w:rsidRPr="000F2EFF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0F2EFF">
        <w:rPr>
          <w:rFonts w:ascii="Times New Roman" w:hAnsi="Times New Roman" w:cs="Times New Roman"/>
          <w:sz w:val="28"/>
          <w:szCs w:val="28"/>
        </w:rPr>
        <w:t xml:space="preserve"> показателя результативности использования субсидии, установленное соглашением;</w:t>
      </w:r>
    </w:p>
    <w:p w:rsidR="00CF674D" w:rsidRPr="000F2EFF" w:rsidRDefault="00CF674D" w:rsidP="000F2EF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F2EFF">
        <w:rPr>
          <w:rFonts w:ascii="Times New Roman" w:hAnsi="Times New Roman" w:cs="Times New Roman"/>
          <w:sz w:val="28"/>
          <w:szCs w:val="28"/>
        </w:rPr>
        <w:t>- для показателей результативности использования субсидии, по которым большее значение фактически достигнутого значения отражает меньшую эффективность использования субсидии («убывающие показатели»), − по формуле:</w:t>
      </w:r>
    </w:p>
    <w:p w:rsidR="00CF674D" w:rsidRPr="000F2EFF" w:rsidRDefault="00CF674D" w:rsidP="000F2EFF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CF674D" w:rsidRPr="000F2EFF" w:rsidRDefault="00CF674D" w:rsidP="000F2EFF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0F2EFF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0F2EF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0F2EFF">
        <w:rPr>
          <w:rFonts w:ascii="Times New Roman" w:hAnsi="Times New Roman" w:cs="Times New Roman"/>
          <w:sz w:val="28"/>
          <w:szCs w:val="28"/>
        </w:rPr>
        <w:t xml:space="preserve"> = 1 – </w:t>
      </w:r>
      <w:r w:rsidRPr="000F2EFF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0F2EF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0F2EFF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0F2EFF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0F2EF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0F2EFF">
        <w:rPr>
          <w:rFonts w:ascii="Times New Roman" w:hAnsi="Times New Roman" w:cs="Times New Roman"/>
          <w:sz w:val="28"/>
          <w:szCs w:val="28"/>
        </w:rPr>
        <w:t>.</w:t>
      </w:r>
    </w:p>
    <w:p w:rsidR="00CF674D" w:rsidRPr="000F2EFF" w:rsidRDefault="00CF674D" w:rsidP="000F2EFF">
      <w:pPr>
        <w:tabs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F674D" w:rsidRPr="000F2EFF" w:rsidRDefault="00CF674D" w:rsidP="000F2EF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F2EFF">
        <w:rPr>
          <w:rFonts w:ascii="Times New Roman" w:hAnsi="Times New Roman" w:cs="Times New Roman"/>
          <w:sz w:val="28"/>
          <w:szCs w:val="28"/>
        </w:rPr>
        <w:t>17. Субсидия в случае ее нецелевого использования подлежит взысканию в доход областного бюджета в соответствии с бюджетным законодательством Российской Федерации.</w:t>
      </w:r>
    </w:p>
    <w:p w:rsidR="00CF674D" w:rsidRPr="000F2EFF" w:rsidRDefault="00CF674D" w:rsidP="000F2EF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F2EFF">
        <w:rPr>
          <w:rFonts w:ascii="Times New Roman" w:hAnsi="Times New Roman" w:cs="Times New Roman"/>
          <w:sz w:val="28"/>
          <w:szCs w:val="28"/>
        </w:rPr>
        <w:t xml:space="preserve">18. Ответственность за несоблюдение Порядка, недостоверность представляемых сведений, </w:t>
      </w:r>
      <w:r w:rsidRPr="000F2EF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 также нецелевое использование субсидии</w:t>
      </w:r>
      <w:r w:rsidRPr="000F2EFF">
        <w:rPr>
          <w:rFonts w:ascii="Times New Roman" w:hAnsi="Times New Roman" w:cs="Times New Roman"/>
          <w:sz w:val="28"/>
          <w:szCs w:val="28"/>
        </w:rPr>
        <w:t xml:space="preserve"> возлагается на муниципальные образования области, </w:t>
      </w:r>
      <w:r w:rsidRPr="000F2EF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осуществляющие расходование субсидии.</w:t>
      </w:r>
    </w:p>
    <w:p w:rsidR="00690872" w:rsidRPr="00EB7AE5" w:rsidRDefault="00CF674D" w:rsidP="00EB7AE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2EFF">
        <w:rPr>
          <w:rFonts w:ascii="Times New Roman" w:hAnsi="Times New Roman" w:cs="Times New Roman"/>
          <w:sz w:val="28"/>
          <w:szCs w:val="28"/>
        </w:rPr>
        <w:t xml:space="preserve">19. </w:t>
      </w:r>
      <w:proofErr w:type="gramStart"/>
      <w:r w:rsidRPr="000F2EF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F2EFF">
        <w:rPr>
          <w:rFonts w:ascii="Times New Roman" w:hAnsi="Times New Roman" w:cs="Times New Roman"/>
          <w:sz w:val="28"/>
          <w:szCs w:val="28"/>
        </w:rPr>
        <w:t xml:space="preserve"> соблюдением муниципальным образованием области условий предоставления и расходования субсидии осуществляется департаментом и департаментом финансов Ярославской области.</w:t>
      </w:r>
      <w:bookmarkStart w:id="3" w:name="_GoBack"/>
      <w:bookmarkEnd w:id="3"/>
    </w:p>
    <w:sectPr w:rsidR="00690872" w:rsidRPr="00EB7AE5" w:rsidSect="00EB7AE5">
      <w:headerReference w:type="default" r:id="rId9"/>
      <w:pgSz w:w="11906" w:h="16838"/>
      <w:pgMar w:top="1134" w:right="624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8A3" w:rsidRDefault="00D208A3" w:rsidP="003671CB">
      <w:pPr>
        <w:spacing w:after="0" w:line="240" w:lineRule="auto"/>
      </w:pPr>
      <w:r>
        <w:separator/>
      </w:r>
    </w:p>
  </w:endnote>
  <w:endnote w:type="continuationSeparator" w:id="0">
    <w:p w:rsidR="00D208A3" w:rsidRDefault="00D208A3" w:rsidP="003671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8A3" w:rsidRDefault="00D208A3" w:rsidP="003671CB">
      <w:pPr>
        <w:spacing w:after="0" w:line="240" w:lineRule="auto"/>
      </w:pPr>
      <w:r>
        <w:separator/>
      </w:r>
    </w:p>
  </w:footnote>
  <w:footnote w:type="continuationSeparator" w:id="0">
    <w:p w:rsidR="00D208A3" w:rsidRDefault="00D208A3" w:rsidP="003671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122950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B7AE5" w:rsidRPr="00EB7AE5" w:rsidRDefault="00EB7AE5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B7AE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B7AE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B7AE5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EB7AE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671CB" w:rsidRDefault="003671C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62861"/>
    <w:multiLevelType w:val="hybridMultilevel"/>
    <w:tmpl w:val="30B0301A"/>
    <w:lvl w:ilvl="0" w:tplc="B2DC11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FFF687B"/>
    <w:multiLevelType w:val="multilevel"/>
    <w:tmpl w:val="84E4B1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460904A1"/>
    <w:multiLevelType w:val="hybridMultilevel"/>
    <w:tmpl w:val="312EF77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6E"/>
    <w:rsid w:val="000175A0"/>
    <w:rsid w:val="0004161C"/>
    <w:rsid w:val="00062DFC"/>
    <w:rsid w:val="00084637"/>
    <w:rsid w:val="0009252A"/>
    <w:rsid w:val="000E6FD3"/>
    <w:rsid w:val="000F2EFF"/>
    <w:rsid w:val="00130BD4"/>
    <w:rsid w:val="00133C90"/>
    <w:rsid w:val="00137BCF"/>
    <w:rsid w:val="00142131"/>
    <w:rsid w:val="00161ECA"/>
    <w:rsid w:val="0017570C"/>
    <w:rsid w:val="00181077"/>
    <w:rsid w:val="00196AE0"/>
    <w:rsid w:val="001B13F7"/>
    <w:rsid w:val="00226D3F"/>
    <w:rsid w:val="00236070"/>
    <w:rsid w:val="00240E32"/>
    <w:rsid w:val="00251607"/>
    <w:rsid w:val="00264024"/>
    <w:rsid w:val="0034208D"/>
    <w:rsid w:val="00344B23"/>
    <w:rsid w:val="003671CB"/>
    <w:rsid w:val="003B1CAF"/>
    <w:rsid w:val="00410E14"/>
    <w:rsid w:val="00411425"/>
    <w:rsid w:val="00433CC5"/>
    <w:rsid w:val="0048572D"/>
    <w:rsid w:val="0051796E"/>
    <w:rsid w:val="005305ED"/>
    <w:rsid w:val="00540324"/>
    <w:rsid w:val="0056450B"/>
    <w:rsid w:val="005813F7"/>
    <w:rsid w:val="005A44ED"/>
    <w:rsid w:val="0068430F"/>
    <w:rsid w:val="00690872"/>
    <w:rsid w:val="006F1B47"/>
    <w:rsid w:val="007025B6"/>
    <w:rsid w:val="00726E4A"/>
    <w:rsid w:val="00734F8D"/>
    <w:rsid w:val="00793BDB"/>
    <w:rsid w:val="007E4E67"/>
    <w:rsid w:val="008134BC"/>
    <w:rsid w:val="00820FAE"/>
    <w:rsid w:val="00835CF9"/>
    <w:rsid w:val="00852411"/>
    <w:rsid w:val="00853CF0"/>
    <w:rsid w:val="008662A3"/>
    <w:rsid w:val="008B4B17"/>
    <w:rsid w:val="008E306E"/>
    <w:rsid w:val="00986984"/>
    <w:rsid w:val="00987041"/>
    <w:rsid w:val="0098713E"/>
    <w:rsid w:val="009A3234"/>
    <w:rsid w:val="009D72FD"/>
    <w:rsid w:val="00A06138"/>
    <w:rsid w:val="00A70D07"/>
    <w:rsid w:val="00A82E95"/>
    <w:rsid w:val="00B10475"/>
    <w:rsid w:val="00B13909"/>
    <w:rsid w:val="00B2124E"/>
    <w:rsid w:val="00B23663"/>
    <w:rsid w:val="00B41ACC"/>
    <w:rsid w:val="00BD7C34"/>
    <w:rsid w:val="00C24166"/>
    <w:rsid w:val="00C32BE0"/>
    <w:rsid w:val="00C5479B"/>
    <w:rsid w:val="00C8538C"/>
    <w:rsid w:val="00CD6B46"/>
    <w:rsid w:val="00CF674D"/>
    <w:rsid w:val="00CF78CF"/>
    <w:rsid w:val="00D00A08"/>
    <w:rsid w:val="00D208A3"/>
    <w:rsid w:val="00D26C67"/>
    <w:rsid w:val="00D44A47"/>
    <w:rsid w:val="00D95FBC"/>
    <w:rsid w:val="00D965ED"/>
    <w:rsid w:val="00DB55CE"/>
    <w:rsid w:val="00DC2CC8"/>
    <w:rsid w:val="00DD00EC"/>
    <w:rsid w:val="00DE249D"/>
    <w:rsid w:val="00DE521F"/>
    <w:rsid w:val="00DF21AC"/>
    <w:rsid w:val="00E10569"/>
    <w:rsid w:val="00E1524D"/>
    <w:rsid w:val="00E15A44"/>
    <w:rsid w:val="00E22255"/>
    <w:rsid w:val="00E26F3F"/>
    <w:rsid w:val="00E60F6D"/>
    <w:rsid w:val="00E6726E"/>
    <w:rsid w:val="00E7717B"/>
    <w:rsid w:val="00E83A3F"/>
    <w:rsid w:val="00E9205B"/>
    <w:rsid w:val="00EA3B3B"/>
    <w:rsid w:val="00EB7AE5"/>
    <w:rsid w:val="00EC76DB"/>
    <w:rsid w:val="00F158B0"/>
    <w:rsid w:val="00F41522"/>
    <w:rsid w:val="00F70A0B"/>
    <w:rsid w:val="00F71971"/>
    <w:rsid w:val="00F83B22"/>
    <w:rsid w:val="00FF1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7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71CB"/>
  </w:style>
  <w:style w:type="paragraph" w:styleId="a5">
    <w:name w:val="footer"/>
    <w:basedOn w:val="a"/>
    <w:link w:val="a6"/>
    <w:uiPriority w:val="99"/>
    <w:unhideWhenUsed/>
    <w:rsid w:val="00367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671CB"/>
  </w:style>
  <w:style w:type="table" w:styleId="a7">
    <w:name w:val="Table Grid"/>
    <w:basedOn w:val="a1"/>
    <w:uiPriority w:val="99"/>
    <w:rsid w:val="00CF67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F78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F78C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B212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7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71CB"/>
  </w:style>
  <w:style w:type="paragraph" w:styleId="a5">
    <w:name w:val="footer"/>
    <w:basedOn w:val="a"/>
    <w:link w:val="a6"/>
    <w:uiPriority w:val="99"/>
    <w:unhideWhenUsed/>
    <w:rsid w:val="00367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671CB"/>
  </w:style>
  <w:style w:type="table" w:styleId="a7">
    <w:name w:val="Table Grid"/>
    <w:basedOn w:val="a1"/>
    <w:uiPriority w:val="99"/>
    <w:rsid w:val="00CF67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F78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F78C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B212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DCD75B6B15D7C1AB4250B429624097F26E612D7FF79289DFC4845C476C826535C23A5FC8E21AFB0N5w6Q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7</Pages>
  <Words>2326</Words>
  <Characters>13264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Добрук Анна Олеговна</dc:creator>
  <cp:lastModifiedBy>Овсянникова Евгения Владимировна</cp:lastModifiedBy>
  <cp:revision>40</cp:revision>
  <cp:lastPrinted>2018-08-23T11:04:00Z</cp:lastPrinted>
  <dcterms:created xsi:type="dcterms:W3CDTF">2018-08-23T11:07:00Z</dcterms:created>
  <dcterms:modified xsi:type="dcterms:W3CDTF">2018-10-23T10:05:00Z</dcterms:modified>
</cp:coreProperties>
</file>