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4C8" w:rsidRPr="00F74D0F" w:rsidRDefault="004764C8" w:rsidP="00F74D0F">
      <w:pPr>
        <w:ind w:left="5670"/>
        <w:contextualSpacing/>
        <w:jc w:val="right"/>
        <w:rPr>
          <w:rFonts w:ascii="Times New Roman" w:hAnsi="Times New Roman" w:cs="Times New Roman"/>
          <w:sz w:val="28"/>
          <w:szCs w:val="28"/>
        </w:rPr>
      </w:pPr>
      <w:r w:rsidRPr="00F74D0F">
        <w:rPr>
          <w:rFonts w:ascii="Times New Roman" w:hAnsi="Times New Roman" w:cs="Times New Roman"/>
          <w:sz w:val="28"/>
          <w:szCs w:val="28"/>
        </w:rPr>
        <w:t xml:space="preserve">                      ПРОЕКТ </w:t>
      </w:r>
    </w:p>
    <w:p w:rsidR="004764C8" w:rsidRPr="00F74D0F" w:rsidRDefault="004764C8" w:rsidP="004764C8">
      <w:pPr>
        <w:autoSpaceDE w:val="0"/>
        <w:autoSpaceDN w:val="0"/>
        <w:adjustRightInd w:val="0"/>
        <w:spacing w:line="240" w:lineRule="auto"/>
        <w:jc w:val="center"/>
        <w:rPr>
          <w:rFonts w:ascii="Times New Roman" w:hAnsi="Times New Roman" w:cs="Times New Roman"/>
          <w:sz w:val="28"/>
          <w:szCs w:val="28"/>
        </w:rPr>
      </w:pPr>
    </w:p>
    <w:p w:rsidR="004764C8" w:rsidRPr="00F74D0F" w:rsidRDefault="00F74D0F" w:rsidP="004764C8">
      <w:pPr>
        <w:autoSpaceDE w:val="0"/>
        <w:autoSpaceDN w:val="0"/>
        <w:adjustRightInd w:val="0"/>
        <w:spacing w:line="240" w:lineRule="auto"/>
        <w:jc w:val="center"/>
        <w:rPr>
          <w:rFonts w:ascii="Times New Roman" w:hAnsi="Times New Roman" w:cs="Times New Roman"/>
          <w:b/>
          <w:sz w:val="28"/>
          <w:szCs w:val="28"/>
        </w:rPr>
      </w:pPr>
      <w:r w:rsidRPr="00F74D0F">
        <w:rPr>
          <w:rFonts w:ascii="Times New Roman" w:hAnsi="Times New Roman" w:cs="Times New Roman"/>
          <w:b/>
          <w:sz w:val="28"/>
          <w:szCs w:val="28"/>
        </w:rPr>
        <w:t>МЕТОДИКА ПРЕДОСТАВЛЕНИЯ И РАСПРЕДЕЛЕНИЯ СУБСИДИЙ НА РЕАЛИЗАЦИЮ МЕРОПРИЯТИЙ ПО ВОЗМЕЩЕНИЮ ЧАСТИ ЗАТРАТ ОРГАНИЗАЦИЯМ И ИНДИВИДУАЛЬНЫМ ПРЕДПРИНИМАТЕЛЯМ, ЗАНИМАЮЩИМСЯ ДОСТАВКОЙ ТОВАРОВ В ОТДАЛЕННЫЕ СЕЛЬСКИЕ НАСЕЛЕННЫЕ ПУНКТЫ</w:t>
      </w:r>
    </w:p>
    <w:p w:rsidR="004764C8" w:rsidRPr="00F74D0F" w:rsidRDefault="004764C8" w:rsidP="004764C8">
      <w:pPr>
        <w:autoSpaceDE w:val="0"/>
        <w:autoSpaceDN w:val="0"/>
        <w:adjustRightInd w:val="0"/>
        <w:spacing w:after="0" w:line="240" w:lineRule="auto"/>
        <w:jc w:val="both"/>
        <w:outlineLvl w:val="0"/>
        <w:rPr>
          <w:rFonts w:ascii="Times New Roman" w:hAnsi="Times New Roman" w:cs="Times New Roman"/>
          <w:sz w:val="28"/>
          <w:szCs w:val="28"/>
        </w:rPr>
      </w:pPr>
    </w:p>
    <w:p w:rsidR="004764C8" w:rsidRPr="00F74D0F" w:rsidRDefault="004764C8" w:rsidP="004764C8">
      <w:pPr>
        <w:autoSpaceDE w:val="0"/>
        <w:autoSpaceDN w:val="0"/>
        <w:adjustRightInd w:val="0"/>
        <w:spacing w:after="0" w:line="240" w:lineRule="auto"/>
        <w:ind w:firstLine="540"/>
        <w:jc w:val="both"/>
        <w:rPr>
          <w:rFonts w:ascii="Times New Roman" w:hAnsi="Times New Roman" w:cs="Times New Roman"/>
          <w:sz w:val="28"/>
          <w:szCs w:val="28"/>
        </w:rPr>
      </w:pPr>
      <w:r w:rsidRPr="00F74D0F">
        <w:rPr>
          <w:rFonts w:ascii="Times New Roman" w:hAnsi="Times New Roman" w:cs="Times New Roman"/>
          <w:sz w:val="28"/>
          <w:szCs w:val="28"/>
        </w:rPr>
        <w:t xml:space="preserve">1. </w:t>
      </w:r>
      <w:proofErr w:type="gramStart"/>
      <w:r w:rsidRPr="00F74D0F">
        <w:rPr>
          <w:rFonts w:ascii="Times New Roman" w:hAnsi="Times New Roman" w:cs="Times New Roman"/>
          <w:sz w:val="28"/>
          <w:szCs w:val="28"/>
        </w:rPr>
        <w:t>Методика предоставления и распределения субсидий на реализацию мероприятий по возмещению части затрат организациям и индивидуальным предпринимателям, занимающимся доставкой товаров в отдаленные сельские населенные пункты, на 201</w:t>
      </w:r>
      <w:r w:rsidR="00493217">
        <w:rPr>
          <w:rFonts w:ascii="Times New Roman" w:hAnsi="Times New Roman" w:cs="Times New Roman"/>
          <w:sz w:val="28"/>
          <w:szCs w:val="28"/>
        </w:rPr>
        <w:t>9</w:t>
      </w:r>
      <w:r w:rsidRPr="00F74D0F">
        <w:rPr>
          <w:rFonts w:ascii="Times New Roman" w:hAnsi="Times New Roman" w:cs="Times New Roman"/>
          <w:sz w:val="28"/>
          <w:szCs w:val="28"/>
        </w:rPr>
        <w:t xml:space="preserve"> год и плановый период 20</w:t>
      </w:r>
      <w:r w:rsidR="00B31ECA">
        <w:rPr>
          <w:rFonts w:ascii="Times New Roman" w:hAnsi="Times New Roman" w:cs="Times New Roman"/>
          <w:sz w:val="28"/>
          <w:szCs w:val="28"/>
        </w:rPr>
        <w:t>20 и 2021</w:t>
      </w:r>
      <w:r w:rsidRPr="00F74D0F">
        <w:rPr>
          <w:rFonts w:ascii="Times New Roman" w:hAnsi="Times New Roman" w:cs="Times New Roman"/>
          <w:sz w:val="28"/>
          <w:szCs w:val="28"/>
        </w:rPr>
        <w:t xml:space="preserve"> годов (далее - Методика) разработана в соответствии с Бюджетным </w:t>
      </w:r>
      <w:hyperlink r:id="rId7" w:history="1">
        <w:r w:rsidRPr="00F74D0F">
          <w:rPr>
            <w:rFonts w:ascii="Times New Roman" w:hAnsi="Times New Roman" w:cs="Times New Roman"/>
            <w:sz w:val="28"/>
            <w:szCs w:val="28"/>
          </w:rPr>
          <w:t>кодексом</w:t>
        </w:r>
      </w:hyperlink>
      <w:r w:rsidRPr="00F74D0F">
        <w:rPr>
          <w:rFonts w:ascii="Times New Roman" w:hAnsi="Times New Roman" w:cs="Times New Roman"/>
          <w:sz w:val="28"/>
          <w:szCs w:val="28"/>
        </w:rPr>
        <w:t xml:space="preserve"> Российской Федерации и </w:t>
      </w:r>
      <w:hyperlink r:id="rId8" w:history="1">
        <w:r w:rsidRPr="00F74D0F">
          <w:rPr>
            <w:rFonts w:ascii="Times New Roman" w:hAnsi="Times New Roman" w:cs="Times New Roman"/>
            <w:sz w:val="28"/>
            <w:szCs w:val="28"/>
          </w:rPr>
          <w:t>постановлением</w:t>
        </w:r>
      </w:hyperlink>
      <w:r w:rsidRPr="00F74D0F">
        <w:rPr>
          <w:rFonts w:ascii="Times New Roman" w:hAnsi="Times New Roman" w:cs="Times New Roman"/>
          <w:sz w:val="28"/>
          <w:szCs w:val="28"/>
        </w:rPr>
        <w:t xml:space="preserve"> Правительства области от 04.02.2015 N 93-п "О правилах предоставления субсидий из областного бюджета местным</w:t>
      </w:r>
      <w:proofErr w:type="gramEnd"/>
      <w:r w:rsidRPr="00F74D0F">
        <w:rPr>
          <w:rFonts w:ascii="Times New Roman" w:hAnsi="Times New Roman" w:cs="Times New Roman"/>
          <w:sz w:val="28"/>
          <w:szCs w:val="28"/>
        </w:rPr>
        <w:t xml:space="preserve"> бюджетам Ярославской области и признании </w:t>
      </w:r>
      <w:proofErr w:type="gramStart"/>
      <w:r w:rsidRPr="00F74D0F">
        <w:rPr>
          <w:rFonts w:ascii="Times New Roman" w:hAnsi="Times New Roman" w:cs="Times New Roman"/>
          <w:sz w:val="28"/>
          <w:szCs w:val="28"/>
        </w:rPr>
        <w:t>утратившими</w:t>
      </w:r>
      <w:proofErr w:type="gramEnd"/>
      <w:r w:rsidRPr="00F74D0F">
        <w:rPr>
          <w:rFonts w:ascii="Times New Roman" w:hAnsi="Times New Roman" w:cs="Times New Roman"/>
          <w:sz w:val="28"/>
          <w:szCs w:val="28"/>
        </w:rPr>
        <w:t xml:space="preserve"> силу и частично утратившими силу отдельных постановлений Правительства области".</w:t>
      </w:r>
    </w:p>
    <w:p w:rsidR="004764C8" w:rsidRPr="00F74D0F" w:rsidRDefault="004764C8" w:rsidP="004764C8">
      <w:pPr>
        <w:autoSpaceDE w:val="0"/>
        <w:autoSpaceDN w:val="0"/>
        <w:adjustRightInd w:val="0"/>
        <w:spacing w:before="200" w:after="0" w:line="240" w:lineRule="auto"/>
        <w:ind w:firstLine="540"/>
        <w:jc w:val="both"/>
        <w:rPr>
          <w:rFonts w:ascii="Times New Roman" w:hAnsi="Times New Roman" w:cs="Times New Roman"/>
          <w:sz w:val="28"/>
          <w:szCs w:val="28"/>
        </w:rPr>
      </w:pPr>
      <w:proofErr w:type="gramStart"/>
      <w:r w:rsidRPr="00F74D0F">
        <w:rPr>
          <w:rFonts w:ascii="Times New Roman" w:hAnsi="Times New Roman" w:cs="Times New Roman"/>
          <w:sz w:val="28"/>
          <w:szCs w:val="28"/>
        </w:rPr>
        <w:t>Субсидии на реализацию мероприятий по возмещению части затрат организациям и индивидуальным предпринимателям, занимающимся доставкой товаров в отдаленные сельские населенные пункты (далее - субсидии), предоставляются муниципальным районам области с целью возмещения части затрат организациям любых форм собственности и индивидуальным предпринимателям, занимающимся доставкой товаров в отдаленные сельские населенные пункты, в рамках реализации мероприятий ведомственной целевой программы департамента агропромышленного комплекса и потребительского рынка Ярославской</w:t>
      </w:r>
      <w:proofErr w:type="gramEnd"/>
      <w:r w:rsidRPr="00F74D0F">
        <w:rPr>
          <w:rFonts w:ascii="Times New Roman" w:hAnsi="Times New Roman" w:cs="Times New Roman"/>
          <w:sz w:val="28"/>
          <w:szCs w:val="28"/>
        </w:rPr>
        <w:t xml:space="preserve"> области на 201</w:t>
      </w:r>
      <w:r w:rsidR="003C3646">
        <w:rPr>
          <w:rFonts w:ascii="Times New Roman" w:hAnsi="Times New Roman" w:cs="Times New Roman"/>
          <w:sz w:val="28"/>
          <w:szCs w:val="28"/>
        </w:rPr>
        <w:t>9</w:t>
      </w:r>
      <w:r w:rsidRPr="00F74D0F">
        <w:rPr>
          <w:rFonts w:ascii="Times New Roman" w:hAnsi="Times New Roman" w:cs="Times New Roman"/>
          <w:sz w:val="28"/>
          <w:szCs w:val="28"/>
        </w:rPr>
        <w:t xml:space="preserve"> год и плановый период 20</w:t>
      </w:r>
      <w:r w:rsidR="003C3646">
        <w:rPr>
          <w:rFonts w:ascii="Times New Roman" w:hAnsi="Times New Roman" w:cs="Times New Roman"/>
          <w:sz w:val="28"/>
          <w:szCs w:val="28"/>
        </w:rPr>
        <w:t>20 и 2021</w:t>
      </w:r>
      <w:r w:rsidRPr="00F74D0F">
        <w:rPr>
          <w:rFonts w:ascii="Times New Roman" w:hAnsi="Times New Roman" w:cs="Times New Roman"/>
          <w:sz w:val="28"/>
          <w:szCs w:val="28"/>
        </w:rPr>
        <w:t xml:space="preserve"> годов.</w:t>
      </w:r>
    </w:p>
    <w:p w:rsidR="004764C8" w:rsidRPr="00F74D0F" w:rsidRDefault="004764C8" w:rsidP="004764C8">
      <w:pPr>
        <w:autoSpaceDE w:val="0"/>
        <w:autoSpaceDN w:val="0"/>
        <w:adjustRightInd w:val="0"/>
        <w:spacing w:before="200" w:after="0" w:line="240" w:lineRule="auto"/>
        <w:ind w:firstLine="540"/>
        <w:jc w:val="both"/>
        <w:rPr>
          <w:rFonts w:ascii="Times New Roman" w:hAnsi="Times New Roman" w:cs="Times New Roman"/>
          <w:sz w:val="28"/>
          <w:szCs w:val="28"/>
        </w:rPr>
      </w:pPr>
      <w:r w:rsidRPr="00F74D0F">
        <w:rPr>
          <w:rFonts w:ascii="Times New Roman" w:hAnsi="Times New Roman" w:cs="Times New Roman"/>
          <w:sz w:val="28"/>
          <w:szCs w:val="28"/>
        </w:rPr>
        <w:t>Главным распорядителем бюджетных средств, предусмотренных на предоставление субсидий, является департамент агропромышленного комплекса и потребительского рынка Ярославской области (далее - департамент).</w:t>
      </w:r>
    </w:p>
    <w:p w:rsidR="004764C8" w:rsidRPr="00F74D0F" w:rsidRDefault="004764C8" w:rsidP="004764C8">
      <w:pPr>
        <w:autoSpaceDE w:val="0"/>
        <w:autoSpaceDN w:val="0"/>
        <w:adjustRightInd w:val="0"/>
        <w:spacing w:before="200" w:after="0" w:line="240" w:lineRule="auto"/>
        <w:ind w:firstLine="540"/>
        <w:jc w:val="both"/>
        <w:rPr>
          <w:rFonts w:ascii="Times New Roman" w:hAnsi="Times New Roman" w:cs="Times New Roman"/>
          <w:sz w:val="28"/>
          <w:szCs w:val="28"/>
        </w:rPr>
      </w:pPr>
      <w:r w:rsidRPr="00F74D0F">
        <w:rPr>
          <w:rFonts w:ascii="Times New Roman" w:hAnsi="Times New Roman" w:cs="Times New Roman"/>
          <w:sz w:val="28"/>
          <w:szCs w:val="28"/>
        </w:rPr>
        <w:t>2. Субсидии предоставляются в целях оказания финансовой поддержки исполнения расходных обязательств, возникающих при выполнении органами местного самоуправления муниципальных районов области полномочий по вопросам создания условий для обеспечения жителей муниципальных районов области услугами торговли.</w:t>
      </w:r>
    </w:p>
    <w:p w:rsidR="004764C8" w:rsidRPr="00F74D0F" w:rsidRDefault="004764C8" w:rsidP="004764C8">
      <w:pPr>
        <w:autoSpaceDE w:val="0"/>
        <w:autoSpaceDN w:val="0"/>
        <w:adjustRightInd w:val="0"/>
        <w:spacing w:before="200" w:after="0" w:line="240" w:lineRule="auto"/>
        <w:ind w:firstLine="540"/>
        <w:jc w:val="both"/>
        <w:rPr>
          <w:rFonts w:ascii="Times New Roman" w:hAnsi="Times New Roman" w:cs="Times New Roman"/>
          <w:sz w:val="28"/>
          <w:szCs w:val="28"/>
        </w:rPr>
      </w:pPr>
      <w:r w:rsidRPr="00F74D0F">
        <w:rPr>
          <w:rFonts w:ascii="Times New Roman" w:hAnsi="Times New Roman" w:cs="Times New Roman"/>
          <w:sz w:val="28"/>
          <w:szCs w:val="28"/>
        </w:rPr>
        <w:t>3. Субсидии предоставляются муниципальным районам области, на территории которых находятся отдаленные сельские населенные пункты, не имеющие стационарных торговых точек. Перечень отдаленных сельских населенных пунктов определяет уполномоченный орган администрации муниципального района области.</w:t>
      </w:r>
    </w:p>
    <w:p w:rsidR="004764C8" w:rsidRPr="00F74D0F" w:rsidRDefault="004764C8" w:rsidP="004764C8">
      <w:pPr>
        <w:autoSpaceDE w:val="0"/>
        <w:autoSpaceDN w:val="0"/>
        <w:adjustRightInd w:val="0"/>
        <w:spacing w:before="200" w:after="0" w:line="240" w:lineRule="auto"/>
        <w:ind w:firstLine="540"/>
        <w:jc w:val="both"/>
        <w:rPr>
          <w:rFonts w:ascii="Times New Roman" w:hAnsi="Times New Roman" w:cs="Times New Roman"/>
          <w:sz w:val="28"/>
          <w:szCs w:val="28"/>
        </w:rPr>
      </w:pPr>
      <w:r w:rsidRPr="00F74D0F">
        <w:rPr>
          <w:rFonts w:ascii="Times New Roman" w:hAnsi="Times New Roman" w:cs="Times New Roman"/>
          <w:sz w:val="28"/>
          <w:szCs w:val="28"/>
        </w:rPr>
        <w:lastRenderedPageBreak/>
        <w:t>4. Субсидии предоставляются муниципальным районам области на компенсацию организациям и индивидуальным предпринимателям части затрат на горюче-смазочные материалы, произведенных при доставке товаров в отдаленные сельские населенные пункты.</w:t>
      </w:r>
    </w:p>
    <w:p w:rsidR="004764C8" w:rsidRPr="00F74D0F" w:rsidRDefault="004764C8" w:rsidP="004764C8">
      <w:pPr>
        <w:autoSpaceDE w:val="0"/>
        <w:autoSpaceDN w:val="0"/>
        <w:adjustRightInd w:val="0"/>
        <w:spacing w:before="200" w:after="0" w:line="240" w:lineRule="auto"/>
        <w:ind w:firstLine="540"/>
        <w:jc w:val="both"/>
        <w:rPr>
          <w:rFonts w:ascii="Times New Roman" w:hAnsi="Times New Roman" w:cs="Times New Roman"/>
          <w:sz w:val="28"/>
          <w:szCs w:val="28"/>
        </w:rPr>
      </w:pPr>
      <w:r w:rsidRPr="00F74D0F">
        <w:rPr>
          <w:rFonts w:ascii="Times New Roman" w:hAnsi="Times New Roman" w:cs="Times New Roman"/>
          <w:sz w:val="28"/>
          <w:szCs w:val="28"/>
        </w:rPr>
        <w:t>5. Условия предоставления субсидий:</w:t>
      </w:r>
    </w:p>
    <w:p w:rsidR="004764C8" w:rsidRPr="00F74D0F" w:rsidRDefault="004764C8" w:rsidP="004764C8">
      <w:pPr>
        <w:autoSpaceDE w:val="0"/>
        <w:autoSpaceDN w:val="0"/>
        <w:adjustRightInd w:val="0"/>
        <w:spacing w:before="200" w:after="0" w:line="240" w:lineRule="auto"/>
        <w:ind w:firstLine="540"/>
        <w:jc w:val="both"/>
        <w:rPr>
          <w:rFonts w:ascii="Times New Roman" w:hAnsi="Times New Roman" w:cs="Times New Roman"/>
          <w:sz w:val="28"/>
          <w:szCs w:val="28"/>
        </w:rPr>
      </w:pPr>
      <w:r w:rsidRPr="00F74D0F">
        <w:rPr>
          <w:rFonts w:ascii="Times New Roman" w:hAnsi="Times New Roman" w:cs="Times New Roman"/>
          <w:sz w:val="28"/>
          <w:szCs w:val="28"/>
        </w:rPr>
        <w:t xml:space="preserve">- наличие муниципальной программы на текущий год, на </w:t>
      </w:r>
      <w:proofErr w:type="spellStart"/>
      <w:r w:rsidRPr="00F74D0F">
        <w:rPr>
          <w:rFonts w:ascii="Times New Roman" w:hAnsi="Times New Roman" w:cs="Times New Roman"/>
          <w:sz w:val="28"/>
          <w:szCs w:val="28"/>
        </w:rPr>
        <w:t>софинансирование</w:t>
      </w:r>
      <w:proofErr w:type="spellEnd"/>
      <w:r w:rsidRPr="00F74D0F">
        <w:rPr>
          <w:rFonts w:ascii="Times New Roman" w:hAnsi="Times New Roman" w:cs="Times New Roman"/>
          <w:sz w:val="28"/>
          <w:szCs w:val="28"/>
        </w:rPr>
        <w:t xml:space="preserve"> мероприятий которой предоставляется субсидия;</w:t>
      </w:r>
    </w:p>
    <w:p w:rsidR="004764C8" w:rsidRPr="00F74D0F" w:rsidRDefault="004764C8" w:rsidP="004764C8">
      <w:pPr>
        <w:autoSpaceDE w:val="0"/>
        <w:autoSpaceDN w:val="0"/>
        <w:adjustRightInd w:val="0"/>
        <w:spacing w:before="200" w:after="0" w:line="240" w:lineRule="auto"/>
        <w:ind w:firstLine="540"/>
        <w:jc w:val="both"/>
        <w:rPr>
          <w:rFonts w:ascii="Times New Roman" w:hAnsi="Times New Roman" w:cs="Times New Roman"/>
          <w:sz w:val="28"/>
          <w:szCs w:val="28"/>
        </w:rPr>
      </w:pPr>
      <w:r w:rsidRPr="00F74D0F">
        <w:rPr>
          <w:rFonts w:ascii="Times New Roman" w:hAnsi="Times New Roman" w:cs="Times New Roman"/>
          <w:sz w:val="28"/>
          <w:szCs w:val="28"/>
        </w:rPr>
        <w:t>- наличие в бюджете муниципального района области на текущий год ассигнований на возмещение части затрат организациям и индивидуальным предпринимателям, занимающимся доставкой товаров в отдаленные сельские населенные пункты;</w:t>
      </w:r>
    </w:p>
    <w:p w:rsidR="004764C8" w:rsidRPr="00F74D0F" w:rsidRDefault="004764C8" w:rsidP="004764C8">
      <w:pPr>
        <w:autoSpaceDE w:val="0"/>
        <w:autoSpaceDN w:val="0"/>
        <w:adjustRightInd w:val="0"/>
        <w:spacing w:before="200" w:after="0" w:line="240" w:lineRule="auto"/>
        <w:ind w:firstLine="540"/>
        <w:jc w:val="both"/>
        <w:rPr>
          <w:rFonts w:ascii="Times New Roman" w:hAnsi="Times New Roman" w:cs="Times New Roman"/>
          <w:sz w:val="28"/>
          <w:szCs w:val="28"/>
        </w:rPr>
      </w:pPr>
      <w:r w:rsidRPr="00F74D0F">
        <w:rPr>
          <w:rFonts w:ascii="Times New Roman" w:hAnsi="Times New Roman" w:cs="Times New Roman"/>
          <w:sz w:val="28"/>
          <w:szCs w:val="28"/>
        </w:rPr>
        <w:t>- возможность привлечения внебюджетных сре</w:t>
      </w:r>
      <w:proofErr w:type="gramStart"/>
      <w:r w:rsidRPr="00F74D0F">
        <w:rPr>
          <w:rFonts w:ascii="Times New Roman" w:hAnsi="Times New Roman" w:cs="Times New Roman"/>
          <w:sz w:val="28"/>
          <w:szCs w:val="28"/>
        </w:rPr>
        <w:t>дств дл</w:t>
      </w:r>
      <w:proofErr w:type="gramEnd"/>
      <w:r w:rsidRPr="00F74D0F">
        <w:rPr>
          <w:rFonts w:ascii="Times New Roman" w:hAnsi="Times New Roman" w:cs="Times New Roman"/>
          <w:sz w:val="28"/>
          <w:szCs w:val="28"/>
        </w:rPr>
        <w:t>я реализации муниципальной программы;</w:t>
      </w:r>
    </w:p>
    <w:p w:rsidR="004764C8" w:rsidRPr="00F74D0F" w:rsidRDefault="004764C8" w:rsidP="004764C8">
      <w:pPr>
        <w:autoSpaceDE w:val="0"/>
        <w:autoSpaceDN w:val="0"/>
        <w:adjustRightInd w:val="0"/>
        <w:spacing w:before="200" w:after="0" w:line="240" w:lineRule="auto"/>
        <w:ind w:firstLine="540"/>
        <w:jc w:val="both"/>
        <w:rPr>
          <w:rFonts w:ascii="Times New Roman" w:hAnsi="Times New Roman" w:cs="Times New Roman"/>
          <w:sz w:val="28"/>
          <w:szCs w:val="28"/>
        </w:rPr>
      </w:pPr>
      <w:r w:rsidRPr="00F74D0F">
        <w:rPr>
          <w:rFonts w:ascii="Times New Roman" w:hAnsi="Times New Roman" w:cs="Times New Roman"/>
          <w:sz w:val="28"/>
          <w:szCs w:val="28"/>
        </w:rPr>
        <w:t xml:space="preserve">- наличие подписанного с муниципальным районом области </w:t>
      </w:r>
      <w:hyperlink r:id="rId9" w:history="1">
        <w:r w:rsidRPr="00F74D0F">
          <w:rPr>
            <w:rFonts w:ascii="Times New Roman" w:hAnsi="Times New Roman" w:cs="Times New Roman"/>
            <w:sz w:val="28"/>
            <w:szCs w:val="28"/>
          </w:rPr>
          <w:t>соглашения</w:t>
        </w:r>
      </w:hyperlink>
      <w:r w:rsidRPr="00F74D0F">
        <w:rPr>
          <w:rFonts w:ascii="Times New Roman" w:hAnsi="Times New Roman" w:cs="Times New Roman"/>
          <w:sz w:val="28"/>
          <w:szCs w:val="28"/>
        </w:rPr>
        <w:t xml:space="preserve"> о предоставлении субсидии (далее - соглашение) по форме согласно приложению 1 к Методике;</w:t>
      </w:r>
    </w:p>
    <w:p w:rsidR="004764C8" w:rsidRPr="00F74D0F" w:rsidRDefault="004764C8" w:rsidP="004764C8">
      <w:pPr>
        <w:autoSpaceDE w:val="0"/>
        <w:autoSpaceDN w:val="0"/>
        <w:adjustRightInd w:val="0"/>
        <w:spacing w:before="200" w:after="0" w:line="240" w:lineRule="auto"/>
        <w:ind w:firstLine="540"/>
        <w:jc w:val="both"/>
        <w:rPr>
          <w:rFonts w:ascii="Times New Roman" w:hAnsi="Times New Roman" w:cs="Times New Roman"/>
          <w:sz w:val="28"/>
          <w:szCs w:val="28"/>
        </w:rPr>
      </w:pPr>
      <w:r w:rsidRPr="00F74D0F">
        <w:rPr>
          <w:rFonts w:ascii="Times New Roman" w:hAnsi="Times New Roman" w:cs="Times New Roman"/>
          <w:sz w:val="28"/>
          <w:szCs w:val="28"/>
        </w:rPr>
        <w:t>- соблюдение целевых направлений расходования субсидий, установленных Методикой;</w:t>
      </w:r>
    </w:p>
    <w:p w:rsidR="004764C8" w:rsidRPr="00F74D0F" w:rsidRDefault="004764C8" w:rsidP="004764C8">
      <w:pPr>
        <w:autoSpaceDE w:val="0"/>
        <w:autoSpaceDN w:val="0"/>
        <w:adjustRightInd w:val="0"/>
        <w:spacing w:before="200" w:after="0" w:line="240" w:lineRule="auto"/>
        <w:ind w:firstLine="540"/>
        <w:jc w:val="both"/>
        <w:rPr>
          <w:rFonts w:ascii="Times New Roman" w:hAnsi="Times New Roman" w:cs="Times New Roman"/>
          <w:sz w:val="28"/>
          <w:szCs w:val="28"/>
        </w:rPr>
      </w:pPr>
      <w:r w:rsidRPr="00F74D0F">
        <w:rPr>
          <w:rFonts w:ascii="Times New Roman" w:hAnsi="Times New Roman" w:cs="Times New Roman"/>
          <w:sz w:val="28"/>
          <w:szCs w:val="28"/>
        </w:rPr>
        <w:t>- выполнение требований к показателям результативности использования субсидий, установленных Методикой;</w:t>
      </w:r>
    </w:p>
    <w:p w:rsidR="004764C8" w:rsidRPr="00F74D0F" w:rsidRDefault="004764C8" w:rsidP="004764C8">
      <w:pPr>
        <w:autoSpaceDE w:val="0"/>
        <w:autoSpaceDN w:val="0"/>
        <w:adjustRightInd w:val="0"/>
        <w:spacing w:before="200" w:after="0" w:line="240" w:lineRule="auto"/>
        <w:ind w:firstLine="540"/>
        <w:jc w:val="both"/>
        <w:rPr>
          <w:rFonts w:ascii="Times New Roman" w:hAnsi="Times New Roman" w:cs="Times New Roman"/>
          <w:sz w:val="28"/>
          <w:szCs w:val="28"/>
        </w:rPr>
      </w:pPr>
      <w:r w:rsidRPr="00F74D0F">
        <w:rPr>
          <w:rFonts w:ascii="Times New Roman" w:hAnsi="Times New Roman" w:cs="Times New Roman"/>
          <w:sz w:val="28"/>
          <w:szCs w:val="28"/>
        </w:rPr>
        <w:t>- выполнение требований к срокам, порядку и формам представления отчетности об использовании субсидий, установленных Методикой.</w:t>
      </w:r>
    </w:p>
    <w:p w:rsidR="004764C8" w:rsidRPr="00F74D0F" w:rsidRDefault="004764C8" w:rsidP="004764C8">
      <w:pPr>
        <w:autoSpaceDE w:val="0"/>
        <w:autoSpaceDN w:val="0"/>
        <w:adjustRightInd w:val="0"/>
        <w:spacing w:before="200" w:after="0" w:line="240" w:lineRule="auto"/>
        <w:ind w:firstLine="540"/>
        <w:jc w:val="both"/>
        <w:rPr>
          <w:rFonts w:ascii="Times New Roman" w:hAnsi="Times New Roman" w:cs="Times New Roman"/>
          <w:sz w:val="28"/>
          <w:szCs w:val="28"/>
        </w:rPr>
      </w:pPr>
      <w:r w:rsidRPr="00F74D0F">
        <w:rPr>
          <w:rFonts w:ascii="Times New Roman" w:hAnsi="Times New Roman" w:cs="Times New Roman"/>
          <w:sz w:val="28"/>
          <w:szCs w:val="28"/>
        </w:rPr>
        <w:t>6. Распределение субсидий между муниципальными районами области:</w:t>
      </w:r>
    </w:p>
    <w:p w:rsidR="004764C8" w:rsidRPr="00F74D0F" w:rsidRDefault="004764C8" w:rsidP="004764C8">
      <w:pPr>
        <w:autoSpaceDE w:val="0"/>
        <w:autoSpaceDN w:val="0"/>
        <w:adjustRightInd w:val="0"/>
        <w:spacing w:before="200" w:after="0" w:line="240" w:lineRule="auto"/>
        <w:ind w:firstLine="540"/>
        <w:jc w:val="both"/>
        <w:rPr>
          <w:rFonts w:ascii="Times New Roman" w:hAnsi="Times New Roman" w:cs="Times New Roman"/>
          <w:sz w:val="28"/>
          <w:szCs w:val="28"/>
        </w:rPr>
      </w:pPr>
      <w:r w:rsidRPr="00F74D0F">
        <w:rPr>
          <w:rFonts w:ascii="Times New Roman" w:hAnsi="Times New Roman" w:cs="Times New Roman"/>
          <w:sz w:val="28"/>
          <w:szCs w:val="28"/>
        </w:rPr>
        <w:t>6.1. Объем предоставляемой муниципальному району области субсидии (С) рассчитывается пропорционально площади территории соответствующего муниципального района области по формуле:</w:t>
      </w:r>
    </w:p>
    <w:p w:rsidR="004764C8" w:rsidRPr="00F74D0F" w:rsidRDefault="004764C8" w:rsidP="004764C8">
      <w:pPr>
        <w:autoSpaceDE w:val="0"/>
        <w:autoSpaceDN w:val="0"/>
        <w:adjustRightInd w:val="0"/>
        <w:spacing w:after="0" w:line="240" w:lineRule="auto"/>
        <w:jc w:val="both"/>
        <w:rPr>
          <w:rFonts w:ascii="Times New Roman" w:hAnsi="Times New Roman" w:cs="Times New Roman"/>
          <w:sz w:val="28"/>
          <w:szCs w:val="28"/>
        </w:rPr>
      </w:pPr>
    </w:p>
    <w:p w:rsidR="004764C8" w:rsidRPr="00F74D0F" w:rsidRDefault="004764C8" w:rsidP="004764C8">
      <w:pPr>
        <w:autoSpaceDE w:val="0"/>
        <w:autoSpaceDN w:val="0"/>
        <w:adjustRightInd w:val="0"/>
        <w:spacing w:after="0" w:line="240" w:lineRule="auto"/>
        <w:jc w:val="center"/>
        <w:rPr>
          <w:rFonts w:ascii="Times New Roman" w:hAnsi="Times New Roman" w:cs="Times New Roman"/>
          <w:sz w:val="28"/>
          <w:szCs w:val="28"/>
        </w:rPr>
      </w:pPr>
      <w:r w:rsidRPr="00F74D0F">
        <w:rPr>
          <w:rFonts w:ascii="Times New Roman" w:hAnsi="Times New Roman" w:cs="Times New Roman"/>
          <w:sz w:val="28"/>
          <w:szCs w:val="28"/>
        </w:rPr>
        <w:t xml:space="preserve">С = </w:t>
      </w:r>
      <w:proofErr w:type="spellStart"/>
      <w:proofErr w:type="gramStart"/>
      <w:r w:rsidRPr="00F74D0F">
        <w:rPr>
          <w:rFonts w:ascii="Times New Roman" w:hAnsi="Times New Roman" w:cs="Times New Roman"/>
          <w:sz w:val="28"/>
          <w:szCs w:val="28"/>
        </w:rPr>
        <w:t>S</w:t>
      </w:r>
      <w:proofErr w:type="gramEnd"/>
      <w:r w:rsidRPr="00F74D0F">
        <w:rPr>
          <w:rFonts w:ascii="Times New Roman" w:hAnsi="Times New Roman" w:cs="Times New Roman"/>
          <w:sz w:val="28"/>
          <w:szCs w:val="28"/>
          <w:vertAlign w:val="subscript"/>
        </w:rPr>
        <w:t>м.р</w:t>
      </w:r>
      <w:proofErr w:type="spellEnd"/>
      <w:r w:rsidRPr="00F74D0F">
        <w:rPr>
          <w:rFonts w:ascii="Times New Roman" w:hAnsi="Times New Roman" w:cs="Times New Roman"/>
          <w:sz w:val="28"/>
          <w:szCs w:val="28"/>
          <w:vertAlign w:val="subscript"/>
        </w:rPr>
        <w:t>.</w:t>
      </w:r>
      <w:r w:rsidRPr="00F74D0F">
        <w:rPr>
          <w:rFonts w:ascii="Times New Roman" w:hAnsi="Times New Roman" w:cs="Times New Roman"/>
          <w:sz w:val="28"/>
          <w:szCs w:val="28"/>
        </w:rPr>
        <w:t xml:space="preserve"> / </w:t>
      </w:r>
      <w:proofErr w:type="spellStart"/>
      <w:r w:rsidRPr="00F74D0F">
        <w:rPr>
          <w:rFonts w:ascii="Times New Roman" w:hAnsi="Times New Roman" w:cs="Times New Roman"/>
          <w:sz w:val="28"/>
          <w:szCs w:val="28"/>
        </w:rPr>
        <w:t>S</w:t>
      </w:r>
      <w:r w:rsidRPr="00F74D0F">
        <w:rPr>
          <w:rFonts w:ascii="Times New Roman" w:hAnsi="Times New Roman" w:cs="Times New Roman"/>
          <w:sz w:val="28"/>
          <w:szCs w:val="28"/>
          <w:vertAlign w:val="subscript"/>
        </w:rPr>
        <w:t>о</w:t>
      </w:r>
      <w:proofErr w:type="spellEnd"/>
      <w:r w:rsidRPr="00F74D0F">
        <w:rPr>
          <w:rFonts w:ascii="Times New Roman" w:hAnsi="Times New Roman" w:cs="Times New Roman"/>
          <w:sz w:val="28"/>
          <w:szCs w:val="28"/>
        </w:rPr>
        <w:t xml:space="preserve"> x F,</w:t>
      </w:r>
    </w:p>
    <w:p w:rsidR="004764C8" w:rsidRPr="00F74D0F" w:rsidRDefault="004764C8" w:rsidP="004764C8">
      <w:pPr>
        <w:autoSpaceDE w:val="0"/>
        <w:autoSpaceDN w:val="0"/>
        <w:adjustRightInd w:val="0"/>
        <w:spacing w:after="0" w:line="240" w:lineRule="auto"/>
        <w:jc w:val="both"/>
        <w:rPr>
          <w:rFonts w:ascii="Times New Roman" w:hAnsi="Times New Roman" w:cs="Times New Roman"/>
          <w:sz w:val="28"/>
          <w:szCs w:val="28"/>
        </w:rPr>
      </w:pPr>
    </w:p>
    <w:p w:rsidR="004764C8" w:rsidRPr="00F74D0F" w:rsidRDefault="004764C8" w:rsidP="004764C8">
      <w:pPr>
        <w:autoSpaceDE w:val="0"/>
        <w:autoSpaceDN w:val="0"/>
        <w:adjustRightInd w:val="0"/>
        <w:spacing w:after="0" w:line="240" w:lineRule="auto"/>
        <w:rPr>
          <w:rFonts w:ascii="Times New Roman" w:hAnsi="Times New Roman" w:cs="Times New Roman"/>
          <w:sz w:val="28"/>
          <w:szCs w:val="28"/>
        </w:rPr>
      </w:pPr>
      <w:r w:rsidRPr="00F74D0F">
        <w:rPr>
          <w:rFonts w:ascii="Times New Roman" w:hAnsi="Times New Roman" w:cs="Times New Roman"/>
          <w:sz w:val="28"/>
          <w:szCs w:val="28"/>
        </w:rPr>
        <w:t>где:</w:t>
      </w:r>
    </w:p>
    <w:p w:rsidR="004764C8" w:rsidRPr="00F74D0F" w:rsidRDefault="004764C8" w:rsidP="004764C8">
      <w:pPr>
        <w:autoSpaceDE w:val="0"/>
        <w:autoSpaceDN w:val="0"/>
        <w:adjustRightInd w:val="0"/>
        <w:spacing w:before="200" w:after="0" w:line="240" w:lineRule="auto"/>
        <w:ind w:firstLine="540"/>
        <w:jc w:val="both"/>
        <w:rPr>
          <w:rFonts w:ascii="Times New Roman" w:hAnsi="Times New Roman" w:cs="Times New Roman"/>
          <w:sz w:val="28"/>
          <w:szCs w:val="28"/>
        </w:rPr>
      </w:pPr>
      <w:proofErr w:type="spellStart"/>
      <w:proofErr w:type="gramStart"/>
      <w:r w:rsidRPr="00F74D0F">
        <w:rPr>
          <w:rFonts w:ascii="Times New Roman" w:hAnsi="Times New Roman" w:cs="Times New Roman"/>
          <w:sz w:val="28"/>
          <w:szCs w:val="28"/>
        </w:rPr>
        <w:t>S</w:t>
      </w:r>
      <w:proofErr w:type="gramEnd"/>
      <w:r w:rsidRPr="00F74D0F">
        <w:rPr>
          <w:rFonts w:ascii="Times New Roman" w:hAnsi="Times New Roman" w:cs="Times New Roman"/>
          <w:sz w:val="28"/>
          <w:szCs w:val="28"/>
          <w:vertAlign w:val="subscript"/>
        </w:rPr>
        <w:t>м.р</w:t>
      </w:r>
      <w:proofErr w:type="spellEnd"/>
      <w:r w:rsidRPr="00F74D0F">
        <w:rPr>
          <w:rFonts w:ascii="Times New Roman" w:hAnsi="Times New Roman" w:cs="Times New Roman"/>
          <w:sz w:val="28"/>
          <w:szCs w:val="28"/>
          <w:vertAlign w:val="subscript"/>
        </w:rPr>
        <w:t>.</w:t>
      </w:r>
      <w:r w:rsidRPr="00F74D0F">
        <w:rPr>
          <w:rFonts w:ascii="Times New Roman" w:hAnsi="Times New Roman" w:cs="Times New Roman"/>
          <w:sz w:val="28"/>
          <w:szCs w:val="28"/>
        </w:rPr>
        <w:t xml:space="preserve"> - площадь территории соответствующего муниципального района области;</w:t>
      </w:r>
    </w:p>
    <w:p w:rsidR="004764C8" w:rsidRPr="00F74D0F" w:rsidRDefault="004764C8" w:rsidP="004764C8">
      <w:pPr>
        <w:autoSpaceDE w:val="0"/>
        <w:autoSpaceDN w:val="0"/>
        <w:adjustRightInd w:val="0"/>
        <w:spacing w:before="200" w:after="0" w:line="240" w:lineRule="auto"/>
        <w:ind w:firstLine="540"/>
        <w:jc w:val="both"/>
        <w:rPr>
          <w:rFonts w:ascii="Times New Roman" w:hAnsi="Times New Roman" w:cs="Times New Roman"/>
          <w:sz w:val="28"/>
          <w:szCs w:val="28"/>
        </w:rPr>
      </w:pPr>
      <w:proofErr w:type="spellStart"/>
      <w:proofErr w:type="gramStart"/>
      <w:r w:rsidRPr="00F74D0F">
        <w:rPr>
          <w:rFonts w:ascii="Times New Roman" w:hAnsi="Times New Roman" w:cs="Times New Roman"/>
          <w:sz w:val="28"/>
          <w:szCs w:val="28"/>
        </w:rPr>
        <w:t>S</w:t>
      </w:r>
      <w:proofErr w:type="gramEnd"/>
      <w:r w:rsidRPr="00F74D0F">
        <w:rPr>
          <w:rFonts w:ascii="Times New Roman" w:hAnsi="Times New Roman" w:cs="Times New Roman"/>
          <w:sz w:val="28"/>
          <w:szCs w:val="28"/>
          <w:vertAlign w:val="subscript"/>
        </w:rPr>
        <w:t>о</w:t>
      </w:r>
      <w:proofErr w:type="spellEnd"/>
      <w:r w:rsidRPr="00F74D0F">
        <w:rPr>
          <w:rFonts w:ascii="Times New Roman" w:hAnsi="Times New Roman" w:cs="Times New Roman"/>
          <w:sz w:val="28"/>
          <w:szCs w:val="28"/>
        </w:rPr>
        <w:t xml:space="preserve"> - площадь территорий муниципальных районов области;</w:t>
      </w:r>
    </w:p>
    <w:p w:rsidR="004764C8" w:rsidRPr="00F74D0F" w:rsidRDefault="004764C8" w:rsidP="004764C8">
      <w:pPr>
        <w:autoSpaceDE w:val="0"/>
        <w:autoSpaceDN w:val="0"/>
        <w:adjustRightInd w:val="0"/>
        <w:spacing w:before="200" w:after="0" w:line="240" w:lineRule="auto"/>
        <w:ind w:firstLine="540"/>
        <w:jc w:val="both"/>
        <w:rPr>
          <w:rFonts w:ascii="Times New Roman" w:hAnsi="Times New Roman" w:cs="Times New Roman"/>
          <w:sz w:val="28"/>
          <w:szCs w:val="28"/>
        </w:rPr>
      </w:pPr>
      <w:r w:rsidRPr="00F74D0F">
        <w:rPr>
          <w:rFonts w:ascii="Times New Roman" w:hAnsi="Times New Roman" w:cs="Times New Roman"/>
          <w:sz w:val="28"/>
          <w:szCs w:val="28"/>
        </w:rPr>
        <w:t xml:space="preserve">F - сумма субсидий на текущий финансовый год, указанная в </w:t>
      </w:r>
      <w:hyperlink w:anchor="Par34" w:history="1">
        <w:r w:rsidRPr="00F74D0F">
          <w:rPr>
            <w:rFonts w:ascii="Times New Roman" w:hAnsi="Times New Roman" w:cs="Times New Roman"/>
            <w:sz w:val="28"/>
            <w:szCs w:val="28"/>
          </w:rPr>
          <w:t>подпункте 6.3</w:t>
        </w:r>
      </w:hyperlink>
      <w:r w:rsidRPr="00F74D0F">
        <w:rPr>
          <w:rFonts w:ascii="Times New Roman" w:hAnsi="Times New Roman" w:cs="Times New Roman"/>
          <w:sz w:val="28"/>
          <w:szCs w:val="28"/>
        </w:rPr>
        <w:t xml:space="preserve"> данного пункта Методики, за исключением суммы кредиторской задолженности перед муниципальными районами области за 201</w:t>
      </w:r>
      <w:r w:rsidR="00434C6A">
        <w:rPr>
          <w:rFonts w:ascii="Times New Roman" w:hAnsi="Times New Roman" w:cs="Times New Roman"/>
          <w:sz w:val="28"/>
          <w:szCs w:val="28"/>
        </w:rPr>
        <w:t>8</w:t>
      </w:r>
      <w:r w:rsidRPr="00F74D0F">
        <w:rPr>
          <w:rFonts w:ascii="Times New Roman" w:hAnsi="Times New Roman" w:cs="Times New Roman"/>
          <w:sz w:val="28"/>
          <w:szCs w:val="28"/>
        </w:rPr>
        <w:t xml:space="preserve"> год.</w:t>
      </w:r>
    </w:p>
    <w:p w:rsidR="004764C8" w:rsidRPr="00F74D0F" w:rsidRDefault="004764C8" w:rsidP="004764C8">
      <w:pPr>
        <w:autoSpaceDE w:val="0"/>
        <w:autoSpaceDN w:val="0"/>
        <w:adjustRightInd w:val="0"/>
        <w:spacing w:before="200" w:after="0" w:line="240" w:lineRule="auto"/>
        <w:ind w:firstLine="540"/>
        <w:jc w:val="both"/>
        <w:rPr>
          <w:rFonts w:ascii="Times New Roman" w:hAnsi="Times New Roman" w:cs="Times New Roman"/>
          <w:sz w:val="28"/>
          <w:szCs w:val="28"/>
        </w:rPr>
      </w:pPr>
      <w:r w:rsidRPr="00F74D0F">
        <w:rPr>
          <w:rFonts w:ascii="Times New Roman" w:hAnsi="Times New Roman" w:cs="Times New Roman"/>
          <w:sz w:val="28"/>
          <w:szCs w:val="28"/>
        </w:rPr>
        <w:lastRenderedPageBreak/>
        <w:t>Не востребованные одним или несколькими муниципальными районами области бюджетные ассигнования перераспределяются между другими муниципальными районами области в соответствии с Методикой. При отсутствии у муниципальных районов области потребности в дополнительных средствах и/или возможности выделения дополнительного софинансирования за счет местного бюджета высвободившиеся бюджетные ассигнования перераспределяются между другими мероприятиями подпрограмм в рамках государственной программы Ярославской области "Развитие сельского хозяйства в Ярославской области".</w:t>
      </w:r>
    </w:p>
    <w:p w:rsidR="004764C8" w:rsidRPr="00F74D0F" w:rsidRDefault="004764C8" w:rsidP="004764C8">
      <w:pPr>
        <w:autoSpaceDE w:val="0"/>
        <w:autoSpaceDN w:val="0"/>
        <w:adjustRightInd w:val="0"/>
        <w:spacing w:before="200" w:after="0" w:line="240" w:lineRule="auto"/>
        <w:ind w:firstLine="540"/>
        <w:jc w:val="both"/>
        <w:rPr>
          <w:rFonts w:ascii="Times New Roman" w:hAnsi="Times New Roman" w:cs="Times New Roman"/>
          <w:sz w:val="28"/>
          <w:szCs w:val="28"/>
        </w:rPr>
      </w:pPr>
      <w:r w:rsidRPr="00F74D0F">
        <w:rPr>
          <w:rFonts w:ascii="Times New Roman" w:hAnsi="Times New Roman" w:cs="Times New Roman"/>
          <w:sz w:val="28"/>
          <w:szCs w:val="28"/>
        </w:rPr>
        <w:t>6.2. Размер субсидии не может превышать сумму средств, расходуемых муниципальным районом области на возмещение части затрат организациям и индивидуальным предпринимателям, занимающимся доставкой товаров в отдаленные сельские населенные пункты, с учетом установленной доли софинансирования.</w:t>
      </w:r>
    </w:p>
    <w:p w:rsidR="004764C8" w:rsidRPr="00F74D0F" w:rsidRDefault="004764C8" w:rsidP="004764C8">
      <w:pPr>
        <w:autoSpaceDE w:val="0"/>
        <w:autoSpaceDN w:val="0"/>
        <w:adjustRightInd w:val="0"/>
        <w:spacing w:before="200" w:after="0" w:line="240" w:lineRule="auto"/>
        <w:ind w:firstLine="540"/>
        <w:jc w:val="both"/>
        <w:rPr>
          <w:rFonts w:ascii="Times New Roman" w:hAnsi="Times New Roman" w:cs="Times New Roman"/>
          <w:sz w:val="28"/>
          <w:szCs w:val="28"/>
        </w:rPr>
      </w:pPr>
      <w:bookmarkStart w:id="0" w:name="Par34"/>
      <w:bookmarkEnd w:id="0"/>
      <w:r w:rsidRPr="00F74D0F">
        <w:rPr>
          <w:rFonts w:ascii="Times New Roman" w:hAnsi="Times New Roman" w:cs="Times New Roman"/>
          <w:sz w:val="28"/>
          <w:szCs w:val="28"/>
        </w:rPr>
        <w:t>6.3. Общая сумма субсидий в 201</w:t>
      </w:r>
      <w:r w:rsidR="00217EF3">
        <w:rPr>
          <w:rFonts w:ascii="Times New Roman" w:hAnsi="Times New Roman" w:cs="Times New Roman"/>
          <w:sz w:val="28"/>
          <w:szCs w:val="28"/>
        </w:rPr>
        <w:t>9</w:t>
      </w:r>
      <w:r w:rsidRPr="00F74D0F">
        <w:rPr>
          <w:rFonts w:ascii="Times New Roman" w:hAnsi="Times New Roman" w:cs="Times New Roman"/>
          <w:sz w:val="28"/>
          <w:szCs w:val="28"/>
        </w:rPr>
        <w:t xml:space="preserve"> году составляет </w:t>
      </w:r>
      <w:r w:rsidR="00217EF3">
        <w:rPr>
          <w:rFonts w:ascii="Times New Roman" w:hAnsi="Times New Roman" w:cs="Times New Roman"/>
          <w:sz w:val="28"/>
          <w:szCs w:val="28"/>
        </w:rPr>
        <w:t>2 222 100</w:t>
      </w:r>
      <w:r w:rsidRPr="00F74D0F">
        <w:rPr>
          <w:rFonts w:ascii="Times New Roman" w:hAnsi="Times New Roman" w:cs="Times New Roman"/>
          <w:sz w:val="28"/>
          <w:szCs w:val="28"/>
        </w:rPr>
        <w:t xml:space="preserve"> рублей, в том числе:</w:t>
      </w:r>
    </w:p>
    <w:p w:rsidR="004764C8" w:rsidRPr="00F74D0F" w:rsidRDefault="004764C8" w:rsidP="004764C8">
      <w:pPr>
        <w:autoSpaceDE w:val="0"/>
        <w:autoSpaceDN w:val="0"/>
        <w:adjustRightInd w:val="0"/>
        <w:spacing w:before="200" w:after="0" w:line="240" w:lineRule="auto"/>
        <w:ind w:firstLine="540"/>
        <w:jc w:val="both"/>
        <w:rPr>
          <w:rFonts w:ascii="Times New Roman" w:hAnsi="Times New Roman" w:cs="Times New Roman"/>
          <w:sz w:val="28"/>
          <w:szCs w:val="28"/>
        </w:rPr>
      </w:pPr>
      <w:r w:rsidRPr="00F74D0F">
        <w:rPr>
          <w:rFonts w:ascii="Times New Roman" w:hAnsi="Times New Roman" w:cs="Times New Roman"/>
          <w:sz w:val="28"/>
          <w:szCs w:val="28"/>
        </w:rPr>
        <w:t>- субсидии на 201</w:t>
      </w:r>
      <w:r w:rsidR="00217EF3">
        <w:rPr>
          <w:rFonts w:ascii="Times New Roman" w:hAnsi="Times New Roman" w:cs="Times New Roman"/>
          <w:sz w:val="28"/>
          <w:szCs w:val="28"/>
        </w:rPr>
        <w:t>9</w:t>
      </w:r>
      <w:r w:rsidRPr="00F74D0F">
        <w:rPr>
          <w:rFonts w:ascii="Times New Roman" w:hAnsi="Times New Roman" w:cs="Times New Roman"/>
          <w:sz w:val="28"/>
          <w:szCs w:val="28"/>
        </w:rPr>
        <w:t xml:space="preserve"> год - </w:t>
      </w:r>
      <w:r w:rsidR="00217EF3">
        <w:rPr>
          <w:rFonts w:ascii="Times New Roman" w:hAnsi="Times New Roman" w:cs="Times New Roman"/>
          <w:sz w:val="28"/>
          <w:szCs w:val="28"/>
        </w:rPr>
        <w:t>2 222 100</w:t>
      </w:r>
      <w:r w:rsidR="00217EF3" w:rsidRPr="00F74D0F">
        <w:rPr>
          <w:rFonts w:ascii="Times New Roman" w:hAnsi="Times New Roman" w:cs="Times New Roman"/>
          <w:sz w:val="28"/>
          <w:szCs w:val="28"/>
        </w:rPr>
        <w:t xml:space="preserve"> </w:t>
      </w:r>
      <w:r w:rsidRPr="00F74D0F">
        <w:rPr>
          <w:rFonts w:ascii="Times New Roman" w:hAnsi="Times New Roman" w:cs="Times New Roman"/>
          <w:sz w:val="28"/>
          <w:szCs w:val="28"/>
        </w:rPr>
        <w:t xml:space="preserve"> рублей;</w:t>
      </w:r>
    </w:p>
    <w:p w:rsidR="004764C8" w:rsidRPr="00F74D0F" w:rsidRDefault="004764C8" w:rsidP="004764C8">
      <w:pPr>
        <w:autoSpaceDE w:val="0"/>
        <w:autoSpaceDN w:val="0"/>
        <w:adjustRightInd w:val="0"/>
        <w:spacing w:before="200" w:after="0" w:line="240" w:lineRule="auto"/>
        <w:ind w:firstLine="540"/>
        <w:jc w:val="both"/>
        <w:rPr>
          <w:rFonts w:ascii="Times New Roman" w:hAnsi="Times New Roman" w:cs="Times New Roman"/>
          <w:sz w:val="28"/>
          <w:szCs w:val="28"/>
        </w:rPr>
      </w:pPr>
      <w:r w:rsidRPr="00F74D0F">
        <w:rPr>
          <w:rFonts w:ascii="Times New Roman" w:hAnsi="Times New Roman" w:cs="Times New Roman"/>
          <w:sz w:val="28"/>
          <w:szCs w:val="28"/>
        </w:rPr>
        <w:t>- сумма кредиторской задолженности перед муниципальными районами области по возмещению части затрат организациям и индивидуальным предпринимателям, занимающимся доставкой товаров в отдаленные сельские населенные пункты</w:t>
      </w:r>
      <w:r w:rsidR="00BE4298">
        <w:rPr>
          <w:rFonts w:ascii="Times New Roman" w:hAnsi="Times New Roman" w:cs="Times New Roman"/>
          <w:sz w:val="28"/>
          <w:szCs w:val="28"/>
        </w:rPr>
        <w:t>.</w:t>
      </w:r>
    </w:p>
    <w:p w:rsidR="004764C8" w:rsidRPr="00F74D0F" w:rsidRDefault="00891045" w:rsidP="004764C8">
      <w:pPr>
        <w:autoSpaceDE w:val="0"/>
        <w:autoSpaceDN w:val="0"/>
        <w:adjustRightInd w:val="0"/>
        <w:spacing w:before="200" w:after="0" w:line="240" w:lineRule="auto"/>
        <w:ind w:firstLine="540"/>
        <w:jc w:val="both"/>
        <w:rPr>
          <w:rFonts w:ascii="Times New Roman" w:hAnsi="Times New Roman" w:cs="Times New Roman"/>
          <w:sz w:val="28"/>
          <w:szCs w:val="28"/>
        </w:rPr>
      </w:pPr>
      <w:hyperlink r:id="rId10" w:history="1">
        <w:r w:rsidR="004764C8" w:rsidRPr="00F74D0F">
          <w:rPr>
            <w:rFonts w:ascii="Times New Roman" w:hAnsi="Times New Roman" w:cs="Times New Roman"/>
            <w:sz w:val="28"/>
            <w:szCs w:val="28"/>
          </w:rPr>
          <w:t>Распределение</w:t>
        </w:r>
      </w:hyperlink>
      <w:r w:rsidR="004764C8" w:rsidRPr="00F74D0F">
        <w:rPr>
          <w:rFonts w:ascii="Times New Roman" w:hAnsi="Times New Roman" w:cs="Times New Roman"/>
          <w:sz w:val="28"/>
          <w:szCs w:val="28"/>
        </w:rPr>
        <w:t xml:space="preserve"> между муниципальными районами области субсидий на 201</w:t>
      </w:r>
      <w:r w:rsidR="00D513EF">
        <w:rPr>
          <w:rFonts w:ascii="Times New Roman" w:hAnsi="Times New Roman" w:cs="Times New Roman"/>
          <w:sz w:val="28"/>
          <w:szCs w:val="28"/>
        </w:rPr>
        <w:t>9</w:t>
      </w:r>
      <w:r w:rsidR="004764C8" w:rsidRPr="00F74D0F">
        <w:rPr>
          <w:rFonts w:ascii="Times New Roman" w:hAnsi="Times New Roman" w:cs="Times New Roman"/>
          <w:sz w:val="28"/>
          <w:szCs w:val="28"/>
        </w:rPr>
        <w:t xml:space="preserve"> год и плановый период 20</w:t>
      </w:r>
      <w:r w:rsidR="00D513EF">
        <w:rPr>
          <w:rFonts w:ascii="Times New Roman" w:hAnsi="Times New Roman" w:cs="Times New Roman"/>
          <w:sz w:val="28"/>
          <w:szCs w:val="28"/>
        </w:rPr>
        <w:t>20 и 2021</w:t>
      </w:r>
      <w:r w:rsidR="004764C8" w:rsidRPr="00F74D0F">
        <w:rPr>
          <w:rFonts w:ascii="Times New Roman" w:hAnsi="Times New Roman" w:cs="Times New Roman"/>
          <w:sz w:val="28"/>
          <w:szCs w:val="28"/>
        </w:rPr>
        <w:t xml:space="preserve"> годов приведено в приложении 2 к Методике.</w:t>
      </w:r>
    </w:p>
    <w:p w:rsidR="004764C8" w:rsidRPr="00F74D0F" w:rsidRDefault="004764C8" w:rsidP="004764C8">
      <w:pPr>
        <w:autoSpaceDE w:val="0"/>
        <w:autoSpaceDN w:val="0"/>
        <w:adjustRightInd w:val="0"/>
        <w:spacing w:before="200" w:after="0" w:line="240" w:lineRule="auto"/>
        <w:ind w:firstLine="540"/>
        <w:jc w:val="both"/>
        <w:rPr>
          <w:rFonts w:ascii="Times New Roman" w:hAnsi="Times New Roman" w:cs="Times New Roman"/>
          <w:sz w:val="28"/>
          <w:szCs w:val="28"/>
        </w:rPr>
      </w:pPr>
      <w:r w:rsidRPr="00F74D0F">
        <w:rPr>
          <w:rFonts w:ascii="Times New Roman" w:hAnsi="Times New Roman" w:cs="Times New Roman"/>
          <w:sz w:val="28"/>
          <w:szCs w:val="28"/>
        </w:rPr>
        <w:t>7. Уровень софинансирования расходного обязательства муниципального района области за счет субсидии не может быть установлен выше 90 процентов расходного обязательства, уровень софинансирования расходного обязательства муниципального района области за счет средств местного бюджета должен быть не менее 10 процентов такого обязательства.</w:t>
      </w:r>
    </w:p>
    <w:p w:rsidR="004764C8" w:rsidRPr="00F74D0F" w:rsidRDefault="004764C8" w:rsidP="004764C8">
      <w:pPr>
        <w:autoSpaceDE w:val="0"/>
        <w:autoSpaceDN w:val="0"/>
        <w:adjustRightInd w:val="0"/>
        <w:spacing w:before="200" w:after="0" w:line="240" w:lineRule="auto"/>
        <w:ind w:firstLine="540"/>
        <w:jc w:val="both"/>
        <w:rPr>
          <w:rFonts w:ascii="Times New Roman" w:hAnsi="Times New Roman" w:cs="Times New Roman"/>
          <w:sz w:val="28"/>
          <w:szCs w:val="28"/>
        </w:rPr>
      </w:pPr>
      <w:r w:rsidRPr="00F74D0F">
        <w:rPr>
          <w:rFonts w:ascii="Times New Roman" w:hAnsi="Times New Roman" w:cs="Times New Roman"/>
          <w:sz w:val="28"/>
          <w:szCs w:val="28"/>
        </w:rPr>
        <w:t>8. Порядок перечисления субсидий.</w:t>
      </w:r>
    </w:p>
    <w:p w:rsidR="004764C8" w:rsidRPr="00F74D0F" w:rsidRDefault="004764C8" w:rsidP="004764C8">
      <w:pPr>
        <w:autoSpaceDE w:val="0"/>
        <w:autoSpaceDN w:val="0"/>
        <w:adjustRightInd w:val="0"/>
        <w:spacing w:before="200" w:after="0" w:line="240" w:lineRule="auto"/>
        <w:ind w:firstLine="540"/>
        <w:jc w:val="both"/>
        <w:rPr>
          <w:rFonts w:ascii="Times New Roman" w:hAnsi="Times New Roman" w:cs="Times New Roman"/>
          <w:sz w:val="28"/>
          <w:szCs w:val="28"/>
        </w:rPr>
      </w:pPr>
      <w:r w:rsidRPr="00F74D0F">
        <w:rPr>
          <w:rFonts w:ascii="Times New Roman" w:hAnsi="Times New Roman" w:cs="Times New Roman"/>
          <w:sz w:val="28"/>
          <w:szCs w:val="28"/>
        </w:rPr>
        <w:t>8.1. Субсидии предоставляются не позднее 31 декабря отчетного года.</w:t>
      </w:r>
    </w:p>
    <w:p w:rsidR="004764C8" w:rsidRPr="00F74D0F" w:rsidRDefault="004764C8" w:rsidP="004764C8">
      <w:pPr>
        <w:autoSpaceDE w:val="0"/>
        <w:autoSpaceDN w:val="0"/>
        <w:adjustRightInd w:val="0"/>
        <w:spacing w:before="200" w:after="0" w:line="240" w:lineRule="auto"/>
        <w:ind w:firstLine="540"/>
        <w:jc w:val="both"/>
        <w:rPr>
          <w:rFonts w:ascii="Times New Roman" w:hAnsi="Times New Roman" w:cs="Times New Roman"/>
          <w:sz w:val="28"/>
          <w:szCs w:val="28"/>
        </w:rPr>
      </w:pPr>
      <w:r w:rsidRPr="00F74D0F">
        <w:rPr>
          <w:rFonts w:ascii="Times New Roman" w:hAnsi="Times New Roman" w:cs="Times New Roman"/>
          <w:sz w:val="28"/>
          <w:szCs w:val="28"/>
        </w:rPr>
        <w:t>8.2. Перечисление субсидий осуществляется в установленном порядке на счет Управления Федерального казначейства по Ярославской области, открытый для учета поступлений и их распределения между бюджетами бюджетной системы Российской Федерации, для последующего перечисления на счета местных бюджетов.</w:t>
      </w:r>
    </w:p>
    <w:p w:rsidR="004764C8" w:rsidRPr="00F74D0F" w:rsidRDefault="004764C8" w:rsidP="004764C8">
      <w:pPr>
        <w:autoSpaceDE w:val="0"/>
        <w:autoSpaceDN w:val="0"/>
        <w:adjustRightInd w:val="0"/>
        <w:spacing w:before="200" w:after="0" w:line="240" w:lineRule="auto"/>
        <w:ind w:firstLine="540"/>
        <w:jc w:val="both"/>
        <w:rPr>
          <w:rFonts w:ascii="Times New Roman" w:hAnsi="Times New Roman" w:cs="Times New Roman"/>
          <w:sz w:val="28"/>
          <w:szCs w:val="28"/>
        </w:rPr>
      </w:pPr>
      <w:r w:rsidRPr="00F74D0F">
        <w:rPr>
          <w:rFonts w:ascii="Times New Roman" w:hAnsi="Times New Roman" w:cs="Times New Roman"/>
          <w:sz w:val="28"/>
          <w:szCs w:val="28"/>
        </w:rPr>
        <w:t>Перечисление субсидий производится в пределах бюджетных ассигнований, предусмотренных в областном бюджете на 201</w:t>
      </w:r>
      <w:r w:rsidR="00E51E21">
        <w:rPr>
          <w:rFonts w:ascii="Times New Roman" w:hAnsi="Times New Roman" w:cs="Times New Roman"/>
          <w:sz w:val="28"/>
          <w:szCs w:val="28"/>
        </w:rPr>
        <w:t>9</w:t>
      </w:r>
      <w:r w:rsidRPr="00F74D0F">
        <w:rPr>
          <w:rFonts w:ascii="Times New Roman" w:hAnsi="Times New Roman" w:cs="Times New Roman"/>
          <w:sz w:val="28"/>
          <w:szCs w:val="28"/>
        </w:rPr>
        <w:t xml:space="preserve"> год, утвержденных лимитов бюджетных обязательств и кассового плана областного бюджета.</w:t>
      </w:r>
    </w:p>
    <w:p w:rsidR="004764C8" w:rsidRPr="00F74D0F" w:rsidRDefault="004764C8" w:rsidP="004764C8">
      <w:pPr>
        <w:autoSpaceDE w:val="0"/>
        <w:autoSpaceDN w:val="0"/>
        <w:adjustRightInd w:val="0"/>
        <w:spacing w:before="200" w:after="0" w:line="240" w:lineRule="auto"/>
        <w:ind w:firstLine="540"/>
        <w:jc w:val="both"/>
        <w:rPr>
          <w:rFonts w:ascii="Times New Roman" w:hAnsi="Times New Roman" w:cs="Times New Roman"/>
          <w:sz w:val="28"/>
          <w:szCs w:val="28"/>
        </w:rPr>
      </w:pPr>
      <w:r w:rsidRPr="00F74D0F">
        <w:rPr>
          <w:rFonts w:ascii="Times New Roman" w:hAnsi="Times New Roman" w:cs="Times New Roman"/>
          <w:sz w:val="28"/>
          <w:szCs w:val="28"/>
        </w:rPr>
        <w:lastRenderedPageBreak/>
        <w:t xml:space="preserve">8.3. Для получения субсидии уполномоченный орган администрации муниципального района области не </w:t>
      </w:r>
      <w:proofErr w:type="gramStart"/>
      <w:r w:rsidRPr="00F74D0F">
        <w:rPr>
          <w:rFonts w:ascii="Times New Roman" w:hAnsi="Times New Roman" w:cs="Times New Roman"/>
          <w:sz w:val="28"/>
          <w:szCs w:val="28"/>
        </w:rPr>
        <w:t>позднее</w:t>
      </w:r>
      <w:proofErr w:type="gramEnd"/>
      <w:r w:rsidRPr="00F74D0F">
        <w:rPr>
          <w:rFonts w:ascii="Times New Roman" w:hAnsi="Times New Roman" w:cs="Times New Roman"/>
          <w:sz w:val="28"/>
          <w:szCs w:val="28"/>
        </w:rPr>
        <w:t xml:space="preserve"> чем за 10 дней до окончания II квартала представляет в департамент заявку на предоставление субсидии.</w:t>
      </w:r>
    </w:p>
    <w:p w:rsidR="004764C8" w:rsidRPr="00F74D0F" w:rsidRDefault="004764C8" w:rsidP="004764C8">
      <w:pPr>
        <w:autoSpaceDE w:val="0"/>
        <w:autoSpaceDN w:val="0"/>
        <w:adjustRightInd w:val="0"/>
        <w:spacing w:before="200" w:after="0" w:line="240" w:lineRule="auto"/>
        <w:ind w:firstLine="540"/>
        <w:jc w:val="both"/>
        <w:rPr>
          <w:rFonts w:ascii="Times New Roman" w:hAnsi="Times New Roman" w:cs="Times New Roman"/>
          <w:sz w:val="28"/>
          <w:szCs w:val="28"/>
        </w:rPr>
      </w:pPr>
      <w:r w:rsidRPr="00F74D0F">
        <w:rPr>
          <w:rFonts w:ascii="Times New Roman" w:hAnsi="Times New Roman" w:cs="Times New Roman"/>
          <w:sz w:val="28"/>
          <w:szCs w:val="28"/>
        </w:rPr>
        <w:t xml:space="preserve">9. До 20 января года, следующего </w:t>
      </w:r>
      <w:proofErr w:type="gramStart"/>
      <w:r w:rsidRPr="00F74D0F">
        <w:rPr>
          <w:rFonts w:ascii="Times New Roman" w:hAnsi="Times New Roman" w:cs="Times New Roman"/>
          <w:sz w:val="28"/>
          <w:szCs w:val="28"/>
        </w:rPr>
        <w:t>за</w:t>
      </w:r>
      <w:proofErr w:type="gramEnd"/>
      <w:r w:rsidRPr="00F74D0F">
        <w:rPr>
          <w:rFonts w:ascii="Times New Roman" w:hAnsi="Times New Roman" w:cs="Times New Roman"/>
          <w:sz w:val="28"/>
          <w:szCs w:val="28"/>
        </w:rPr>
        <w:t xml:space="preserve"> </w:t>
      </w:r>
      <w:proofErr w:type="gramStart"/>
      <w:r w:rsidRPr="00F74D0F">
        <w:rPr>
          <w:rFonts w:ascii="Times New Roman" w:hAnsi="Times New Roman" w:cs="Times New Roman"/>
          <w:sz w:val="28"/>
          <w:szCs w:val="28"/>
        </w:rPr>
        <w:t>отчетным</w:t>
      </w:r>
      <w:proofErr w:type="gramEnd"/>
      <w:r w:rsidRPr="00F74D0F">
        <w:rPr>
          <w:rFonts w:ascii="Times New Roman" w:hAnsi="Times New Roman" w:cs="Times New Roman"/>
          <w:sz w:val="28"/>
          <w:szCs w:val="28"/>
        </w:rPr>
        <w:t xml:space="preserve">, уполномоченный орган администрации муниципального района области представляет </w:t>
      </w:r>
      <w:hyperlink r:id="rId11" w:history="1">
        <w:r w:rsidRPr="00F74D0F">
          <w:rPr>
            <w:rFonts w:ascii="Times New Roman" w:hAnsi="Times New Roman" w:cs="Times New Roman"/>
            <w:sz w:val="28"/>
            <w:szCs w:val="28"/>
          </w:rPr>
          <w:t>отчет</w:t>
        </w:r>
      </w:hyperlink>
      <w:r w:rsidRPr="00F74D0F">
        <w:rPr>
          <w:rFonts w:ascii="Times New Roman" w:hAnsi="Times New Roman" w:cs="Times New Roman"/>
          <w:sz w:val="28"/>
          <w:szCs w:val="28"/>
        </w:rPr>
        <w:t xml:space="preserve"> о выполнении условий предоставления субсидии, а также о результативности и эффективности ее использования в 2018 году по форме согласно приложению 3 к Методике.</w:t>
      </w:r>
    </w:p>
    <w:p w:rsidR="004764C8" w:rsidRPr="00F74D0F" w:rsidRDefault="004764C8" w:rsidP="004764C8">
      <w:pPr>
        <w:autoSpaceDE w:val="0"/>
        <w:autoSpaceDN w:val="0"/>
        <w:adjustRightInd w:val="0"/>
        <w:spacing w:before="200" w:after="0" w:line="240" w:lineRule="auto"/>
        <w:ind w:firstLine="540"/>
        <w:jc w:val="both"/>
        <w:rPr>
          <w:rFonts w:ascii="Times New Roman" w:hAnsi="Times New Roman" w:cs="Times New Roman"/>
          <w:sz w:val="28"/>
          <w:szCs w:val="28"/>
        </w:rPr>
      </w:pPr>
      <w:r w:rsidRPr="00F74D0F">
        <w:rPr>
          <w:rFonts w:ascii="Times New Roman" w:hAnsi="Times New Roman" w:cs="Times New Roman"/>
          <w:sz w:val="28"/>
          <w:szCs w:val="28"/>
        </w:rPr>
        <w:t>10. Для заключения соглашения администрация муниципального района области представляет в департамент следующие документы:</w:t>
      </w:r>
    </w:p>
    <w:p w:rsidR="004764C8" w:rsidRPr="00F74D0F" w:rsidRDefault="004764C8" w:rsidP="004764C8">
      <w:pPr>
        <w:autoSpaceDE w:val="0"/>
        <w:autoSpaceDN w:val="0"/>
        <w:adjustRightInd w:val="0"/>
        <w:spacing w:before="200" w:after="0" w:line="240" w:lineRule="auto"/>
        <w:ind w:firstLine="540"/>
        <w:jc w:val="both"/>
        <w:rPr>
          <w:rFonts w:ascii="Times New Roman" w:hAnsi="Times New Roman" w:cs="Times New Roman"/>
          <w:sz w:val="28"/>
          <w:szCs w:val="28"/>
        </w:rPr>
      </w:pPr>
      <w:r w:rsidRPr="00F74D0F">
        <w:rPr>
          <w:rFonts w:ascii="Times New Roman" w:hAnsi="Times New Roman" w:cs="Times New Roman"/>
          <w:sz w:val="28"/>
          <w:szCs w:val="28"/>
        </w:rPr>
        <w:t xml:space="preserve">- копия утвержденной муниципальной программы, на </w:t>
      </w:r>
      <w:proofErr w:type="spellStart"/>
      <w:r w:rsidRPr="00F74D0F">
        <w:rPr>
          <w:rFonts w:ascii="Times New Roman" w:hAnsi="Times New Roman" w:cs="Times New Roman"/>
          <w:sz w:val="28"/>
          <w:szCs w:val="28"/>
        </w:rPr>
        <w:t>софинансирование</w:t>
      </w:r>
      <w:proofErr w:type="spellEnd"/>
      <w:r w:rsidRPr="00F74D0F">
        <w:rPr>
          <w:rFonts w:ascii="Times New Roman" w:hAnsi="Times New Roman" w:cs="Times New Roman"/>
          <w:sz w:val="28"/>
          <w:szCs w:val="28"/>
        </w:rPr>
        <w:t xml:space="preserve"> мероприятий которой предоставляется субсидия;</w:t>
      </w:r>
    </w:p>
    <w:p w:rsidR="004764C8" w:rsidRPr="00F74D0F" w:rsidRDefault="004764C8" w:rsidP="004764C8">
      <w:pPr>
        <w:autoSpaceDE w:val="0"/>
        <w:autoSpaceDN w:val="0"/>
        <w:adjustRightInd w:val="0"/>
        <w:spacing w:before="200" w:after="0" w:line="240" w:lineRule="auto"/>
        <w:ind w:firstLine="540"/>
        <w:jc w:val="both"/>
        <w:rPr>
          <w:rFonts w:ascii="Times New Roman" w:hAnsi="Times New Roman" w:cs="Times New Roman"/>
          <w:sz w:val="28"/>
          <w:szCs w:val="28"/>
        </w:rPr>
      </w:pPr>
      <w:r w:rsidRPr="00F74D0F">
        <w:rPr>
          <w:rFonts w:ascii="Times New Roman" w:hAnsi="Times New Roman" w:cs="Times New Roman"/>
          <w:sz w:val="28"/>
          <w:szCs w:val="28"/>
        </w:rPr>
        <w:t xml:space="preserve">- выписка из решения о местном бюджете (сводной бюджетной росписи) муниципального района области, подтверждающая наличие ассигнований за счет средств местного бюджета на исполнение соответствующего расходного </w:t>
      </w:r>
      <w:proofErr w:type="gramStart"/>
      <w:r w:rsidRPr="00F74D0F">
        <w:rPr>
          <w:rFonts w:ascii="Times New Roman" w:hAnsi="Times New Roman" w:cs="Times New Roman"/>
          <w:sz w:val="28"/>
          <w:szCs w:val="28"/>
        </w:rPr>
        <w:t>обязательства органа местного самоуправления муниципального района области</w:t>
      </w:r>
      <w:proofErr w:type="gramEnd"/>
      <w:r w:rsidRPr="00F74D0F">
        <w:rPr>
          <w:rFonts w:ascii="Times New Roman" w:hAnsi="Times New Roman" w:cs="Times New Roman"/>
          <w:sz w:val="28"/>
          <w:szCs w:val="28"/>
        </w:rPr>
        <w:t xml:space="preserve"> в рамках соответствующей муниципальной программы.</w:t>
      </w:r>
    </w:p>
    <w:p w:rsidR="004764C8" w:rsidRPr="00F74D0F" w:rsidRDefault="004764C8" w:rsidP="004764C8">
      <w:pPr>
        <w:autoSpaceDE w:val="0"/>
        <w:autoSpaceDN w:val="0"/>
        <w:adjustRightInd w:val="0"/>
        <w:spacing w:before="200" w:after="0" w:line="240" w:lineRule="auto"/>
        <w:ind w:firstLine="540"/>
        <w:jc w:val="both"/>
        <w:rPr>
          <w:rFonts w:ascii="Times New Roman" w:hAnsi="Times New Roman" w:cs="Times New Roman"/>
          <w:sz w:val="28"/>
          <w:szCs w:val="28"/>
        </w:rPr>
      </w:pPr>
      <w:r w:rsidRPr="00F74D0F">
        <w:rPr>
          <w:rFonts w:ascii="Times New Roman" w:hAnsi="Times New Roman" w:cs="Times New Roman"/>
          <w:sz w:val="28"/>
          <w:szCs w:val="28"/>
        </w:rPr>
        <w:t>Департамент заключает соглашение в течение 7 рабочих дней с момента представления администрацией муниципального района области необходимых документов.</w:t>
      </w:r>
    </w:p>
    <w:p w:rsidR="004764C8" w:rsidRPr="00F74D0F" w:rsidRDefault="004764C8" w:rsidP="004764C8">
      <w:pPr>
        <w:autoSpaceDE w:val="0"/>
        <w:autoSpaceDN w:val="0"/>
        <w:adjustRightInd w:val="0"/>
        <w:spacing w:before="200" w:after="0" w:line="240" w:lineRule="auto"/>
        <w:ind w:firstLine="540"/>
        <w:jc w:val="both"/>
        <w:rPr>
          <w:rFonts w:ascii="Times New Roman" w:hAnsi="Times New Roman" w:cs="Times New Roman"/>
          <w:sz w:val="28"/>
          <w:szCs w:val="28"/>
        </w:rPr>
      </w:pPr>
      <w:r w:rsidRPr="00F74D0F">
        <w:rPr>
          <w:rFonts w:ascii="Times New Roman" w:hAnsi="Times New Roman" w:cs="Times New Roman"/>
          <w:sz w:val="28"/>
          <w:szCs w:val="28"/>
        </w:rPr>
        <w:t>11. Оценка результативности и эффективности использования муниципальными районами области субсидий осуществляется один раз в год и указывается в отчете о выполнении условий предоставления субсидии, а также о результативности и эффективности ее использования в 201</w:t>
      </w:r>
      <w:r w:rsidR="00CE76D1">
        <w:rPr>
          <w:rFonts w:ascii="Times New Roman" w:hAnsi="Times New Roman" w:cs="Times New Roman"/>
          <w:sz w:val="28"/>
          <w:szCs w:val="28"/>
        </w:rPr>
        <w:t>9</w:t>
      </w:r>
      <w:r w:rsidRPr="00F74D0F">
        <w:rPr>
          <w:rFonts w:ascii="Times New Roman" w:hAnsi="Times New Roman" w:cs="Times New Roman"/>
          <w:sz w:val="28"/>
          <w:szCs w:val="28"/>
        </w:rPr>
        <w:t xml:space="preserve"> году.</w:t>
      </w:r>
    </w:p>
    <w:p w:rsidR="004764C8" w:rsidRPr="00F74D0F" w:rsidRDefault="004764C8" w:rsidP="004764C8">
      <w:pPr>
        <w:autoSpaceDE w:val="0"/>
        <w:autoSpaceDN w:val="0"/>
        <w:adjustRightInd w:val="0"/>
        <w:spacing w:before="200" w:after="0" w:line="240" w:lineRule="auto"/>
        <w:ind w:firstLine="540"/>
        <w:jc w:val="both"/>
        <w:rPr>
          <w:rFonts w:ascii="Times New Roman" w:hAnsi="Times New Roman" w:cs="Times New Roman"/>
          <w:sz w:val="28"/>
          <w:szCs w:val="28"/>
        </w:rPr>
      </w:pPr>
      <w:r w:rsidRPr="00F74D0F">
        <w:rPr>
          <w:rFonts w:ascii="Times New Roman" w:hAnsi="Times New Roman" w:cs="Times New Roman"/>
          <w:sz w:val="28"/>
          <w:szCs w:val="28"/>
        </w:rPr>
        <w:t>Расчет результативности использования субсидии муниципальным районом области (R) производится по формуле:</w:t>
      </w:r>
    </w:p>
    <w:p w:rsidR="004764C8" w:rsidRPr="00F74D0F" w:rsidRDefault="004764C8" w:rsidP="004764C8">
      <w:pPr>
        <w:autoSpaceDE w:val="0"/>
        <w:autoSpaceDN w:val="0"/>
        <w:adjustRightInd w:val="0"/>
        <w:spacing w:after="0" w:line="240" w:lineRule="auto"/>
        <w:jc w:val="both"/>
        <w:rPr>
          <w:rFonts w:ascii="Times New Roman" w:hAnsi="Times New Roman" w:cs="Times New Roman"/>
          <w:sz w:val="28"/>
          <w:szCs w:val="28"/>
        </w:rPr>
      </w:pPr>
    </w:p>
    <w:p w:rsidR="004764C8" w:rsidRPr="00F74D0F" w:rsidRDefault="004764C8" w:rsidP="004764C8">
      <w:pPr>
        <w:autoSpaceDE w:val="0"/>
        <w:autoSpaceDN w:val="0"/>
        <w:adjustRightInd w:val="0"/>
        <w:spacing w:after="0" w:line="240" w:lineRule="auto"/>
        <w:jc w:val="center"/>
        <w:rPr>
          <w:rFonts w:ascii="Times New Roman" w:hAnsi="Times New Roman" w:cs="Times New Roman"/>
          <w:sz w:val="28"/>
          <w:szCs w:val="28"/>
        </w:rPr>
      </w:pPr>
      <w:r w:rsidRPr="00F74D0F">
        <w:rPr>
          <w:rFonts w:ascii="Times New Roman" w:hAnsi="Times New Roman" w:cs="Times New Roman"/>
          <w:sz w:val="28"/>
          <w:szCs w:val="28"/>
        </w:rPr>
        <w:t xml:space="preserve">R = </w:t>
      </w:r>
      <w:proofErr w:type="spellStart"/>
      <w:r w:rsidRPr="00F74D0F">
        <w:rPr>
          <w:rFonts w:ascii="Times New Roman" w:hAnsi="Times New Roman" w:cs="Times New Roman"/>
          <w:sz w:val="28"/>
          <w:szCs w:val="28"/>
        </w:rPr>
        <w:t>П</w:t>
      </w:r>
      <w:r w:rsidRPr="00F74D0F">
        <w:rPr>
          <w:rFonts w:ascii="Times New Roman" w:hAnsi="Times New Roman" w:cs="Times New Roman"/>
          <w:sz w:val="28"/>
          <w:szCs w:val="28"/>
          <w:vertAlign w:val="subscript"/>
        </w:rPr>
        <w:t>ф</w:t>
      </w:r>
      <w:proofErr w:type="spellEnd"/>
      <w:r w:rsidRPr="00F74D0F">
        <w:rPr>
          <w:rFonts w:ascii="Times New Roman" w:hAnsi="Times New Roman" w:cs="Times New Roman"/>
          <w:sz w:val="28"/>
          <w:szCs w:val="28"/>
        </w:rPr>
        <w:t xml:space="preserve"> / </w:t>
      </w:r>
      <w:proofErr w:type="spellStart"/>
      <w:r w:rsidRPr="00F74D0F">
        <w:rPr>
          <w:rFonts w:ascii="Times New Roman" w:hAnsi="Times New Roman" w:cs="Times New Roman"/>
          <w:sz w:val="28"/>
          <w:szCs w:val="28"/>
        </w:rPr>
        <w:t>П</w:t>
      </w:r>
      <w:r w:rsidRPr="00F74D0F">
        <w:rPr>
          <w:rFonts w:ascii="Times New Roman" w:hAnsi="Times New Roman" w:cs="Times New Roman"/>
          <w:sz w:val="28"/>
          <w:szCs w:val="28"/>
          <w:vertAlign w:val="subscript"/>
        </w:rPr>
        <w:t>п</w:t>
      </w:r>
      <w:proofErr w:type="spellEnd"/>
      <w:r w:rsidRPr="00F74D0F">
        <w:rPr>
          <w:rFonts w:ascii="Times New Roman" w:hAnsi="Times New Roman" w:cs="Times New Roman"/>
          <w:sz w:val="28"/>
          <w:szCs w:val="28"/>
        </w:rPr>
        <w:t>,</w:t>
      </w:r>
    </w:p>
    <w:p w:rsidR="004764C8" w:rsidRPr="00F74D0F" w:rsidRDefault="004764C8" w:rsidP="004764C8">
      <w:pPr>
        <w:autoSpaceDE w:val="0"/>
        <w:autoSpaceDN w:val="0"/>
        <w:adjustRightInd w:val="0"/>
        <w:spacing w:after="0" w:line="240" w:lineRule="auto"/>
        <w:jc w:val="both"/>
        <w:rPr>
          <w:rFonts w:ascii="Times New Roman" w:hAnsi="Times New Roman" w:cs="Times New Roman"/>
          <w:sz w:val="28"/>
          <w:szCs w:val="28"/>
        </w:rPr>
      </w:pPr>
    </w:p>
    <w:p w:rsidR="004764C8" w:rsidRPr="00F74D0F" w:rsidRDefault="004764C8" w:rsidP="004764C8">
      <w:pPr>
        <w:autoSpaceDE w:val="0"/>
        <w:autoSpaceDN w:val="0"/>
        <w:adjustRightInd w:val="0"/>
        <w:spacing w:after="0" w:line="240" w:lineRule="auto"/>
        <w:rPr>
          <w:rFonts w:ascii="Times New Roman" w:hAnsi="Times New Roman" w:cs="Times New Roman"/>
          <w:sz w:val="28"/>
          <w:szCs w:val="28"/>
        </w:rPr>
      </w:pPr>
      <w:r w:rsidRPr="00F74D0F">
        <w:rPr>
          <w:rFonts w:ascii="Times New Roman" w:hAnsi="Times New Roman" w:cs="Times New Roman"/>
          <w:sz w:val="28"/>
          <w:szCs w:val="28"/>
        </w:rPr>
        <w:t>где:</w:t>
      </w:r>
    </w:p>
    <w:p w:rsidR="004764C8" w:rsidRPr="00F74D0F" w:rsidRDefault="004764C8" w:rsidP="004764C8">
      <w:pPr>
        <w:autoSpaceDE w:val="0"/>
        <w:autoSpaceDN w:val="0"/>
        <w:adjustRightInd w:val="0"/>
        <w:spacing w:before="200" w:after="0" w:line="240" w:lineRule="auto"/>
        <w:ind w:firstLine="540"/>
        <w:jc w:val="both"/>
        <w:rPr>
          <w:rFonts w:ascii="Times New Roman" w:hAnsi="Times New Roman" w:cs="Times New Roman"/>
          <w:sz w:val="28"/>
          <w:szCs w:val="28"/>
        </w:rPr>
      </w:pPr>
      <w:proofErr w:type="spellStart"/>
      <w:r w:rsidRPr="00F74D0F">
        <w:rPr>
          <w:rFonts w:ascii="Times New Roman" w:hAnsi="Times New Roman" w:cs="Times New Roman"/>
          <w:sz w:val="28"/>
          <w:szCs w:val="28"/>
        </w:rPr>
        <w:t>П</w:t>
      </w:r>
      <w:r w:rsidRPr="00F74D0F">
        <w:rPr>
          <w:rFonts w:ascii="Times New Roman" w:hAnsi="Times New Roman" w:cs="Times New Roman"/>
          <w:sz w:val="28"/>
          <w:szCs w:val="28"/>
          <w:vertAlign w:val="subscript"/>
        </w:rPr>
        <w:t>ф</w:t>
      </w:r>
      <w:proofErr w:type="spellEnd"/>
      <w:r w:rsidRPr="00F74D0F">
        <w:rPr>
          <w:rFonts w:ascii="Times New Roman" w:hAnsi="Times New Roman" w:cs="Times New Roman"/>
          <w:sz w:val="28"/>
          <w:szCs w:val="28"/>
        </w:rPr>
        <w:t xml:space="preserve"> - фактическое значение соответствующего показателя результативности;</w:t>
      </w:r>
    </w:p>
    <w:p w:rsidR="004764C8" w:rsidRPr="00F74D0F" w:rsidRDefault="004764C8" w:rsidP="004764C8">
      <w:pPr>
        <w:autoSpaceDE w:val="0"/>
        <w:autoSpaceDN w:val="0"/>
        <w:adjustRightInd w:val="0"/>
        <w:spacing w:before="200" w:after="0" w:line="240" w:lineRule="auto"/>
        <w:ind w:firstLine="540"/>
        <w:jc w:val="both"/>
        <w:rPr>
          <w:rFonts w:ascii="Times New Roman" w:hAnsi="Times New Roman" w:cs="Times New Roman"/>
          <w:sz w:val="28"/>
          <w:szCs w:val="28"/>
        </w:rPr>
      </w:pPr>
      <w:proofErr w:type="spellStart"/>
      <w:r w:rsidRPr="00F74D0F">
        <w:rPr>
          <w:rFonts w:ascii="Times New Roman" w:hAnsi="Times New Roman" w:cs="Times New Roman"/>
          <w:sz w:val="28"/>
          <w:szCs w:val="28"/>
        </w:rPr>
        <w:t>П</w:t>
      </w:r>
      <w:r w:rsidRPr="00F74D0F">
        <w:rPr>
          <w:rFonts w:ascii="Times New Roman" w:hAnsi="Times New Roman" w:cs="Times New Roman"/>
          <w:sz w:val="28"/>
          <w:szCs w:val="28"/>
          <w:vertAlign w:val="subscript"/>
        </w:rPr>
        <w:t>п</w:t>
      </w:r>
      <w:proofErr w:type="spellEnd"/>
      <w:r w:rsidRPr="00F74D0F">
        <w:rPr>
          <w:rFonts w:ascii="Times New Roman" w:hAnsi="Times New Roman" w:cs="Times New Roman"/>
          <w:sz w:val="28"/>
          <w:szCs w:val="28"/>
        </w:rPr>
        <w:t xml:space="preserve"> - плановое значение соответствующего показателя результативности.</w:t>
      </w:r>
    </w:p>
    <w:p w:rsidR="004764C8" w:rsidRPr="00F74D0F" w:rsidRDefault="004764C8" w:rsidP="004764C8">
      <w:pPr>
        <w:autoSpaceDE w:val="0"/>
        <w:autoSpaceDN w:val="0"/>
        <w:adjustRightInd w:val="0"/>
        <w:spacing w:before="200" w:after="0" w:line="240" w:lineRule="auto"/>
        <w:ind w:firstLine="540"/>
        <w:jc w:val="both"/>
        <w:rPr>
          <w:rFonts w:ascii="Times New Roman" w:hAnsi="Times New Roman" w:cs="Times New Roman"/>
          <w:sz w:val="28"/>
          <w:szCs w:val="28"/>
        </w:rPr>
      </w:pPr>
      <w:r w:rsidRPr="00F74D0F">
        <w:rPr>
          <w:rFonts w:ascii="Times New Roman" w:hAnsi="Times New Roman" w:cs="Times New Roman"/>
          <w:sz w:val="28"/>
          <w:szCs w:val="28"/>
        </w:rPr>
        <w:t xml:space="preserve">Показателем результативности использования субсидии является количество отдаленных сельских населенных пунктов, не имеющих стационарных торговых точек, в которые осуществляется доставка товаров. Плановые </w:t>
      </w:r>
      <w:hyperlink r:id="rId12" w:history="1">
        <w:r w:rsidRPr="00F74D0F">
          <w:rPr>
            <w:rFonts w:ascii="Times New Roman" w:hAnsi="Times New Roman" w:cs="Times New Roman"/>
            <w:sz w:val="28"/>
            <w:szCs w:val="28"/>
          </w:rPr>
          <w:t>значения</w:t>
        </w:r>
      </w:hyperlink>
      <w:r w:rsidRPr="00F74D0F">
        <w:rPr>
          <w:rFonts w:ascii="Times New Roman" w:hAnsi="Times New Roman" w:cs="Times New Roman"/>
          <w:sz w:val="28"/>
          <w:szCs w:val="28"/>
        </w:rPr>
        <w:t xml:space="preserve"> показателя результативности использования субсидий муниципальными районами области на 201</w:t>
      </w:r>
      <w:r w:rsidR="00891045">
        <w:rPr>
          <w:rFonts w:ascii="Times New Roman" w:hAnsi="Times New Roman" w:cs="Times New Roman"/>
          <w:sz w:val="28"/>
          <w:szCs w:val="28"/>
        </w:rPr>
        <w:t>9</w:t>
      </w:r>
      <w:r w:rsidRPr="00F74D0F">
        <w:rPr>
          <w:rFonts w:ascii="Times New Roman" w:hAnsi="Times New Roman" w:cs="Times New Roman"/>
          <w:sz w:val="28"/>
          <w:szCs w:val="28"/>
        </w:rPr>
        <w:t xml:space="preserve"> год и плановый период 20</w:t>
      </w:r>
      <w:r w:rsidR="00891045">
        <w:rPr>
          <w:rFonts w:ascii="Times New Roman" w:hAnsi="Times New Roman" w:cs="Times New Roman"/>
          <w:sz w:val="28"/>
          <w:szCs w:val="28"/>
        </w:rPr>
        <w:t>20 и 2021</w:t>
      </w:r>
      <w:r w:rsidRPr="00F74D0F">
        <w:rPr>
          <w:rFonts w:ascii="Times New Roman" w:hAnsi="Times New Roman" w:cs="Times New Roman"/>
          <w:sz w:val="28"/>
          <w:szCs w:val="28"/>
        </w:rPr>
        <w:t xml:space="preserve"> годов приведены в приложении 4 к Методике.</w:t>
      </w:r>
    </w:p>
    <w:p w:rsidR="004764C8" w:rsidRPr="00F74D0F" w:rsidRDefault="004764C8" w:rsidP="004764C8">
      <w:pPr>
        <w:autoSpaceDE w:val="0"/>
        <w:autoSpaceDN w:val="0"/>
        <w:adjustRightInd w:val="0"/>
        <w:spacing w:before="200" w:after="0" w:line="240" w:lineRule="auto"/>
        <w:ind w:firstLine="540"/>
        <w:jc w:val="both"/>
        <w:rPr>
          <w:rFonts w:ascii="Times New Roman" w:hAnsi="Times New Roman" w:cs="Times New Roman"/>
          <w:sz w:val="28"/>
          <w:szCs w:val="28"/>
        </w:rPr>
      </w:pPr>
      <w:r w:rsidRPr="00F74D0F">
        <w:rPr>
          <w:rFonts w:ascii="Times New Roman" w:hAnsi="Times New Roman" w:cs="Times New Roman"/>
          <w:sz w:val="28"/>
          <w:szCs w:val="28"/>
        </w:rPr>
        <w:lastRenderedPageBreak/>
        <w:t>Результативность использования субсидии признается высокой при значении показателя более 0,95, при значении показателя от 0,85 до 0,95 - средней, при значении показателя менее 0,85 - низкой.</w:t>
      </w:r>
    </w:p>
    <w:p w:rsidR="004764C8" w:rsidRPr="00F74D0F" w:rsidRDefault="004764C8" w:rsidP="004764C8">
      <w:pPr>
        <w:autoSpaceDE w:val="0"/>
        <w:autoSpaceDN w:val="0"/>
        <w:adjustRightInd w:val="0"/>
        <w:spacing w:before="200" w:after="0" w:line="240" w:lineRule="auto"/>
        <w:ind w:firstLine="540"/>
        <w:jc w:val="both"/>
        <w:rPr>
          <w:rFonts w:ascii="Times New Roman" w:hAnsi="Times New Roman" w:cs="Times New Roman"/>
          <w:sz w:val="28"/>
          <w:szCs w:val="28"/>
        </w:rPr>
      </w:pPr>
      <w:r w:rsidRPr="00F74D0F">
        <w:rPr>
          <w:rFonts w:ascii="Times New Roman" w:hAnsi="Times New Roman" w:cs="Times New Roman"/>
          <w:sz w:val="28"/>
          <w:szCs w:val="28"/>
        </w:rPr>
        <w:t>12. Расчет эффективности использования субсидии муниципальным районом области (Э) производится по формуле:</w:t>
      </w:r>
    </w:p>
    <w:p w:rsidR="004764C8" w:rsidRPr="00F74D0F" w:rsidRDefault="004764C8" w:rsidP="004764C8">
      <w:pPr>
        <w:autoSpaceDE w:val="0"/>
        <w:autoSpaceDN w:val="0"/>
        <w:adjustRightInd w:val="0"/>
        <w:spacing w:after="0" w:line="240" w:lineRule="auto"/>
        <w:jc w:val="both"/>
        <w:rPr>
          <w:rFonts w:ascii="Times New Roman" w:hAnsi="Times New Roman" w:cs="Times New Roman"/>
          <w:sz w:val="28"/>
          <w:szCs w:val="28"/>
        </w:rPr>
      </w:pPr>
    </w:p>
    <w:p w:rsidR="004764C8" w:rsidRPr="00F74D0F" w:rsidRDefault="004764C8" w:rsidP="004764C8">
      <w:pPr>
        <w:autoSpaceDE w:val="0"/>
        <w:autoSpaceDN w:val="0"/>
        <w:adjustRightInd w:val="0"/>
        <w:spacing w:after="0" w:line="240" w:lineRule="auto"/>
        <w:jc w:val="center"/>
        <w:rPr>
          <w:rFonts w:ascii="Times New Roman" w:hAnsi="Times New Roman" w:cs="Times New Roman"/>
          <w:sz w:val="28"/>
          <w:szCs w:val="28"/>
        </w:rPr>
      </w:pPr>
      <w:r w:rsidRPr="00F74D0F">
        <w:rPr>
          <w:rFonts w:ascii="Times New Roman" w:hAnsi="Times New Roman" w:cs="Times New Roman"/>
          <w:sz w:val="28"/>
          <w:szCs w:val="28"/>
        </w:rPr>
        <w:t xml:space="preserve">Э = R x </w:t>
      </w:r>
      <w:proofErr w:type="gramStart"/>
      <w:r w:rsidRPr="00F74D0F">
        <w:rPr>
          <w:rFonts w:ascii="Times New Roman" w:hAnsi="Times New Roman" w:cs="Times New Roman"/>
          <w:sz w:val="28"/>
          <w:szCs w:val="28"/>
        </w:rPr>
        <w:t>П</w:t>
      </w:r>
      <w:proofErr w:type="gramEnd"/>
      <w:r w:rsidRPr="00F74D0F">
        <w:rPr>
          <w:rFonts w:ascii="Times New Roman" w:hAnsi="Times New Roman" w:cs="Times New Roman"/>
          <w:sz w:val="28"/>
          <w:szCs w:val="28"/>
        </w:rPr>
        <w:t xml:space="preserve"> / Ф,</w:t>
      </w:r>
    </w:p>
    <w:p w:rsidR="004764C8" w:rsidRPr="00F74D0F" w:rsidRDefault="004764C8" w:rsidP="004764C8">
      <w:pPr>
        <w:autoSpaceDE w:val="0"/>
        <w:autoSpaceDN w:val="0"/>
        <w:adjustRightInd w:val="0"/>
        <w:spacing w:after="0" w:line="240" w:lineRule="auto"/>
        <w:jc w:val="both"/>
        <w:rPr>
          <w:rFonts w:ascii="Times New Roman" w:hAnsi="Times New Roman" w:cs="Times New Roman"/>
          <w:sz w:val="28"/>
          <w:szCs w:val="28"/>
        </w:rPr>
      </w:pPr>
    </w:p>
    <w:p w:rsidR="004764C8" w:rsidRPr="00F74D0F" w:rsidRDefault="004764C8" w:rsidP="004764C8">
      <w:pPr>
        <w:autoSpaceDE w:val="0"/>
        <w:autoSpaceDN w:val="0"/>
        <w:adjustRightInd w:val="0"/>
        <w:spacing w:after="0" w:line="240" w:lineRule="auto"/>
        <w:rPr>
          <w:rFonts w:ascii="Times New Roman" w:hAnsi="Times New Roman" w:cs="Times New Roman"/>
          <w:sz w:val="28"/>
          <w:szCs w:val="28"/>
        </w:rPr>
      </w:pPr>
      <w:r w:rsidRPr="00F74D0F">
        <w:rPr>
          <w:rFonts w:ascii="Times New Roman" w:hAnsi="Times New Roman" w:cs="Times New Roman"/>
          <w:sz w:val="28"/>
          <w:szCs w:val="28"/>
        </w:rPr>
        <w:t>где:</w:t>
      </w:r>
    </w:p>
    <w:p w:rsidR="004764C8" w:rsidRPr="00F74D0F" w:rsidRDefault="004764C8" w:rsidP="004764C8">
      <w:pPr>
        <w:autoSpaceDE w:val="0"/>
        <w:autoSpaceDN w:val="0"/>
        <w:adjustRightInd w:val="0"/>
        <w:spacing w:before="200" w:after="0" w:line="240" w:lineRule="auto"/>
        <w:ind w:firstLine="540"/>
        <w:jc w:val="both"/>
        <w:rPr>
          <w:rFonts w:ascii="Times New Roman" w:hAnsi="Times New Roman" w:cs="Times New Roman"/>
          <w:sz w:val="28"/>
          <w:szCs w:val="28"/>
        </w:rPr>
      </w:pPr>
      <w:r w:rsidRPr="00F74D0F">
        <w:rPr>
          <w:rFonts w:ascii="Times New Roman" w:hAnsi="Times New Roman" w:cs="Times New Roman"/>
          <w:sz w:val="28"/>
          <w:szCs w:val="28"/>
        </w:rPr>
        <w:t>R - показатель результативности использования субсидии муниципальным районом области;</w:t>
      </w:r>
    </w:p>
    <w:p w:rsidR="004764C8" w:rsidRPr="00F74D0F" w:rsidRDefault="004764C8" w:rsidP="004764C8">
      <w:pPr>
        <w:autoSpaceDE w:val="0"/>
        <w:autoSpaceDN w:val="0"/>
        <w:adjustRightInd w:val="0"/>
        <w:spacing w:before="200" w:after="0" w:line="240" w:lineRule="auto"/>
        <w:ind w:firstLine="540"/>
        <w:jc w:val="both"/>
        <w:rPr>
          <w:rFonts w:ascii="Times New Roman" w:hAnsi="Times New Roman" w:cs="Times New Roman"/>
          <w:sz w:val="28"/>
          <w:szCs w:val="28"/>
        </w:rPr>
      </w:pPr>
      <w:proofErr w:type="gramStart"/>
      <w:r w:rsidRPr="00F74D0F">
        <w:rPr>
          <w:rFonts w:ascii="Times New Roman" w:hAnsi="Times New Roman" w:cs="Times New Roman"/>
          <w:sz w:val="28"/>
          <w:szCs w:val="28"/>
        </w:rPr>
        <w:t>П</w:t>
      </w:r>
      <w:proofErr w:type="gramEnd"/>
      <w:r w:rsidRPr="00F74D0F">
        <w:rPr>
          <w:rFonts w:ascii="Times New Roman" w:hAnsi="Times New Roman" w:cs="Times New Roman"/>
          <w:sz w:val="28"/>
          <w:szCs w:val="28"/>
        </w:rPr>
        <w:t xml:space="preserve"> - плановый объем финансирования субсидии муниципальному району области, предусмотренный в </w:t>
      </w:r>
      <w:hyperlink r:id="rId13" w:history="1">
        <w:r w:rsidRPr="00F74D0F">
          <w:rPr>
            <w:rFonts w:ascii="Times New Roman" w:hAnsi="Times New Roman" w:cs="Times New Roman"/>
            <w:sz w:val="28"/>
            <w:szCs w:val="28"/>
          </w:rPr>
          <w:t>распределении</w:t>
        </w:r>
      </w:hyperlink>
      <w:r w:rsidRPr="00F74D0F">
        <w:rPr>
          <w:rFonts w:ascii="Times New Roman" w:hAnsi="Times New Roman" w:cs="Times New Roman"/>
          <w:sz w:val="28"/>
          <w:szCs w:val="28"/>
        </w:rPr>
        <w:t xml:space="preserve"> между муниципальными районами области субсидий на 201</w:t>
      </w:r>
      <w:r w:rsidR="00891045">
        <w:rPr>
          <w:rFonts w:ascii="Times New Roman" w:hAnsi="Times New Roman" w:cs="Times New Roman"/>
          <w:sz w:val="28"/>
          <w:szCs w:val="28"/>
        </w:rPr>
        <w:t>9</w:t>
      </w:r>
      <w:r w:rsidRPr="00F74D0F">
        <w:rPr>
          <w:rFonts w:ascii="Times New Roman" w:hAnsi="Times New Roman" w:cs="Times New Roman"/>
          <w:sz w:val="28"/>
          <w:szCs w:val="28"/>
        </w:rPr>
        <w:t>год и плановый период 20</w:t>
      </w:r>
      <w:r w:rsidR="00891045">
        <w:rPr>
          <w:rFonts w:ascii="Times New Roman" w:hAnsi="Times New Roman" w:cs="Times New Roman"/>
          <w:sz w:val="28"/>
          <w:szCs w:val="28"/>
        </w:rPr>
        <w:t>20 и 2021</w:t>
      </w:r>
      <w:r w:rsidRPr="00F74D0F">
        <w:rPr>
          <w:rFonts w:ascii="Times New Roman" w:hAnsi="Times New Roman" w:cs="Times New Roman"/>
          <w:sz w:val="28"/>
          <w:szCs w:val="28"/>
        </w:rPr>
        <w:t xml:space="preserve"> годов (приложение 2 к Методике), за исключением суммы кредиторской задолженности перед муниципальным районом области по возмещению части затрат организациям и индивидуальным предпринимателям, занимающимся доставкой товаров в отдаленные сельские населенные пункты, за 201</w:t>
      </w:r>
      <w:r w:rsidR="00891045">
        <w:rPr>
          <w:rFonts w:ascii="Times New Roman" w:hAnsi="Times New Roman" w:cs="Times New Roman"/>
          <w:sz w:val="28"/>
          <w:szCs w:val="28"/>
        </w:rPr>
        <w:t>8</w:t>
      </w:r>
      <w:r w:rsidRPr="00F74D0F">
        <w:rPr>
          <w:rFonts w:ascii="Times New Roman" w:hAnsi="Times New Roman" w:cs="Times New Roman"/>
          <w:sz w:val="28"/>
          <w:szCs w:val="28"/>
        </w:rPr>
        <w:t xml:space="preserve"> год;</w:t>
      </w:r>
    </w:p>
    <w:p w:rsidR="004764C8" w:rsidRPr="00F74D0F" w:rsidRDefault="004764C8" w:rsidP="004764C8">
      <w:pPr>
        <w:autoSpaceDE w:val="0"/>
        <w:autoSpaceDN w:val="0"/>
        <w:adjustRightInd w:val="0"/>
        <w:spacing w:before="200" w:after="0" w:line="240" w:lineRule="auto"/>
        <w:ind w:firstLine="540"/>
        <w:jc w:val="both"/>
        <w:rPr>
          <w:rFonts w:ascii="Times New Roman" w:hAnsi="Times New Roman" w:cs="Times New Roman"/>
          <w:sz w:val="28"/>
          <w:szCs w:val="28"/>
        </w:rPr>
      </w:pPr>
      <w:r w:rsidRPr="00F74D0F">
        <w:rPr>
          <w:rFonts w:ascii="Times New Roman" w:hAnsi="Times New Roman" w:cs="Times New Roman"/>
          <w:sz w:val="28"/>
          <w:szCs w:val="28"/>
        </w:rPr>
        <w:t>Ф - фактический объем финансирования субсидии, освоенный муниципальным районом области, за исключением суммы кредиторской задолженности перед муниципальными районами области за 201</w:t>
      </w:r>
      <w:r w:rsidR="00891045">
        <w:rPr>
          <w:rFonts w:ascii="Times New Roman" w:hAnsi="Times New Roman" w:cs="Times New Roman"/>
          <w:sz w:val="28"/>
          <w:szCs w:val="28"/>
        </w:rPr>
        <w:t>8</w:t>
      </w:r>
      <w:bookmarkStart w:id="1" w:name="_GoBack"/>
      <w:bookmarkEnd w:id="1"/>
      <w:r w:rsidRPr="00F74D0F">
        <w:rPr>
          <w:rFonts w:ascii="Times New Roman" w:hAnsi="Times New Roman" w:cs="Times New Roman"/>
          <w:sz w:val="28"/>
          <w:szCs w:val="28"/>
        </w:rPr>
        <w:t xml:space="preserve"> год.</w:t>
      </w:r>
    </w:p>
    <w:p w:rsidR="004764C8" w:rsidRPr="00F74D0F" w:rsidRDefault="004764C8" w:rsidP="004764C8">
      <w:pPr>
        <w:autoSpaceDE w:val="0"/>
        <w:autoSpaceDN w:val="0"/>
        <w:adjustRightInd w:val="0"/>
        <w:spacing w:before="200" w:after="0" w:line="240" w:lineRule="auto"/>
        <w:ind w:firstLine="540"/>
        <w:jc w:val="both"/>
        <w:rPr>
          <w:rFonts w:ascii="Times New Roman" w:hAnsi="Times New Roman" w:cs="Times New Roman"/>
          <w:sz w:val="28"/>
          <w:szCs w:val="28"/>
        </w:rPr>
      </w:pPr>
      <w:r w:rsidRPr="00F74D0F">
        <w:rPr>
          <w:rFonts w:ascii="Times New Roman" w:hAnsi="Times New Roman" w:cs="Times New Roman"/>
          <w:sz w:val="28"/>
          <w:szCs w:val="28"/>
        </w:rPr>
        <w:t>13. В случае нецелевого использования субсидии и/или нарушения муниципальным районом области условий ее предоставления и расходования к нему применяются бюджетные меры принуждения, предусмотренные бюджетным законодательством Российской Федерации.</w:t>
      </w:r>
    </w:p>
    <w:p w:rsidR="004764C8" w:rsidRPr="00F74D0F" w:rsidRDefault="004764C8" w:rsidP="004764C8">
      <w:pPr>
        <w:autoSpaceDE w:val="0"/>
        <w:autoSpaceDN w:val="0"/>
        <w:adjustRightInd w:val="0"/>
        <w:spacing w:before="200" w:after="0" w:line="240" w:lineRule="auto"/>
        <w:ind w:firstLine="540"/>
        <w:jc w:val="both"/>
        <w:rPr>
          <w:rFonts w:ascii="Times New Roman" w:hAnsi="Times New Roman" w:cs="Times New Roman"/>
          <w:sz w:val="28"/>
          <w:szCs w:val="28"/>
        </w:rPr>
      </w:pPr>
      <w:r w:rsidRPr="00F74D0F">
        <w:rPr>
          <w:rFonts w:ascii="Times New Roman" w:hAnsi="Times New Roman" w:cs="Times New Roman"/>
          <w:sz w:val="28"/>
          <w:szCs w:val="28"/>
        </w:rPr>
        <w:t>14. В случае если муниципальным районом области по состоянию на 31 декабря года предоставления субсидии не достигнуто значение показателя результативности использования субсидии, предусмотренное соглашением, объем средств, подлежащих возврату из местного бюджета в областной бюджет (В) в срок до 01 апреля года, следующего за годом предоставления субсидии, рассчитывается по формуле:</w:t>
      </w:r>
    </w:p>
    <w:p w:rsidR="004764C8" w:rsidRPr="00F74D0F" w:rsidRDefault="004764C8" w:rsidP="004764C8">
      <w:pPr>
        <w:autoSpaceDE w:val="0"/>
        <w:autoSpaceDN w:val="0"/>
        <w:adjustRightInd w:val="0"/>
        <w:spacing w:after="0" w:line="240" w:lineRule="auto"/>
        <w:jc w:val="both"/>
        <w:rPr>
          <w:rFonts w:ascii="Times New Roman" w:hAnsi="Times New Roman" w:cs="Times New Roman"/>
          <w:sz w:val="28"/>
          <w:szCs w:val="28"/>
        </w:rPr>
      </w:pPr>
    </w:p>
    <w:p w:rsidR="004764C8" w:rsidRPr="00F74D0F" w:rsidRDefault="004764C8" w:rsidP="004764C8">
      <w:pPr>
        <w:autoSpaceDE w:val="0"/>
        <w:autoSpaceDN w:val="0"/>
        <w:adjustRightInd w:val="0"/>
        <w:spacing w:after="0" w:line="240" w:lineRule="auto"/>
        <w:jc w:val="center"/>
        <w:rPr>
          <w:rFonts w:ascii="Times New Roman" w:hAnsi="Times New Roman" w:cs="Times New Roman"/>
          <w:sz w:val="28"/>
          <w:szCs w:val="28"/>
        </w:rPr>
      </w:pPr>
      <w:r w:rsidRPr="00F74D0F">
        <w:rPr>
          <w:rFonts w:ascii="Times New Roman" w:hAnsi="Times New Roman" w:cs="Times New Roman"/>
          <w:sz w:val="28"/>
          <w:szCs w:val="28"/>
        </w:rPr>
        <w:t>В = С x (1 - R),</w:t>
      </w:r>
    </w:p>
    <w:p w:rsidR="004764C8" w:rsidRPr="00F74D0F" w:rsidRDefault="004764C8" w:rsidP="004764C8">
      <w:pPr>
        <w:autoSpaceDE w:val="0"/>
        <w:autoSpaceDN w:val="0"/>
        <w:adjustRightInd w:val="0"/>
        <w:spacing w:after="0" w:line="240" w:lineRule="auto"/>
        <w:jc w:val="both"/>
        <w:rPr>
          <w:rFonts w:ascii="Times New Roman" w:hAnsi="Times New Roman" w:cs="Times New Roman"/>
          <w:sz w:val="28"/>
          <w:szCs w:val="28"/>
        </w:rPr>
      </w:pPr>
    </w:p>
    <w:p w:rsidR="004764C8" w:rsidRPr="00F74D0F" w:rsidRDefault="004764C8" w:rsidP="004764C8">
      <w:pPr>
        <w:autoSpaceDE w:val="0"/>
        <w:autoSpaceDN w:val="0"/>
        <w:adjustRightInd w:val="0"/>
        <w:spacing w:after="0" w:line="240" w:lineRule="auto"/>
        <w:rPr>
          <w:rFonts w:ascii="Times New Roman" w:hAnsi="Times New Roman" w:cs="Times New Roman"/>
          <w:sz w:val="28"/>
          <w:szCs w:val="28"/>
        </w:rPr>
      </w:pPr>
      <w:r w:rsidRPr="00F74D0F">
        <w:rPr>
          <w:rFonts w:ascii="Times New Roman" w:hAnsi="Times New Roman" w:cs="Times New Roman"/>
          <w:sz w:val="28"/>
          <w:szCs w:val="28"/>
        </w:rPr>
        <w:t>где:</w:t>
      </w:r>
    </w:p>
    <w:p w:rsidR="004764C8" w:rsidRPr="00F74D0F" w:rsidRDefault="004764C8" w:rsidP="004764C8">
      <w:pPr>
        <w:autoSpaceDE w:val="0"/>
        <w:autoSpaceDN w:val="0"/>
        <w:adjustRightInd w:val="0"/>
        <w:spacing w:before="200" w:after="0" w:line="240" w:lineRule="auto"/>
        <w:ind w:firstLine="540"/>
        <w:jc w:val="both"/>
        <w:rPr>
          <w:rFonts w:ascii="Times New Roman" w:hAnsi="Times New Roman" w:cs="Times New Roman"/>
          <w:sz w:val="28"/>
          <w:szCs w:val="28"/>
        </w:rPr>
      </w:pPr>
      <w:r w:rsidRPr="00F74D0F">
        <w:rPr>
          <w:rFonts w:ascii="Times New Roman" w:hAnsi="Times New Roman" w:cs="Times New Roman"/>
          <w:sz w:val="28"/>
          <w:szCs w:val="28"/>
        </w:rPr>
        <w:t>С - объем субсидии местному бюджету соответствующего муниципального района области, предоставленной на реализацию мероприятий в текущем финансовом году;</w:t>
      </w:r>
    </w:p>
    <w:p w:rsidR="004764C8" w:rsidRPr="00F74D0F" w:rsidRDefault="004764C8" w:rsidP="004764C8">
      <w:pPr>
        <w:autoSpaceDE w:val="0"/>
        <w:autoSpaceDN w:val="0"/>
        <w:adjustRightInd w:val="0"/>
        <w:spacing w:before="200" w:after="0" w:line="240" w:lineRule="auto"/>
        <w:ind w:firstLine="540"/>
        <w:jc w:val="both"/>
        <w:rPr>
          <w:rFonts w:ascii="Times New Roman" w:hAnsi="Times New Roman" w:cs="Times New Roman"/>
          <w:sz w:val="28"/>
          <w:szCs w:val="28"/>
        </w:rPr>
      </w:pPr>
      <w:r w:rsidRPr="00F74D0F">
        <w:rPr>
          <w:rFonts w:ascii="Times New Roman" w:hAnsi="Times New Roman" w:cs="Times New Roman"/>
          <w:sz w:val="28"/>
          <w:szCs w:val="28"/>
        </w:rPr>
        <w:lastRenderedPageBreak/>
        <w:t>R - показатель результативности использования субсидии муниципальным районом области.</w:t>
      </w:r>
    </w:p>
    <w:p w:rsidR="004764C8" w:rsidRPr="00F74D0F" w:rsidRDefault="004764C8" w:rsidP="004764C8">
      <w:pPr>
        <w:autoSpaceDE w:val="0"/>
        <w:autoSpaceDN w:val="0"/>
        <w:adjustRightInd w:val="0"/>
        <w:spacing w:before="200" w:after="0" w:line="240" w:lineRule="auto"/>
        <w:ind w:firstLine="540"/>
        <w:jc w:val="both"/>
        <w:rPr>
          <w:rFonts w:ascii="Times New Roman" w:hAnsi="Times New Roman" w:cs="Times New Roman"/>
          <w:sz w:val="28"/>
          <w:szCs w:val="28"/>
        </w:rPr>
      </w:pPr>
      <w:r w:rsidRPr="00F74D0F">
        <w:rPr>
          <w:rFonts w:ascii="Times New Roman" w:hAnsi="Times New Roman" w:cs="Times New Roman"/>
          <w:sz w:val="28"/>
          <w:szCs w:val="28"/>
        </w:rPr>
        <w:t>15. Не использованный на 01 января года, следующего за отчетным годом, остаток субсидии подлежит возврату в областной бюджет в порядке, предусмотренном бюджетным законодательством.</w:t>
      </w:r>
    </w:p>
    <w:p w:rsidR="004764C8" w:rsidRPr="00F74D0F" w:rsidRDefault="004764C8" w:rsidP="004764C8">
      <w:pPr>
        <w:autoSpaceDE w:val="0"/>
        <w:autoSpaceDN w:val="0"/>
        <w:adjustRightInd w:val="0"/>
        <w:spacing w:before="200" w:after="0" w:line="240" w:lineRule="auto"/>
        <w:ind w:firstLine="540"/>
        <w:jc w:val="both"/>
        <w:rPr>
          <w:rFonts w:ascii="Times New Roman" w:hAnsi="Times New Roman" w:cs="Times New Roman"/>
          <w:sz w:val="28"/>
          <w:szCs w:val="28"/>
        </w:rPr>
      </w:pPr>
      <w:r w:rsidRPr="00F74D0F">
        <w:rPr>
          <w:rFonts w:ascii="Times New Roman" w:hAnsi="Times New Roman" w:cs="Times New Roman"/>
          <w:sz w:val="28"/>
          <w:szCs w:val="28"/>
        </w:rPr>
        <w:t xml:space="preserve">В случае </w:t>
      </w:r>
      <w:proofErr w:type="spellStart"/>
      <w:r w:rsidRPr="00F74D0F">
        <w:rPr>
          <w:rFonts w:ascii="Times New Roman" w:hAnsi="Times New Roman" w:cs="Times New Roman"/>
          <w:sz w:val="28"/>
          <w:szCs w:val="28"/>
        </w:rPr>
        <w:t>неперечисления</w:t>
      </w:r>
      <w:proofErr w:type="spellEnd"/>
      <w:r w:rsidRPr="00F74D0F">
        <w:rPr>
          <w:rFonts w:ascii="Times New Roman" w:hAnsi="Times New Roman" w:cs="Times New Roman"/>
          <w:sz w:val="28"/>
          <w:szCs w:val="28"/>
        </w:rPr>
        <w:t xml:space="preserve"> в доход областного бюджета неиспользованного остатка субсидии он подлежит взысканию в порядке, установленном департаментом финансов Ярославской области.</w:t>
      </w:r>
    </w:p>
    <w:p w:rsidR="004764C8" w:rsidRPr="00F74D0F" w:rsidRDefault="004764C8" w:rsidP="004764C8">
      <w:pPr>
        <w:autoSpaceDE w:val="0"/>
        <w:autoSpaceDN w:val="0"/>
        <w:adjustRightInd w:val="0"/>
        <w:spacing w:before="200" w:after="0" w:line="240" w:lineRule="auto"/>
        <w:ind w:firstLine="540"/>
        <w:jc w:val="both"/>
        <w:rPr>
          <w:rFonts w:ascii="Times New Roman" w:hAnsi="Times New Roman" w:cs="Times New Roman"/>
          <w:sz w:val="28"/>
          <w:szCs w:val="28"/>
        </w:rPr>
      </w:pPr>
      <w:r w:rsidRPr="00F74D0F">
        <w:rPr>
          <w:rFonts w:ascii="Times New Roman" w:hAnsi="Times New Roman" w:cs="Times New Roman"/>
          <w:sz w:val="28"/>
          <w:szCs w:val="28"/>
        </w:rPr>
        <w:t>16. В случае возникновения оснований для возврата субсидии департамент не позднее чем в 10-дневный срок со дня обнаружения нарушений направляет муниципальному району области уведомление о возврате субсидии.</w:t>
      </w:r>
    </w:p>
    <w:p w:rsidR="004764C8" w:rsidRPr="00F74D0F" w:rsidRDefault="004764C8" w:rsidP="004764C8">
      <w:pPr>
        <w:autoSpaceDE w:val="0"/>
        <w:autoSpaceDN w:val="0"/>
        <w:adjustRightInd w:val="0"/>
        <w:spacing w:before="200" w:after="0" w:line="240" w:lineRule="auto"/>
        <w:ind w:firstLine="540"/>
        <w:jc w:val="both"/>
        <w:rPr>
          <w:rFonts w:ascii="Times New Roman" w:hAnsi="Times New Roman" w:cs="Times New Roman"/>
          <w:sz w:val="28"/>
          <w:szCs w:val="28"/>
        </w:rPr>
      </w:pPr>
      <w:r w:rsidRPr="00F74D0F">
        <w:rPr>
          <w:rFonts w:ascii="Times New Roman" w:hAnsi="Times New Roman" w:cs="Times New Roman"/>
          <w:sz w:val="28"/>
          <w:szCs w:val="28"/>
        </w:rPr>
        <w:t>17. В течение 30 календарных дней со дня получения письменного уведомления о возврате субсидии муниципальный район области обязан осуществить возврат субсидии в областной бюджет по платежным реквизитам, указанным в уведомлении о возврате субсидии.</w:t>
      </w:r>
    </w:p>
    <w:p w:rsidR="004764C8" w:rsidRPr="00F74D0F" w:rsidRDefault="004764C8" w:rsidP="004764C8">
      <w:pPr>
        <w:autoSpaceDE w:val="0"/>
        <w:autoSpaceDN w:val="0"/>
        <w:adjustRightInd w:val="0"/>
        <w:spacing w:before="200" w:after="0" w:line="240" w:lineRule="auto"/>
        <w:ind w:firstLine="540"/>
        <w:jc w:val="both"/>
        <w:rPr>
          <w:rFonts w:ascii="Times New Roman" w:hAnsi="Times New Roman" w:cs="Times New Roman"/>
          <w:sz w:val="28"/>
          <w:szCs w:val="28"/>
        </w:rPr>
      </w:pPr>
      <w:r w:rsidRPr="00F74D0F">
        <w:rPr>
          <w:rFonts w:ascii="Times New Roman" w:hAnsi="Times New Roman" w:cs="Times New Roman"/>
          <w:sz w:val="28"/>
          <w:szCs w:val="28"/>
        </w:rPr>
        <w:t xml:space="preserve">18. </w:t>
      </w:r>
      <w:proofErr w:type="gramStart"/>
      <w:r w:rsidRPr="00F74D0F">
        <w:rPr>
          <w:rFonts w:ascii="Times New Roman" w:hAnsi="Times New Roman" w:cs="Times New Roman"/>
          <w:sz w:val="28"/>
          <w:szCs w:val="28"/>
        </w:rPr>
        <w:t>Контроль за</w:t>
      </w:r>
      <w:proofErr w:type="gramEnd"/>
      <w:r w:rsidRPr="00F74D0F">
        <w:rPr>
          <w:rFonts w:ascii="Times New Roman" w:hAnsi="Times New Roman" w:cs="Times New Roman"/>
          <w:sz w:val="28"/>
          <w:szCs w:val="28"/>
        </w:rPr>
        <w:t xml:space="preserve"> целевым использованием субсидий осуществляют органы местного самоуправления муниципальных районов области и департамент.</w:t>
      </w:r>
    </w:p>
    <w:p w:rsidR="004764C8" w:rsidRPr="00F74D0F" w:rsidRDefault="004764C8" w:rsidP="004764C8">
      <w:pPr>
        <w:autoSpaceDE w:val="0"/>
        <w:autoSpaceDN w:val="0"/>
        <w:adjustRightInd w:val="0"/>
        <w:spacing w:before="200" w:after="0" w:line="240" w:lineRule="auto"/>
        <w:ind w:firstLine="540"/>
        <w:jc w:val="both"/>
        <w:rPr>
          <w:rFonts w:ascii="Times New Roman" w:hAnsi="Times New Roman" w:cs="Times New Roman"/>
          <w:sz w:val="28"/>
          <w:szCs w:val="28"/>
        </w:rPr>
      </w:pPr>
      <w:r w:rsidRPr="00F74D0F">
        <w:rPr>
          <w:rFonts w:ascii="Times New Roman" w:hAnsi="Times New Roman" w:cs="Times New Roman"/>
          <w:sz w:val="28"/>
          <w:szCs w:val="28"/>
        </w:rPr>
        <w:t xml:space="preserve">19. Контроль за соблюдением органами местного самоуправления муниципальных </w:t>
      </w:r>
      <w:proofErr w:type="gramStart"/>
      <w:r w:rsidRPr="00F74D0F">
        <w:rPr>
          <w:rFonts w:ascii="Times New Roman" w:hAnsi="Times New Roman" w:cs="Times New Roman"/>
          <w:sz w:val="28"/>
          <w:szCs w:val="28"/>
        </w:rPr>
        <w:t>районов области условий предоставления субсидий</w:t>
      </w:r>
      <w:proofErr w:type="gramEnd"/>
      <w:r w:rsidRPr="00F74D0F">
        <w:rPr>
          <w:rFonts w:ascii="Times New Roman" w:hAnsi="Times New Roman" w:cs="Times New Roman"/>
          <w:sz w:val="28"/>
          <w:szCs w:val="28"/>
        </w:rPr>
        <w:t xml:space="preserve"> осуществляют департамент и департамент финансов Ярославской области.</w:t>
      </w:r>
    </w:p>
    <w:p w:rsidR="004764C8" w:rsidRPr="00F74D0F" w:rsidRDefault="004764C8" w:rsidP="004764C8">
      <w:pPr>
        <w:autoSpaceDE w:val="0"/>
        <w:autoSpaceDN w:val="0"/>
        <w:adjustRightInd w:val="0"/>
        <w:spacing w:after="0" w:line="240" w:lineRule="auto"/>
        <w:jc w:val="both"/>
        <w:rPr>
          <w:rFonts w:ascii="Times New Roman" w:hAnsi="Times New Roman" w:cs="Times New Roman"/>
          <w:sz w:val="28"/>
          <w:szCs w:val="28"/>
        </w:rPr>
      </w:pPr>
    </w:p>
    <w:p w:rsidR="004764C8" w:rsidRPr="00F74D0F" w:rsidRDefault="004764C8" w:rsidP="004764C8">
      <w:pPr>
        <w:autoSpaceDE w:val="0"/>
        <w:autoSpaceDN w:val="0"/>
        <w:adjustRightInd w:val="0"/>
        <w:spacing w:after="0" w:line="240" w:lineRule="auto"/>
        <w:jc w:val="both"/>
        <w:rPr>
          <w:rFonts w:ascii="Times New Roman" w:hAnsi="Times New Roman" w:cs="Times New Roman"/>
          <w:sz w:val="28"/>
          <w:szCs w:val="28"/>
        </w:rPr>
      </w:pPr>
    </w:p>
    <w:p w:rsidR="005B0B33" w:rsidRPr="00F74D0F" w:rsidRDefault="005B0B33">
      <w:pPr>
        <w:rPr>
          <w:rFonts w:ascii="Times New Roman" w:hAnsi="Times New Roman" w:cs="Times New Roman"/>
          <w:sz w:val="28"/>
          <w:szCs w:val="28"/>
        </w:rPr>
      </w:pPr>
    </w:p>
    <w:sectPr w:rsidR="005B0B33" w:rsidRPr="00F74D0F" w:rsidSect="00F74D0F">
      <w:headerReference w:type="default" r:id="rId14"/>
      <w:pgSz w:w="11906" w:h="16838"/>
      <w:pgMar w:top="1440" w:right="566" w:bottom="1440" w:left="1133" w:header="567"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4D0F" w:rsidRDefault="00F74D0F" w:rsidP="00F74D0F">
      <w:pPr>
        <w:spacing w:after="0" w:line="240" w:lineRule="auto"/>
      </w:pPr>
      <w:r>
        <w:separator/>
      </w:r>
    </w:p>
  </w:endnote>
  <w:endnote w:type="continuationSeparator" w:id="0">
    <w:p w:rsidR="00F74D0F" w:rsidRDefault="00F74D0F" w:rsidP="00F74D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4D0F" w:rsidRDefault="00F74D0F" w:rsidP="00F74D0F">
      <w:pPr>
        <w:spacing w:after="0" w:line="240" w:lineRule="auto"/>
      </w:pPr>
      <w:r>
        <w:separator/>
      </w:r>
    </w:p>
  </w:footnote>
  <w:footnote w:type="continuationSeparator" w:id="0">
    <w:p w:rsidR="00F74D0F" w:rsidRDefault="00F74D0F" w:rsidP="00F74D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253628"/>
      <w:docPartObj>
        <w:docPartGallery w:val="Page Numbers (Top of Page)"/>
        <w:docPartUnique/>
      </w:docPartObj>
    </w:sdtPr>
    <w:sdtEndPr>
      <w:rPr>
        <w:rFonts w:ascii="Times New Roman" w:hAnsi="Times New Roman" w:cs="Times New Roman"/>
        <w:sz w:val="28"/>
        <w:szCs w:val="28"/>
      </w:rPr>
    </w:sdtEndPr>
    <w:sdtContent>
      <w:p w:rsidR="00F74D0F" w:rsidRPr="002F2431" w:rsidRDefault="00F74D0F">
        <w:pPr>
          <w:pStyle w:val="a3"/>
          <w:jc w:val="center"/>
          <w:rPr>
            <w:rFonts w:ascii="Times New Roman" w:hAnsi="Times New Roman" w:cs="Times New Roman"/>
            <w:sz w:val="28"/>
            <w:szCs w:val="28"/>
          </w:rPr>
        </w:pPr>
        <w:r w:rsidRPr="002F2431">
          <w:rPr>
            <w:rFonts w:ascii="Times New Roman" w:hAnsi="Times New Roman" w:cs="Times New Roman"/>
            <w:sz w:val="28"/>
            <w:szCs w:val="28"/>
          </w:rPr>
          <w:fldChar w:fldCharType="begin"/>
        </w:r>
        <w:r w:rsidRPr="002F2431">
          <w:rPr>
            <w:rFonts w:ascii="Times New Roman" w:hAnsi="Times New Roman" w:cs="Times New Roman"/>
            <w:sz w:val="28"/>
            <w:szCs w:val="28"/>
          </w:rPr>
          <w:instrText>PAGE   \* MERGEFORMAT</w:instrText>
        </w:r>
        <w:r w:rsidRPr="002F2431">
          <w:rPr>
            <w:rFonts w:ascii="Times New Roman" w:hAnsi="Times New Roman" w:cs="Times New Roman"/>
            <w:sz w:val="28"/>
            <w:szCs w:val="28"/>
          </w:rPr>
          <w:fldChar w:fldCharType="separate"/>
        </w:r>
        <w:r w:rsidR="00891045">
          <w:rPr>
            <w:rFonts w:ascii="Times New Roman" w:hAnsi="Times New Roman" w:cs="Times New Roman"/>
            <w:noProof/>
            <w:sz w:val="28"/>
            <w:szCs w:val="28"/>
          </w:rPr>
          <w:t>6</w:t>
        </w:r>
        <w:r w:rsidRPr="002F2431">
          <w:rPr>
            <w:rFonts w:ascii="Times New Roman" w:hAnsi="Times New Roman" w:cs="Times New Roman"/>
            <w:sz w:val="28"/>
            <w:szCs w:val="28"/>
          </w:rPr>
          <w:fldChar w:fldCharType="end"/>
        </w:r>
      </w:p>
    </w:sdtContent>
  </w:sdt>
  <w:p w:rsidR="00F74D0F" w:rsidRDefault="00F74D0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64C8"/>
    <w:rsid w:val="000059D4"/>
    <w:rsid w:val="00010008"/>
    <w:rsid w:val="00012C95"/>
    <w:rsid w:val="00023607"/>
    <w:rsid w:val="000271C9"/>
    <w:rsid w:val="00034257"/>
    <w:rsid w:val="000354CB"/>
    <w:rsid w:val="0004227A"/>
    <w:rsid w:val="00044230"/>
    <w:rsid w:val="00045CF9"/>
    <w:rsid w:val="0004759F"/>
    <w:rsid w:val="00047E93"/>
    <w:rsid w:val="0005031F"/>
    <w:rsid w:val="00055397"/>
    <w:rsid w:val="00057402"/>
    <w:rsid w:val="00061D2B"/>
    <w:rsid w:val="00061D70"/>
    <w:rsid w:val="00063E2C"/>
    <w:rsid w:val="00064CF0"/>
    <w:rsid w:val="00065752"/>
    <w:rsid w:val="00072651"/>
    <w:rsid w:val="000738AB"/>
    <w:rsid w:val="00084AA4"/>
    <w:rsid w:val="00086CC4"/>
    <w:rsid w:val="0009219A"/>
    <w:rsid w:val="00095E0D"/>
    <w:rsid w:val="00096D97"/>
    <w:rsid w:val="000975CD"/>
    <w:rsid w:val="00097CC9"/>
    <w:rsid w:val="000A1063"/>
    <w:rsid w:val="000A1CF0"/>
    <w:rsid w:val="000A2B17"/>
    <w:rsid w:val="000A3866"/>
    <w:rsid w:val="000A45DF"/>
    <w:rsid w:val="000A4EA8"/>
    <w:rsid w:val="000B144C"/>
    <w:rsid w:val="000B7CCB"/>
    <w:rsid w:val="000C05A0"/>
    <w:rsid w:val="000C0AF6"/>
    <w:rsid w:val="000C232A"/>
    <w:rsid w:val="000C4F62"/>
    <w:rsid w:val="000D20D9"/>
    <w:rsid w:val="000D2912"/>
    <w:rsid w:val="000D3582"/>
    <w:rsid w:val="000E5E97"/>
    <w:rsid w:val="000E6C2B"/>
    <w:rsid w:val="000F42BA"/>
    <w:rsid w:val="00101165"/>
    <w:rsid w:val="0010176C"/>
    <w:rsid w:val="001026C2"/>
    <w:rsid w:val="001046A4"/>
    <w:rsid w:val="00106D38"/>
    <w:rsid w:val="00107A7C"/>
    <w:rsid w:val="00110108"/>
    <w:rsid w:val="001132A6"/>
    <w:rsid w:val="001161CC"/>
    <w:rsid w:val="00121E80"/>
    <w:rsid w:val="001307FE"/>
    <w:rsid w:val="001309B6"/>
    <w:rsid w:val="0013294B"/>
    <w:rsid w:val="0013735D"/>
    <w:rsid w:val="00144851"/>
    <w:rsid w:val="0015115D"/>
    <w:rsid w:val="00153667"/>
    <w:rsid w:val="001546EF"/>
    <w:rsid w:val="00154F38"/>
    <w:rsid w:val="00155230"/>
    <w:rsid w:val="00157A47"/>
    <w:rsid w:val="00162A69"/>
    <w:rsid w:val="001638D0"/>
    <w:rsid w:val="00173B71"/>
    <w:rsid w:val="00190357"/>
    <w:rsid w:val="0019159F"/>
    <w:rsid w:val="00191B07"/>
    <w:rsid w:val="00195F16"/>
    <w:rsid w:val="00196E9E"/>
    <w:rsid w:val="001A1D35"/>
    <w:rsid w:val="001A3B90"/>
    <w:rsid w:val="001A4CEC"/>
    <w:rsid w:val="001A58A8"/>
    <w:rsid w:val="001A58B3"/>
    <w:rsid w:val="001A58DE"/>
    <w:rsid w:val="001B1332"/>
    <w:rsid w:val="001B267F"/>
    <w:rsid w:val="001B345C"/>
    <w:rsid w:val="001B3E4F"/>
    <w:rsid w:val="001B6334"/>
    <w:rsid w:val="001C49C7"/>
    <w:rsid w:val="001D3F7B"/>
    <w:rsid w:val="001D6131"/>
    <w:rsid w:val="001D7938"/>
    <w:rsid w:val="001E17BD"/>
    <w:rsid w:val="001E2FE0"/>
    <w:rsid w:val="001E3491"/>
    <w:rsid w:val="001E5662"/>
    <w:rsid w:val="001F0350"/>
    <w:rsid w:val="001F3126"/>
    <w:rsid w:val="001F49DB"/>
    <w:rsid w:val="001F6045"/>
    <w:rsid w:val="001F695B"/>
    <w:rsid w:val="00200325"/>
    <w:rsid w:val="00201A10"/>
    <w:rsid w:val="002047C9"/>
    <w:rsid w:val="00204AFA"/>
    <w:rsid w:val="002052CF"/>
    <w:rsid w:val="00212594"/>
    <w:rsid w:val="00215F43"/>
    <w:rsid w:val="00217731"/>
    <w:rsid w:val="00217EF3"/>
    <w:rsid w:val="00220B8C"/>
    <w:rsid w:val="00221122"/>
    <w:rsid w:val="0023037A"/>
    <w:rsid w:val="00231F99"/>
    <w:rsid w:val="00235EC0"/>
    <w:rsid w:val="00237333"/>
    <w:rsid w:val="00244773"/>
    <w:rsid w:val="0024643D"/>
    <w:rsid w:val="002521BC"/>
    <w:rsid w:val="00252621"/>
    <w:rsid w:val="00252AED"/>
    <w:rsid w:val="00253A9E"/>
    <w:rsid w:val="00255110"/>
    <w:rsid w:val="0025791C"/>
    <w:rsid w:val="00260902"/>
    <w:rsid w:val="002636C8"/>
    <w:rsid w:val="0026396A"/>
    <w:rsid w:val="0026449E"/>
    <w:rsid w:val="00273649"/>
    <w:rsid w:val="00275E80"/>
    <w:rsid w:val="002760AF"/>
    <w:rsid w:val="002767C5"/>
    <w:rsid w:val="002810ED"/>
    <w:rsid w:val="00281376"/>
    <w:rsid w:val="00284167"/>
    <w:rsid w:val="0028467E"/>
    <w:rsid w:val="0028791B"/>
    <w:rsid w:val="00292B14"/>
    <w:rsid w:val="002A160F"/>
    <w:rsid w:val="002A3E64"/>
    <w:rsid w:val="002A447E"/>
    <w:rsid w:val="002A7F16"/>
    <w:rsid w:val="002C5CF8"/>
    <w:rsid w:val="002C751E"/>
    <w:rsid w:val="002D2CA6"/>
    <w:rsid w:val="002D7C3D"/>
    <w:rsid w:val="002E5068"/>
    <w:rsid w:val="002F1686"/>
    <w:rsid w:val="002F2431"/>
    <w:rsid w:val="002F2FB3"/>
    <w:rsid w:val="002F5A74"/>
    <w:rsid w:val="0030159B"/>
    <w:rsid w:val="0030258E"/>
    <w:rsid w:val="00303A8B"/>
    <w:rsid w:val="003043B3"/>
    <w:rsid w:val="00313E31"/>
    <w:rsid w:val="00314189"/>
    <w:rsid w:val="003155F9"/>
    <w:rsid w:val="003156A0"/>
    <w:rsid w:val="00315B2E"/>
    <w:rsid w:val="00327CA2"/>
    <w:rsid w:val="0033123D"/>
    <w:rsid w:val="003322DE"/>
    <w:rsid w:val="0033391D"/>
    <w:rsid w:val="00336537"/>
    <w:rsid w:val="00336DD3"/>
    <w:rsid w:val="003422F3"/>
    <w:rsid w:val="00343361"/>
    <w:rsid w:val="00343CFD"/>
    <w:rsid w:val="0034662C"/>
    <w:rsid w:val="00346B41"/>
    <w:rsid w:val="00347257"/>
    <w:rsid w:val="003472CE"/>
    <w:rsid w:val="00352752"/>
    <w:rsid w:val="003600D7"/>
    <w:rsid w:val="0036019E"/>
    <w:rsid w:val="0036122C"/>
    <w:rsid w:val="00361499"/>
    <w:rsid w:val="00362C81"/>
    <w:rsid w:val="0036414A"/>
    <w:rsid w:val="0036517F"/>
    <w:rsid w:val="00366AF0"/>
    <w:rsid w:val="0037378F"/>
    <w:rsid w:val="00373C5E"/>
    <w:rsid w:val="00374351"/>
    <w:rsid w:val="00375919"/>
    <w:rsid w:val="00380B36"/>
    <w:rsid w:val="003817FE"/>
    <w:rsid w:val="0038246C"/>
    <w:rsid w:val="00383045"/>
    <w:rsid w:val="00384CD6"/>
    <w:rsid w:val="00384D84"/>
    <w:rsid w:val="0038706C"/>
    <w:rsid w:val="0038783F"/>
    <w:rsid w:val="00390248"/>
    <w:rsid w:val="00393D88"/>
    <w:rsid w:val="0039646F"/>
    <w:rsid w:val="003A028A"/>
    <w:rsid w:val="003A38F6"/>
    <w:rsid w:val="003A4559"/>
    <w:rsid w:val="003A6745"/>
    <w:rsid w:val="003B1BE3"/>
    <w:rsid w:val="003B3DB7"/>
    <w:rsid w:val="003B6579"/>
    <w:rsid w:val="003B734D"/>
    <w:rsid w:val="003C101F"/>
    <w:rsid w:val="003C20A0"/>
    <w:rsid w:val="003C29A3"/>
    <w:rsid w:val="003C3646"/>
    <w:rsid w:val="003C42A6"/>
    <w:rsid w:val="003C43FF"/>
    <w:rsid w:val="003D2EBF"/>
    <w:rsid w:val="003D4FCF"/>
    <w:rsid w:val="003D5F9E"/>
    <w:rsid w:val="003E1934"/>
    <w:rsid w:val="003E53CF"/>
    <w:rsid w:val="003F3F9C"/>
    <w:rsid w:val="003F4034"/>
    <w:rsid w:val="00400C63"/>
    <w:rsid w:val="00401EF6"/>
    <w:rsid w:val="00403FEA"/>
    <w:rsid w:val="0041198A"/>
    <w:rsid w:val="0041512C"/>
    <w:rsid w:val="00416DCC"/>
    <w:rsid w:val="00420BA7"/>
    <w:rsid w:val="00421DFA"/>
    <w:rsid w:val="00422905"/>
    <w:rsid w:val="00425532"/>
    <w:rsid w:val="00425E94"/>
    <w:rsid w:val="00427D9B"/>
    <w:rsid w:val="0043183C"/>
    <w:rsid w:val="00432C8B"/>
    <w:rsid w:val="00434597"/>
    <w:rsid w:val="00434C6A"/>
    <w:rsid w:val="004351F1"/>
    <w:rsid w:val="00435E44"/>
    <w:rsid w:val="00444A36"/>
    <w:rsid w:val="00445801"/>
    <w:rsid w:val="00451E38"/>
    <w:rsid w:val="00457203"/>
    <w:rsid w:val="00457BAA"/>
    <w:rsid w:val="00461C81"/>
    <w:rsid w:val="00461F80"/>
    <w:rsid w:val="00463E3E"/>
    <w:rsid w:val="00470A39"/>
    <w:rsid w:val="00471661"/>
    <w:rsid w:val="0047218F"/>
    <w:rsid w:val="00475836"/>
    <w:rsid w:val="004764C8"/>
    <w:rsid w:val="00482F1B"/>
    <w:rsid w:val="00493217"/>
    <w:rsid w:val="0049498D"/>
    <w:rsid w:val="00495764"/>
    <w:rsid w:val="00495CEA"/>
    <w:rsid w:val="004A040B"/>
    <w:rsid w:val="004A168F"/>
    <w:rsid w:val="004A4CA8"/>
    <w:rsid w:val="004A5534"/>
    <w:rsid w:val="004A711A"/>
    <w:rsid w:val="004C3035"/>
    <w:rsid w:val="004C4ACC"/>
    <w:rsid w:val="004C4C3E"/>
    <w:rsid w:val="004C5444"/>
    <w:rsid w:val="004D2541"/>
    <w:rsid w:val="004D3016"/>
    <w:rsid w:val="004D3527"/>
    <w:rsid w:val="004E03F7"/>
    <w:rsid w:val="004E3C6D"/>
    <w:rsid w:val="004E47D7"/>
    <w:rsid w:val="004F4E79"/>
    <w:rsid w:val="004F7409"/>
    <w:rsid w:val="00501DAA"/>
    <w:rsid w:val="00505C5C"/>
    <w:rsid w:val="00510C75"/>
    <w:rsid w:val="00511C7A"/>
    <w:rsid w:val="00514C3A"/>
    <w:rsid w:val="00515A32"/>
    <w:rsid w:val="00520E93"/>
    <w:rsid w:val="005214D8"/>
    <w:rsid w:val="005271AE"/>
    <w:rsid w:val="00531180"/>
    <w:rsid w:val="0053520D"/>
    <w:rsid w:val="005352F7"/>
    <w:rsid w:val="00543C80"/>
    <w:rsid w:val="00547B48"/>
    <w:rsid w:val="00550D2D"/>
    <w:rsid w:val="00552027"/>
    <w:rsid w:val="0055241E"/>
    <w:rsid w:val="00552BA5"/>
    <w:rsid w:val="005543B5"/>
    <w:rsid w:val="00555F3C"/>
    <w:rsid w:val="00556CF4"/>
    <w:rsid w:val="005573C7"/>
    <w:rsid w:val="00567E50"/>
    <w:rsid w:val="005736DA"/>
    <w:rsid w:val="00574D59"/>
    <w:rsid w:val="00576F42"/>
    <w:rsid w:val="00580D3C"/>
    <w:rsid w:val="00580F87"/>
    <w:rsid w:val="005810A3"/>
    <w:rsid w:val="0058120D"/>
    <w:rsid w:val="00581E89"/>
    <w:rsid w:val="00585806"/>
    <w:rsid w:val="005949FD"/>
    <w:rsid w:val="00596ACE"/>
    <w:rsid w:val="005A05E0"/>
    <w:rsid w:val="005A1829"/>
    <w:rsid w:val="005A1CD8"/>
    <w:rsid w:val="005A365A"/>
    <w:rsid w:val="005B0B33"/>
    <w:rsid w:val="005B118B"/>
    <w:rsid w:val="005B5163"/>
    <w:rsid w:val="005B5A53"/>
    <w:rsid w:val="005B5F26"/>
    <w:rsid w:val="005C252A"/>
    <w:rsid w:val="005C30B2"/>
    <w:rsid w:val="005C46F2"/>
    <w:rsid w:val="005D376E"/>
    <w:rsid w:val="005E3870"/>
    <w:rsid w:val="005E6520"/>
    <w:rsid w:val="005E6564"/>
    <w:rsid w:val="005E7306"/>
    <w:rsid w:val="005E7A1B"/>
    <w:rsid w:val="005F3677"/>
    <w:rsid w:val="005F3C5D"/>
    <w:rsid w:val="00600E83"/>
    <w:rsid w:val="00621395"/>
    <w:rsid w:val="00630B33"/>
    <w:rsid w:val="00630FE8"/>
    <w:rsid w:val="00631680"/>
    <w:rsid w:val="0063695D"/>
    <w:rsid w:val="006404AA"/>
    <w:rsid w:val="006416A3"/>
    <w:rsid w:val="00643E32"/>
    <w:rsid w:val="006474E2"/>
    <w:rsid w:val="00650D9D"/>
    <w:rsid w:val="0065255C"/>
    <w:rsid w:val="00657158"/>
    <w:rsid w:val="006647CA"/>
    <w:rsid w:val="006674BD"/>
    <w:rsid w:val="00667672"/>
    <w:rsid w:val="006700DA"/>
    <w:rsid w:val="00671978"/>
    <w:rsid w:val="00672F29"/>
    <w:rsid w:val="0067635A"/>
    <w:rsid w:val="00677CBE"/>
    <w:rsid w:val="00680C67"/>
    <w:rsid w:val="006837CB"/>
    <w:rsid w:val="006941AF"/>
    <w:rsid w:val="0069625F"/>
    <w:rsid w:val="006A465E"/>
    <w:rsid w:val="006B7914"/>
    <w:rsid w:val="006C18DA"/>
    <w:rsid w:val="006D1436"/>
    <w:rsid w:val="006D232F"/>
    <w:rsid w:val="006D238D"/>
    <w:rsid w:val="006D3990"/>
    <w:rsid w:val="006D52AE"/>
    <w:rsid w:val="006D67FB"/>
    <w:rsid w:val="006E2C73"/>
    <w:rsid w:val="006E36EA"/>
    <w:rsid w:val="006E416E"/>
    <w:rsid w:val="006E7319"/>
    <w:rsid w:val="006F5240"/>
    <w:rsid w:val="0070019C"/>
    <w:rsid w:val="007002A4"/>
    <w:rsid w:val="007046D5"/>
    <w:rsid w:val="00705409"/>
    <w:rsid w:val="00705CAC"/>
    <w:rsid w:val="007208FF"/>
    <w:rsid w:val="00727D5A"/>
    <w:rsid w:val="00730750"/>
    <w:rsid w:val="00731B9A"/>
    <w:rsid w:val="00735A2D"/>
    <w:rsid w:val="00736165"/>
    <w:rsid w:val="007404F9"/>
    <w:rsid w:val="00745CAD"/>
    <w:rsid w:val="007472AF"/>
    <w:rsid w:val="0075178E"/>
    <w:rsid w:val="007634A6"/>
    <w:rsid w:val="007776A3"/>
    <w:rsid w:val="007776BD"/>
    <w:rsid w:val="007960F0"/>
    <w:rsid w:val="0079735C"/>
    <w:rsid w:val="007B25A9"/>
    <w:rsid w:val="007B27AA"/>
    <w:rsid w:val="007B2D18"/>
    <w:rsid w:val="007B3CCC"/>
    <w:rsid w:val="007B6279"/>
    <w:rsid w:val="007C19CB"/>
    <w:rsid w:val="007C2307"/>
    <w:rsid w:val="007C3629"/>
    <w:rsid w:val="007C432E"/>
    <w:rsid w:val="007C48AE"/>
    <w:rsid w:val="007D0576"/>
    <w:rsid w:val="007D144D"/>
    <w:rsid w:val="007D39F7"/>
    <w:rsid w:val="007E2064"/>
    <w:rsid w:val="007E2302"/>
    <w:rsid w:val="007E465B"/>
    <w:rsid w:val="007F0EF5"/>
    <w:rsid w:val="007F5CC9"/>
    <w:rsid w:val="007F7C00"/>
    <w:rsid w:val="00801483"/>
    <w:rsid w:val="00802CDF"/>
    <w:rsid w:val="0080414E"/>
    <w:rsid w:val="0080442F"/>
    <w:rsid w:val="008076BF"/>
    <w:rsid w:val="00807E5C"/>
    <w:rsid w:val="00807EAD"/>
    <w:rsid w:val="00813A39"/>
    <w:rsid w:val="008201A3"/>
    <w:rsid w:val="008217FF"/>
    <w:rsid w:val="00822387"/>
    <w:rsid w:val="00822E24"/>
    <w:rsid w:val="008238E1"/>
    <w:rsid w:val="00824C66"/>
    <w:rsid w:val="00825B8F"/>
    <w:rsid w:val="0083142F"/>
    <w:rsid w:val="008315BF"/>
    <w:rsid w:val="008326CB"/>
    <w:rsid w:val="008359D4"/>
    <w:rsid w:val="0083747D"/>
    <w:rsid w:val="00843A53"/>
    <w:rsid w:val="00852239"/>
    <w:rsid w:val="00854915"/>
    <w:rsid w:val="00856147"/>
    <w:rsid w:val="00866B46"/>
    <w:rsid w:val="00872692"/>
    <w:rsid w:val="00881DFC"/>
    <w:rsid w:val="00881F58"/>
    <w:rsid w:val="00884ABD"/>
    <w:rsid w:val="008876AF"/>
    <w:rsid w:val="00891045"/>
    <w:rsid w:val="008A293A"/>
    <w:rsid w:val="008A4191"/>
    <w:rsid w:val="008A6DB7"/>
    <w:rsid w:val="008B00E8"/>
    <w:rsid w:val="008B066A"/>
    <w:rsid w:val="008B4A7F"/>
    <w:rsid w:val="008C01CE"/>
    <w:rsid w:val="008C2093"/>
    <w:rsid w:val="008C5BEC"/>
    <w:rsid w:val="008C6FEA"/>
    <w:rsid w:val="008D080C"/>
    <w:rsid w:val="008D179F"/>
    <w:rsid w:val="008D2230"/>
    <w:rsid w:val="008D51EB"/>
    <w:rsid w:val="008D7759"/>
    <w:rsid w:val="008E18C1"/>
    <w:rsid w:val="008E479E"/>
    <w:rsid w:val="008F61DE"/>
    <w:rsid w:val="008F6D32"/>
    <w:rsid w:val="009025A6"/>
    <w:rsid w:val="009030D2"/>
    <w:rsid w:val="0090644F"/>
    <w:rsid w:val="00911A6E"/>
    <w:rsid w:val="00914E90"/>
    <w:rsid w:val="00917E6D"/>
    <w:rsid w:val="009211E7"/>
    <w:rsid w:val="00921EFF"/>
    <w:rsid w:val="00923C07"/>
    <w:rsid w:val="00925DF9"/>
    <w:rsid w:val="0092666C"/>
    <w:rsid w:val="009268FE"/>
    <w:rsid w:val="00942390"/>
    <w:rsid w:val="00943205"/>
    <w:rsid w:val="00943F25"/>
    <w:rsid w:val="00946602"/>
    <w:rsid w:val="00951B09"/>
    <w:rsid w:val="00954083"/>
    <w:rsid w:val="00955E91"/>
    <w:rsid w:val="00966977"/>
    <w:rsid w:val="00967468"/>
    <w:rsid w:val="009724EB"/>
    <w:rsid w:val="00972FAA"/>
    <w:rsid w:val="00973D44"/>
    <w:rsid w:val="00977F8D"/>
    <w:rsid w:val="00981E5E"/>
    <w:rsid w:val="00981FF6"/>
    <w:rsid w:val="00990360"/>
    <w:rsid w:val="009903A9"/>
    <w:rsid w:val="00991332"/>
    <w:rsid w:val="009915BB"/>
    <w:rsid w:val="009A3C26"/>
    <w:rsid w:val="009A45AC"/>
    <w:rsid w:val="009B2A7E"/>
    <w:rsid w:val="009B3452"/>
    <w:rsid w:val="009B3FA1"/>
    <w:rsid w:val="009B6405"/>
    <w:rsid w:val="009C2FB4"/>
    <w:rsid w:val="009C36E9"/>
    <w:rsid w:val="009C5D59"/>
    <w:rsid w:val="009D189C"/>
    <w:rsid w:val="009D53D6"/>
    <w:rsid w:val="009D55CE"/>
    <w:rsid w:val="009D7C95"/>
    <w:rsid w:val="009E071E"/>
    <w:rsid w:val="009F0BA3"/>
    <w:rsid w:val="009F0EE3"/>
    <w:rsid w:val="009F36A4"/>
    <w:rsid w:val="009F65F1"/>
    <w:rsid w:val="00A0617B"/>
    <w:rsid w:val="00A16271"/>
    <w:rsid w:val="00A16C4D"/>
    <w:rsid w:val="00A2142E"/>
    <w:rsid w:val="00A23BBC"/>
    <w:rsid w:val="00A30614"/>
    <w:rsid w:val="00A341CE"/>
    <w:rsid w:val="00A34422"/>
    <w:rsid w:val="00A349E2"/>
    <w:rsid w:val="00A34D68"/>
    <w:rsid w:val="00A36154"/>
    <w:rsid w:val="00A36B5E"/>
    <w:rsid w:val="00A36FD6"/>
    <w:rsid w:val="00A40973"/>
    <w:rsid w:val="00A44ABC"/>
    <w:rsid w:val="00A51243"/>
    <w:rsid w:val="00A573AF"/>
    <w:rsid w:val="00A57CC8"/>
    <w:rsid w:val="00A7330E"/>
    <w:rsid w:val="00A754BC"/>
    <w:rsid w:val="00A76A5B"/>
    <w:rsid w:val="00A77833"/>
    <w:rsid w:val="00A96DCC"/>
    <w:rsid w:val="00AA0079"/>
    <w:rsid w:val="00AA2127"/>
    <w:rsid w:val="00AA72FB"/>
    <w:rsid w:val="00AB0C76"/>
    <w:rsid w:val="00AD0896"/>
    <w:rsid w:val="00AD43B2"/>
    <w:rsid w:val="00AD5F90"/>
    <w:rsid w:val="00AD697D"/>
    <w:rsid w:val="00AD79E7"/>
    <w:rsid w:val="00AE2830"/>
    <w:rsid w:val="00AE4F62"/>
    <w:rsid w:val="00AF759A"/>
    <w:rsid w:val="00B013F8"/>
    <w:rsid w:val="00B04264"/>
    <w:rsid w:val="00B073CD"/>
    <w:rsid w:val="00B1045A"/>
    <w:rsid w:val="00B11567"/>
    <w:rsid w:val="00B11B13"/>
    <w:rsid w:val="00B134FE"/>
    <w:rsid w:val="00B22AF7"/>
    <w:rsid w:val="00B23241"/>
    <w:rsid w:val="00B271D0"/>
    <w:rsid w:val="00B31ECA"/>
    <w:rsid w:val="00B50518"/>
    <w:rsid w:val="00B525BA"/>
    <w:rsid w:val="00B52948"/>
    <w:rsid w:val="00B54FC3"/>
    <w:rsid w:val="00B567D2"/>
    <w:rsid w:val="00B577DD"/>
    <w:rsid w:val="00B60289"/>
    <w:rsid w:val="00B61DA2"/>
    <w:rsid w:val="00B624A4"/>
    <w:rsid w:val="00B6294A"/>
    <w:rsid w:val="00B6302B"/>
    <w:rsid w:val="00B6310D"/>
    <w:rsid w:val="00B67A1F"/>
    <w:rsid w:val="00B72403"/>
    <w:rsid w:val="00B73118"/>
    <w:rsid w:val="00B738D3"/>
    <w:rsid w:val="00B76BB6"/>
    <w:rsid w:val="00B867DB"/>
    <w:rsid w:val="00B92A0C"/>
    <w:rsid w:val="00B972D8"/>
    <w:rsid w:val="00BA033A"/>
    <w:rsid w:val="00BA1A88"/>
    <w:rsid w:val="00BB369F"/>
    <w:rsid w:val="00BB3DF5"/>
    <w:rsid w:val="00BB3E75"/>
    <w:rsid w:val="00BB4240"/>
    <w:rsid w:val="00BB5DA1"/>
    <w:rsid w:val="00BB6553"/>
    <w:rsid w:val="00BB7400"/>
    <w:rsid w:val="00BB7838"/>
    <w:rsid w:val="00BC3C6D"/>
    <w:rsid w:val="00BC796C"/>
    <w:rsid w:val="00BD1B0D"/>
    <w:rsid w:val="00BD5635"/>
    <w:rsid w:val="00BD6FB4"/>
    <w:rsid w:val="00BD7149"/>
    <w:rsid w:val="00BE2394"/>
    <w:rsid w:val="00BE3C16"/>
    <w:rsid w:val="00BE4298"/>
    <w:rsid w:val="00BE4B77"/>
    <w:rsid w:val="00BE4E79"/>
    <w:rsid w:val="00BE6381"/>
    <w:rsid w:val="00BE6EFD"/>
    <w:rsid w:val="00BE7A2E"/>
    <w:rsid w:val="00BF2412"/>
    <w:rsid w:val="00BF6F2A"/>
    <w:rsid w:val="00BF7E6F"/>
    <w:rsid w:val="00C02419"/>
    <w:rsid w:val="00C04ACF"/>
    <w:rsid w:val="00C05058"/>
    <w:rsid w:val="00C137F0"/>
    <w:rsid w:val="00C15532"/>
    <w:rsid w:val="00C16E53"/>
    <w:rsid w:val="00C21706"/>
    <w:rsid w:val="00C23DA8"/>
    <w:rsid w:val="00C26062"/>
    <w:rsid w:val="00C31114"/>
    <w:rsid w:val="00C3267C"/>
    <w:rsid w:val="00C408EF"/>
    <w:rsid w:val="00C41390"/>
    <w:rsid w:val="00C45718"/>
    <w:rsid w:val="00C51F9D"/>
    <w:rsid w:val="00C52989"/>
    <w:rsid w:val="00C52A15"/>
    <w:rsid w:val="00C52E7D"/>
    <w:rsid w:val="00C56AC2"/>
    <w:rsid w:val="00C5782E"/>
    <w:rsid w:val="00C60D9B"/>
    <w:rsid w:val="00C60E43"/>
    <w:rsid w:val="00C667B9"/>
    <w:rsid w:val="00C7292E"/>
    <w:rsid w:val="00C75F20"/>
    <w:rsid w:val="00C812E1"/>
    <w:rsid w:val="00C9018B"/>
    <w:rsid w:val="00C92152"/>
    <w:rsid w:val="00C958E8"/>
    <w:rsid w:val="00C95B92"/>
    <w:rsid w:val="00CA3D08"/>
    <w:rsid w:val="00CA5E94"/>
    <w:rsid w:val="00CA661B"/>
    <w:rsid w:val="00CB21B2"/>
    <w:rsid w:val="00CB41CF"/>
    <w:rsid w:val="00CC029C"/>
    <w:rsid w:val="00CC1F66"/>
    <w:rsid w:val="00CD0897"/>
    <w:rsid w:val="00CD2A95"/>
    <w:rsid w:val="00CD4860"/>
    <w:rsid w:val="00CD7878"/>
    <w:rsid w:val="00CE0E42"/>
    <w:rsid w:val="00CE1849"/>
    <w:rsid w:val="00CE1B3C"/>
    <w:rsid w:val="00CE296B"/>
    <w:rsid w:val="00CE76D1"/>
    <w:rsid w:val="00CF1270"/>
    <w:rsid w:val="00CF2E5D"/>
    <w:rsid w:val="00CF53FB"/>
    <w:rsid w:val="00CF6FBB"/>
    <w:rsid w:val="00CF77E7"/>
    <w:rsid w:val="00D01D23"/>
    <w:rsid w:val="00D02E41"/>
    <w:rsid w:val="00D04953"/>
    <w:rsid w:val="00D05818"/>
    <w:rsid w:val="00D10E4B"/>
    <w:rsid w:val="00D12D56"/>
    <w:rsid w:val="00D15F98"/>
    <w:rsid w:val="00D277F6"/>
    <w:rsid w:val="00D27A04"/>
    <w:rsid w:val="00D3067D"/>
    <w:rsid w:val="00D310AF"/>
    <w:rsid w:val="00D34545"/>
    <w:rsid w:val="00D376D4"/>
    <w:rsid w:val="00D408A1"/>
    <w:rsid w:val="00D44285"/>
    <w:rsid w:val="00D44F33"/>
    <w:rsid w:val="00D46CFF"/>
    <w:rsid w:val="00D50909"/>
    <w:rsid w:val="00D51286"/>
    <w:rsid w:val="00D513EF"/>
    <w:rsid w:val="00D544A5"/>
    <w:rsid w:val="00D5608A"/>
    <w:rsid w:val="00D61B0F"/>
    <w:rsid w:val="00D6270F"/>
    <w:rsid w:val="00D62767"/>
    <w:rsid w:val="00D66556"/>
    <w:rsid w:val="00D669AF"/>
    <w:rsid w:val="00D71875"/>
    <w:rsid w:val="00D71B3E"/>
    <w:rsid w:val="00D71E89"/>
    <w:rsid w:val="00D73D0B"/>
    <w:rsid w:val="00D74F5D"/>
    <w:rsid w:val="00D83D62"/>
    <w:rsid w:val="00D9205D"/>
    <w:rsid w:val="00D93985"/>
    <w:rsid w:val="00D94E05"/>
    <w:rsid w:val="00D97C40"/>
    <w:rsid w:val="00DB46D0"/>
    <w:rsid w:val="00DC01E4"/>
    <w:rsid w:val="00DC1D00"/>
    <w:rsid w:val="00DC5155"/>
    <w:rsid w:val="00DD297C"/>
    <w:rsid w:val="00DE0137"/>
    <w:rsid w:val="00E01020"/>
    <w:rsid w:val="00E03628"/>
    <w:rsid w:val="00E04C44"/>
    <w:rsid w:val="00E075A8"/>
    <w:rsid w:val="00E167D7"/>
    <w:rsid w:val="00E17701"/>
    <w:rsid w:val="00E27E50"/>
    <w:rsid w:val="00E31DF2"/>
    <w:rsid w:val="00E34C84"/>
    <w:rsid w:val="00E3613D"/>
    <w:rsid w:val="00E37B92"/>
    <w:rsid w:val="00E43B2F"/>
    <w:rsid w:val="00E442D5"/>
    <w:rsid w:val="00E44C90"/>
    <w:rsid w:val="00E461C2"/>
    <w:rsid w:val="00E475E4"/>
    <w:rsid w:val="00E51E21"/>
    <w:rsid w:val="00E53602"/>
    <w:rsid w:val="00E61EB0"/>
    <w:rsid w:val="00E656F3"/>
    <w:rsid w:val="00E74ABF"/>
    <w:rsid w:val="00E77D72"/>
    <w:rsid w:val="00E836E5"/>
    <w:rsid w:val="00E838E1"/>
    <w:rsid w:val="00E86029"/>
    <w:rsid w:val="00E9430C"/>
    <w:rsid w:val="00EA7CB4"/>
    <w:rsid w:val="00EB1549"/>
    <w:rsid w:val="00EC6406"/>
    <w:rsid w:val="00ED1180"/>
    <w:rsid w:val="00ED31A9"/>
    <w:rsid w:val="00ED56B8"/>
    <w:rsid w:val="00EE11FC"/>
    <w:rsid w:val="00EE27C8"/>
    <w:rsid w:val="00EE7A62"/>
    <w:rsid w:val="00EE7F47"/>
    <w:rsid w:val="00EF0CA1"/>
    <w:rsid w:val="00EF18A5"/>
    <w:rsid w:val="00EF1EEA"/>
    <w:rsid w:val="00EF6E64"/>
    <w:rsid w:val="00F04797"/>
    <w:rsid w:val="00F07ACD"/>
    <w:rsid w:val="00F11B85"/>
    <w:rsid w:val="00F12064"/>
    <w:rsid w:val="00F123AC"/>
    <w:rsid w:val="00F17059"/>
    <w:rsid w:val="00F217AF"/>
    <w:rsid w:val="00F21C30"/>
    <w:rsid w:val="00F23AD1"/>
    <w:rsid w:val="00F30224"/>
    <w:rsid w:val="00F32974"/>
    <w:rsid w:val="00F33DE5"/>
    <w:rsid w:val="00F3513B"/>
    <w:rsid w:val="00F377EF"/>
    <w:rsid w:val="00F40C54"/>
    <w:rsid w:val="00F41D3C"/>
    <w:rsid w:val="00F4237D"/>
    <w:rsid w:val="00F51185"/>
    <w:rsid w:val="00F56EE2"/>
    <w:rsid w:val="00F60E23"/>
    <w:rsid w:val="00F62A17"/>
    <w:rsid w:val="00F6359F"/>
    <w:rsid w:val="00F70C54"/>
    <w:rsid w:val="00F70E4E"/>
    <w:rsid w:val="00F71DC2"/>
    <w:rsid w:val="00F729A2"/>
    <w:rsid w:val="00F74AED"/>
    <w:rsid w:val="00F74D0F"/>
    <w:rsid w:val="00F82AA1"/>
    <w:rsid w:val="00F91202"/>
    <w:rsid w:val="00F91450"/>
    <w:rsid w:val="00F9465E"/>
    <w:rsid w:val="00FA3706"/>
    <w:rsid w:val="00FA519E"/>
    <w:rsid w:val="00FA58A9"/>
    <w:rsid w:val="00FA7803"/>
    <w:rsid w:val="00FB2B4E"/>
    <w:rsid w:val="00FB3DEA"/>
    <w:rsid w:val="00FB73BF"/>
    <w:rsid w:val="00FC0EA4"/>
    <w:rsid w:val="00FC189B"/>
    <w:rsid w:val="00FC3B06"/>
    <w:rsid w:val="00FD364A"/>
    <w:rsid w:val="00FD406F"/>
    <w:rsid w:val="00FD6B92"/>
    <w:rsid w:val="00FE4E78"/>
    <w:rsid w:val="00FE5A9D"/>
    <w:rsid w:val="00FF09B3"/>
    <w:rsid w:val="00FF6D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4D0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74D0F"/>
  </w:style>
  <w:style w:type="paragraph" w:styleId="a5">
    <w:name w:val="footer"/>
    <w:basedOn w:val="a"/>
    <w:link w:val="a6"/>
    <w:uiPriority w:val="99"/>
    <w:unhideWhenUsed/>
    <w:rsid w:val="00F74D0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74D0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4D0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74D0F"/>
  </w:style>
  <w:style w:type="paragraph" w:styleId="a5">
    <w:name w:val="footer"/>
    <w:basedOn w:val="a"/>
    <w:link w:val="a6"/>
    <w:uiPriority w:val="99"/>
    <w:unhideWhenUsed/>
    <w:rsid w:val="00F74D0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74D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24C8E6DB66470D84A90AB35044730F037660D04C982984870ED0607D8C3B3AFCF06840651C7DEC7844926AB0212D57AC36F492C8C7CAES2kBH" TargetMode="External"/><Relationship Id="rId13" Type="http://schemas.openxmlformats.org/officeDocument/2006/relationships/hyperlink" Target="consultantplus://offline/ref=F24C8E6DB66470D84A90AB35044730F037660D04C9829E4575E50607D8C3B3AFCF06840651C7DEC18F1D76EA5714802C993B44338962AE23ECD4F057SCk6H" TargetMode="External"/><Relationship Id="rId3" Type="http://schemas.openxmlformats.org/officeDocument/2006/relationships/settings" Target="settings.xml"/><Relationship Id="rId7" Type="http://schemas.openxmlformats.org/officeDocument/2006/relationships/hyperlink" Target="consultantplus://offline/ref=F24C8E6DB66470D84A90B538122B6EF5326D5708C181971A2CB100508793B5FA8F4682511780DBCBDB4C33BA5A1ED363DC6E57308E7DSAk7H" TargetMode="External"/><Relationship Id="rId12" Type="http://schemas.openxmlformats.org/officeDocument/2006/relationships/hyperlink" Target="consultantplus://offline/ref=F24C8E6DB66470D84A90AB35044730F037660D04C9829E4575E50607D8C3B3AFCF06840651C7DEC18F1D74EB5414802C993B44338962AE23ECD4F057SCk6H"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F24C8E6DB66470D84A90AB35044730F037660D04C9829E4575E50607D8C3B3AFCF06840651C7DEC18F1D75E75014802C993B44338962AE23ECD4F057SCk6H"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F24C8E6DB66470D84A90AB35044730F037660D04C9829E4575E50607D8C3B3AFCF06840651C7DEC18F1D76EA5714802C993B44338962AE23ECD4F057SCk6H" TargetMode="External"/><Relationship Id="rId4" Type="http://schemas.openxmlformats.org/officeDocument/2006/relationships/webSettings" Target="webSettings.xml"/><Relationship Id="rId9" Type="http://schemas.openxmlformats.org/officeDocument/2006/relationships/hyperlink" Target="consultantplus://offline/ref=F24C8E6DB66470D84A90AB35044730F037660D04C9829E4575E50607D8C3B3AFCF06840651C7DEC18F1D77E75514802C993B44338962AE23ECD4F057SCk6H"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6</Pages>
  <Words>1909</Words>
  <Characters>10884</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12768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Сурикова Наталья Алексеевна</dc:creator>
  <cp:lastModifiedBy>Овсянникова Евгения Владимировна</cp:lastModifiedBy>
  <cp:revision>15</cp:revision>
  <dcterms:created xsi:type="dcterms:W3CDTF">2018-10-17T07:36:00Z</dcterms:created>
  <dcterms:modified xsi:type="dcterms:W3CDTF">2018-10-22T12:42:00Z</dcterms:modified>
</cp:coreProperties>
</file>