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C5A" w:rsidRPr="007C07E7" w:rsidRDefault="004D4C5A" w:rsidP="004D4C5A">
      <w:pPr>
        <w:widowControl w:val="0"/>
        <w:autoSpaceDE w:val="0"/>
        <w:autoSpaceDN w:val="0"/>
        <w:adjustRightInd w:val="0"/>
        <w:ind w:left="840" w:firstLine="720"/>
        <w:jc w:val="right"/>
        <w:rPr>
          <w:sz w:val="28"/>
          <w:szCs w:val="28"/>
        </w:rPr>
      </w:pPr>
      <w:bookmarkStart w:id="0" w:name="_GoBack"/>
      <w:bookmarkEnd w:id="0"/>
      <w:r w:rsidRPr="007C07E7">
        <w:rPr>
          <w:color w:val="000000"/>
          <w:sz w:val="28"/>
          <w:szCs w:val="28"/>
        </w:rPr>
        <w:t>Приложение</w:t>
      </w:r>
      <w:r>
        <w:rPr>
          <w:color w:val="000000"/>
          <w:sz w:val="28"/>
          <w:szCs w:val="28"/>
        </w:rPr>
        <w:t xml:space="preserve"> 1</w:t>
      </w:r>
      <w:r w:rsidR="00C41506">
        <w:rPr>
          <w:color w:val="000000"/>
          <w:sz w:val="28"/>
          <w:szCs w:val="28"/>
        </w:rPr>
        <w:t>6</w:t>
      </w:r>
    </w:p>
    <w:p w:rsidR="004D4C5A" w:rsidRDefault="004D4C5A" w:rsidP="004D4C5A">
      <w:pPr>
        <w:widowControl w:val="0"/>
        <w:autoSpaceDE w:val="0"/>
        <w:autoSpaceDN w:val="0"/>
        <w:adjustRightInd w:val="0"/>
        <w:ind w:left="840" w:firstLine="720"/>
        <w:jc w:val="right"/>
        <w:rPr>
          <w:sz w:val="28"/>
          <w:szCs w:val="28"/>
        </w:rPr>
      </w:pPr>
      <w:r w:rsidRPr="007C07E7">
        <w:rPr>
          <w:color w:val="000000"/>
          <w:sz w:val="28"/>
          <w:szCs w:val="28"/>
        </w:rPr>
        <w:t>к Закону Ярославской области</w:t>
      </w:r>
    </w:p>
    <w:p w:rsidR="004D4C5A" w:rsidRPr="004D4C5A" w:rsidRDefault="004D4C5A" w:rsidP="004D4C5A">
      <w:pPr>
        <w:widowControl w:val="0"/>
        <w:autoSpaceDE w:val="0"/>
        <w:autoSpaceDN w:val="0"/>
        <w:adjustRightInd w:val="0"/>
        <w:ind w:left="840" w:firstLine="720"/>
        <w:jc w:val="right"/>
        <w:rPr>
          <w:sz w:val="28"/>
          <w:szCs w:val="28"/>
        </w:rPr>
      </w:pPr>
      <w:r w:rsidRPr="007C07E7">
        <w:rPr>
          <w:color w:val="000000"/>
          <w:sz w:val="28"/>
          <w:szCs w:val="28"/>
        </w:rPr>
        <w:t>от_______________ №_______</w:t>
      </w:r>
    </w:p>
    <w:p w:rsidR="004D4C5A" w:rsidRPr="007C07E7" w:rsidRDefault="004D4C5A" w:rsidP="004D4C5A">
      <w:pPr>
        <w:ind w:left="4395"/>
        <w:jc w:val="right"/>
        <w:rPr>
          <w:sz w:val="28"/>
          <w:szCs w:val="28"/>
        </w:rPr>
      </w:pPr>
    </w:p>
    <w:p w:rsidR="00EC3056" w:rsidRDefault="00EC3056" w:rsidP="00EC3056">
      <w:pPr>
        <w:jc w:val="right"/>
        <w:rPr>
          <w:sz w:val="28"/>
          <w:szCs w:val="28"/>
        </w:rPr>
      </w:pPr>
    </w:p>
    <w:p w:rsidR="00D517C6" w:rsidRDefault="00EC3056" w:rsidP="00EC3056">
      <w:pPr>
        <w:ind w:firstLine="4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Иные дотации бюджетам муниципальных образований </w:t>
      </w:r>
    </w:p>
    <w:p w:rsidR="00EC3056" w:rsidRDefault="00EC3056" w:rsidP="00EC3056">
      <w:pPr>
        <w:ind w:firstLine="420"/>
        <w:jc w:val="center"/>
      </w:pPr>
      <w:r>
        <w:rPr>
          <w:b/>
          <w:bCs/>
          <w:color w:val="000000"/>
          <w:sz w:val="28"/>
          <w:szCs w:val="28"/>
        </w:rPr>
        <w:t>Ярославской области на плановый период 2024 и 2025 годов</w:t>
      </w:r>
    </w:p>
    <w:p w:rsidR="00EC3056" w:rsidRPr="0081734C" w:rsidRDefault="00EC3056">
      <w:pPr>
        <w:rPr>
          <w:sz w:val="28"/>
          <w:szCs w:val="28"/>
        </w:rPr>
      </w:pPr>
    </w:p>
    <w:p w:rsidR="006B46E4" w:rsidRPr="0081734C" w:rsidRDefault="006B46E4">
      <w:pPr>
        <w:rPr>
          <w:vanish/>
          <w:sz w:val="28"/>
          <w:szCs w:val="28"/>
        </w:rPr>
      </w:pPr>
      <w:bookmarkStart w:id="1" w:name="__bookmark_1"/>
      <w:bookmarkEnd w:id="1"/>
    </w:p>
    <w:tbl>
      <w:tblPr>
        <w:tblOverlap w:val="never"/>
        <w:tblW w:w="9348" w:type="dxa"/>
        <w:tblLayout w:type="fixed"/>
        <w:tblLook w:val="01E0" w:firstRow="1" w:lastRow="1" w:firstColumn="1" w:lastColumn="1" w:noHBand="0" w:noVBand="0"/>
      </w:tblPr>
      <w:tblGrid>
        <w:gridCol w:w="5946"/>
        <w:gridCol w:w="1701"/>
        <w:gridCol w:w="1701"/>
      </w:tblGrid>
      <w:tr w:rsidR="0028362A" w:rsidTr="0028362A">
        <w:trPr>
          <w:tblHeader/>
        </w:trPr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62A" w:rsidRPr="00BE293B" w:rsidRDefault="0028362A" w:rsidP="0028362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E293B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62A" w:rsidRPr="00BE293B" w:rsidRDefault="0028362A" w:rsidP="0028362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E293B">
              <w:rPr>
                <w:bCs/>
                <w:color w:val="000000"/>
                <w:sz w:val="24"/>
                <w:szCs w:val="24"/>
              </w:rPr>
              <w:t>2024 год</w:t>
            </w:r>
          </w:p>
          <w:p w:rsidR="0028362A" w:rsidRPr="00BE293B" w:rsidRDefault="0028362A" w:rsidP="0028362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E293B">
              <w:rPr>
                <w:bCs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62A" w:rsidRPr="00BE293B" w:rsidRDefault="0028362A" w:rsidP="0028362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E293B">
              <w:rPr>
                <w:bCs/>
                <w:color w:val="000000"/>
                <w:sz w:val="24"/>
                <w:szCs w:val="24"/>
              </w:rPr>
              <w:t>2025 год</w:t>
            </w:r>
          </w:p>
          <w:p w:rsidR="0028362A" w:rsidRPr="00BE293B" w:rsidRDefault="0028362A" w:rsidP="0028362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E293B">
              <w:rPr>
                <w:bCs/>
                <w:color w:val="000000"/>
                <w:sz w:val="24"/>
                <w:szCs w:val="24"/>
              </w:rPr>
              <w:t>(руб.)</w:t>
            </w:r>
          </w:p>
        </w:tc>
      </w:tr>
      <w:tr w:rsidR="0028362A" w:rsidTr="0028362A"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362A" w:rsidRDefault="0028362A" w:rsidP="0028362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3. Дотации на реализацию мероприятий по обеспечению обязательных требований охраны объектов образования I – III категорий опасности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62A" w:rsidRDefault="0028362A" w:rsidP="0028362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259 876 249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62A" w:rsidRDefault="0028362A" w:rsidP="0028362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8362A" w:rsidTr="0028362A"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362A" w:rsidRDefault="0028362A" w:rsidP="0028362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г.Ярославль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62A" w:rsidRDefault="0028362A" w:rsidP="0028362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174 407 434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62A" w:rsidRDefault="0028362A" w:rsidP="0028362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28362A" w:rsidTr="0028362A"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362A" w:rsidRDefault="0028362A" w:rsidP="0028362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г.Рыбинск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62A" w:rsidRDefault="0028362A" w:rsidP="0028362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59 198 344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62A" w:rsidRDefault="0028362A" w:rsidP="0028362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28362A" w:rsidTr="0028362A"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362A" w:rsidRDefault="0028362A" w:rsidP="0028362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г.Переславль</w:t>
            </w:r>
            <w:proofErr w:type="spellEnd"/>
            <w:r>
              <w:rPr>
                <w:color w:val="000000"/>
                <w:sz w:val="24"/>
                <w:szCs w:val="24"/>
              </w:rPr>
              <w:t>-Залесский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62A" w:rsidRDefault="0028362A" w:rsidP="0028362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3 080 111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62A" w:rsidRDefault="0028362A" w:rsidP="0028362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28362A" w:rsidTr="0028362A"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362A" w:rsidRDefault="0028362A" w:rsidP="0028362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62A" w:rsidRDefault="0028362A" w:rsidP="0028362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62A" w:rsidRDefault="0028362A" w:rsidP="0028362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8362A" w:rsidTr="0028362A"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362A" w:rsidRDefault="0028362A" w:rsidP="0028362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62A" w:rsidRDefault="0028362A" w:rsidP="0028362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6 226 387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62A" w:rsidRDefault="0028362A" w:rsidP="0028362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28362A" w:rsidTr="0028362A"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362A" w:rsidRDefault="0028362A" w:rsidP="0028362A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62A" w:rsidRDefault="0028362A" w:rsidP="0028362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62A" w:rsidRDefault="0028362A" w:rsidP="0028362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8362A" w:rsidTr="0028362A"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362A" w:rsidRDefault="0028362A" w:rsidP="0028362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62A" w:rsidRDefault="0028362A" w:rsidP="0028362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3 212 443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62A" w:rsidRDefault="0028362A" w:rsidP="0028362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28362A" w:rsidTr="0028362A"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362A" w:rsidRDefault="0028362A" w:rsidP="0028362A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62A" w:rsidRDefault="0028362A" w:rsidP="0028362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62A" w:rsidRDefault="0028362A" w:rsidP="0028362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8362A" w:rsidTr="0028362A"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362A" w:rsidRDefault="0028362A" w:rsidP="0028362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62A" w:rsidRDefault="0028362A" w:rsidP="0028362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2 273 962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62A" w:rsidRDefault="0028362A" w:rsidP="0028362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28362A" w:rsidTr="0028362A"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362A" w:rsidRDefault="0028362A" w:rsidP="0028362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62A" w:rsidRDefault="0028362A" w:rsidP="0028362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62A" w:rsidRDefault="0028362A" w:rsidP="0028362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8362A" w:rsidTr="0028362A"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362A" w:rsidRDefault="0028362A" w:rsidP="0028362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62A" w:rsidRDefault="0028362A" w:rsidP="0028362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1 136 981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62A" w:rsidRDefault="0028362A" w:rsidP="0028362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28362A" w:rsidTr="0028362A"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362A" w:rsidRDefault="0028362A" w:rsidP="0028362A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62A" w:rsidRDefault="0028362A" w:rsidP="0028362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62A" w:rsidRDefault="0028362A" w:rsidP="0028362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8362A" w:rsidTr="0028362A"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362A" w:rsidRDefault="0028362A" w:rsidP="0028362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62A" w:rsidRDefault="0028362A" w:rsidP="0028362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1 171 280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62A" w:rsidRDefault="0028362A" w:rsidP="0028362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28362A" w:rsidTr="0028362A"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362A" w:rsidRDefault="0028362A" w:rsidP="0028362A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62A" w:rsidRDefault="0028362A" w:rsidP="0028362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62A" w:rsidRDefault="0028362A" w:rsidP="0028362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8362A" w:rsidTr="0028362A"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362A" w:rsidRDefault="0028362A" w:rsidP="0028362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62A" w:rsidRDefault="0028362A" w:rsidP="0028362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3 381 506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62A" w:rsidRDefault="0028362A" w:rsidP="0028362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28362A" w:rsidTr="0028362A"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362A" w:rsidRDefault="0028362A" w:rsidP="0028362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62A" w:rsidRDefault="0028362A" w:rsidP="0028362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62A" w:rsidRDefault="0028362A" w:rsidP="0028362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8362A" w:rsidTr="0028362A"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362A" w:rsidRDefault="0028362A" w:rsidP="0028362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62A" w:rsidRDefault="0028362A" w:rsidP="0028362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568 491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62A" w:rsidRDefault="0028362A" w:rsidP="0028362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28362A" w:rsidTr="0028362A"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362A" w:rsidRDefault="0028362A" w:rsidP="0028362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62A" w:rsidRDefault="0028362A" w:rsidP="0028362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62A" w:rsidRDefault="0028362A" w:rsidP="0028362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8362A" w:rsidTr="0028362A"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362A" w:rsidRDefault="0028362A" w:rsidP="0028362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62A" w:rsidRDefault="0028362A" w:rsidP="0028362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1 774 069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62A" w:rsidRDefault="0028362A" w:rsidP="0028362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28362A" w:rsidTr="0028362A"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362A" w:rsidRDefault="0028362A" w:rsidP="0028362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62A" w:rsidRDefault="0028362A" w:rsidP="0028362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62A" w:rsidRDefault="0028362A" w:rsidP="0028362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8362A" w:rsidTr="0028362A"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362A" w:rsidRDefault="0028362A" w:rsidP="0028362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62A" w:rsidRDefault="0028362A" w:rsidP="0028362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1 739 770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62A" w:rsidRDefault="0028362A" w:rsidP="0028362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28362A" w:rsidTr="0028362A"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362A" w:rsidRDefault="0028362A" w:rsidP="0028362A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62A" w:rsidRDefault="0028362A" w:rsidP="0028362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62A" w:rsidRDefault="0028362A" w:rsidP="0028362A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8362A" w:rsidTr="0028362A"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362A" w:rsidRDefault="0028362A" w:rsidP="0028362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Ярославский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62A" w:rsidRDefault="0028362A" w:rsidP="0028362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1 705 471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362A" w:rsidRDefault="0028362A" w:rsidP="0028362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2F44F6" w:rsidRDefault="002F44F6"/>
    <w:sectPr w:rsidR="002F44F6" w:rsidSect="00EC3056">
      <w:headerReference w:type="default" r:id="rId6"/>
      <w:footerReference w:type="default" r:id="rId7"/>
      <w:pgSz w:w="11905" w:h="16837"/>
      <w:pgMar w:top="1134" w:right="850" w:bottom="1134" w:left="1701" w:header="737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7DB" w:rsidRDefault="00A027DB" w:rsidP="006B46E4">
      <w:r>
        <w:separator/>
      </w:r>
    </w:p>
  </w:endnote>
  <w:endnote w:type="continuationSeparator" w:id="0">
    <w:p w:rsidR="00A027DB" w:rsidRDefault="00A027DB" w:rsidP="006B4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6B46E4">
      <w:tc>
        <w:tcPr>
          <w:tcW w:w="10421" w:type="dxa"/>
        </w:tcPr>
        <w:p w:rsidR="006B46E4" w:rsidRDefault="00A40E10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6B46E4" w:rsidRDefault="006B46E4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7DB" w:rsidRDefault="00A027DB" w:rsidP="006B46E4">
      <w:r>
        <w:separator/>
      </w:r>
    </w:p>
  </w:footnote>
  <w:footnote w:type="continuationSeparator" w:id="0">
    <w:p w:rsidR="00A027DB" w:rsidRDefault="00A027DB" w:rsidP="006B4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6B46E4">
      <w:tc>
        <w:tcPr>
          <w:tcW w:w="10421" w:type="dxa"/>
        </w:tcPr>
        <w:p w:rsidR="006B46E4" w:rsidRDefault="006B46E4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 w:rsidR="00A40E10"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EC4847">
            <w:rPr>
              <w:noProof/>
              <w:color w:val="000000"/>
              <w:sz w:val="28"/>
              <w:szCs w:val="28"/>
            </w:rPr>
            <w:t>2</w:t>
          </w:r>
          <w:r>
            <w:fldChar w:fldCharType="end"/>
          </w:r>
        </w:p>
        <w:p w:rsidR="006B46E4" w:rsidRDefault="006B46E4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6E4"/>
    <w:rsid w:val="00007028"/>
    <w:rsid w:val="000635FC"/>
    <w:rsid w:val="0028362A"/>
    <w:rsid w:val="002F44F6"/>
    <w:rsid w:val="00396379"/>
    <w:rsid w:val="003974F4"/>
    <w:rsid w:val="003F6225"/>
    <w:rsid w:val="004D4C5A"/>
    <w:rsid w:val="004D69EF"/>
    <w:rsid w:val="005D4176"/>
    <w:rsid w:val="006B46E4"/>
    <w:rsid w:val="007F49DE"/>
    <w:rsid w:val="0081734C"/>
    <w:rsid w:val="0084552D"/>
    <w:rsid w:val="00945000"/>
    <w:rsid w:val="0096409E"/>
    <w:rsid w:val="00A027DB"/>
    <w:rsid w:val="00A25FBA"/>
    <w:rsid w:val="00A40E10"/>
    <w:rsid w:val="00BE293B"/>
    <w:rsid w:val="00C40229"/>
    <w:rsid w:val="00C41506"/>
    <w:rsid w:val="00CF7F22"/>
    <w:rsid w:val="00D517C6"/>
    <w:rsid w:val="00E86FA0"/>
    <w:rsid w:val="00E9646B"/>
    <w:rsid w:val="00EC3056"/>
    <w:rsid w:val="00EC47EC"/>
    <w:rsid w:val="00EC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3FDF61-EE2C-47ED-97D2-5EDE3C6BA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6B46E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517C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17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6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 Анна Владимировна</dc:creator>
  <cp:lastModifiedBy>Леонова Анна Владимировна</cp:lastModifiedBy>
  <cp:revision>2</cp:revision>
  <cp:lastPrinted>2023-09-26T07:40:00Z</cp:lastPrinted>
  <dcterms:created xsi:type="dcterms:W3CDTF">2023-09-26T07:40:00Z</dcterms:created>
  <dcterms:modified xsi:type="dcterms:W3CDTF">2023-09-26T07:40:00Z</dcterms:modified>
</cp:coreProperties>
</file>