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F4" w:rsidRPr="006708F4" w:rsidRDefault="006708F4" w:rsidP="006708F4">
      <w:pPr>
        <w:pStyle w:val="ConsPlusNormal"/>
        <w:jc w:val="both"/>
      </w:pPr>
    </w:p>
    <w:p w:rsidR="006708F4" w:rsidRPr="006708F4" w:rsidRDefault="006708F4" w:rsidP="006708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9"/>
      <w:bookmarkEnd w:id="0"/>
      <w:r w:rsidRPr="006708F4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ПРОГРАММА ЯРОСЛАВСКОЙ ОБЛАСТИ </w:t>
      </w:r>
    </w:p>
    <w:p w:rsidR="006708F4" w:rsidRPr="006708F4" w:rsidRDefault="006708F4" w:rsidP="006708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08F4">
        <w:rPr>
          <w:rFonts w:ascii="Times New Roman" w:hAnsi="Times New Roman" w:cs="Times New Roman"/>
          <w:b w:val="0"/>
          <w:sz w:val="28"/>
          <w:szCs w:val="28"/>
        </w:rPr>
        <w:t xml:space="preserve">"РАЗВИТИЕ ЛЕСНОГО ХОЗЯЙСТВА ЯРОСЛАВСКОЙ ОБЛАСТИ" </w:t>
      </w:r>
    </w:p>
    <w:p w:rsidR="006708F4" w:rsidRPr="006708F4" w:rsidRDefault="006708F4" w:rsidP="006708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08F4">
        <w:rPr>
          <w:rFonts w:ascii="Times New Roman" w:hAnsi="Times New Roman" w:cs="Times New Roman"/>
          <w:b w:val="0"/>
          <w:sz w:val="28"/>
          <w:szCs w:val="28"/>
        </w:rPr>
        <w:t>НА 2021 - 2025 ГОДЫ</w:t>
      </w:r>
    </w:p>
    <w:p w:rsidR="006708F4" w:rsidRDefault="006708F4" w:rsidP="006708F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9C5892" w:rsidRPr="006708F4" w:rsidRDefault="009C5892" w:rsidP="006708F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6708F4" w:rsidRPr="006708F4" w:rsidRDefault="006708F4" w:rsidP="006708F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708F4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6708F4" w:rsidRPr="006708F4" w:rsidRDefault="006708F4" w:rsidP="006708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662"/>
      </w:tblGrid>
      <w:tr w:rsidR="006708F4" w:rsidRPr="006708F4" w:rsidTr="00AE5AEB">
        <w:tc>
          <w:tcPr>
            <w:tcW w:w="3039" w:type="dxa"/>
            <w:tcBorders>
              <w:bottom w:val="nil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662" w:type="dxa"/>
            <w:tcBorders>
              <w:bottom w:val="nil"/>
            </w:tcBorders>
          </w:tcPr>
          <w:p w:rsidR="00AE5AEB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лесного хозяйства Ярославской области, первый заместитель директора департамента лесного хозяйства Ярославской области - заместитель главного государственного лесного инспектора Ярославской области Хитров Иван Александрович, 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тел. (4852) 24-36-89</w:t>
            </w:r>
          </w:p>
        </w:tc>
      </w:tr>
      <w:tr w:rsidR="006708F4" w:rsidRPr="006708F4" w:rsidTr="00AE5AE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Молчанов Артем Владимирович, тел. (4852) 40-18-46</w:t>
            </w:r>
          </w:p>
        </w:tc>
      </w:tr>
      <w:tr w:rsidR="006708F4" w:rsidRPr="006708F4" w:rsidTr="00AE5AEB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662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департамент лесного хозяйства Ярославской области</w:t>
            </w:r>
          </w:p>
        </w:tc>
      </w:tr>
      <w:tr w:rsidR="006708F4" w:rsidRPr="006708F4" w:rsidTr="00AE5AEB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62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6708F4" w:rsidRPr="006708F4" w:rsidTr="00AE5AEB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62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6708F4" w:rsidRPr="006708F4" w:rsidTr="00AE5AEB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62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520">
              <w:r w:rsidRPr="006708F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лесного хозяйства Ярославской области;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6708F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 "Сохранение лесов Ярославской области"</w:t>
            </w:r>
          </w:p>
        </w:tc>
      </w:tr>
      <w:tr w:rsidR="006708F4" w:rsidRPr="006708F4" w:rsidTr="00AE5AEB">
        <w:tc>
          <w:tcPr>
            <w:tcW w:w="3039" w:type="dxa"/>
            <w:tcBorders>
              <w:bottom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- 1203,8 млн. руб., из них: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2021 год - 203,9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2022 год - 173,3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- 196,4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2024 год - 209,2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2025 год - 176,9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2021 год - 36,4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2022 год - 51,6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2023 год - 51,1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2024 год - 52,5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2025 год - 52,5 млн. руб.</w:t>
            </w:r>
          </w:p>
        </w:tc>
      </w:tr>
      <w:tr w:rsidR="006708F4" w:rsidRPr="006708F4" w:rsidTr="00AE5AE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520">
              <w:r w:rsidRPr="006708F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лесного хозяйства Ярославской области: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всего - 1071,5 млн. руб., из них: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2021 год - 178,4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2022 год - 208,7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2023 год - 225,6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2024 год - 229,4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2025 год - 229,4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6708F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 "Сохранение лесов Ярославской области":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всего - 132,3 млн. руб., из них: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2021 год - 61,9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2022 год - 16,2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2023 год - 21,9 млн. руб.;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2024 год - 32,3 млн. руб.</w:t>
            </w:r>
          </w:p>
        </w:tc>
      </w:tr>
      <w:tr w:rsidR="006708F4" w:rsidRPr="006708F4" w:rsidTr="00AE5AEB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- сохранение лесистости территории Ярославской области на уровне 45,4 процента;</w:t>
            </w:r>
          </w:p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- отношение площади </w:t>
            </w:r>
            <w:proofErr w:type="spellStart"/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лесовосстановления</w:t>
            </w:r>
            <w:proofErr w:type="spellEnd"/>
            <w:r w:rsidRPr="006708F4">
              <w:rPr>
                <w:rFonts w:ascii="Times New Roman" w:hAnsi="Times New Roman" w:cs="Times New Roman"/>
                <w:sz w:val="28"/>
                <w:szCs w:val="28"/>
              </w:rPr>
              <w:t xml:space="preserve"> и лесоразведения к площади вырубленных и погибших лесных насаждений на уровне 100 процентов</w:t>
            </w:r>
          </w:p>
        </w:tc>
      </w:tr>
      <w:tr w:rsidR="006708F4" w:rsidRPr="006708F4" w:rsidTr="00AE5AEB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662" w:type="dxa"/>
          </w:tcPr>
          <w:p w:rsidR="006708F4" w:rsidRPr="006708F4" w:rsidRDefault="006708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http://www.yarregion.ru/depts/dlh/tmpPages/programs.</w:t>
            </w:r>
            <w:r w:rsidR="009C589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1" w:name="_GoBack"/>
            <w:bookmarkEnd w:id="1"/>
            <w:r w:rsidRPr="006708F4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</w:p>
        </w:tc>
      </w:tr>
    </w:tbl>
    <w:p w:rsidR="005D0A2B" w:rsidRPr="006708F4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6708F4" w:rsidSect="006708F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572" w:rsidRDefault="00FC5572" w:rsidP="006708F4">
      <w:pPr>
        <w:spacing w:after="0" w:line="240" w:lineRule="auto"/>
      </w:pPr>
      <w:r>
        <w:separator/>
      </w:r>
    </w:p>
  </w:endnote>
  <w:endnote w:type="continuationSeparator" w:id="0">
    <w:p w:rsidR="00FC5572" w:rsidRDefault="00FC5572" w:rsidP="0067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572" w:rsidRDefault="00FC5572" w:rsidP="006708F4">
      <w:pPr>
        <w:spacing w:after="0" w:line="240" w:lineRule="auto"/>
      </w:pPr>
      <w:r>
        <w:separator/>
      </w:r>
    </w:p>
  </w:footnote>
  <w:footnote w:type="continuationSeparator" w:id="0">
    <w:p w:rsidR="00FC5572" w:rsidRDefault="00FC5572" w:rsidP="00670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0570302"/>
      <w:docPartObj>
        <w:docPartGallery w:val="Page Numbers (Top of Page)"/>
        <w:docPartUnique/>
      </w:docPartObj>
    </w:sdtPr>
    <w:sdtEndPr/>
    <w:sdtContent>
      <w:p w:rsidR="006708F4" w:rsidRPr="006708F4" w:rsidRDefault="006708F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8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8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8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589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08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08F4" w:rsidRDefault="006708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F4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0E07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8F4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38D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C5892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AEB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572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08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708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8F4"/>
  </w:style>
  <w:style w:type="paragraph" w:styleId="a5">
    <w:name w:val="footer"/>
    <w:basedOn w:val="a"/>
    <w:link w:val="a6"/>
    <w:uiPriority w:val="99"/>
    <w:unhideWhenUsed/>
    <w:rsid w:val="0067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8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08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708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8F4"/>
  </w:style>
  <w:style w:type="paragraph" w:styleId="a5">
    <w:name w:val="footer"/>
    <w:basedOn w:val="a"/>
    <w:link w:val="a6"/>
    <w:uiPriority w:val="99"/>
    <w:unhideWhenUsed/>
    <w:rsid w:val="0067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5913A8DAF576D7907BD12E9F8721DE0D21D8E772EA77E7455A78757C0089946259538A5130382C292C17EB8DD8D2C725934799355DAE02C6D860A5O3L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5913A8DAF576D7907BD12E9F8721DE0D21D8E772EA77E7455A78757C0089946259538A5130382C292C11EA8FD8D2C725934799355DAE02C6D860A5O3LF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2022-10-25T08:26:00Z</dcterms:created>
  <dcterms:modified xsi:type="dcterms:W3CDTF">2022-10-25T08:27:00Z</dcterms:modified>
</cp:coreProperties>
</file>