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4571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D918C7">
        <w:trPr>
          <w:jc w:val="right"/>
        </w:trPr>
        <w:tc>
          <w:tcPr>
            <w:tcW w:w="14571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FD2198" w:rsidRPr="00DB1F1D" w:rsidRDefault="00FD2198" w:rsidP="00FD2198">
            <w:pPr>
              <w:jc w:val="right"/>
              <w:rPr>
                <w:sz w:val="28"/>
                <w:szCs w:val="28"/>
              </w:rPr>
            </w:pPr>
            <w:r w:rsidRPr="00DB1F1D">
              <w:rPr>
                <w:color w:val="000000"/>
                <w:sz w:val="28"/>
                <w:szCs w:val="28"/>
              </w:rPr>
              <w:t>Приложение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B3A0C">
              <w:rPr>
                <w:color w:val="000000"/>
                <w:sz w:val="28"/>
                <w:szCs w:val="28"/>
              </w:rPr>
              <w:t>5</w:t>
            </w:r>
          </w:p>
          <w:p w:rsidR="00FD2198" w:rsidRPr="00DB1F1D" w:rsidRDefault="00FD2198" w:rsidP="00FD2198">
            <w:pPr>
              <w:jc w:val="right"/>
              <w:rPr>
                <w:sz w:val="28"/>
                <w:szCs w:val="28"/>
              </w:rPr>
            </w:pPr>
            <w:r w:rsidRPr="00DB1F1D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FD2198" w:rsidRPr="00DB1F1D" w:rsidRDefault="00FD2198" w:rsidP="00FD2198">
            <w:pPr>
              <w:jc w:val="right"/>
              <w:rPr>
                <w:color w:val="000000"/>
                <w:sz w:val="28"/>
                <w:szCs w:val="28"/>
              </w:rPr>
            </w:pPr>
            <w:r w:rsidRPr="00DB1F1D">
              <w:rPr>
                <w:color w:val="000000"/>
                <w:sz w:val="28"/>
                <w:szCs w:val="28"/>
              </w:rPr>
              <w:t>от _______________№_______</w:t>
            </w:r>
          </w:p>
          <w:p w:rsidR="00FD2198" w:rsidRPr="002C1C5E" w:rsidRDefault="00FD2198" w:rsidP="00FD2198">
            <w:pPr>
              <w:ind w:firstLine="10915"/>
              <w:jc w:val="right"/>
              <w:rPr>
                <w:color w:val="000000"/>
                <w:sz w:val="28"/>
                <w:szCs w:val="28"/>
              </w:rPr>
            </w:pPr>
          </w:p>
          <w:p w:rsidR="00FD2198" w:rsidRPr="002C1C5E" w:rsidRDefault="00FD2198" w:rsidP="00FD2198">
            <w:pPr>
              <w:jc w:val="right"/>
              <w:rPr>
                <w:sz w:val="28"/>
                <w:szCs w:val="28"/>
              </w:rPr>
            </w:pPr>
            <w:r w:rsidRPr="002C1C5E">
              <w:rPr>
                <w:snapToGrid w:val="0"/>
                <w:sz w:val="28"/>
                <w:szCs w:val="28"/>
              </w:rPr>
              <w:t>"</w:t>
            </w:r>
            <w:r w:rsidRPr="002C1C5E">
              <w:rPr>
                <w:color w:val="000000"/>
                <w:sz w:val="28"/>
                <w:szCs w:val="28"/>
              </w:rPr>
              <w:t>Приложение</w:t>
            </w:r>
            <w:r>
              <w:rPr>
                <w:color w:val="000000"/>
                <w:sz w:val="28"/>
                <w:szCs w:val="28"/>
              </w:rPr>
              <w:t xml:space="preserve"> 9</w:t>
            </w:r>
          </w:p>
          <w:p w:rsidR="00FD2198" w:rsidRPr="002C1C5E" w:rsidRDefault="00FD2198" w:rsidP="00FD2198">
            <w:pPr>
              <w:jc w:val="right"/>
              <w:rPr>
                <w:sz w:val="28"/>
                <w:szCs w:val="28"/>
              </w:rPr>
            </w:pPr>
            <w:r w:rsidRPr="002C1C5E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FD2198" w:rsidRPr="002C1C5E" w:rsidRDefault="00FD2198" w:rsidP="00FD2198">
            <w:pPr>
              <w:jc w:val="right"/>
              <w:rPr>
                <w:color w:val="000000"/>
                <w:sz w:val="28"/>
                <w:szCs w:val="28"/>
              </w:rPr>
            </w:pPr>
            <w:r w:rsidRPr="002C1C5E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15.12.2021</w:t>
            </w:r>
            <w:r w:rsidRPr="002C1C5E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</w:rPr>
              <w:t>88</w:t>
            </w:r>
            <w:r w:rsidRPr="002C1C5E">
              <w:rPr>
                <w:color w:val="000000"/>
                <w:sz w:val="28"/>
                <w:szCs w:val="28"/>
              </w:rPr>
              <w:t>-з</w:t>
            </w:r>
          </w:p>
          <w:p w:rsidR="00D918C7" w:rsidRDefault="00D918C7">
            <w:pPr>
              <w:ind w:firstLine="420"/>
              <w:jc w:val="right"/>
            </w:pPr>
          </w:p>
        </w:tc>
      </w:tr>
      <w:tr w:rsidR="00D918C7">
        <w:tblPrEx>
          <w:jc w:val="center"/>
        </w:tblPrEx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8C7" w:rsidRDefault="00CF433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областного бюджета на плановый период 2023 и 2024 годов</w:t>
            </w:r>
          </w:p>
          <w:p w:rsidR="00D918C7" w:rsidRDefault="00D918C7" w:rsidP="00D15303"/>
        </w:tc>
      </w:tr>
    </w:tbl>
    <w:p w:rsidR="00D918C7" w:rsidRDefault="00D918C7">
      <w:pPr>
        <w:rPr>
          <w:vanish/>
        </w:rPr>
      </w:pPr>
      <w:bookmarkStart w:id="0" w:name="__bookmark_1"/>
      <w:bookmarkEnd w:id="0"/>
    </w:p>
    <w:tbl>
      <w:tblPr>
        <w:tblOverlap w:val="never"/>
        <w:tblW w:w="14807" w:type="dxa"/>
        <w:jc w:val="center"/>
        <w:tblLayout w:type="fixed"/>
        <w:tblLook w:val="01E0" w:firstRow="1" w:lastRow="1" w:firstColumn="1" w:lastColumn="1" w:noHBand="0" w:noVBand="0"/>
      </w:tblPr>
      <w:tblGrid>
        <w:gridCol w:w="5672"/>
        <w:gridCol w:w="1247"/>
        <w:gridCol w:w="2267"/>
        <w:gridCol w:w="1417"/>
        <w:gridCol w:w="1984"/>
        <w:gridCol w:w="1984"/>
        <w:gridCol w:w="236"/>
      </w:tblGrid>
      <w:tr w:rsidR="00D15303" w:rsidTr="00D15303">
        <w:trPr>
          <w:gridAfter w:val="1"/>
          <w:wAfter w:w="236" w:type="dxa"/>
          <w:tblHeader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Pr="00D15303" w:rsidRDefault="00D15303" w:rsidP="00D153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5303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Pr="00D15303" w:rsidRDefault="00D15303" w:rsidP="00D153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5303">
              <w:rPr>
                <w:bCs/>
                <w:color w:val="000000"/>
                <w:sz w:val="24"/>
                <w:szCs w:val="24"/>
              </w:rPr>
              <w:t xml:space="preserve">Главный </w:t>
            </w:r>
            <w:proofErr w:type="gramStart"/>
            <w:r w:rsidRPr="00D15303">
              <w:rPr>
                <w:bCs/>
                <w:color w:val="000000"/>
                <w:sz w:val="24"/>
                <w:szCs w:val="24"/>
              </w:rPr>
              <w:t>распоря-дитель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Pr="00D15303" w:rsidRDefault="00D15303" w:rsidP="00D153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5303">
              <w:rPr>
                <w:b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Pr="00D15303" w:rsidRDefault="00D15303" w:rsidP="00D153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5303">
              <w:rPr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Pr="00D15303" w:rsidRDefault="00D15303" w:rsidP="00D153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5303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D15303" w:rsidRPr="00D15303" w:rsidRDefault="00D15303" w:rsidP="00D153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5303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Pr="00D15303" w:rsidRDefault="00D15303" w:rsidP="00D153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5303">
              <w:rPr>
                <w:bCs/>
                <w:color w:val="000000"/>
                <w:sz w:val="24"/>
                <w:szCs w:val="24"/>
              </w:rPr>
              <w:t>2024 год</w:t>
            </w:r>
          </w:p>
          <w:p w:rsidR="00D15303" w:rsidRPr="00D15303" w:rsidRDefault="00D15303" w:rsidP="00D153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15303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здравоохранения и фармации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12 973 563 041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13 101 636 015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12 896 376 778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13 024 349 852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11 463 252 869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11 467 267 469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5 263 497 556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5 267 512 156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231 009 700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239 123 800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231 009 700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239 123 800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3 125 534 110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3 125 534 110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118 136 061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118 136 061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2 983 392 549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2 983 392 549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здравоохранения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1 072 257 266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1 072 557 266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974 886 549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975 186 549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51 098 494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51 098 494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6 758 294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6 758 294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145 880 665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145 880 665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154 550 784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154 550 784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01.3.03.53630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145 723 511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145 723 511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145 723 511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145 723 511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</w:t>
            </w:r>
            <w:r>
              <w:rPr>
                <w:color w:val="000000"/>
                <w:sz w:val="24"/>
                <w:szCs w:val="24"/>
              </w:rPr>
              <w:lastRenderedPageBreak/>
              <w:t>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146 289 055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146 289 055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Медико-санитарное обеспечение отдельных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категорий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39 834 209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39 834 209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39 834 209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39 834 209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27 394 082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27 394 082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29 750 000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5 683 450 600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5 683 450 600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"Борьба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заболеваниями"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208 577 005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298 518 438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медицинскую помощь пациентам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патологией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208 577 005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298 518 438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66 439 400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156 680 833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66 439 400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156 680 833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профилактики развития </w:t>
            </w:r>
            <w:proofErr w:type="gramStart"/>
            <w:r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55 120 500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82 240 833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55 120 500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82 240 833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50 245 500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77 365 833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50 245 500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77 365 833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52 463 000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52 463 000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медицинских организаций Ярославской области, оказывающих медицинскую помощь детям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"Создание единого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55 375 313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55 375 313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55 375 313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55 375 313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01.П.N9.00000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01.П.N9.53650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5 502 300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5 558 100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региональной семейной политики и политики в интересах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и поддержка реализации социально значимых проектов и программ деятельности, реализуемых гражданскими активистами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социально ориентированными некоммерческими организациями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69 851 163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69 895 263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68 016 462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68 016 462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66 944 242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66 944 242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культуры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2 503 217 193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2 349 668 649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2 474 115 743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2 320 567 199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1 987 291 434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1 979 019 105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196 654 393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196 733 328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191 086 398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191 165 333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191 086 398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191 165 333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программам, в сфере культуры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418 090 211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418 090 211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418 090 211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библиотечным ресурсам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143 260 647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143 321 995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136 523 249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136 584 597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136 523 249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136 584 597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560 443 057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552 044 887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539 491 138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539 125 297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539 491 138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539 125 297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11 780 411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11 780 411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9 171 508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6 319 590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9 171 508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6 319 590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94 835 307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94 877 615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94 672 807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94 715 115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94 672 807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94 715 115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558 156 000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486 824 309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341 548 094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483 053 892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339 037 677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310 403 125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310 403 125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78 789 184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44 103 290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78 789 184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44 103 290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учреждений среднего профессионального образования в сфере культуры музыкальными инструментами, оборудованием и учебными материалами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25 439 453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25 439 453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22 883 977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13 954 384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22 883 977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13 954 384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техническое оснащение муниципальных музеев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6 224 843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14 051 369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6 224 843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14 051 369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музеев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17 206 043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13 089 064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17 206 043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13 089 064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театров юного зрителя и театров кукол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2 510 417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Премирование за достижения в области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25 189 450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25 189 450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25 036 450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25 036 450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24 792 950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24 792 950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образования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22 120 408 316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22 241 538 606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22 039 878 431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22 133 679 868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21 651 627 797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21 701 994 641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3 997 882 536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3 998 741 796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25 467 140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1 665 720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23 801 420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23 801 380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</w:t>
            </w:r>
            <w:r>
              <w:rPr>
                <w:color w:val="000000"/>
                <w:sz w:val="24"/>
                <w:szCs w:val="24"/>
              </w:rPr>
              <w:lastRenderedPageBreak/>
              <w:t>ограниченными возможностями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89 187 000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90 046 300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89 187 000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90 046 300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3 722 524 358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3 722 524 358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61 497 526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61 497 526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3 655 083 035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3 655 083 035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</w:t>
            </w:r>
            <w:r>
              <w:rPr>
                <w:color w:val="000000"/>
                <w:sz w:val="24"/>
                <w:szCs w:val="24"/>
              </w:rPr>
              <w:lastRenderedPageBreak/>
              <w:t>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17 189 892 943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17 239 400 527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474 813 360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506 608 200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474 813 360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506 608 200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государственную поддержку опеки и </w:t>
            </w:r>
            <w:r>
              <w:rPr>
                <w:color w:val="000000"/>
                <w:sz w:val="24"/>
                <w:szCs w:val="24"/>
              </w:rPr>
              <w:lastRenderedPageBreak/>
              <w:t>попечительства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620 573 050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638 285 796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620 573 050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638 285 796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230 852 318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230 852 318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повышение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Abilympics</w:t>
            </w:r>
            <w:proofErr w:type="spellEnd"/>
            <w:r>
              <w:rPr>
                <w:color w:val="000000"/>
                <w:sz w:val="24"/>
                <w:szCs w:val="24"/>
              </w:rPr>
              <w:t>" и "Молодые профессионалы" движения "</w:t>
            </w:r>
            <w:proofErr w:type="spellStart"/>
            <w:r>
              <w:rPr>
                <w:color w:val="000000"/>
                <w:sz w:val="24"/>
                <w:szCs w:val="24"/>
              </w:rPr>
              <w:t>WorldSkills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388 250 634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431 685 227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154 267 502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52 034 377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функционирования центров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образования естественно-научной и </w:t>
            </w:r>
            <w:proofErr w:type="gramStart"/>
            <w:r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направленностей в общеобразовательных организациях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детских технопарков "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42 217 710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42 217 710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детских технопарков "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231 876 369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7 918 660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7 918 660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выявления и поддержки одаренных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02.7.E2.51890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208 333 334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208 333 334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02.7.E2.54910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15 624 375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15 624 375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176 829 688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73 680 626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156 505 313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52 679 271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156 505 313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52 679 271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74 093 855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02.7.E6.53590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74 093 855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74 093 855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12 557 530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27 009 453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27 009 453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 для обеспечения  развития инклюзивного образования инвалидов в  профессиональных образовательных организациях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27 009 453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04.2.07.R0270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27 009 453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27 009 453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789 750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789 750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Совершенствование кадрового, аналитического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64 216 855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64 536 255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10 631 200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10 950 600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8 481 738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8 481 738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2 145 862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2 465 262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52 664 655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52 592 655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51 583 206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51 583 206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809 253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737 253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информатизации и связи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593 147 055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829 823 722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543 749 512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780 426 179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департамента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информатизации и связи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470 096 491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470 596 491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Обеспечение функционирования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каналов телефонной связи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23 929 000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379 128 134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379 628 134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осуществлению полномочий Российской Федерации по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государственной регистрации актов гражданского состояния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обеспечению бесперебойного функционирования правовых систем органов исполнительной власти Ярославской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бесперебойного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18 179 357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обеспечению бесперебойного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11 721 600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976 800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11 721 600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976 800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16 278 400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27 023 200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16 278 400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27 023 200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соответствия безопасности информации органов государственной власти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Ярославской области требованиям федерального законодательства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5 482 083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5 482 083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Поддержка региональных проектов в сфере информационных технологий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4 712 055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4 712 055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региональных проектов в сфере информационных технологий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23.5.17.R0280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304 347 605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304 347 605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23.7.D2.51170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304 347 605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304 347 605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49 397 543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49 397 543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49 197 543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49 197 543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48 641 543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48 641 543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агропромышленного комплекса и потребительского рынка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844 729 391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886 286 495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120 351 042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120 351 042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120 351 042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120 351 042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68 847 917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117 226 042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703 488 690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698 010 775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683 408 842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677 930 927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85 272 475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303 436 862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302 550 491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государственную </w:t>
            </w:r>
            <w:r>
              <w:rPr>
                <w:color w:val="000000"/>
                <w:sz w:val="24"/>
                <w:szCs w:val="24"/>
              </w:rPr>
              <w:lastRenderedPageBreak/>
              <w:t>поддержку отраслей сельского хозяйства,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87 205 754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87 981 466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87 205 754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87 981 466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149 090 852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147 428 769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149 090 852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147 428 769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167 125 259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167 265 992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25.1.03.76900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4 560 527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5 316 576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4 560 527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5 316 576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6 338 632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6 073 563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6 338 632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6 073 563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47 331 755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46 981 508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47 331 755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46 981 508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28 393 152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26 452 371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25.1.05.72760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27 493 152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25 552 371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27 493 152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25 552 371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24 400 759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25 109 263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16 319 579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16 319 579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17 028 083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17 028 083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35 570 335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35 570 335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поддержку сельскохозяйственного </w:t>
            </w:r>
            <w:r>
              <w:rPr>
                <w:color w:val="000000"/>
                <w:sz w:val="24"/>
                <w:szCs w:val="24"/>
              </w:rPr>
              <w:lastRenderedPageBreak/>
              <w:t>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25.1.07.74450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проектов развития сельского туризма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25.1.11.R3410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20 079 848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20 079 848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15 202 990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и регулирование промышленного,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любительского рыболовства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70 058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13 711 545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12 368 439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13 711 545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12 368 439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6 030 209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6 194 896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48.1.01.70380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2 030 209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2 194 896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2 030 209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2 194 896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5 601 146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5 606 355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5 601 146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5 606 355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5 601 146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5 606 355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рынка труда (кадрового потенциала) на сельских территориях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567 188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48.1.05.R5760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567 188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567 188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1 515 814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электрических сетей уличного освещения)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1 515 814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1 515 814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54 443 339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54 443 339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53 610 339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53 610 339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52 801 647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52 801 647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финансов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4 522 786 911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3 022 820 911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4 401 198 388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2 901 232 388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департамента финансов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111 785 827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111 785 827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реализации функций органов исполнительной власти Ярославской области и государственных учреждений Ярославской области по ведению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бюджетного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(бухгалтерского) учета и составлению бюджетной (бухгалтерской) отчетности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71 549 977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71 549 977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71 549 977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71 549 977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66 061 948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66 061 948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5 473 029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5 473 029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"Выравнивание уровня бюджетной обеспеченности муниципальных образований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 и обеспечение сбалансированности местных бюджетов"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1 934 957 000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1 934 957 000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84 346 000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84 346 000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"Повышение финансовой грамотности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119 718 237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119 718 237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119 168 237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119 168 237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116 561 137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116 561 137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жилищно-коммунального хозяйства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4 016 431 035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3 636 606 828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строительство инженерных сетей в </w:t>
            </w:r>
            <w:r>
              <w:rPr>
                <w:color w:val="000000"/>
                <w:sz w:val="24"/>
                <w:szCs w:val="24"/>
              </w:rPr>
              <w:lastRenderedPageBreak/>
              <w:t>городе Ярославле за счет средств инфраструктурного бюджетного кредита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836 836 093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551 910 413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836 836 093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551 910 413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Ревитализация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исторического центра города Углич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06.1.08.98005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пешеходного передвижения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реконструкцию искусственных сооружений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06.1.09.73310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551 910 413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551 910 413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551 910 413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3 078 116 020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3 036 217 493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842 865 000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842 865 000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842 865 000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842 865 000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2 174 484 493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2 174 484 493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2 013 180 070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2 013 180 070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соблюдения требований законодательства в жилищно-коммунальной сфере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27 546 680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27 546 680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27 546 680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27 546 680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18 058 414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18 058 414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в ц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елях гражданской обороны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212 656 527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18 868 000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106 162 165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18 868 000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106 162 165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18 868 000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106 162 165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18 868 000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106 494 362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106 494 362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106 494 362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47 548 922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47 548 922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47 318 222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47 318 222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46 745 398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46 745 398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труда и социальной поддержки населения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15 146 730 482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15 647 951 003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15 058 717 544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15 559 938 065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12 666 355 652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12 979 351 006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8 390 035 553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8 694 473 585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143 464 300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149 204 700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143 464 300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149 204 700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66 602 742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66 602 742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854 742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65 748 000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1 981 428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1 981 428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568 008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>
              <w:rPr>
                <w:color w:val="000000"/>
                <w:sz w:val="24"/>
                <w:szCs w:val="24"/>
              </w:rPr>
              <w:t>поддержки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денежные выплаты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5 543 136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5 543 136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71 136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312 306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312 306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308 304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308 304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780 643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780 643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34 337 645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38 068 534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34 337 645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38 068 534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985 222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985 222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7 330 068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7 330 068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94 068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2 743 009 452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3 037 847 808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2 743 009 452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3 037 847 808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47 349 189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47 349 189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3 931 689 669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3 931 313 293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1 396 837 961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1 396 753 772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104 475 602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104 475 602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26 097 020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26 012 831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1 266 083 886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1 266 083 886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496 834 824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496 542 637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352 401 978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352 401 978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90 573 735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90 281 548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49 866 214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49 866 214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3 992 897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3 992 897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54 891 474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54 891 474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336 636 430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345 570 128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3 774 065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3 956 958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3 956 958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255 842 192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264 786 987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255 842 192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264 786 987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2 392 346 892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2 580 572 059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2 392 346 892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2 580 572 059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981 076 849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1 036 087 945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981 076 849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1 036 087 945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1 399 111 100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1 530 763 600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1 399 111 100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1 530 763 600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12 158 943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13 720 514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12 158 943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13 720 514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социальных гарантий инвалидов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73 463 178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73 463 178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73 007 178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73 017 178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72 232 828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72 232 828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757 350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имущественных и земельных отношений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139 105 873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139 105 873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80 635 726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80 635 726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57 820 147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57 820 147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56 960 147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56 960 147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56 301 210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56 301 210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32 248 345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32 248 345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32 248 345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32 248 345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21 501 085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21 501 085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20 204 085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20 204 085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158 316 041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62 339 212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158 316 041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62 339 212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55 290 074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55 290 074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54 537 890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54 537 890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255 544 641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255 544 641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255 544 641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255 544 641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139 148 245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139 148 245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138 855 677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138 855 677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276 568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информационное освещение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органов государственной власти субъекта Российской Федерации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поддержку средств массовой информации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1 308 207 115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1 284 224 915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21 743 012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21 743 012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21 743 012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21 743 012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15 001 012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15 001 012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131 050 986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131 050 986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18 822 667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18 822 667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18 822 667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18 822 667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18 822 667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2 647 877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государственной гражданской и муниципальной службы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1 133 358 710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1 109 560 373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53 735 900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55 363 700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5 011 581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5 011 581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488 319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700 119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48 236 000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49 652 000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390 348 403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390 535 774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380 811 687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380 811 687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9 536 716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9 724 087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448 766 091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448 732 693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245 528 259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245 528 259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187 769 215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187 769 215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15 468 617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обеспечение профилактики безнадзорности, правонарушений </w:t>
            </w:r>
            <w:r>
              <w:rPr>
                <w:color w:val="000000"/>
                <w:sz w:val="24"/>
                <w:szCs w:val="24"/>
              </w:rPr>
              <w:lastRenderedPageBreak/>
              <w:t>несовершеннолетних и защиты их прав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34 984 447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35 004 337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29 524 447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29 544 337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Денежное поощрение в рамках Закона Ярославской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 от 6 мая 2010 г. № 11-з "О наградах"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по физической культуре, спорту и молодежной политике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469 831 805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548 349 444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48 821 600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48 821 600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48 821 600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48 821 600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48 821 600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281 508 537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359 844 476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258 342 821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258 342 821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21 203 699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21 203 699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173 634 250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173 634 250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23 165 716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101 501 655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спортивной инфраструктуры в рамках проекта "Бизнес-спринт (Я выбираю спорт)"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82 191 781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13.3.04.R7530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82 191 781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82 191 781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23 165 716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19 309 874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7 976 303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9 379 316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7 976 303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9 379 316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объектов спортивной инфраструктуры </w:t>
            </w:r>
            <w:r>
              <w:rPr>
                <w:color w:val="000000"/>
                <w:sz w:val="24"/>
                <w:szCs w:val="24"/>
              </w:rPr>
              <w:lastRenderedPageBreak/>
              <w:t>спортивно-технологическим оборудованием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7 926 356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9 245 626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7 926 356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9 245 626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104 542 597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104 542 597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92 877 892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92 877 892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89 177 892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89 177 892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учреждений, </w:t>
            </w:r>
            <w:r>
              <w:rPr>
                <w:color w:val="000000"/>
                <w:sz w:val="24"/>
                <w:szCs w:val="24"/>
              </w:rPr>
              <w:lastRenderedPageBreak/>
              <w:t>подведомственных учредителю в сфере молодежной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11 664 705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11 664 705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5 434 988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5 434 988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 (иностранных трудовых мигрантов), прибывающих в Ярославскую область, и их интеграции в российское общество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3 685 500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Развитие направления "Социальное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>
              <w:rPr>
                <w:color w:val="000000"/>
                <w:sz w:val="24"/>
                <w:szCs w:val="24"/>
              </w:rPr>
              <w:t>" через проведение единых региональных молодежных акций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24 228 283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24 228 283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23 808 278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23 808 278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23 614 278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23 614 278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408 005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строительства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6 586 068 855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3 399 379 769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1 179 736 725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398 450 000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398 450 000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256 629 125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256 629 125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256 629 125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256 629 125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образования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1 076 269 955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761 003 562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1 076 269 955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761 003 562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1 076 269 955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761 003 562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486 383 700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486 383 700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02.7.E1.Д2390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408 191 150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408 191 150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765 062 391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607 634 208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682 736 366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525 743 705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46 880 800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49 297 200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12 049 700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12 049 700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25 389 700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28 072 400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25 389 700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28 072 400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5 146 000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задачи по государственной поддержке граждан, проживающих на территории Ярославской области, в сфере ипотечного </w:t>
            </w:r>
            <w:r>
              <w:rPr>
                <w:color w:val="000000"/>
                <w:sz w:val="24"/>
                <w:szCs w:val="24"/>
              </w:rPr>
              <w:lastRenderedPageBreak/>
              <w:t>жилищного кредитования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объектов социальной сферы в городе Ярославле за счет средств инфраструктурного бюджетного кредита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мероприятий по переселению граждан из аварийного жилищного фонда, в том числе переселению граждан из </w:t>
            </w:r>
            <w:r>
              <w:rPr>
                <w:color w:val="000000"/>
                <w:sz w:val="24"/>
                <w:szCs w:val="24"/>
              </w:rPr>
              <w:lastRenderedPageBreak/>
              <w:t>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42 719 660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42 719 660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42 464 132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42 464 132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42 464 132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42 464 132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33 804 189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34 696 914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1 786 806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894 081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культуры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132 479 167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132 479 167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132 479 167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11.4.A1.Д5131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1 574 786 383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254 736 880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1 574 786 383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254 736 880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1 574 786 383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строительству объектов </w:t>
            </w:r>
            <w:r>
              <w:rPr>
                <w:color w:val="000000"/>
                <w:sz w:val="24"/>
                <w:szCs w:val="24"/>
              </w:rPr>
              <w:lastRenderedPageBreak/>
              <w:t>собственности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1 438 356 165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1 438 356 165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254 736 880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254 736 880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254 736 880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1 681 690 526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888 623 066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1 681 690 526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888 623 066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331 851 382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179 414 733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331 851 382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179 414 733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331 851 382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179 414 733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1 349 839 144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709 208 333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</w:t>
            </w:r>
            <w:r>
              <w:rPr>
                <w:color w:val="000000"/>
                <w:sz w:val="24"/>
                <w:szCs w:val="24"/>
              </w:rPr>
              <w:lastRenderedPageBreak/>
              <w:t>очистных сооружений водопроводно-канализационного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709 208 333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709 208 333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14.2.G6.Д0130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18 185 915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18 185 915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"Комплексное развитие сельских территорий в Ярославской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122 856 355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309 537 100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сельских территорий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122 856 355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309 537 100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105 856 355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309 537 100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105 856 355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309 537 100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105 856 355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309 537 100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объектов коммунально-бытового обслуживания на сельских территориях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48.1.07.70590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52 602 353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52 602 353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52 434 803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52 434 803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51 654 571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51 654 571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752 327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752 327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транспорта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3 103 085 948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3 004 288 158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3 081 641 522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2 980 087 894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1 760 331 522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1 678 549 194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673 980 414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674 386 913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образовательных организациях высшего образования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159 796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159 796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10 765 938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11 166 853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10 765 938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11 166 853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1 061 131 605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978 942 778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17.1.02.70080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555 537 715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473 348 888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555 537 715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473 348 888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разработки и реализации мероприятий по мобилизационной готовности в части предупреждения и ликвидации чрезвычайных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ситуаций в сфере транспорта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выполнением регулярных перевозок пассажиров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20 219 503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20 219 503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1 301 538 700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региональных аэропортов и маршрутов"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17.2.V7.00000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1 301 538 700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капитальных вложений на развитие региональных аэропортов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17.2.V7.53860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1 301 538 700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1 301 538 700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Координация информатизации деятельности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20 762 926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23 518 764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20 418 926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23 174 764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20 026 926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22 782 764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жилищного надзора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67 891 882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67 891 882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13 369 626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13 369 626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13 369 626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13 369 626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10 831 826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10 831 826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52 786 349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52 786 349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52 663 115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52 663 115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52 543 115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52 543 115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заказа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68 001 957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68 001 957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"Обеспечение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государственных закупок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</w:t>
            </w:r>
            <w:proofErr w:type="gramStart"/>
            <w:r>
              <w:rPr>
                <w:color w:val="000000"/>
                <w:sz w:val="24"/>
                <w:szCs w:val="24"/>
              </w:rPr>
              <w:t>ст в сф</w:t>
            </w:r>
            <w:proofErr w:type="gramEnd"/>
            <w:r>
              <w:rPr>
                <w:color w:val="000000"/>
                <w:sz w:val="24"/>
                <w:szCs w:val="24"/>
              </w:rPr>
              <w:t>ере закупок"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29 484 108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29 484 108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29 484 108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29 484 108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26 622 158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26 622 158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32 547 849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32 547 849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32 157 849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32 157 849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31 784 849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31 784 849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государственной службы занятости населения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691 062 586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691 062 586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659 191 642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659 191 642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658 141 642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658 141 642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188 607 916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188 607 916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188 537 916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188 537 916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136 109 943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136 109 943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43 770 605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43 782 065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7 769 331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888 037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876 577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456 707 700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456 707 700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456 707 700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456 707 700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3 527 309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6 208 929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6 208 929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420 038 333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420 038 333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6 933 129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6 933 129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12 826 026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12 826 026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12 826 026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12 826 026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12 826 026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12 826 026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25 397 944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25 397 944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25 131 944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25 131 944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24 912 944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24 912 944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лесного хозяйства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283 657 494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298 107 394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247 473 176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261 705 576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департамента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лесного хозяйства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225 595 476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229 402 676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Охрана лесов от пожаров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60 952 940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60 952 940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Воспроизводство лесов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1 418 700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1 418 700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29.1.02.51290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контроля (надзора)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152 153 136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154 560 336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146 628 400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149 035 600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51 675 400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50 284 600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сохранности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приобретение модульных конструкций для хранения и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29.1.05.70190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21 877 700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32 302 900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А.00000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21 877 700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32 302 900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13 898 400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13 898 400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18 404 500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18 404 500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36 184 318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36 401 818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21 676 200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17 325 200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18 014 200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3 879 500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14 413 118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14 413 118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14 413 118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14 413 118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20 561 810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20 561 810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112 500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20 449 310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20 449 310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20 365 310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20 365 310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20 171 310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20 171 310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окружающей среды и природопользования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1 638 229 215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3 157 833 501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1 556 779 974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3 076 068 260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32 409 935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32 395 135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5 596 500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5 596 500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Экологическое просвещение, пропаганда и обеспечение населения Ярославской области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информацией о состоянии окружающей среды и природопользования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3 579 177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1 477 275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3 477 275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1 477 275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3 477 275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1 477 275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1 477 275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Осуществление отдельных полномочий Российской Федерации в области организации, регулирования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охраны животного мира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9 806 718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9 806 718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8 186 865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8 186 865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Разработка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территориального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охотустройства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и утверждение схемы размещения, использования и охраны охотничьих угодий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12.1.12.70120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212 636 184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сооружений инженерной защиты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136 741 800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сооружений инженерной защиты от негативного воздействия вод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12.4.01.R0650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5 894 384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12.4.02.R0650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5 894 384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5 894 384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Установление границ зон затопления, подтопления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установление границ зон затопления, подтопления на территории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2 943 673 125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2 943 673 125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12.6.G6.55000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2 943 673 125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2 943 673 125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информационных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80 499 061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80 815 061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12 596 800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12 912 800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6 582 753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6 582 753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5 882 047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6 198 047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66 534 261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66 534 261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64 697 961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64 697 961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инвестиций, промышленности и внешнеэкономической деятельности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389 323 036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369 502 518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269 347 798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249 032 380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роста инновационной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191 544 761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171 229 343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10 272 709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11 403 959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11 403 959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11 403 959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40 874 896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47 450 313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40 874 896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47 450 313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20 867 500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23 687 917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20 007 396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23 762 396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108 041 673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80 019 588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90 723 856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62 701 771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90 723 856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62 701 771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инвестиций, промышленности и внешнеэкономической деятельности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42 803 037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42 803 037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Оказание государственных услуг (выполнение работ)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подведомственными учреждениями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25 666 854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17 136 183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17 136 183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17 136 183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17 136 183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12 255 906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12 255 906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4 880 277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4 880 277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66 502 100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66 997 000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Содействие кадровому обеспечению промышленного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комплекса Ярославской области, повышению престижа рабочих и инженерных специальностей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государственной поддержке кадрового обеспечения, повышения престижа рабочих и инженерных специальностей в сфере промышленности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16.4.02.77010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12 497 000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12 497 000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12 497 000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12 497 000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производительности труда по направлению "Бережливое производство"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16.5.L2.54500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1 480 185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1 480 185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51 992 953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51 992 953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50 855 253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50 855 253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50 508 647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50 508 647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346 606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общественных связей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166 632 030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166 632 030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24 099 342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24 099 342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1 341 550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1 341 550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1 122 550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1 122 550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proofErr w:type="gramStart"/>
            <w:r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16 008 792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16 008 792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Издание ежегодного доклада о состоянии гражданского общества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7 247 792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7 247 792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Предоставление социально ориентированным некоммерческим организациям имущественной,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торжественных </w:t>
            </w:r>
            <w:proofErr w:type="gramStart"/>
            <w:r>
              <w:rPr>
                <w:color w:val="000000"/>
                <w:sz w:val="24"/>
                <w:szCs w:val="24"/>
              </w:rPr>
              <w:t>церемоний награждения победителей конкурсов проектов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140 799 688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140 799 688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27 317 265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27 317 265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27 220 086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27 220 086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81 484 014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81 484 014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81 484 014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81 484 014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информационное освещение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органов государственной власти субъекта Российской Федерации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поддержку средств массовой информации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31 553 409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31 553 409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31 553 409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31 553 409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безопасности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801 771 715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802 274 915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5 424 782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5 424 782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соблюдения норм и правил дорожного движения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"Комплексные меры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противодействия злоупотреблению наркотиками и их незаконному обороту"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системы профилактики немедицинского потребления наркотиков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конкурсов "Лучший народный </w:t>
            </w:r>
            <w:r>
              <w:rPr>
                <w:color w:val="000000"/>
                <w:sz w:val="24"/>
                <w:szCs w:val="24"/>
              </w:rPr>
              <w:lastRenderedPageBreak/>
              <w:t>дружинник Ярославской области" и "Лучшая народная дружина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748 378 182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748 378 182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Модернизация мест массового отдыха населения на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745 891 822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745 891 822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678 930 209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678 930 209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10 752 909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10 752 909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8 622 286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8 622 286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Поддержание в постоянной готовности региональной системы оповещения Ярославской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42 012 548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42 012 548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42 012 548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42 012 548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38 009 913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38 009 913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47 426 321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47 929 521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15 909 300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15 399 000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15 909 300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31 948 667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31 948 667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31 880 687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31 880 687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20 195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50 634 228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50 634 228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49 346 736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49 346 736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47 097 194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47 097 194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44 591 689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44 591 689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2 493 505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2 493 505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2 226 542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2 226 542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туризма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39 820 478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39 820 478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деятельности координационного совета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и проведение аналитических исследований на основании </w:t>
            </w:r>
            <w:proofErr w:type="spellStart"/>
            <w:r>
              <w:rPr>
                <w:color w:val="000000"/>
                <w:sz w:val="24"/>
                <w:szCs w:val="24"/>
              </w:rPr>
              <w:t>геоданных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статистических данных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сферы поддержки и развития туризма, не являющимся государственными (муниципальными) учреждениями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</w:t>
            </w:r>
            <w:r>
              <w:rPr>
                <w:color w:val="000000"/>
                <w:sz w:val="24"/>
                <w:szCs w:val="24"/>
              </w:rPr>
              <w:lastRenderedPageBreak/>
              <w:t>совершенствованию научно-методической базы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21 330 478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21 330 478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20 970 478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20 970 478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20 745 478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20 745 478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ветеринарии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126 466 986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126 501 569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поддержки фермеров, сельской кооперации и экспорта продукции агропромышленного комплекса"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25.Б.T2.00000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25.Б.T2.52510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106 699 219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106 699 219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104 881 219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104 881 219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36 836 215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43.1.01.72910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61 896 011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43.1.02.72910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43.1.03.72910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43.1.04.73380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5 219 883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43.1.05.74420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ветеринарной сети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мероприятий, направленных на предупреждение заноса и распространения </w:t>
            </w:r>
            <w:r>
              <w:rPr>
                <w:color w:val="000000"/>
                <w:sz w:val="24"/>
                <w:szCs w:val="24"/>
              </w:rPr>
              <w:lastRenderedPageBreak/>
              <w:t>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17 492 058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17 492 058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17 413 358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17 413 358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16 313 080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16 313 080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1 080 278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1 080 278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Аппарат Уполномоченного по защите прав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предпринимателей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955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14 737 108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14 737 108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14 737 108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14 737 108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14 712 108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14 712 108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13 371 359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13 371 359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21 486 658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21 773 458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19 425 514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19 712 314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7 584 500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7 871 300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6 533 946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6 533 946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1 050 554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1 337 354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11 431 014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11 431 014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11 144 014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11 144 014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17 180 026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17 180 026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17 180 026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17 180 026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17 180 026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17 180 026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16 290 430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16 290 430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889 596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889 596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11 920 853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11 920 853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11 920 853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11 920 853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11 920 853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11 920 853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11 370 865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11 370 865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экономики и стратегического планирования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46 914 050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46 914 050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998 900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</w:t>
            </w:r>
            <w:r>
              <w:rPr>
                <w:color w:val="000000"/>
                <w:sz w:val="24"/>
                <w:szCs w:val="24"/>
              </w:rPr>
              <w:lastRenderedPageBreak/>
              <w:t>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45 915 150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45 915 150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43 210 227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43 210 227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42 910 227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42 910 227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2 704 923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2 704 923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2 404 923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2 404 923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22 840 544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22 840 544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22 470 544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22 470 544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22 406 544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22 406 544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22 233 143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22 233 143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146 349 889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146 349 889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17 681 753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17 681 753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9 023 438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9 023 438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9 023 438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9 023 438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организации участия в заседаниях мировых судов в режиме видео-конференц-связи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128 654 386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128 654 386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128 654 386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128 654 386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95 781 234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95 781 234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дорожного хозяйства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14 101 496 187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12 688 175 412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 реконструкцию автомобильных дорог в городе Ярославле за счет средств инфраструктурного бюджетного кредита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1 539 000 000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1 539 000 000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строительство, реконструкцию и </w:t>
            </w:r>
            <w:r>
              <w:rPr>
                <w:color w:val="000000"/>
                <w:sz w:val="24"/>
                <w:szCs w:val="24"/>
              </w:rPr>
              <w:lastRenderedPageBreak/>
              <w:t>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Ревитализация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исторического центра города Углич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06.1.08.98004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 в рамках реализации новых инвестиционных проектов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15.1.03.76510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12 186 494 931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12 425 290 406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4 161 510 917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3 857 419 906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1 666 323 945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2 102 232 934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1 666 323 945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2 102 232 934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1 666 323 945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2 102 232 934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(межмуниципального) значения и искусственных сооружений на них и создание материально-технических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я нужд гражданской обороны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265 186 972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195 186 972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на паспортизацию, постановку на кадастровый учет автомобильных дорог регионального (межмуниципального)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Материально-техническое и финансовое обеспечение деятельности государственных учреждений субъекта Российской Федерации, в том числе </w:t>
            </w:r>
            <w:proofErr w:type="gramStart"/>
            <w:r>
              <w:rPr>
                <w:color w:val="000000"/>
                <w:sz w:val="24"/>
                <w:szCs w:val="24"/>
              </w:rPr>
              <w:t>вопросов оплаты труда работников государственных учреждений субъекта Российской Федерации</w:t>
            </w:r>
            <w:proofErr w:type="gram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110 108 972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110 108 972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92 590 791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92 590 791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15 678 181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15 678 181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осуществление </w:t>
            </w:r>
            <w:r>
              <w:rPr>
                <w:color w:val="000000"/>
                <w:sz w:val="24"/>
                <w:szCs w:val="24"/>
              </w:rPr>
              <w:lastRenderedPageBreak/>
              <w:t>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содержание автомобильных </w:t>
            </w:r>
            <w:proofErr w:type="gramStart"/>
            <w:r>
              <w:rPr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состояние, развитие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24.1.06.57840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1 525 000 000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7 424 984 014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7 042 870 500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7 324 984 014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6 942 870 500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2 615 317 606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3 825 906 772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2 430 317 606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3 825 906 772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24.7.R1.57840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531 156 900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531 156 900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4 178 509 508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3 116 963 728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3 091 009 508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2 846 963 728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24.7.R2.54180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241 827 500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241 827 500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транспортной инфраструктуры сельских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241 827 500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48.1.04.R3720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241 827 500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241 827 500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21 057 506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21 057 506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20 579 506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20 579 506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20 214 406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20 214 406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политики и взаимодействия с органами местного самоуправления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33 508 514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32 958 514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7 338 811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6 866 293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6 866 293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24 349 703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24 349 703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24 289 703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24 289 703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24 014 476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24 014 476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регулирования тарифов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48 084 482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48 084 482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570 000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47 514 482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47 514 482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47 384 782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47 384 782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46 819 159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46 819 159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565 623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D15303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303" w:rsidRDefault="00D15303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303" w:rsidRDefault="00D15303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CE6A91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6A91" w:rsidRDefault="00CE6A91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3B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93 581 993 775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89 351 571 790</w:t>
            </w:r>
          </w:p>
        </w:tc>
      </w:tr>
      <w:tr w:rsidR="00CE6A91" w:rsidTr="00D15303">
        <w:trPr>
          <w:gridAfter w:val="1"/>
          <w:wAfter w:w="236" w:type="dxa"/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6A91" w:rsidRDefault="00CE6A91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ED71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7 790 117 339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14 810 765 780</w:t>
            </w:r>
          </w:p>
        </w:tc>
      </w:tr>
      <w:tr w:rsidR="00CE6A91" w:rsidTr="00D15303">
        <w:trPr>
          <w:jc w:val="center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6A91" w:rsidRDefault="00CE6A91" w:rsidP="003B286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101 372 111 114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6A91" w:rsidRDefault="00CE6A91" w:rsidP="003B286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104 162 337 570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E6A91" w:rsidRDefault="00CE6A91" w:rsidP="00D153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1C5E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900DEC" w:rsidRDefault="00900DEC">
      <w:bookmarkStart w:id="1" w:name="_GoBack"/>
      <w:bookmarkEnd w:id="1"/>
    </w:p>
    <w:sectPr w:rsidR="00900DEC" w:rsidSect="0048733F">
      <w:headerReference w:type="default" r:id="rId8"/>
      <w:footerReference w:type="default" r:id="rId9"/>
      <w:pgSz w:w="16837" w:h="11905" w:orient="landscape"/>
      <w:pgMar w:top="1134" w:right="819" w:bottom="510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E9E" w:rsidRDefault="005A5E9E" w:rsidP="00D918C7">
      <w:r>
        <w:separator/>
      </w:r>
    </w:p>
  </w:endnote>
  <w:endnote w:type="continuationSeparator" w:id="0">
    <w:p w:rsidR="005A5E9E" w:rsidRDefault="005A5E9E" w:rsidP="00D9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5A5E9E">
      <w:tc>
        <w:tcPr>
          <w:tcW w:w="14786" w:type="dxa"/>
        </w:tcPr>
        <w:p w:rsidR="005A5E9E" w:rsidRDefault="005A5E9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A5E9E" w:rsidRDefault="005A5E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E9E" w:rsidRDefault="005A5E9E" w:rsidP="00D918C7">
      <w:r>
        <w:separator/>
      </w:r>
    </w:p>
  </w:footnote>
  <w:footnote w:type="continuationSeparator" w:id="0">
    <w:p w:rsidR="005A5E9E" w:rsidRDefault="005A5E9E" w:rsidP="00D91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5A5E9E">
      <w:tc>
        <w:tcPr>
          <w:tcW w:w="14786" w:type="dxa"/>
        </w:tcPr>
        <w:p w:rsidR="005A5E9E" w:rsidRDefault="005A5E9E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CE6A91">
            <w:rPr>
              <w:noProof/>
              <w:color w:val="000000"/>
              <w:sz w:val="28"/>
              <w:szCs w:val="28"/>
            </w:rPr>
            <w:t>188</w:t>
          </w:r>
          <w:r>
            <w:fldChar w:fldCharType="end"/>
          </w:r>
        </w:p>
        <w:p w:rsidR="005A5E9E" w:rsidRDefault="005A5E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C7"/>
    <w:rsid w:val="001151D5"/>
    <w:rsid w:val="00267982"/>
    <w:rsid w:val="0048733F"/>
    <w:rsid w:val="005A5E9E"/>
    <w:rsid w:val="008B3A0C"/>
    <w:rsid w:val="00900DEC"/>
    <w:rsid w:val="00CE6A91"/>
    <w:rsid w:val="00CF433E"/>
    <w:rsid w:val="00D15303"/>
    <w:rsid w:val="00D8556D"/>
    <w:rsid w:val="00D918C7"/>
    <w:rsid w:val="00F24855"/>
    <w:rsid w:val="00F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918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55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556D"/>
  </w:style>
  <w:style w:type="paragraph" w:styleId="a6">
    <w:name w:val="footer"/>
    <w:basedOn w:val="a"/>
    <w:link w:val="a7"/>
    <w:uiPriority w:val="99"/>
    <w:unhideWhenUsed/>
    <w:rsid w:val="00D855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5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918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55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556D"/>
  </w:style>
  <w:style w:type="paragraph" w:styleId="a6">
    <w:name w:val="footer"/>
    <w:basedOn w:val="a"/>
    <w:link w:val="a7"/>
    <w:uiPriority w:val="99"/>
    <w:unhideWhenUsed/>
    <w:rsid w:val="00D855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5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46DC-6D7E-432B-9E29-CE1C4544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188</Pages>
  <Words>36963</Words>
  <Characters>210691</Characters>
  <Application>Microsoft Office Word</Application>
  <DocSecurity>0</DocSecurity>
  <Lines>1755</Lines>
  <Paragraphs>494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247160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Овсянникова Евгения Владимировна</cp:lastModifiedBy>
  <cp:revision>9</cp:revision>
  <cp:lastPrinted>2022-06-23T10:25:00Z</cp:lastPrinted>
  <dcterms:created xsi:type="dcterms:W3CDTF">2022-06-22T13:48:00Z</dcterms:created>
  <dcterms:modified xsi:type="dcterms:W3CDTF">2022-06-24T11:13:00Z</dcterms:modified>
</cp:coreProperties>
</file>