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38" w:rsidRPr="001A1067" w:rsidRDefault="00BA7B38" w:rsidP="00BA7B38">
      <w:pPr>
        <w:jc w:val="right"/>
        <w:rPr>
          <w:sz w:val="28"/>
          <w:szCs w:val="28"/>
        </w:rPr>
      </w:pPr>
      <w:bookmarkStart w:id="0" w:name="_GoBack"/>
      <w:bookmarkEnd w:id="0"/>
      <w:r w:rsidRPr="001A106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  <w:r w:rsidR="006942D4">
        <w:rPr>
          <w:color w:val="000000"/>
          <w:sz w:val="28"/>
          <w:szCs w:val="28"/>
        </w:rPr>
        <w:t>4</w:t>
      </w:r>
    </w:p>
    <w:p w:rsidR="00BA7B38" w:rsidRPr="001A1067" w:rsidRDefault="00BA7B38" w:rsidP="00BA7B38">
      <w:pPr>
        <w:jc w:val="right"/>
        <w:rPr>
          <w:sz w:val="28"/>
          <w:szCs w:val="28"/>
        </w:rPr>
      </w:pPr>
      <w:r w:rsidRPr="001A1067">
        <w:rPr>
          <w:color w:val="000000"/>
          <w:sz w:val="28"/>
          <w:szCs w:val="28"/>
        </w:rPr>
        <w:t>к Закону Ярославской области</w:t>
      </w:r>
    </w:p>
    <w:p w:rsidR="00BA7B38" w:rsidRPr="00776EC1" w:rsidRDefault="00BA7B38" w:rsidP="00BA7B38">
      <w:pPr>
        <w:tabs>
          <w:tab w:val="left" w:pos="5490"/>
          <w:tab w:val="right" w:pos="15136"/>
        </w:tabs>
        <w:spacing w:before="120"/>
        <w:jc w:val="right"/>
        <w:rPr>
          <w:color w:val="000000"/>
          <w:sz w:val="28"/>
          <w:szCs w:val="28"/>
        </w:rPr>
      </w:pPr>
      <w:r w:rsidRPr="001A106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</w:t>
      </w:r>
      <w:r w:rsidRPr="001A1067">
        <w:rPr>
          <w:color w:val="000000"/>
          <w:sz w:val="28"/>
          <w:szCs w:val="28"/>
        </w:rPr>
        <w:t>__</w:t>
      </w:r>
      <w:r w:rsidRPr="001A1067">
        <w:rPr>
          <w:color w:val="000000"/>
          <w:sz w:val="12"/>
          <w:szCs w:val="28"/>
        </w:rPr>
        <w:t xml:space="preserve"> </w:t>
      </w:r>
      <w:r w:rsidRPr="001A1067">
        <w:rPr>
          <w:color w:val="000000"/>
          <w:sz w:val="28"/>
          <w:szCs w:val="28"/>
        </w:rPr>
        <w:t>№ _____</w:t>
      </w:r>
      <w:r>
        <w:rPr>
          <w:color w:val="000000"/>
          <w:sz w:val="28"/>
          <w:szCs w:val="28"/>
        </w:rPr>
        <w:t>_</w:t>
      </w:r>
    </w:p>
    <w:p w:rsidR="00BA7B38" w:rsidRPr="00116869" w:rsidRDefault="00BA7B38" w:rsidP="00BA7B38">
      <w:pPr>
        <w:jc w:val="right"/>
        <w:rPr>
          <w:sz w:val="28"/>
          <w:szCs w:val="28"/>
        </w:rPr>
      </w:pPr>
    </w:p>
    <w:p w:rsidR="00BA7B38" w:rsidRPr="00116869" w:rsidRDefault="00BA7B38" w:rsidP="00BA7B38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116869">
        <w:rPr>
          <w:snapToGrid w:val="0"/>
          <w:sz w:val="28"/>
          <w:szCs w:val="28"/>
        </w:rPr>
        <w:t xml:space="preserve">"Приложение </w:t>
      </w:r>
      <w:r>
        <w:rPr>
          <w:snapToGrid w:val="0"/>
          <w:sz w:val="28"/>
          <w:szCs w:val="28"/>
        </w:rPr>
        <w:t>24</w:t>
      </w:r>
    </w:p>
    <w:p w:rsidR="00BA7B38" w:rsidRPr="00116869" w:rsidRDefault="00BA7B38" w:rsidP="00BA7B38">
      <w:pPr>
        <w:jc w:val="right"/>
        <w:rPr>
          <w:sz w:val="28"/>
          <w:szCs w:val="28"/>
        </w:rPr>
      </w:pPr>
      <w:r w:rsidRPr="00116869">
        <w:rPr>
          <w:sz w:val="28"/>
          <w:szCs w:val="28"/>
        </w:rPr>
        <w:t>к Закону Ярославской области</w:t>
      </w:r>
    </w:p>
    <w:p w:rsidR="00BA7B38" w:rsidRDefault="00BA7B38" w:rsidP="00BA7B38">
      <w:pPr>
        <w:jc w:val="right"/>
        <w:rPr>
          <w:sz w:val="28"/>
          <w:szCs w:val="28"/>
        </w:rPr>
      </w:pPr>
      <w:r w:rsidRPr="00116869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116869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116869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Pr="00116869">
        <w:rPr>
          <w:sz w:val="28"/>
          <w:szCs w:val="28"/>
        </w:rPr>
        <w:t>0-з</w:t>
      </w:r>
    </w:p>
    <w:p w:rsidR="00BA7B38" w:rsidRPr="000C7842" w:rsidRDefault="00BA7B38" w:rsidP="00BA7B38">
      <w:pPr>
        <w:jc w:val="right"/>
        <w:rPr>
          <w:color w:val="000000"/>
          <w:sz w:val="28"/>
          <w:szCs w:val="28"/>
        </w:rPr>
      </w:pP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Источники</w:t>
      </w: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BA7B38" w:rsidRPr="000C7842" w:rsidRDefault="00BA7B38" w:rsidP="00BA7B38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на плановый период 2022 и 2023 годов</w:t>
      </w:r>
    </w:p>
    <w:p w:rsidR="00BA7B38" w:rsidRDefault="00BA7B38" w:rsidP="00BA7B38">
      <w:pPr>
        <w:jc w:val="right"/>
        <w:rPr>
          <w:color w:val="000000"/>
          <w:sz w:val="28"/>
          <w:szCs w:val="28"/>
        </w:rPr>
      </w:pPr>
    </w:p>
    <w:tbl>
      <w:tblPr>
        <w:tblOverlap w:val="never"/>
        <w:tblW w:w="14598" w:type="dxa"/>
        <w:tblLayout w:type="fixed"/>
        <w:tblLook w:val="01E0" w:firstRow="1" w:lastRow="1" w:firstColumn="1" w:lastColumn="1" w:noHBand="0" w:noVBand="0"/>
      </w:tblPr>
      <w:tblGrid>
        <w:gridCol w:w="3908"/>
        <w:gridCol w:w="5977"/>
        <w:gridCol w:w="2233"/>
        <w:gridCol w:w="2233"/>
        <w:gridCol w:w="247"/>
      </w:tblGrid>
      <w:tr w:rsidR="006942D4" w:rsidTr="001F5BEC">
        <w:trPr>
          <w:gridAfter w:val="1"/>
          <w:wAfter w:w="247" w:type="dxa"/>
          <w:trHeight w:val="143"/>
          <w:tblHeader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7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60"/>
            </w:tblGrid>
            <w:tr w:rsidR="006942D4" w:rsidTr="001F5BEC">
              <w:trPr>
                <w:trHeight w:val="143"/>
                <w:jc w:val="center"/>
              </w:trPr>
              <w:tc>
                <w:tcPr>
                  <w:tcW w:w="3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2D4" w:rsidRDefault="006942D4" w:rsidP="001F5BEC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6942D4" w:rsidRDefault="006942D4" w:rsidP="001F5BEC">
            <w:pPr>
              <w:spacing w:line="1" w:lineRule="auto"/>
            </w:pP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82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29"/>
            </w:tblGrid>
            <w:tr w:rsidR="006942D4" w:rsidTr="001F5BEC">
              <w:trPr>
                <w:trHeight w:val="143"/>
                <w:jc w:val="center"/>
              </w:trPr>
              <w:tc>
                <w:tcPr>
                  <w:tcW w:w="582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2D4" w:rsidRDefault="006942D4" w:rsidP="001F5BE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942D4" w:rsidRDefault="006942D4" w:rsidP="001F5BEC">
            <w:pPr>
              <w:spacing w:line="1" w:lineRule="auto"/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0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85"/>
            </w:tblGrid>
            <w:tr w:rsidR="006942D4" w:rsidTr="001F5BEC">
              <w:trPr>
                <w:trHeight w:val="143"/>
                <w:jc w:val="center"/>
              </w:trPr>
              <w:tc>
                <w:tcPr>
                  <w:tcW w:w="20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2D4" w:rsidRDefault="006942D4" w:rsidP="001F5BE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6942D4" w:rsidRDefault="006942D4" w:rsidP="001F5BE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6942D4" w:rsidRDefault="006942D4" w:rsidP="001F5BEC">
            <w:pPr>
              <w:spacing w:line="1" w:lineRule="auto"/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0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85"/>
            </w:tblGrid>
            <w:tr w:rsidR="006942D4" w:rsidTr="001F5BEC">
              <w:trPr>
                <w:trHeight w:val="143"/>
                <w:jc w:val="center"/>
              </w:trPr>
              <w:tc>
                <w:tcPr>
                  <w:tcW w:w="20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2D4" w:rsidRDefault="006942D4" w:rsidP="001F5BE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6942D4" w:rsidRDefault="006942D4" w:rsidP="001F5BE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6942D4" w:rsidRDefault="006942D4" w:rsidP="001F5BEC">
            <w:pPr>
              <w:spacing w:line="1" w:lineRule="auto"/>
            </w:pP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-1 220 000 000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-1 949 018 600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1 220 000 000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1 949 018 600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1 220 000 000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1 949 018 600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2 045 834 100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2 835 654 248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6 045 834 100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5 835 654 248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6 045 834 100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5 835 654 248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3 000 000 000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-825 834 100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-886 635 648</w:t>
            </w:r>
          </w:p>
        </w:tc>
      </w:tr>
      <w:tr w:rsidR="006942D4" w:rsidTr="001F5BEC">
        <w:trPr>
          <w:gridAfter w:val="1"/>
          <w:wAfter w:w="247" w:type="dxa"/>
          <w:trHeight w:val="143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825 834 100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886 635 648</w:t>
            </w:r>
          </w:p>
        </w:tc>
      </w:tr>
      <w:tr w:rsidR="006942D4" w:rsidTr="001F5BEC">
        <w:trPr>
          <w:gridAfter w:val="1"/>
          <w:wAfter w:w="247" w:type="dxa"/>
          <w:trHeight w:val="1096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825 834 100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886 635 648</w:t>
            </w:r>
          </w:p>
        </w:tc>
      </w:tr>
      <w:tr w:rsidR="006942D4" w:rsidTr="001F5BEC">
        <w:trPr>
          <w:gridAfter w:val="1"/>
          <w:wAfter w:w="247" w:type="dxa"/>
          <w:trHeight w:val="557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942D4" w:rsidTr="001F5BEC">
        <w:trPr>
          <w:gridAfter w:val="1"/>
          <w:wAfter w:w="247" w:type="dxa"/>
          <w:trHeight w:val="557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84 583 985 993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90 745 413 664</w:t>
            </w:r>
          </w:p>
        </w:tc>
      </w:tr>
      <w:tr w:rsidR="006942D4" w:rsidTr="001F5BEC">
        <w:trPr>
          <w:gridAfter w:val="1"/>
          <w:wAfter w:w="247" w:type="dxa"/>
          <w:trHeight w:val="557"/>
        </w:trPr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84 583 985 993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D4" w:rsidRDefault="006942D4" w:rsidP="001F5B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90 745 413 664</w:t>
            </w:r>
          </w:p>
        </w:tc>
      </w:tr>
      <w:tr w:rsidR="000A46FE" w:rsidTr="009E4DAB">
        <w:trPr>
          <w:trHeight w:val="316"/>
        </w:trPr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6FE" w:rsidRDefault="000A46FE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6FE" w:rsidRDefault="000A46FE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6FE" w:rsidRDefault="000A46FE" w:rsidP="001F5B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7" w:type="dxa"/>
            <w:tcBorders>
              <w:left w:val="single" w:sz="4" w:space="0" w:color="auto"/>
            </w:tcBorders>
          </w:tcPr>
          <w:p w:rsidR="000A46FE" w:rsidRDefault="000A46FE" w:rsidP="001F5BE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6869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7777D" w:rsidRDefault="00E7777D"/>
    <w:sectPr w:rsidR="00E7777D" w:rsidSect="00AA5D5A">
      <w:headerReference w:type="default" r:id="rId7"/>
      <w:footerReference w:type="default" r:id="rId8"/>
      <w:pgSz w:w="16837" w:h="11905" w:orient="landscape" w:code="9"/>
      <w:pgMar w:top="1134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84" w:rsidRDefault="00D63984" w:rsidP="00376BD3">
      <w:r>
        <w:separator/>
      </w:r>
    </w:p>
  </w:endnote>
  <w:endnote w:type="continuationSeparator" w:id="0">
    <w:p w:rsidR="00D63984" w:rsidRDefault="00D63984" w:rsidP="003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FFA" w:rsidRDefault="00F3069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84" w:rsidRDefault="00D63984" w:rsidP="00376BD3">
      <w:r>
        <w:separator/>
      </w:r>
    </w:p>
  </w:footnote>
  <w:footnote w:type="continuationSeparator" w:id="0">
    <w:p w:rsidR="00D63984" w:rsidRDefault="00D63984" w:rsidP="0037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76BD3">
      <w:tc>
        <w:tcPr>
          <w:tcW w:w="14786" w:type="dxa"/>
        </w:tcPr>
        <w:p w:rsidR="00376BD3" w:rsidRDefault="00376BD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91B1A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10668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376BD3" w:rsidRDefault="00376BD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D3"/>
    <w:rsid w:val="00091B1A"/>
    <w:rsid w:val="000A46FE"/>
    <w:rsid w:val="001406A1"/>
    <w:rsid w:val="00376BD3"/>
    <w:rsid w:val="00410668"/>
    <w:rsid w:val="00603833"/>
    <w:rsid w:val="006942D4"/>
    <w:rsid w:val="00890FFA"/>
    <w:rsid w:val="00AA5D5A"/>
    <w:rsid w:val="00BA7B38"/>
    <w:rsid w:val="00C61FEF"/>
    <w:rsid w:val="00D63984"/>
    <w:rsid w:val="00D960C8"/>
    <w:rsid w:val="00E7777D"/>
    <w:rsid w:val="00E86AAD"/>
    <w:rsid w:val="00F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6B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833"/>
  </w:style>
  <w:style w:type="paragraph" w:styleId="a6">
    <w:name w:val="footer"/>
    <w:basedOn w:val="a"/>
    <w:link w:val="a7"/>
    <w:uiPriority w:val="99"/>
    <w:unhideWhenUsed/>
    <w:rsid w:val="00603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833"/>
  </w:style>
  <w:style w:type="paragraph" w:styleId="a8">
    <w:name w:val="Balloon Text"/>
    <w:basedOn w:val="a"/>
    <w:link w:val="a9"/>
    <w:uiPriority w:val="99"/>
    <w:semiHidden/>
    <w:unhideWhenUsed/>
    <w:rsid w:val="00F30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2021-09-10T07:49:00Z</cp:lastPrinted>
  <dcterms:created xsi:type="dcterms:W3CDTF">2021-11-24T11:07:00Z</dcterms:created>
  <dcterms:modified xsi:type="dcterms:W3CDTF">2021-11-24T11:07:00Z</dcterms:modified>
</cp:coreProperties>
</file>