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4F6" w:rsidRDefault="007614F6" w:rsidP="007614F6">
      <w:pPr>
        <w:ind w:firstLine="420"/>
        <w:jc w:val="right"/>
      </w:pPr>
      <w:r>
        <w:rPr>
          <w:color w:val="000000"/>
          <w:sz w:val="28"/>
          <w:szCs w:val="28"/>
        </w:rPr>
        <w:t xml:space="preserve">Приложение </w:t>
      </w:r>
      <w:r w:rsidR="00CB60E5">
        <w:rPr>
          <w:color w:val="000000"/>
          <w:sz w:val="28"/>
          <w:szCs w:val="28"/>
        </w:rPr>
        <w:t>8</w:t>
      </w:r>
    </w:p>
    <w:p w:rsidR="007614F6" w:rsidRDefault="007614F6" w:rsidP="007614F6">
      <w:pPr>
        <w:ind w:firstLine="420"/>
        <w:jc w:val="right"/>
      </w:pPr>
      <w:r>
        <w:rPr>
          <w:color w:val="000000"/>
          <w:sz w:val="28"/>
          <w:szCs w:val="28"/>
        </w:rPr>
        <w:t>к Закону Ярославской области</w:t>
      </w:r>
    </w:p>
    <w:p w:rsidR="007614F6" w:rsidRDefault="007614F6" w:rsidP="007614F6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________________ №_____</w:t>
      </w:r>
    </w:p>
    <w:p w:rsidR="007614F6" w:rsidRDefault="007614F6" w:rsidP="007614F6">
      <w:pPr>
        <w:jc w:val="right"/>
        <w:rPr>
          <w:color w:val="000000"/>
          <w:sz w:val="28"/>
          <w:szCs w:val="28"/>
        </w:rPr>
      </w:pPr>
    </w:p>
    <w:p w:rsidR="007614F6" w:rsidRDefault="007614F6" w:rsidP="007614F6">
      <w:pPr>
        <w:jc w:val="right"/>
        <w:rPr>
          <w:color w:val="000000"/>
          <w:sz w:val="28"/>
          <w:szCs w:val="28"/>
        </w:rPr>
      </w:pPr>
    </w:p>
    <w:p w:rsidR="007614F6" w:rsidRDefault="007614F6" w:rsidP="007614F6">
      <w:pPr>
        <w:ind w:firstLine="420"/>
        <w:jc w:val="center"/>
      </w:pPr>
      <w:r>
        <w:rPr>
          <w:b/>
          <w:bCs/>
          <w:color w:val="000000"/>
          <w:sz w:val="28"/>
          <w:szCs w:val="28"/>
        </w:rPr>
        <w:t>Субсидии бюджетам муниципальных образований</w:t>
      </w:r>
    </w:p>
    <w:p w:rsidR="007614F6" w:rsidRDefault="007614F6" w:rsidP="007614F6">
      <w:pPr>
        <w:ind w:firstLine="4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Ярославской области на 2021 год</w:t>
      </w:r>
    </w:p>
    <w:p w:rsidR="007614F6" w:rsidRDefault="007614F6" w:rsidP="007614F6">
      <w:pPr>
        <w:ind w:firstLine="420"/>
        <w:jc w:val="center"/>
        <w:rPr>
          <w:b/>
          <w:bCs/>
          <w:color w:val="000000"/>
          <w:sz w:val="28"/>
          <w:szCs w:val="28"/>
        </w:rPr>
      </w:pPr>
    </w:p>
    <w:p w:rsidR="007614F6" w:rsidRDefault="007614F6" w:rsidP="007614F6">
      <w:pPr>
        <w:ind w:firstLine="420"/>
        <w:jc w:val="center"/>
        <w:rPr>
          <w:b/>
          <w:bCs/>
          <w:color w:val="000000"/>
          <w:sz w:val="28"/>
          <w:szCs w:val="28"/>
        </w:rPr>
      </w:pPr>
    </w:p>
    <w:tbl>
      <w:tblPr>
        <w:tblOverlap w:val="never"/>
        <w:tblW w:w="10144" w:type="dxa"/>
        <w:tblInd w:w="222" w:type="dxa"/>
        <w:tblLayout w:type="fixed"/>
        <w:tblLook w:val="01E0" w:firstRow="1" w:lastRow="1" w:firstColumn="1" w:lastColumn="1" w:noHBand="0" w:noVBand="0"/>
      </w:tblPr>
      <w:tblGrid>
        <w:gridCol w:w="8363"/>
        <w:gridCol w:w="1781"/>
      </w:tblGrid>
      <w:tr w:rsidR="0043755D" w:rsidRPr="0043755D" w:rsidTr="0084340E">
        <w:trPr>
          <w:tblHeader/>
        </w:trPr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8639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639"/>
            </w:tblGrid>
            <w:tr w:rsidR="0043755D" w:rsidRPr="0043755D" w:rsidTr="003D43C4">
              <w:trPr>
                <w:jc w:val="center"/>
              </w:trPr>
              <w:tc>
                <w:tcPr>
                  <w:tcW w:w="863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755D" w:rsidRPr="0043755D" w:rsidRDefault="0043755D" w:rsidP="0043755D">
                  <w:pPr>
                    <w:jc w:val="center"/>
                  </w:pPr>
                  <w:bookmarkStart w:id="0" w:name="__bookmark_1"/>
                  <w:bookmarkEnd w:id="0"/>
                  <w:r w:rsidRPr="0043755D"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43755D" w:rsidRPr="0043755D" w:rsidRDefault="0043755D" w:rsidP="0043755D">
            <w:pPr>
              <w:spacing w:line="1" w:lineRule="auto"/>
            </w:pP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43755D" w:rsidRPr="0043755D" w:rsidTr="003D43C4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3755D" w:rsidRPr="0043755D" w:rsidRDefault="008E46F0" w:rsidP="0043755D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2021 год</w:t>
                  </w:r>
                </w:p>
                <w:p w:rsidR="0043755D" w:rsidRPr="0043755D" w:rsidRDefault="0043755D" w:rsidP="0043755D">
                  <w:pPr>
                    <w:jc w:val="center"/>
                  </w:pPr>
                  <w:r w:rsidRPr="0043755D">
                    <w:rPr>
                      <w:color w:val="000000"/>
                      <w:sz w:val="24"/>
                      <w:szCs w:val="24"/>
                    </w:rPr>
                    <w:t>(руб.)</w:t>
                  </w:r>
                </w:p>
              </w:tc>
            </w:tr>
          </w:tbl>
          <w:p w:rsidR="0043755D" w:rsidRPr="0043755D" w:rsidRDefault="0043755D" w:rsidP="0043755D">
            <w:pPr>
              <w:spacing w:line="1" w:lineRule="auto"/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3755D">
              <w:rPr>
                <w:b/>
                <w:bCs/>
                <w:color w:val="000000"/>
                <w:sz w:val="24"/>
                <w:szCs w:val="24"/>
              </w:rPr>
              <w:t>2. Субсидия на реализацию мероприятий по строительству объектов инфраструктуры общего образования Ярославской области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3755D">
              <w:rPr>
                <w:b/>
                <w:bCs/>
                <w:color w:val="000000"/>
                <w:sz w:val="24"/>
                <w:szCs w:val="24"/>
              </w:rPr>
              <w:t>229 450 845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229 450 845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3755D">
              <w:rPr>
                <w:b/>
                <w:bCs/>
                <w:color w:val="000000"/>
                <w:sz w:val="24"/>
                <w:szCs w:val="24"/>
              </w:rPr>
              <w:t>6. Субсидия на оплату стоимости набора продуктов питания в лагерях с дневной формой пребывания детей, расположенных на территории Ярославской области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3755D">
              <w:rPr>
                <w:b/>
                <w:bCs/>
                <w:color w:val="000000"/>
                <w:sz w:val="24"/>
                <w:szCs w:val="24"/>
              </w:rPr>
              <w:t>13 556 285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5 927 823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1 759 320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781 488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222 588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886 950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446 513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739 125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104 288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154 913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73 913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464 738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lastRenderedPageBreak/>
              <w:t>Даниловский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392 850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119 475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171 113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127 575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198 450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47 588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89 100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848 475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3755D">
              <w:rPr>
                <w:b/>
                <w:bCs/>
                <w:color w:val="000000"/>
                <w:sz w:val="24"/>
                <w:szCs w:val="24"/>
              </w:rPr>
              <w:t>8. Субсидия на переселение граждан из жилищного фонда, признанного непригодным для проживания, и (или) жилищного фонда с высоким уровнем износа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3755D">
              <w:rPr>
                <w:b/>
                <w:bCs/>
                <w:color w:val="000000"/>
                <w:sz w:val="24"/>
                <w:szCs w:val="24"/>
              </w:rPr>
              <w:t>13 626 910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Октябрьское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4 826 770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сельское поселение Красный Профинтерн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8 800 140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3755D">
              <w:rPr>
                <w:b/>
                <w:bCs/>
                <w:color w:val="000000"/>
                <w:sz w:val="24"/>
                <w:szCs w:val="24"/>
              </w:rPr>
              <w:t>9. Субсидия на государственную поддержку молодых семей Ярославской области в приобретении (строительстве) жилья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3755D">
              <w:rPr>
                <w:b/>
                <w:bCs/>
                <w:color w:val="000000"/>
                <w:sz w:val="24"/>
                <w:szCs w:val="24"/>
              </w:rPr>
              <w:t>49 026 700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23 239 641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1 447 759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1 310 491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Волжское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429 528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Каменниковское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429 525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lastRenderedPageBreak/>
              <w:t>Судоверфское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252 467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Назаровское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322 144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Октябрьское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438 353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городское поселение Ростов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365 296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сельское поселение Ишня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269 569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сельское поселение Петровское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462 112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сельское поселение Семибратово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532 904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городское поселение Тутаев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2 380 519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Большесельское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457 653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Благовещенское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274 705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280 059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Инальцинское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264 495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Андреевское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365 297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Вощажниковское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352 658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Гореловское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297 117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Прозоровское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222 838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Брейтовское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194 399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Заячье-Холмское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518 111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Митинское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302 152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Великосельское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388 478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городское поселение Гаврилов-Ям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700 148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Даниловское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474 656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Середское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1 089 795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lastRenderedPageBreak/>
              <w:t>городское поселение Данилов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685 449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Ермаковское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354 875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Осецкое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207 014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городское поселение Любим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887 181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городское поселение Мышкин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427 832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Приволжское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427 832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Волжское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470 921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Веретейское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295 717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Некоузское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282 551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сельское поселение Некрасовское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353 568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сельское поселение Красный Профинтерн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353 570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сельское поселение Бурмакино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353 570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городское поселение Пречистое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269 202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Пречистенское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815 408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Кукобойское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365 755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городское поселение Пошехонье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389 101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Белосельское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252 467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городское поселение Лесная Поляна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403 062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Курбское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671 767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Туношенское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537 418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Некрасовское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403 062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Кузнечихинское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681 673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Карабихское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537 418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Заволжское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537 418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3755D">
              <w:rPr>
                <w:b/>
                <w:bCs/>
                <w:color w:val="000000"/>
                <w:sz w:val="24"/>
                <w:szCs w:val="24"/>
              </w:rPr>
              <w:t>10. Субсидия на реализацию задачи по государственной поддержке граждан, проживающих на территории Ярославской области, в сфере ипотечного жилищного кредитования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3755D">
              <w:rPr>
                <w:b/>
                <w:bCs/>
                <w:color w:val="000000"/>
                <w:sz w:val="24"/>
                <w:szCs w:val="24"/>
              </w:rPr>
              <w:t>3 022 546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1 576 700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199 049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городское поселение Ростов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37 600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городское поселение Тутаев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32 869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12 420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Высоковское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5 950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городское поселение Гаврилов-Ям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41 377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городское поселение Пречистое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48 412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Карабихское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1 068 169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3755D">
              <w:rPr>
                <w:b/>
                <w:bCs/>
                <w:color w:val="000000"/>
                <w:sz w:val="24"/>
                <w:szCs w:val="24"/>
              </w:rPr>
              <w:t>11. Субсидия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областного бюджета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3755D">
              <w:rPr>
                <w:b/>
                <w:bCs/>
                <w:color w:val="000000"/>
                <w:sz w:val="24"/>
                <w:szCs w:val="24"/>
              </w:rPr>
              <w:t>37 980 145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15 309 944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1 871 143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1 036 963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Каменниковское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191 687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городское поселение Ростов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2 242 220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сельское поселение Семибратово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370 398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Улейминское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110 983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городское поселение Углич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885 234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городское поселение Тутаев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3 019 021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119 842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Вощажниковское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90 064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Брейтовское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161 968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городское поселение Гаврилов-Ям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333 700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городское поселение Данилов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1 583 358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городское поселение Любим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3 079 046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Волжское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148 354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Веретейское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2 732 412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Некоузское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593 251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сельское поселение Некрасовское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694 579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городское поселение Пречистое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565 483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Кукобойское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228 610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городское поселение Пошехонье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2 611 885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3755D">
              <w:rPr>
                <w:b/>
                <w:bCs/>
                <w:color w:val="000000"/>
                <w:sz w:val="24"/>
                <w:szCs w:val="24"/>
              </w:rPr>
              <w:t>13. Субсидия на формирование современной городской среды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3755D">
              <w:rPr>
                <w:b/>
                <w:bCs/>
                <w:color w:val="000000"/>
                <w:sz w:val="24"/>
                <w:szCs w:val="24"/>
              </w:rPr>
              <w:t>446 831 979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3755D">
              <w:rPr>
                <w:b/>
                <w:bCs/>
                <w:color w:val="000000"/>
                <w:sz w:val="24"/>
                <w:szCs w:val="24"/>
              </w:rPr>
              <w:t>21. Субсидия на проведение капитального ремонта муниципальных библиотек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3755D">
              <w:rPr>
                <w:b/>
                <w:bCs/>
                <w:color w:val="000000"/>
                <w:sz w:val="24"/>
                <w:szCs w:val="24"/>
              </w:rPr>
              <w:t>11 192 534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3755D">
              <w:rPr>
                <w:b/>
                <w:bCs/>
                <w:color w:val="000000"/>
                <w:sz w:val="24"/>
                <w:szCs w:val="24"/>
              </w:rPr>
              <w:t>23. Субсидия на реализацию мероприятий по созданию и модернизации объектов спортивной инфраструктуры муниципальной собственности для занятий физической культурой и спортом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3755D">
              <w:rPr>
                <w:b/>
                <w:bCs/>
                <w:color w:val="000000"/>
                <w:sz w:val="24"/>
                <w:szCs w:val="24"/>
              </w:rPr>
              <w:t>144 158 555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96 516 310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47 642 245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3755D">
              <w:rPr>
                <w:b/>
                <w:bCs/>
                <w:color w:val="000000"/>
                <w:sz w:val="24"/>
                <w:szCs w:val="24"/>
              </w:rPr>
              <w:t>28. Субсидия на реализацию мероприятий по строительству и реконструкции объектов теплоснабжения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3755D">
              <w:rPr>
                <w:b/>
                <w:bCs/>
                <w:color w:val="000000"/>
                <w:sz w:val="24"/>
                <w:szCs w:val="24"/>
              </w:rPr>
              <w:t>80 606 410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31 449 000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2 550 000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7 985 630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38 621 780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3755D">
              <w:rPr>
                <w:b/>
                <w:bCs/>
                <w:color w:val="000000"/>
                <w:sz w:val="24"/>
                <w:szCs w:val="24"/>
              </w:rPr>
              <w:t>29. Субсидия на реализацию мероприятий по строительству объектов газификации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3755D">
              <w:rPr>
                <w:b/>
                <w:bCs/>
                <w:color w:val="000000"/>
                <w:sz w:val="24"/>
                <w:szCs w:val="24"/>
              </w:rPr>
              <w:t>119 315 205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7 318 808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33 892 276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12 432 000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7 551 209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23 138 000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1 974 000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3 619 200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19 041 400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7 978 670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2 369 642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3755D">
              <w:rPr>
                <w:b/>
                <w:bCs/>
                <w:color w:val="000000"/>
                <w:sz w:val="24"/>
                <w:szCs w:val="24"/>
              </w:rPr>
              <w:t>30. Субсидия на софинансирование расходов муниципальных образований в целях реализации мероприятий по развитию инвестиционной привлекательности в монопрофильных муниципальных образованиях за счет средств Фонда развития моногородов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3755D">
              <w:rPr>
                <w:b/>
                <w:bCs/>
                <w:color w:val="000000"/>
                <w:sz w:val="24"/>
                <w:szCs w:val="24"/>
              </w:rPr>
              <w:t>71 200 587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городское поселение Тутаев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71 200 587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3755D">
              <w:rPr>
                <w:b/>
                <w:bCs/>
                <w:color w:val="000000"/>
                <w:sz w:val="24"/>
                <w:szCs w:val="24"/>
              </w:rPr>
              <w:t>33. Субсидия на реализацию муниципальных программ поддержки социально ориентированных некоммерческих организаций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3755D">
              <w:rPr>
                <w:b/>
                <w:bCs/>
                <w:color w:val="000000"/>
                <w:sz w:val="24"/>
                <w:szCs w:val="24"/>
              </w:rPr>
              <w:t>4 800 000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575 164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355 554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244 856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264 213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466 327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524 936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317 152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303 745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302 432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268 108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239 713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302 185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304 756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330 859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3755D">
              <w:rPr>
                <w:b/>
                <w:bCs/>
                <w:color w:val="000000"/>
                <w:sz w:val="24"/>
                <w:szCs w:val="24"/>
              </w:rPr>
              <w:t>34. Субсидия на финансирование дорожного хозяйства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3755D">
              <w:rPr>
                <w:b/>
                <w:bCs/>
                <w:color w:val="000000"/>
                <w:sz w:val="24"/>
                <w:szCs w:val="24"/>
              </w:rPr>
              <w:t>499 717 137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65 090 060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43 274 540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11 109 925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сельское поселение Песочное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1 303 854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Арефинское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1 253 066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Волжское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1 727 187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Каменниковское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1 479 988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Покровское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2 296 295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Огарковское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1 239 430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Тихменевское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1 773 972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Судоверфское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2 093 226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Назаровское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1 606 775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Глебовское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2 668 023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Октябрьское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1 658 358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10 434 221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городское поселение Ростов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11 606 566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сельское поселение Ишня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5 187 061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сельское поселение Петровское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7 528 555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сельское поселение Поречье-Рыбное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2 125 371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сельское поселение Семибратово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7 223 070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11 606 163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Головинское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6 710 511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Ильинское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4 082 193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Отрадновское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3 314 572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Слободское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2 815 628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Улейминское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2 798 517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городское поселение Углич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12 342 465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10 771 487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Артемьевское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1 233 993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Чебаковское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852 349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Левобережное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3 927 974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Константиновское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3 777 682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городское поселение Тутаев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13 901 864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3 707 154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Большесельское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4 940 868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Благовещенское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1 664 722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Вареговское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1 512 087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8 994 392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5 876 339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Инальцинское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1 496 744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Андреевское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990 157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Высоковское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1 497 271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Вощажниковское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2 310 445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2 113 179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Гореловское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892 564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Прозоровское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1 554 862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Брейтовское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3 028 567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6 928 662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Заячье-Холмское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2 299 550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Митинское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1 612 502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Шопшинское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1 854 184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Великосельское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2 830 299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городское поселение Гаврилов-Ям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9 100 510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10 645 741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Даниловское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4 667 226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Дмитриевское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1 868 013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Середское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3 714 285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городское поселение Данилов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7 395 829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6 003 321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Ермаковское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1 806 444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Воскресенское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1 177 707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Осецкое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2 047 692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городское поселение Любим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4 786 359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3 419 739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Охотинское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949 127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городское поселение Мышкин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3 027 104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Приволжское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3 871 295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5 782 869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Волжское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3 372 350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Веретейское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2 887 002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Октябрьское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1 465 106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Некоузское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4 207 440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4 359 512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сельское поселение Некрасовское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6 275 718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сельское поселение Красный Профинтерн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3 757 973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сельское поселение Бурмакино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4 224 417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8 114 069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городское поселение Пречистое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3 301 660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Пречистенское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2 151 542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Кукобойское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2 760 876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5 538 588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городское поселение Пошехонье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3 534 696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Пригородное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3 551 977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Кременевское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1 045 916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Белосельское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1 528 865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Ермаковское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1 587 545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14 761 631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городское поселение Лесная Поляна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952 498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Курбское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3 606 128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Туношенское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3 527 269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Некрасовское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1 117 291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Ивняковское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4 268 780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Кузнечихинское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5 994 488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Карабихское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8 604 561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Заволжское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6 036 489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3755D">
              <w:rPr>
                <w:b/>
                <w:bCs/>
                <w:color w:val="000000"/>
                <w:sz w:val="24"/>
                <w:szCs w:val="24"/>
              </w:rPr>
              <w:t>37. Субсидия на разработку проектной документации на капитальный ремонт уникальных искусственных дорожных сооружений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3755D">
              <w:rPr>
                <w:b/>
                <w:bCs/>
                <w:color w:val="000000"/>
                <w:sz w:val="24"/>
                <w:szCs w:val="24"/>
              </w:rPr>
              <w:t>129 865 127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129 865 127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3755D">
              <w:rPr>
                <w:b/>
                <w:bCs/>
                <w:color w:val="000000"/>
                <w:sz w:val="24"/>
                <w:szCs w:val="24"/>
              </w:rPr>
              <w:t>38. Субсидия на комплексное развитие транспортной инфраструктуры городской агломерации "Ярославская"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3755D">
              <w:rPr>
                <w:b/>
                <w:bCs/>
                <w:color w:val="000000"/>
                <w:sz w:val="24"/>
                <w:szCs w:val="24"/>
              </w:rPr>
              <w:t>336 781 530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260 000 000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городское поселение Тутаев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39 723 030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37 058 500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3755D">
              <w:rPr>
                <w:b/>
                <w:bCs/>
                <w:color w:val="000000"/>
                <w:sz w:val="24"/>
                <w:szCs w:val="24"/>
              </w:rPr>
              <w:t>39. Субсидия на реализацию мероприятий по борьбе с борщевиком Сосновского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3755D">
              <w:rPr>
                <w:b/>
                <w:bCs/>
                <w:color w:val="000000"/>
                <w:sz w:val="24"/>
                <w:szCs w:val="24"/>
              </w:rPr>
              <w:t>7 769 550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604 021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1 862 555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Отрадновское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84 304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Заячье-Холмское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56 155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Митинское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237 405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Великосельское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269 098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Даниловское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30 466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Дмитриевское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1 039 554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Середское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214 691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городское поселение Данилов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13 459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сельское поселение Некрасовское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1 650 496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городское поселение Пошехонье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88 605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155 370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Курбское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347 136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Туношенское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49 004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Некрасовское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525 415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Кузнечихинское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52 155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Заволжское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489 661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3755D">
              <w:rPr>
                <w:b/>
                <w:bCs/>
                <w:color w:val="000000"/>
                <w:sz w:val="24"/>
                <w:szCs w:val="24"/>
              </w:rPr>
              <w:t>40. Субсидия на реализацию мероприятий по возмещению части затрат организациям и индивидуальным предпринимателям, занимающимся доставкой товаров в отдаленные сельские населенные пункты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3755D">
              <w:rPr>
                <w:b/>
                <w:bCs/>
                <w:color w:val="000000"/>
                <w:sz w:val="24"/>
                <w:szCs w:val="24"/>
              </w:rPr>
              <w:t>3 884 611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207 985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сельское поселение Песочное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4 160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Арефинское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112 312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Волжское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87 354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Покровское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45 757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Огарковское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37 437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Судоверфское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33 278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Назаровское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62 396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Глебовское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128 951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Головинское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33 278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Ильинское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124 791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Отрадновское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41 597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Слободское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33 278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Артемьевское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41 597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Чебаковское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41 597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Левобережное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153 909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Константиновское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8 319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Большесельское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120 631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Благовещенское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49 917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Вареговское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37 437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29 118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Андреевское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41 597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Высоковское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33 277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Вощажниковское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116 472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Гореловское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87 354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Прозоровское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91 513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Брейтовское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108 152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Заячье-Холмское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32 100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Митинское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39 507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Шопшинское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34 569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Великосельское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22 223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Даниловское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170 548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Дмитриевское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24 958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Середское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66 555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Ермаковское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37 437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Воскресенское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37 437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Осецкое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112 312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Приволжское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170 548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Волжское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83 194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Веретейское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83 194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Октябрьское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37 437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Некоузское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183 027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сельское поселение Некрасовское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49 917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сельское поселение Бурмакино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170 548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Пречистенское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58 236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Кукобойское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74 875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Пригородное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95 673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Кременевское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12 479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Белосельское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29 118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Ермаковское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133 110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Курбское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54 076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Туношенское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62 396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Некрасовское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41 597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Карабихское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29 118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Заволжское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24 958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3755D">
              <w:rPr>
                <w:b/>
                <w:bCs/>
                <w:color w:val="000000"/>
                <w:sz w:val="24"/>
                <w:szCs w:val="24"/>
              </w:rPr>
              <w:t>43. Субсидия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030D0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3755D">
              <w:rPr>
                <w:b/>
                <w:bCs/>
                <w:color w:val="000000"/>
                <w:sz w:val="24"/>
                <w:szCs w:val="24"/>
              </w:rPr>
              <w:t>1 021 789 682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449 403 746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52 832 294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29 278 931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Каменниковское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4 400 893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городское поселение Ростов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59 792 503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сельское поселение Семибратово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9 357 408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Улейминское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2 803 779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городское поселение Углич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28 106 777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городское поселение Тутаев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47 372 153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3 027 592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Вощажниковское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2 275 296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Брейтовское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4 091 808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городское поселение Гаврилов-Ям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8 898 671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городское поселение Данилов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42 222 864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городское поселение Любим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82 107 906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Волжское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3 747 866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Веретейское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69 029 338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Некоузское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14 987 394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сельское поселение Некрасовское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17 547 264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городское поселение Пречистое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15 079 536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Кукобойское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5 775 408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городское поселение Пошехонье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69 650 255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3755D">
              <w:rPr>
                <w:b/>
                <w:bCs/>
                <w:color w:val="000000"/>
                <w:sz w:val="24"/>
                <w:szCs w:val="24"/>
              </w:rPr>
              <w:t>45. Субсидия на софинансирование расходов муниципальных образований в целях реализации мероприятий по развитию инвестиционной привлекательности в монопрофильных муниципальных образованиях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3755D">
              <w:rPr>
                <w:b/>
                <w:bCs/>
                <w:color w:val="000000"/>
                <w:sz w:val="24"/>
                <w:szCs w:val="24"/>
              </w:rPr>
              <w:t>3 653 519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городское поселение Тутаев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3 653 519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3755D">
              <w:rPr>
                <w:b/>
                <w:bCs/>
                <w:color w:val="000000"/>
                <w:sz w:val="24"/>
                <w:szCs w:val="24"/>
              </w:rPr>
              <w:t>48. Субсидия на реализацию мероприятий инициативного бюджетирования на территории Ярославской области (поддержка местных инициатив)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3755D">
              <w:rPr>
                <w:b/>
                <w:bCs/>
                <w:color w:val="000000"/>
                <w:sz w:val="24"/>
                <w:szCs w:val="24"/>
              </w:rPr>
              <w:t>166 107 419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56 792 062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18 754 267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5 400 000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2 808 578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Назаровское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979 149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10 886 000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городское поселение Ростов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1 130 129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сельское поселение Петровское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1 173 053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сельское поселение Семибратово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2 470 000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5 949 158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Головинское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601 581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Ильинское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741 100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Слободское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544 039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городское поселение Углич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1 600 000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5 308 109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городское поселение Тутаев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7 700 973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126 011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Большесельское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669 921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Благовещенское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350 000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Вареговское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152 602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550 000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1 599 000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Вощажниковское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837 444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Прозоровское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199 143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Брейтовское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239 359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3 341 526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городское поселение Гаврилов-Ям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700 000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792 305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Дмитриевское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141 075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городское поселение Данилов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3 200 000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3 360 735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5 319 372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940 000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Октябрьское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Некоузское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295 113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3 500 000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сельское поселение Некрасовское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168 765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сельское поселение Красный Профинтерн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городское поселение Пречистое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3 800 000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969 768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Пригородное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1 391 872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Кременевское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998 945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Ермаковское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752 141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3755D"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4 999 995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городское поселение Лесная Поляна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Некрасовское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Кузнечихинское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999 999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Заволжское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bookmarkStart w:id="1" w:name="_GoBack"/>
            <w:bookmarkEnd w:id="1"/>
            <w:r w:rsidRPr="0043755D">
              <w:rPr>
                <w:color w:val="000000"/>
                <w:sz w:val="24"/>
                <w:szCs w:val="24"/>
              </w:rPr>
              <w:t>974 130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b/>
                <w:color w:val="000000"/>
                <w:sz w:val="24"/>
                <w:szCs w:val="24"/>
              </w:rPr>
            </w:pPr>
            <w:r w:rsidRPr="0043755D">
              <w:rPr>
                <w:b/>
                <w:color w:val="000000"/>
                <w:sz w:val="24"/>
                <w:szCs w:val="24"/>
              </w:rPr>
              <w:t>55. Субсидия на осуществление закупки контейнеров для раздельного накопления твердых коммунальных отходов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43755D">
              <w:rPr>
                <w:b/>
                <w:color w:val="000000"/>
                <w:sz w:val="24"/>
                <w:szCs w:val="24"/>
              </w:rPr>
              <w:t>1 048 212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Большесельское сельское поселение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547 699</w:t>
            </w: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3755D" w:rsidRPr="0043755D" w:rsidTr="0084340E"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755D" w:rsidRPr="0043755D" w:rsidRDefault="0043755D" w:rsidP="0043755D">
            <w:pPr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городское поселение Гаврилов-Ям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5D" w:rsidRPr="0043755D" w:rsidRDefault="0043755D" w:rsidP="0043755D">
            <w:pPr>
              <w:jc w:val="right"/>
              <w:rPr>
                <w:color w:val="000000"/>
                <w:sz w:val="24"/>
                <w:szCs w:val="24"/>
              </w:rPr>
            </w:pPr>
            <w:r w:rsidRPr="0043755D">
              <w:rPr>
                <w:color w:val="000000"/>
                <w:sz w:val="24"/>
                <w:szCs w:val="24"/>
              </w:rPr>
              <w:t>500 513</w:t>
            </w:r>
          </w:p>
        </w:tc>
      </w:tr>
    </w:tbl>
    <w:p w:rsidR="0043755D" w:rsidRPr="0043755D" w:rsidRDefault="0043755D" w:rsidP="008E46F0"/>
    <w:p w:rsidR="008A2186" w:rsidRDefault="008A2186" w:rsidP="008E46F0"/>
    <w:sectPr w:rsidR="008A2186" w:rsidSect="007614F6">
      <w:headerReference w:type="default" r:id="rId7"/>
      <w:footerReference w:type="default" r:id="rId8"/>
      <w:pgSz w:w="11905" w:h="16837"/>
      <w:pgMar w:top="1134" w:right="567" w:bottom="1134" w:left="1134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21B" w:rsidRDefault="00E7421B" w:rsidP="008D245A">
      <w:r>
        <w:separator/>
      </w:r>
    </w:p>
  </w:endnote>
  <w:endnote w:type="continuationSeparator" w:id="0">
    <w:p w:rsidR="00E7421B" w:rsidRDefault="00E7421B" w:rsidP="008D2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E7421B">
      <w:tc>
        <w:tcPr>
          <w:tcW w:w="10421" w:type="dxa"/>
        </w:tcPr>
        <w:p w:rsidR="00E7421B" w:rsidRDefault="00E7421B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E7421B" w:rsidRDefault="00E7421B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21B" w:rsidRDefault="00E7421B" w:rsidP="008D245A">
      <w:r>
        <w:separator/>
      </w:r>
    </w:p>
  </w:footnote>
  <w:footnote w:type="continuationSeparator" w:id="0">
    <w:p w:rsidR="00E7421B" w:rsidRDefault="00E7421B" w:rsidP="008D24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E7421B">
      <w:tc>
        <w:tcPr>
          <w:tcW w:w="10421" w:type="dxa"/>
        </w:tcPr>
        <w:p w:rsidR="00E7421B" w:rsidRDefault="00E7421B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74361C">
            <w:rPr>
              <w:noProof/>
              <w:color w:val="000000"/>
              <w:sz w:val="28"/>
              <w:szCs w:val="28"/>
            </w:rPr>
            <w:t>20</w:t>
          </w:r>
          <w:r>
            <w:fldChar w:fldCharType="end"/>
          </w:r>
        </w:p>
        <w:p w:rsidR="00E7421B" w:rsidRDefault="00E7421B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45A"/>
    <w:rsid w:val="00030D0E"/>
    <w:rsid w:val="000914A6"/>
    <w:rsid w:val="000F223E"/>
    <w:rsid w:val="002314EA"/>
    <w:rsid w:val="003F0AAE"/>
    <w:rsid w:val="0043755D"/>
    <w:rsid w:val="004C5E16"/>
    <w:rsid w:val="004E0066"/>
    <w:rsid w:val="0053538B"/>
    <w:rsid w:val="00571E0D"/>
    <w:rsid w:val="005C4C3D"/>
    <w:rsid w:val="0074361C"/>
    <w:rsid w:val="007614F6"/>
    <w:rsid w:val="0084340E"/>
    <w:rsid w:val="008A2186"/>
    <w:rsid w:val="008C7995"/>
    <w:rsid w:val="008D245A"/>
    <w:rsid w:val="008E46F0"/>
    <w:rsid w:val="0098783E"/>
    <w:rsid w:val="009B0BED"/>
    <w:rsid w:val="009D159B"/>
    <w:rsid w:val="00A21B98"/>
    <w:rsid w:val="00A22107"/>
    <w:rsid w:val="00A65B95"/>
    <w:rsid w:val="00AD282C"/>
    <w:rsid w:val="00B442FC"/>
    <w:rsid w:val="00C611F7"/>
    <w:rsid w:val="00CB4EA0"/>
    <w:rsid w:val="00CB60E5"/>
    <w:rsid w:val="00D22544"/>
    <w:rsid w:val="00E268D9"/>
    <w:rsid w:val="00E7421B"/>
    <w:rsid w:val="00ED09D5"/>
    <w:rsid w:val="00F0660C"/>
    <w:rsid w:val="00F26D8D"/>
    <w:rsid w:val="00F6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8D245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8D24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3888</Words>
  <Characters>22164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26001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 Анна Владимировна</dc:creator>
  <cp:lastModifiedBy>Леонова Анна Владимировна</cp:lastModifiedBy>
  <cp:revision>2</cp:revision>
  <dcterms:created xsi:type="dcterms:W3CDTF">2021-11-24T10:18:00Z</dcterms:created>
  <dcterms:modified xsi:type="dcterms:W3CDTF">2021-11-24T10:18:00Z</dcterms:modified>
</cp:coreProperties>
</file>