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FF" w:rsidRPr="00BA5E5A" w:rsidRDefault="00160AFF" w:rsidP="00160AFF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Приложение 5</w:t>
      </w:r>
    </w:p>
    <w:p w:rsidR="00160AFF" w:rsidRPr="00BA5E5A" w:rsidRDefault="00160AFF" w:rsidP="00160AFF">
      <w:pPr>
        <w:ind w:left="4395"/>
        <w:jc w:val="right"/>
        <w:rPr>
          <w:sz w:val="28"/>
          <w:szCs w:val="28"/>
        </w:rPr>
      </w:pPr>
      <w:r w:rsidRPr="00BA5E5A">
        <w:rPr>
          <w:sz w:val="28"/>
          <w:szCs w:val="28"/>
        </w:rPr>
        <w:t>к Закону Ярославской области</w:t>
      </w:r>
    </w:p>
    <w:p w:rsidR="00160AFF" w:rsidRPr="00BA5E5A" w:rsidRDefault="00160AFF" w:rsidP="00160AF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A5E5A">
        <w:rPr>
          <w:sz w:val="28"/>
          <w:szCs w:val="28"/>
        </w:rPr>
        <w:t>от</w:t>
      </w:r>
      <w:r w:rsidRPr="00BA5E5A">
        <w:rPr>
          <w:sz w:val="14"/>
          <w:szCs w:val="28"/>
        </w:rPr>
        <w:t xml:space="preserve"> </w:t>
      </w:r>
      <w:r w:rsidRPr="00BA5E5A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  <w:r w:rsidRPr="00BA5E5A">
        <w:rPr>
          <w:sz w:val="28"/>
          <w:szCs w:val="28"/>
        </w:rPr>
        <w:t>_№_____</w:t>
      </w:r>
    </w:p>
    <w:p w:rsidR="00160AFF" w:rsidRPr="00BA5E5A" w:rsidRDefault="00160AFF" w:rsidP="00160AFF">
      <w:pPr>
        <w:ind w:left="4395"/>
        <w:jc w:val="right"/>
        <w:rPr>
          <w:sz w:val="28"/>
          <w:szCs w:val="28"/>
        </w:rPr>
      </w:pPr>
    </w:p>
    <w:p w:rsidR="00160AFF" w:rsidRPr="00BA5E5A" w:rsidRDefault="00160AFF" w:rsidP="00160AFF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"Приложение 9</w:t>
      </w:r>
    </w:p>
    <w:p w:rsidR="00160AFF" w:rsidRPr="00BA5E5A" w:rsidRDefault="00160AFF" w:rsidP="00160AFF">
      <w:pPr>
        <w:jc w:val="right"/>
        <w:rPr>
          <w:sz w:val="28"/>
          <w:szCs w:val="28"/>
        </w:rPr>
      </w:pPr>
      <w:r w:rsidRPr="00BA5E5A">
        <w:rPr>
          <w:sz w:val="28"/>
          <w:szCs w:val="28"/>
        </w:rPr>
        <w:t>к Закону Ярославской области</w:t>
      </w:r>
    </w:p>
    <w:p w:rsidR="004E10BA" w:rsidRPr="00160AFF" w:rsidRDefault="00160AFF" w:rsidP="00160AFF">
      <w:pPr>
        <w:ind w:firstLine="420"/>
        <w:jc w:val="right"/>
        <w:rPr>
          <w:sz w:val="28"/>
          <w:szCs w:val="28"/>
        </w:rPr>
      </w:pPr>
      <w:r w:rsidRPr="00BA5E5A">
        <w:rPr>
          <w:sz w:val="28"/>
          <w:szCs w:val="28"/>
        </w:rPr>
        <w:t>от 2</w:t>
      </w:r>
      <w:r>
        <w:rPr>
          <w:sz w:val="28"/>
          <w:szCs w:val="28"/>
        </w:rPr>
        <w:t>2</w:t>
      </w:r>
      <w:r w:rsidRPr="00BA5E5A">
        <w:rPr>
          <w:sz w:val="28"/>
          <w:szCs w:val="28"/>
        </w:rPr>
        <w:t>.12.20</w:t>
      </w:r>
      <w:r>
        <w:rPr>
          <w:sz w:val="28"/>
          <w:szCs w:val="28"/>
        </w:rPr>
        <w:t>20 № 10</w:t>
      </w:r>
      <w:r w:rsidRPr="00BA5E5A">
        <w:rPr>
          <w:sz w:val="28"/>
          <w:szCs w:val="28"/>
        </w:rPr>
        <w:t>0-з</w:t>
      </w:r>
    </w:p>
    <w:p w:rsidR="00160AFF" w:rsidRDefault="00160AFF" w:rsidP="00111458">
      <w:pPr>
        <w:tabs>
          <w:tab w:val="left" w:pos="6504"/>
        </w:tabs>
        <w:ind w:firstLine="420"/>
        <w:rPr>
          <w:b/>
          <w:bCs/>
          <w:color w:val="000000"/>
          <w:sz w:val="28"/>
          <w:szCs w:val="28"/>
        </w:rPr>
      </w:pPr>
    </w:p>
    <w:p w:rsidR="00111458" w:rsidRDefault="004E10BA" w:rsidP="00160AFF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Ведомственная структура расходов областного бюджета на 2021 год</w:t>
      </w:r>
    </w:p>
    <w:p w:rsidR="00160AFF" w:rsidRPr="00160AFF" w:rsidRDefault="00160AFF" w:rsidP="00160AFF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442" w:type="dxa"/>
        <w:jc w:val="center"/>
        <w:tblLayout w:type="fixed"/>
        <w:tblLook w:val="01E0" w:firstRow="1" w:lastRow="1" w:firstColumn="1" w:lastColumn="1" w:noHBand="0" w:noVBand="0"/>
      </w:tblPr>
      <w:tblGrid>
        <w:gridCol w:w="4538"/>
        <w:gridCol w:w="1134"/>
        <w:gridCol w:w="1984"/>
        <w:gridCol w:w="851"/>
        <w:gridCol w:w="1699"/>
        <w:gridCol w:w="236"/>
      </w:tblGrid>
      <w:tr w:rsidR="004E10BA" w:rsidTr="00E62061">
        <w:trPr>
          <w:gridAfter w:val="1"/>
          <w:wAfter w:w="236" w:type="dxa"/>
          <w:tblHeader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0BA" w:rsidRPr="004E10BA" w:rsidRDefault="004E10BA" w:rsidP="004E10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bookmarkStart w:id="0" w:name="__bookmark_1"/>
            <w:bookmarkEnd w:id="0"/>
            <w:r w:rsidRPr="004E10BA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0BA" w:rsidRPr="004E10BA" w:rsidRDefault="004E10BA" w:rsidP="004E10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10BA">
              <w:rPr>
                <w:bCs/>
                <w:color w:val="000000"/>
                <w:sz w:val="24"/>
                <w:szCs w:val="24"/>
              </w:rPr>
              <w:t xml:space="preserve">Главный </w:t>
            </w:r>
            <w:proofErr w:type="gramStart"/>
            <w:r w:rsidRPr="004E10BA">
              <w:rPr>
                <w:bCs/>
                <w:color w:val="000000"/>
                <w:sz w:val="24"/>
                <w:szCs w:val="24"/>
              </w:rPr>
              <w:t>распоря</w:t>
            </w:r>
            <w:r w:rsidR="00337F6F">
              <w:rPr>
                <w:bCs/>
                <w:color w:val="000000"/>
                <w:sz w:val="24"/>
                <w:szCs w:val="24"/>
              </w:rPr>
              <w:t>-</w:t>
            </w:r>
            <w:r w:rsidRPr="004E10BA">
              <w:rPr>
                <w:bCs/>
                <w:color w:val="000000"/>
                <w:sz w:val="24"/>
                <w:szCs w:val="24"/>
              </w:rPr>
              <w:t>дитель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0BA" w:rsidRPr="004E10BA" w:rsidRDefault="004E10BA" w:rsidP="004E10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10BA">
              <w:rPr>
                <w:bCs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0BA" w:rsidRPr="004E10BA" w:rsidRDefault="004E10BA" w:rsidP="004E10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10BA">
              <w:rPr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4E10BA">
              <w:rPr>
                <w:bCs/>
                <w:color w:val="000000"/>
                <w:sz w:val="24"/>
                <w:szCs w:val="24"/>
              </w:rPr>
              <w:t>расхо</w:t>
            </w:r>
            <w:r w:rsidR="00337F6F">
              <w:rPr>
                <w:bCs/>
                <w:color w:val="000000"/>
                <w:sz w:val="24"/>
                <w:szCs w:val="24"/>
              </w:rPr>
              <w:t>-</w:t>
            </w:r>
            <w:r w:rsidRPr="004E10BA">
              <w:rPr>
                <w:bCs/>
                <w:color w:val="000000"/>
                <w:sz w:val="24"/>
                <w:szCs w:val="24"/>
              </w:rPr>
              <w:t>дов</w:t>
            </w:r>
            <w:proofErr w:type="gramEnd"/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0BA" w:rsidRPr="004E10BA" w:rsidRDefault="004E10BA" w:rsidP="004E10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10BA">
              <w:rPr>
                <w:bCs/>
                <w:color w:val="000000"/>
                <w:sz w:val="24"/>
                <w:szCs w:val="24"/>
              </w:rPr>
              <w:t>2021 год</w:t>
            </w:r>
          </w:p>
          <w:p w:rsidR="004E10BA" w:rsidRPr="004E10BA" w:rsidRDefault="004E10BA" w:rsidP="004E10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10BA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здравоохранения и фармации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15 814 418 074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15 718 478 553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14 122 333 516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8 263 727 479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</w:t>
            </w:r>
            <w:r>
              <w:rPr>
                <w:color w:val="000000"/>
                <w:sz w:val="24"/>
                <w:szCs w:val="24"/>
              </w:rPr>
              <w:lastRenderedPageBreak/>
              <w:t>продуктами лечебного питания для детей-инвалидов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223 207 400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223 207 400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 обеспечение расходных обязательств по предоставлению межбюджетных трансфертов бюджету территориального фонда обязательного медицинского страхования на проведение углубленной диспансеризации застрахованных по обязательному медицинскому страхованию лиц, перенесших новую </w:t>
            </w:r>
            <w:proofErr w:type="spellStart"/>
            <w:r>
              <w:rPr>
                <w:color w:val="000000"/>
                <w:sz w:val="24"/>
                <w:szCs w:val="24"/>
              </w:rPr>
              <w:t>коронавирусную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инфекцию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01.3.01.56220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32 150 400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32 150 400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Обеспечение расходов, связанных с оплатой отпусков и выплатой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расходов на указанные цели, за счет средств резервного фонда Правительства Российской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36 372 700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36 372 700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</w:t>
            </w:r>
            <w:r>
              <w:rPr>
                <w:color w:val="000000"/>
                <w:sz w:val="24"/>
                <w:szCs w:val="24"/>
              </w:rPr>
              <w:lastRenderedPageBreak/>
              <w:t>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426 012 000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426 012 000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инфекцией, получающих медицинскую помощь в амбулаторных условиях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239 033 100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239 033 100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Финансовое обеспечение расходных обязательств по предоставлению межбюджетных трансфертов бюджету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880 624 300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880 624 300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3 266 156 048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109 511 574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23 081 500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3 130 688 974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1 899 740 159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97 820 010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1 801 920 149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51 494 100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51 143 400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18 352 100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18 352 100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 обеспечение проведения капитального ремонта лечебного корпуса государственного бюджетного учреждения здравоохранения Ярославской области "Инфекционная </w:t>
            </w:r>
            <w:r>
              <w:rPr>
                <w:color w:val="000000"/>
                <w:sz w:val="24"/>
                <w:szCs w:val="24"/>
              </w:rPr>
              <w:lastRenderedPageBreak/>
              <w:t>клиническая больница"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01.3.01.R3470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685 243 800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685 243 800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осуществление модернизации лабораторий медицинских организаций, осуществляющих диагностику инфекционных болезней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98 261 972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98 261 972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01.3.01.R6970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137 658 200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137 658 200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129 056 432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129 056 432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129 056 432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кадровых ресурсов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здравоохранении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140 187 279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01.3.03.56340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1 380 120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1 380 120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134 059 479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134 059 479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551 680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201 680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Денежная компенсация на обеспечение имуществом при выпуске из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155 048 117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155 048 117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155 048 117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44 718 209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44 718 209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5 365 396 000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5 365 396 000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5 365 396 000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"Борьба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219 928 100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базы медицинских организаций, оказывающих медицинскую помощь пациентам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219 928 100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79 040 900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79 040 900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профилактики развития </w:t>
            </w:r>
            <w:proofErr w:type="gramStart"/>
            <w:r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Закупки лекарственных препаратов и </w:t>
            </w:r>
            <w:r>
              <w:rPr>
                <w:color w:val="000000"/>
                <w:sz w:val="24"/>
                <w:szCs w:val="24"/>
              </w:rPr>
              <w:lastRenderedPageBreak/>
              <w:t>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173 842 800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173 842 800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168 092 800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168 092 800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41 732 400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Достижение полноты укомплектованности медицинских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41 732 400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103 720 938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103 720 938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103 720 938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103 720 938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программа "Модернизация первичного звена здравоохранения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145 683 470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01.П.01.R3650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145 683 470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145 683 470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227 705 001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01.П.02.R3650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227 705 001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227 705 001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658 420 129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оснащению медицинских организаций, на базе которых оказывается первичная медико-санитарная помощь, а </w:t>
            </w:r>
            <w:r>
              <w:rPr>
                <w:color w:val="000000"/>
                <w:sz w:val="24"/>
                <w:szCs w:val="24"/>
              </w:rPr>
              <w:lastRenderedPageBreak/>
              <w:t>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01.П.03.R3650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658 420 129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658 420 129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16 667 300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16 409 000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11 409 000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3 803 930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3 803 930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3 803 930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взрослого населения)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2 603 930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2 603 930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детей)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844 140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"Реализация принципов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79 140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79 140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разработке и внедрению </w:t>
            </w:r>
            <w:proofErr w:type="gramStart"/>
            <w:r>
              <w:rPr>
                <w:color w:val="000000"/>
                <w:sz w:val="24"/>
                <w:szCs w:val="24"/>
              </w:rPr>
              <w:t>стандартов открытости деятельности органов исполнительной власти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79 140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79 140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790 750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790 750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790 750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73 793 401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69 412 544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68 441 329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960 499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526 184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276 183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исполнение судебных решений по отрасли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2 461 073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2 461 073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2 035 285 464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1 591 923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1 591 923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1 151 923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1 151 923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1 151 923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2 005 008 178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1 850 969 165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179 736 719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11.1.01.56340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1 197 840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1 197 840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176 836 703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176 836 703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детей-сирот и </w:t>
            </w:r>
            <w:r>
              <w:rPr>
                <w:color w:val="000000"/>
                <w:sz w:val="24"/>
                <w:szCs w:val="24"/>
              </w:rPr>
              <w:lastRenderedPageBreak/>
              <w:t>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1 276 927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1 276 927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</w:t>
            </w:r>
            <w:r>
              <w:rPr>
                <w:color w:val="000000"/>
                <w:sz w:val="24"/>
                <w:szCs w:val="24"/>
              </w:rPr>
              <w:lastRenderedPageBreak/>
              <w:t>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17 237 606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17 237 606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17 237 606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 и проектов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396 942 150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учреждений, подведомственных учредителю в сфере </w:t>
            </w:r>
            <w:r>
              <w:rPr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396 942 150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396 942 150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143 734 823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136 939 330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136 939 330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 w:rsidP="00A638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</w:t>
            </w:r>
            <w:r w:rsidR="00A6383A">
              <w:rPr>
                <w:color w:val="000000"/>
                <w:sz w:val="24"/>
                <w:szCs w:val="24"/>
              </w:rPr>
              <w:t>енных и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6 795 493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3 795 493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505 282 990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489 029 609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489 029 609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7 357 888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7 357 888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8 895 493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8 895 493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95 210 465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95 062 465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95 062 465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512 554 412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512 554 412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512 554 412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154 039 013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143 568 596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создание </w:t>
            </w:r>
            <w:r>
              <w:rPr>
                <w:color w:val="000000"/>
                <w:sz w:val="24"/>
                <w:szCs w:val="24"/>
              </w:rPr>
              <w:lastRenderedPageBreak/>
              <w:t>модельных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модельных муниципальных библиотек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11.4.A1.5454F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33 517 888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33 517 888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49 835 777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49 835 777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24 022 397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24 022 397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11 192 534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11 192 534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3 770 417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проведению фестиваля </w:t>
            </w:r>
            <w:r>
              <w:rPr>
                <w:color w:val="000000"/>
                <w:sz w:val="24"/>
                <w:szCs w:val="24"/>
              </w:rPr>
              <w:lastRenderedPageBreak/>
              <w:t>любительских и творческих коллективов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культура"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виртуальных концертных залов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11.4.A3.54530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2 101 400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2 101 400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2 101 400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2 101 400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2 101 400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967 133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967 133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967 133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</w:t>
            </w:r>
            <w:r>
              <w:rPr>
                <w:color w:val="000000"/>
                <w:sz w:val="24"/>
                <w:szCs w:val="24"/>
              </w:rPr>
              <w:lastRenderedPageBreak/>
              <w:t>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967 133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967 133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25 537 830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25 432 830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25 027 330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21 198 999 847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21 115 596 023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20 725 615 665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3 819 608 647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25 701 480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1 640 520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24 060 960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02.1.01.56340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31 690 640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31 690 640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3 621 755 209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54 340 538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4 808 695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3 562 562 972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86 545 000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86 545 000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учреждениях, подведомственных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учредителю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361 488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361 488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1 598 841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1 598 841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2 060 161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2 060 161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9 481 500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9 481 500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18 053 051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18 053 051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благоустройству зданий государственных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02.1.01.R2554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11 300 741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11 300 741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8 832 536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8 832 536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государственных гарантий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прав граждан на образование и социальную поддержку отдельных категорий обучающихся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16 262 004 838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11 211 600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11 211 600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216 257 206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216 257 206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589 737 693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589 737 693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98 526 073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98 526 073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128 427 736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128 427 736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7 992 509 233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7 992 509 233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295 671 880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295 671 880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5 785 926 007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5 785 926 007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592 192 264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592 192 264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284 288 680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9 716 000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9 716 000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209 988 461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209 988 461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02.1.03.77440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62 248 400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62 248 400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благоустройство зданий муниципальных общеобразовательных организаций в целях соблюдения </w:t>
            </w:r>
            <w:r>
              <w:rPr>
                <w:color w:val="000000"/>
                <w:sz w:val="24"/>
                <w:szCs w:val="24"/>
              </w:rPr>
              <w:lastRenderedPageBreak/>
              <w:t>требований к воздушно-тепловому режиму, водоснабжению и канализации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02.1.03.R2551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2 335 819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2 335 819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240 553 000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нормативно-методической базы и поддержки инициативных проектов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02.1.04.67363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202 553 000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201 501 000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</w:t>
            </w:r>
            <w:proofErr w:type="spellStart"/>
            <w:r>
              <w:rPr>
                <w:color w:val="000000"/>
                <w:sz w:val="24"/>
                <w:szCs w:val="24"/>
              </w:rPr>
              <w:t>Abilympics</w:t>
            </w:r>
            <w:proofErr w:type="spellEnd"/>
            <w:r>
              <w:rPr>
                <w:color w:val="000000"/>
                <w:sz w:val="24"/>
                <w:szCs w:val="24"/>
              </w:rPr>
              <w:t>" и "Молодые профессионалы" движения "</w:t>
            </w:r>
            <w:proofErr w:type="spellStart"/>
            <w:r>
              <w:rPr>
                <w:color w:val="000000"/>
                <w:sz w:val="24"/>
                <w:szCs w:val="24"/>
              </w:rPr>
              <w:t>WorldSkills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02.1.04.R2560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социально значимых массовых мероприятий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119 160 500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подготовке и проведению Всероссийского форума профессиональной ориентации "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02.1.05.51600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119 160 500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119 160 500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389 980 358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152 421 143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обеспечение функционирования центров образования естественно-научной и </w:t>
            </w:r>
            <w:proofErr w:type="gramStart"/>
            <w:r>
              <w:rPr>
                <w:color w:val="000000"/>
                <w:sz w:val="24"/>
                <w:szCs w:val="24"/>
              </w:rPr>
              <w:t>технологической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направленностей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95 692 813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95 692 813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14 711 563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14 711 563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02.7.E1.54810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02.7.E1.64800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248 675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248 675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проведение ремонтных работ в помещениях, предназначенных для создания центров образования естественно-научной и </w:t>
            </w:r>
            <w:proofErr w:type="gramStart"/>
            <w:r>
              <w:rPr>
                <w:color w:val="000000"/>
                <w:sz w:val="24"/>
                <w:szCs w:val="24"/>
              </w:rPr>
              <w:t>технологической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направленностей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02.7.E1.71690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организаций,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02.7.E1.71870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243 092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243 092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7 818 543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7 351 980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7 351 980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новых мест в образовательных организациях различных типов для реализации дополнительных общеразвивающих программ всех </w:t>
            </w:r>
            <w:r>
              <w:rPr>
                <w:color w:val="000000"/>
                <w:sz w:val="24"/>
                <w:szCs w:val="24"/>
              </w:rPr>
              <w:lastRenderedPageBreak/>
              <w:t>направленностей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466 563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466 563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198 898 901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198 898 901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198 898 901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30 841 771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02.7.E6.51770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20 491 771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20 491 771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02.7.E6.61624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профессиональных образовательных организаций в целях повышения конкурентоспособности профессионального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02.7.E6.70020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13 184 187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13 184 187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12 624 187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12 624 187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12 624 187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2 788 148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2 788 148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Формирование условий для развития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2 788 148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детей)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2 788 148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2 788 148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426 870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426 870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426 870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426 870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426 870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Создание условий для дальнейшего развития молодежного патриотического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626 535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213 435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213 435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педагогов дошкольных образовательных организаций и общеобразовательных школ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213 435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213 435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"Государственная поддержка гражданских инициатив и социально ориентированных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413 100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413 100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64 856 084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2 381 633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53 474 788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52 900 110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574 278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440 296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316 796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информатизации и связи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585 707 947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530 441 476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487 046 905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функционирования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информационно-телекоммуникационной сети и корпоративной телефонной сети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22 808 254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работы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интернету, работы каналов и оборудования связи органов исполнительной власти Ярославской области, доступа учрежденской цифровой автоматической телефонной станции органов исполнительной власти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21 733 254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21 733 254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383 160 210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</w:t>
            </w:r>
            <w:r>
              <w:rPr>
                <w:color w:val="000000"/>
                <w:sz w:val="24"/>
                <w:szCs w:val="24"/>
              </w:rPr>
              <w:lastRenderedPageBreak/>
              <w:t>осуществлению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129 694 662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129 694 662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22 808 940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22 808 940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230 526 608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230 526 608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бесперебойного функционирования Системы-112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31 029 700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Системы-112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31 029 700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31 029 700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46 532 000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18 522 000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18 522 000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3 267 841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соответствия безопасности информации органов государственной власти Ярославской области требованиям </w:t>
            </w:r>
            <w:r>
              <w:rPr>
                <w:color w:val="000000"/>
                <w:sz w:val="24"/>
                <w:szCs w:val="24"/>
              </w:rPr>
              <w:lastRenderedPageBreak/>
              <w:t>федерального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3 267 841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3 267 841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34 057 571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систем,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15 212 043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Модернизация серверного и сетевого оборудования, развитие системы управления инфраструктурой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для обеспечения работы информационных систем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23.5.02.73290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13 165 182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13 165 182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23.5.02.76710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467 661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467 661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информационной системы "Единая система электронного документооборота"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23.5.02.77190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1 579 200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1 579 200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Координация информатизации деятельности органов исполнительной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цифровой автоматической телефонной станции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14 795 500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модернизации цифровой автоматической телефонной станции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23.5.06.77310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14 795 500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14 795 500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модернизация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сопряжения Системы-112 Ярославской области с аппаратно-программным комплексом многоуровневой навигационно-информационной системы мониторинга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(МЧС России) на базе использования системы ГЛОНАСС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23.5.09.77360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9 337 000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9 337 000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Внедрение цифровых технологий и </w:t>
            </w:r>
            <w:r>
              <w:rPr>
                <w:color w:val="000000"/>
                <w:sz w:val="24"/>
                <w:szCs w:val="24"/>
              </w:rPr>
              <w:lastRenderedPageBreak/>
              <w:t>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47 716 571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47 498 398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46 961 498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188 173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188 173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1 023 279 828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46 985 208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46 985 208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46 985 208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46 985 208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43 860 208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1 051 684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1 051 684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1 051 684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исполнительной </w:t>
            </w:r>
            <w:r>
              <w:rPr>
                <w:color w:val="000000"/>
                <w:sz w:val="24"/>
                <w:szCs w:val="24"/>
              </w:rPr>
              <w:lastRenderedPageBreak/>
              <w:t>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1 051 684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1 051 684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877 349 818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855 928 701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147 597 662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147 597 662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147 597 662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369 414 686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74 829 560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74 829 560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112 047 576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112 047 576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179 494 592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179 494 592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отдельных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животноводства, за счет средств резервного фонда </w:t>
            </w:r>
            <w:r>
              <w:rPr>
                <w:color w:val="000000"/>
                <w:sz w:val="24"/>
                <w:szCs w:val="24"/>
              </w:rPr>
              <w:lastRenderedPageBreak/>
              <w:t>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3 042 958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3 042 958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158 680 228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74 145 411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74 145 411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25.1.03.76900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7 769 550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7 769 550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25.1.03.R3680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9 209 579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9 209 579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10 704 226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10 704 226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56 851 462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56 851 462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34 272 451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компенсацию производителям муки части затрат на закупку продовольственной пшеницы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25.1.04.R6010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11 653 368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11 653 368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компенсацию предприятиям хлебопекарной промышленности части затрат на реализацию произведенных и </w:t>
            </w:r>
            <w:r>
              <w:rPr>
                <w:color w:val="000000"/>
                <w:sz w:val="24"/>
                <w:szCs w:val="24"/>
              </w:rPr>
              <w:lastRenderedPageBreak/>
              <w:t>реализованных хлеба и хлебобулочных изделий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25.1.04.R6020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22 619 083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22 619 083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38 203 408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3 368 308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2 018 308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34 835 100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34 835 100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61 457 970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14 026 075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14 026 075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Докапитализация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Фонда регионального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25.1.06.77150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37 431 895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37 431 895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Создание условий для обеспечения предприятий агропромышленного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38 676 270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30 186 270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30 186 270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25.1.07.74450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 и сельскохозяйственных рынков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1 817 575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1 405 848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1 405 848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25.1.08.R4720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411 727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411 727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Мелиорация земель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сельскохозяйственного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5 808 451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возмещение части затрат на развитие мелиорации земель сельскохозяйственного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5 808 451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5 808 451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21 421 117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3 884 611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3 884 611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3 884 611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15 700 986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15 700 986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15 700 986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хранению, освежению, использованию и восполнению резерва материальных ресурсов Правительства Ярославской области для ликвидации чрезвычайных ситуаций межмуниципального и регионального </w:t>
            </w:r>
            <w:r>
              <w:rPr>
                <w:color w:val="000000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1 249 920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25.5.08.77300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1 249 920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1 249 920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43 774 266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43 774 266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14 340 704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14 340 704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14 340 704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и развитие инженерной инфраструктуры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4 872 769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48.1.02.R5760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4 872 769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4 872 769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23 205 916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17 178 028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17 178 028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6 027 888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6 027 888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386 057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оказание содействия сельскохозяйственным товаропроизводителям в обеспечении </w:t>
            </w:r>
            <w:r>
              <w:rPr>
                <w:color w:val="000000"/>
                <w:sz w:val="24"/>
                <w:szCs w:val="24"/>
              </w:rPr>
              <w:lastRenderedPageBreak/>
              <w:t>квалифицированными кадрами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48.1.05.R5760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968 820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муниципальных дошкольных образовательных организаций)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48.1.06.R6352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968 820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968 820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54 078 852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53 129 352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52 197 960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931 392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626 500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7 165 446 485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1 283 257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1 283 257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1 283 257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1 283 257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1 283 257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7 049 010 012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82 019 868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20 284 440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20 284 440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20 284 440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реализации функций органов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исполнительной власти Ярославской области и государственных учреждений Ярославской области по ведению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бюджетного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(бухгалтерского) учета и составлению бюджетной (бухгалтерской) отчетности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61 735 428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Содержание и обеспечение деятельности казенного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61 735 428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57 081 646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4 652 782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4 810 802 906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4 810 802 906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3 377 576 000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3 377 576 000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538 392 000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538 392 000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527 937 000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527 937 000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36.3.01.73260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366 897 906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366 897 906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2 155 090 455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2 143 386 415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2 143 386 415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2 143 386 415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11 704 040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11 704 040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11 704 040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1 096 783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1 096 783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17 513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17 513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990 170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990 170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115 078 216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114 699 122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112 890 216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81 906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</w:t>
            </w:r>
            <w:r>
              <w:rPr>
                <w:color w:val="000000"/>
                <w:sz w:val="24"/>
                <w:szCs w:val="24"/>
              </w:rPr>
              <w:lastRenderedPageBreak/>
              <w:t>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259 094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4 892 122 516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589 331 979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589 331 979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589 331 979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446 831 979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446 831 979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"Обеспечение качественными коммунальными услугами населения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4 080 642 429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938 069 520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3 264 042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3 264 042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3 264 042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934 805 478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934 805 478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934 805 478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2 913 384 294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2 708 588 463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организациям, реализующим сжиженный углеводородный газ населению для бытовых нужд по регулируемым розничным ценам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8 900 172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8 900 172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теплоснабжающим организациям на финансовое обеспечение (возмещение) затрат на приобретение мазута, используемого для производства тепловой энергии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14.4.01.70330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128 090 980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128 090 980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2 567 851 418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2 567 851 418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регионального оператора по обращению с твердыми коммунальными отходами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14.4.01.76660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3 745 893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3 745 893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соблюдение требований законодательства в жилищно-коммунальной сфере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27 430 499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27 429 499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16 984 671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10 416 045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жилищно-коммунального хозяйства и энергетики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14.4.02.77220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своевременного проведения капитального ремонта общего имущества в многоквартирных домах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159 609 109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159 609 109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159 609 109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платежеспособности государственных предприятий в сфере водоснабжения (водоотведения)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17 756 223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оказание финансовой помощи государственным предприятиям Ярославской области, осуществляющим деятельность в сфере водоснабжения населения и водоотведения, в целях предупреждения банкротства и восстановления платежеспособности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14.4.09.77450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17 756 223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17 756 223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и модернизация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229 188 615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80 606 410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80 606 410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80 606 410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119 315 205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119 315 205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119 315 205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(капитальный ремонт) объектов жилищно-коммунального хозяйства, износ которых превышает 60 процентов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29 267 000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модернизацию (капитальный ремонт) объектов коммунальной инфраструктуры городского округа города Переславля-Залесского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14.6.05.77140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29 267 000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29 267 000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220 367 108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88 087 962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86 789 918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1 297 747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</w:t>
            </w:r>
            <w:r>
              <w:rPr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132 179 146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130 977 746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труда и социальной поддержки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14 658 642 887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14 564 571 823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12 548 146 082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8 430 726 750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на 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26 765 600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26 765 600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осуществление переданного полномочия Российской Федерации по осуществлению ежегодной денежной выплаты лицам, награжденным </w:t>
            </w:r>
            <w:r>
              <w:rPr>
                <w:color w:val="000000"/>
                <w:sz w:val="24"/>
                <w:szCs w:val="24"/>
              </w:rPr>
              <w:lastRenderedPageBreak/>
              <w:t>нагрудным знаком "Почетный донор России",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135 499 879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135 499 879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836 621 100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836 621 100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5 774 500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5 774 500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03.1.01.53800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394 524 300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394 524 300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64 871 888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815 888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64 056 000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2 025 604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2 001 400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511 301 000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511 301 000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851 827 000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851 827 000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536 364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1 645 260 463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1 645 260 463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400 281 446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400 281 446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230 095 539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230 095 539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91 355 382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91 355 382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511 376 000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511 376 000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5 149 288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5 083 000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347 349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342 890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666 339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666 339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34 568 300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34 568 300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6 623 304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77 044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6 546 260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2 428 660 555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2 428 660 555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202 958 733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202 958 733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43 181 887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43 181 887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3 749 876 256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Обеспечение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расходов на указанные цели</w:t>
            </w:r>
            <w:proofErr w:type="gramEnd"/>
            <w:r>
              <w:rPr>
                <w:color w:val="000000"/>
                <w:sz w:val="24"/>
                <w:szCs w:val="24"/>
              </w:rPr>
              <w:t>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03.1.02.58370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2 290 100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208 520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2 081 580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1 352 929 607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99 359 555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28 101 270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1 225 272 329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196 453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469 163 410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330 300 796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88 662 381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46 438 702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3 760 484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1 920 830 389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1 920 830 389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4 662 750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4 358 750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356 958 660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Социалистического Труда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03.1.03.51980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82 617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81 556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03.1.03.52520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мер социальной поддержки </w:t>
            </w:r>
            <w:r>
              <w:rPr>
                <w:color w:val="000000"/>
                <w:sz w:val="24"/>
                <w:szCs w:val="24"/>
              </w:rPr>
              <w:lastRenderedPageBreak/>
              <w:t>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2 456 065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1 974 065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84 763 060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84 763 060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2 600 680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2 557 500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3 778 773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3 778 773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Меры социальной поддержки лиц, </w:t>
            </w:r>
            <w:r>
              <w:rPr>
                <w:color w:val="000000"/>
                <w:sz w:val="24"/>
                <w:szCs w:val="24"/>
              </w:rPr>
              <w:lastRenderedPageBreak/>
              <w:t>осуществивших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263 057 465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263 057 465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10 448 516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10 448 516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10 328 516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2 016 410 741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2 016 410 741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808 969 155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808 969 155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66 670 986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66 670 986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1 129 360 800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1 129 360 800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9 060 704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9 060 704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3 354 804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взрослого населения)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3 354 804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3 354 804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5 705 900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04.2.06.52800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инвалидов с ограниченными возможностями передвижения специальными средствами и приспособлениями для оборудования и </w:t>
            </w:r>
            <w:r>
              <w:rPr>
                <w:color w:val="000000"/>
                <w:sz w:val="24"/>
                <w:szCs w:val="24"/>
              </w:rPr>
              <w:lastRenderedPageBreak/>
              <w:t>оснащения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4 466 930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53 930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53 930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разработке и внедрению </w:t>
            </w:r>
            <w:proofErr w:type="gramStart"/>
            <w:r>
              <w:rPr>
                <w:color w:val="000000"/>
                <w:sz w:val="24"/>
                <w:szCs w:val="24"/>
              </w:rPr>
              <w:t>стандартов открытости деятельности органов исполнительной власти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9 149 760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71 303 670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70 936 911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70 144 569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765 342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167 759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167 759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имущественных и земельных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623 161 560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76 796 479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76 796 479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агропромышленного комплекса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Техническая и технологическая модернизация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83 315 856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20 219 067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19 578 567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15 361 931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15 325 329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36 602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2 727 599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2 727 599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1 489 037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1 489 037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Улучшение информационной открытости органов государственной власти Ярославской области и органов местного самоуправления в сфере учета и распоряжения имуществом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640 500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работы информационной системы учета и распоряжения имуществом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34.1.02.76650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внедрения новых подходов к профессиональному развитию обучения </w:t>
            </w:r>
            <w:r>
              <w:rPr>
                <w:color w:val="000000"/>
                <w:sz w:val="24"/>
                <w:szCs w:val="24"/>
              </w:rPr>
              <w:lastRenderedPageBreak/>
              <w:t>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73 926 931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58 744 231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57 455 294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1 262 937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15 132 700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14 660 700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28 536 302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28 536 302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20 776 616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19 309 828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1 463 788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68 548 805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68 548 805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53 158 617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52 528 617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5 315 936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5 315 936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информационная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9 556 252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9 556 252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246 046 737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246 046 737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134 632 989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129 986 989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3 172 568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3 172 568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97 464 730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97 464 730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10 447 550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10 447 550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1 677 500 647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157 613 641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157 613 641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35 228 044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35 228 044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6 842 050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28 385 994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122 270 597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оплату стоимости набора продуктов питания в лагерях с дневной </w:t>
            </w:r>
            <w:r>
              <w:rPr>
                <w:color w:val="000000"/>
                <w:sz w:val="24"/>
                <w:szCs w:val="24"/>
              </w:rPr>
              <w:lastRenderedPageBreak/>
              <w:t>формой пребывания детей,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13 556 285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13 556 285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81 343 299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81 343 299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13 598 661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13 598 661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386 007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386 007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в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27 679 545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27 679 545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23 558 972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23 558 972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23 558 972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оборудования Приемной Президента Российской Федерации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4 120 573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оборудования Приемной Президента Российской Федерации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23.5.10.77400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4 120 573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4 120 573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2 334 952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"Противодействие коррупции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коррупции в органах 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38.2.01.72240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Осуществление антикоррупционного мониторинга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38.2.02.72240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антикоррупционной пропаганды и антикоррупционного просвещения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38.2.03.72240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659 926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659 926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оказанию бесплатной юридической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38.3.01.74360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659 926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544 893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1 386 026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992 805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992 805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992 805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технологий и обеспечение информационной открытости государственной гражданской и муниципальной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393 221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автоматизированной оценки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38.5.03.77410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393 221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393 221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1 489 872 509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11 774 294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4 521 950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3 896 000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религиозной организации "Архиерейское подворье храма Богоявления Господня д. </w:t>
            </w:r>
            <w:proofErr w:type="spellStart"/>
            <w:r>
              <w:rPr>
                <w:color w:val="000000"/>
                <w:sz w:val="24"/>
                <w:szCs w:val="24"/>
              </w:rPr>
              <w:t>Хопылево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Рыбинского муниципального района Ярославской области Рыбинской Епархии Русской Православной Церкви (Московский Патриархат)" на сохранение объ</w:t>
            </w:r>
            <w:r w:rsidR="000D5D76">
              <w:rPr>
                <w:color w:val="000000"/>
                <w:sz w:val="24"/>
                <w:szCs w:val="24"/>
              </w:rPr>
              <w:t>ектов культурного наследия в д. </w:t>
            </w:r>
            <w:proofErr w:type="spellStart"/>
            <w:r>
              <w:rPr>
                <w:color w:val="000000"/>
                <w:sz w:val="24"/>
                <w:szCs w:val="24"/>
              </w:rPr>
              <w:t>Хопылево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Рыбинского района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50.0.00.55560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60 531 700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4 341 700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Высшее должностное лицо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3 789 497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3 789 497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330 083 063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316 911 539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13 171 524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165 529 223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165 529 223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551 975 179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227 270 969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309 002 444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15 701 766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56 590 816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56 590 816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2 770 771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2 770 771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47 092 362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23 130 938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2 741 424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</w:t>
            </w:r>
            <w:r w:rsidR="00592450">
              <w:rPr>
                <w:color w:val="000000"/>
                <w:sz w:val="24"/>
                <w:szCs w:val="24"/>
              </w:rPr>
              <w:t>ской области от 6 мая 2010 г. № </w:t>
            </w:r>
            <w:r>
              <w:rPr>
                <w:color w:val="000000"/>
                <w:sz w:val="24"/>
                <w:szCs w:val="24"/>
              </w:rPr>
              <w:t>11-з "О наградах"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управленческих кадров для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организаций народного хозяйства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914 898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914 898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по физической культуре, спорту и молодежной политике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547 827 985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10 334 375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10 334 375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10 334 375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региональных практик поддержки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02.7.E8.54120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7 359 375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7 359 375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1 663 351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1 663 351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1 223 351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1 223 351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1 223 351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49 026 700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49 026 700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49 026 700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49 026 700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49 026 700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341 941 095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275 103 687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20 419 639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20 419 639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522 783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19 896 856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46 511 250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46 511 250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6 511 250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18 356 312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18 356 312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18 356 312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189 816 486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189 809 486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189 809 486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учреждениях, подведомственных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66 837 408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66 837 408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8 527 685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8 527 685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691 050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691 050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25 417 709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25 417 709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по хоккею в нормативное состояние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26 041 667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26 041 667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6 159 297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6 159 297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115 803 608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107 082 747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3 677 500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3 677 500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3 677 500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103 405 247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73 404 247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73 404 247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учреждениях,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8 720 861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5 568 901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5 568 901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5 568 901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964 960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964 960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964 960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2 779 852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448 070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68 070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граждан, прибывающих в Ярославскую область, и их интеграции в российское общество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"Государственная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2 331 782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1 181 782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231 782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231 782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495 779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495 779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495 779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495 779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495 779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25 767 225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24 191 182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23 974 582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1 567 043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70 200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1 136 843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5 047 496 729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1 013 610 164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4 778 000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4 778 000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1 008 832 164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1 008 832 164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01.8.N3.52270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1 006 136 479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1 006 136 479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2 695 685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2 695 685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637 460 899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361 603 447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88 465 310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зданий образовательных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02.7.01.R1120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88 465 310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88 465 310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229 450 845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229 450 845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229 450 845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43 687 292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по строительству и реконструкции зданий дополнительного образования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02.7.E2.76890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43 687 292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43 687 292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275 857 452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5 522 141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дошкольных образовательных организаций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02.8.01.74160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5 522 141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5 522 141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270 335 311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213 081 877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213 081 877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02.8.P2.Д2320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57 253 434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57 253 434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253 318 749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253 318 749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253 318 749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253 318 749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253 318 749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2 380 410 526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247 099 073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13 626 910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13 626 910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13 626 910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6 283 099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6 283 099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6 283 099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градостроительной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документации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актуализации схемы территориального планирования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05.1.09.76960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29 639 100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6 480 400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6 480 400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12 890 800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12 890 800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10 267 900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10 267 900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4 656 810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задачи по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3 022 546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3 022 546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1 634 264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1 634 264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 гражданам, жилые помещения которых утрачены в результате чрезвычайной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192 616 154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осуществление выплат гражданам, жилые помещения которых утрачены в результате чрезвычайной ситуации, вызванной взрывом бытового газа в мног</w:t>
            </w:r>
            <w:r w:rsidR="003854A8">
              <w:rPr>
                <w:color w:val="000000"/>
                <w:sz w:val="24"/>
                <w:szCs w:val="24"/>
              </w:rPr>
              <w:t>оквартирном доме по адресу: ул. </w:t>
            </w:r>
            <w:proofErr w:type="spellStart"/>
            <w:r>
              <w:rPr>
                <w:color w:val="000000"/>
                <w:sz w:val="24"/>
                <w:szCs w:val="24"/>
              </w:rPr>
              <w:t>Батова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3854A8">
              <w:rPr>
                <w:color w:val="000000"/>
                <w:sz w:val="24"/>
                <w:szCs w:val="24"/>
              </w:rPr>
              <w:t>д. 5, корп. 2 в г. Ярославле 21 </w:t>
            </w:r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>августа 2020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05.1.15.R6180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192 616 154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192 616 154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1 059 769 827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1 059 769 827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</w:t>
            </w:r>
            <w:r>
              <w:rPr>
                <w:color w:val="000000"/>
                <w:sz w:val="24"/>
                <w:szCs w:val="24"/>
              </w:rPr>
              <w:lastRenderedPageBreak/>
              <w:t>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1 021 789 682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1 021 789 682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37 980 145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37 980 145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48 058 468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43 999 832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казенного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43 999 832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29 205 079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8 963 470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5 831 283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258 636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Предупреждение и ликвидация последствий чрезвычайных ситуаций и </w:t>
            </w:r>
            <w:r>
              <w:rPr>
                <w:color w:val="000000"/>
                <w:sz w:val="24"/>
                <w:szCs w:val="24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258 636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258 636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Фонда защиты прав граждан – участников долевого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Фонду защиты прав граждан – участников долевого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05.3.03.74730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876 067 665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876 067 665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871 336 822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397 901 096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473 435 726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стимулированию программ развития жилищного строительства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05.4.F1.Д0210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4 730 843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4 730 843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149 415 493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восстановлению прав участников строительства проблемных жилых домов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149 415 493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в виде имущественного взноса в имущество публично-правовой компании "Фонд защиты прав граждан – </w:t>
            </w:r>
            <w:r>
              <w:rPr>
                <w:color w:val="000000"/>
                <w:sz w:val="24"/>
                <w:szCs w:val="24"/>
              </w:rPr>
              <w:lastRenderedPageBreak/>
              <w:t>участников долевого строительства" на финансирование мероприятий по восстановлению прав участников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05.5.01.76840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149 415 493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149 415 493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377 426 161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377 426 161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211 267 606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211 267 606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211 267 606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166 158 555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144 158 555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144 158 555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13.3.P5.Д1390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337 301 852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337 301 852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3 973 084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3 973 084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3 973 084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175 339 468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175 339 468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175 339 468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157 989 300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157 989 300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157 989 300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Координация информатизации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3 325 000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развитию сельских территорий за счет средств резервного фонда Правительства Российской Федерации (строительство социальных объектов)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48.1.06.R6351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43 935 278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43 698 755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43 031 393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643 035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214 523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121 192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54 621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транспорта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2 067 984 196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2 046 231 251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2 046 231 251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691 556 846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12 799 434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12 799 434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56 476 862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56 476 862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190 768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190 768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10 639 481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10 639 481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транспортным организациям, осуществляющим пассажирские </w:t>
            </w:r>
            <w:r>
              <w:rPr>
                <w:color w:val="000000"/>
                <w:sz w:val="24"/>
                <w:szCs w:val="24"/>
              </w:rPr>
              <w:lastRenderedPageBreak/>
              <w:t>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611 450 301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611 450 301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1 330 240 155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организациям транспорта общего пользования на возмещение затрат на оказание транспортных услуг населению в межмуниципальном сообщении в связи с государственным регулированием тарифов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731 635 261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731 635 261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548 285 204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548 285 204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50 319 690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50 319 690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6 047 000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6 047 000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6 047 000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Контроль за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выполнением регулярных перевозок пассажиров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18 387 250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</w:t>
            </w:r>
            <w:proofErr w:type="spellStart"/>
            <w:r>
              <w:rPr>
                <w:color w:val="000000"/>
                <w:sz w:val="24"/>
                <w:szCs w:val="24"/>
              </w:rPr>
              <w:t>Яроблтранском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18 387 250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18 387 250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721 500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721 500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721 500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721 500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721 500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20 971 445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20 480 174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20 172 065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306 339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481 271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50 925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68 487 587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"Обеспечение качественными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15 609 502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15 609 502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14 059 502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14 059 502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10 112 983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3 882 101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64 418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578 220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578 220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578 220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578 220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578 220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52 299 865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51 665 205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51 197 733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467 472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628 710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167 110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461 600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заказа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67 294 621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в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502 537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502 537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502 537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502 537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502 537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36 623 744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36 623 744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7 879 774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7 879 774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7 879 774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</w:t>
            </w:r>
            <w:proofErr w:type="gramStart"/>
            <w:r>
              <w:rPr>
                <w:color w:val="000000"/>
                <w:sz w:val="24"/>
                <w:szCs w:val="24"/>
              </w:rPr>
              <w:t>ст в сф</w:t>
            </w:r>
            <w:proofErr w:type="gramEnd"/>
            <w:r>
              <w:rPr>
                <w:color w:val="000000"/>
                <w:sz w:val="24"/>
                <w:szCs w:val="24"/>
              </w:rPr>
              <w:t>ере закупок"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28 440 970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28 440 970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24 395 983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4 044 987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30 158 300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29 801 600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29 431 600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государственной службы занятости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885 827 947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1 347 564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1 347 564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Формирование условий для развития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1 347 564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взрослого населения)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1 347 564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1 347 564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846 860 233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845 810 233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200 484 180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186 632 985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127 532 894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49 893 654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8 444 288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762 149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13 790 503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13 790 503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638 684 400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638 684 400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3 329 970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9 394 780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577 957 515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18 947 075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29 055 060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6 641 653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6 641 653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6 641 653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1 172 817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1 172 817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1 172 817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1 172 817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1 172 817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"Развитие системы государственного управления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26 367 333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26 087 524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25 525 650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561 874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180 809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180 809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лесного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278 212 766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лесного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240 692 884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178 784 384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50 142 084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31 642 084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31 642 084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надзора (лесной охраны)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125 142 300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119 993 800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89 994 645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29 999 155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2 137 800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2 835 200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61 908 500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А.00000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61 908 500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14 395 500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14 395 500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лесоразведению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6 738 700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6 738 700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техникой и </w:t>
            </w:r>
            <w:r>
              <w:rPr>
                <w:color w:val="000000"/>
                <w:sz w:val="24"/>
                <w:szCs w:val="24"/>
              </w:rPr>
              <w:lastRenderedPageBreak/>
              <w:t>оборудованием для проведения комплекса мероприятий по охране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40 774 300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40 774 300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37 519 882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16 208 600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4 291 400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16 046 382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16 002 882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20 805 255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197 369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197 369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197 369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197 369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197 369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внедрения новых подходов к </w:t>
            </w:r>
            <w:r>
              <w:rPr>
                <w:color w:val="000000"/>
                <w:sz w:val="24"/>
                <w:szCs w:val="24"/>
              </w:rPr>
              <w:lastRenderedPageBreak/>
              <w:t>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20 604 886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20 483 276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20 385 676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102 610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102 610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окружающей среды и природопользования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130 767 584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52 901 995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28 053 783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194 125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194 125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194 125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5 904 100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5 904 100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5 904 100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1 388 100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1 388 100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1 388 100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353 040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охрану </w:t>
            </w:r>
            <w:r>
              <w:rPr>
                <w:color w:val="000000"/>
                <w:sz w:val="24"/>
                <w:szCs w:val="24"/>
              </w:rPr>
              <w:lastRenderedPageBreak/>
              <w:t>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2 149 363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2 149 363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2 149 363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1 501 953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1 501 953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1 319 203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8 983 453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8 983 453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8 983 453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7 430 349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7 430 349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7 430 349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Определение границ зон затопления и подтопления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определение границ зон затопления, подтопления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1 048 212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"Комплексная система обращения с твердыми коммунальными отходами"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12.6.G2.00000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1 048 212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закупки контейнеров для раздельного накопления твердых коммунальных отходов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12.6.G2.52690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1 048 212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1 048 212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350 180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350 180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350 180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350 180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350 180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77 470 409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11 480 200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6 231 010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5 138 690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64 475 620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63 224 320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678 089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318 089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415 606 279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269 446 754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22 024 194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роста инновационной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активных предприятий (организаций) и объектов инновационной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5 824 194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поддержке </w:t>
            </w:r>
            <w:proofErr w:type="spellStart"/>
            <w:r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активных предприятий и объектов инновационной инфраструктуры, по проведению </w:t>
            </w:r>
            <w:r>
              <w:rPr>
                <w:color w:val="000000"/>
                <w:sz w:val="24"/>
                <w:szCs w:val="24"/>
              </w:rPr>
              <w:lastRenderedPageBreak/>
              <w:t>конференций, конкурсов, круглых столов в сфере инноваций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5 824 194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5 824 194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209 067 690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4 702 641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4 702 641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4 702 641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20 329 400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подведомственным учреждениям на осуществление капитальных вложений в объекты капитального строительства государственной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20 329 400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20 329 400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3 736 980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3 736 980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3 736 980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20 435 314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20 435 314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10 147 084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10 288 230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159 863 355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147 640 523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147 640 523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12 222 832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12 222 832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38 354 870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и обеспечение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13 741 941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13 741 941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11 488 714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2 231 908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21 319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95 279 700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81 570 000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Содействие организации современных производств по выпуску импортозамещающей продукции, модернизации и техническому перевооружению производственных мощностей, повышению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экологической безопасности предприятий промышленного комплекса Ярославской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Реализация мероприятий по государственной поддержке модернизации, технического и технологического перевооружения, </w:t>
            </w:r>
            <w:proofErr w:type="spellStart"/>
            <w:r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экологической безопасности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16.4.01.72190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50 570 000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50 570 000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25 285 000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25 285 000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13 709 700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13 709 700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13 709 700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13 709 700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5 330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49 524 310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48 661 246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48 331 246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805 364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568 818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236 546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общественных связей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162 174 134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792 500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252 500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Развитие системы мониторинга и оценки развития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наркоситуации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в регионе с использованием единого банка данных по вопросам, касающимся оборота наркотических средств, психотропных веществ и их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прекурсоров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, а также противодействия их незаконному обороту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252 500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08.3.03.74910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системы размещения информации о лицах, пропавших без вести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31 301 285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4 425 265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1 971 244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22.4.02.R5160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1 519 994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1 519 994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граждан, прибывающих в Ярославскую область, и их интеграции в российское общество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119 021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22.4.04.R5160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119 021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119 021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2 335 000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обеспечение функционирования Ярославского </w:t>
            </w:r>
            <w:r>
              <w:rPr>
                <w:color w:val="000000"/>
                <w:sz w:val="24"/>
                <w:szCs w:val="24"/>
              </w:rPr>
              <w:lastRenderedPageBreak/>
              <w:t>регионального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22.4.05.76670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6 358 228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6 358 228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разработке и внедрению </w:t>
            </w:r>
            <w:proofErr w:type="gramStart"/>
            <w:r>
              <w:rPr>
                <w:color w:val="000000"/>
                <w:sz w:val="24"/>
                <w:szCs w:val="24"/>
              </w:rPr>
              <w:t>стандартов открытости деятельности органов исполнительной власти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6 358 228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6 358 228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20 517 792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ежегодного исследования в области мониторинга состояния институтов гражданского общества и </w:t>
            </w:r>
            <w:r>
              <w:rPr>
                <w:color w:val="000000"/>
                <w:sz w:val="24"/>
                <w:szCs w:val="24"/>
              </w:rPr>
              <w:lastRenderedPageBreak/>
              <w:t>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11 647 792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11 647 792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11 647 792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632 750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632 750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632 750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"Развитие системы государственного управления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128 306 099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26 662 493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26 594 993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70 448 709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70 448 709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422 290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62 290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30 772 607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30 772 607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659 766 202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5 152 939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1 623 057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соблюдение норм и правил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1 623 057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1 623 057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1 623 057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384 208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384 208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384 208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384 208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3 145 674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910 764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124 858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124 858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431 233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431 233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промышленного швейного оборудования в целях обеспечения трудовой занятости осужденных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08.6.01.77370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244 673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244 673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2 234 910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развитию системы видеонаблюдения в наиболее криминогенных местах и местах массового пребывания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38 418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38 418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содействия мигрантам" на формирование имущественного взноса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08.6.02.77390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607 729 559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"Повышение безопасности жизнедеятельности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1 117 697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980 300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проектно-сметной документации и строительству пожарного депо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10.1.02.77380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714 800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714 800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137 397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137 397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137 397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603 772 252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534 266 644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484 261 353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484 261 353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49 966 171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49 966 171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11 646 257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11 646 257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11 646 257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13 012 812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13 012 812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13 012 812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4 260 098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4 260 098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4 260 098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39 663 041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39 663 041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35 924 293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3 729 346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9 402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2 699 610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2 699 610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2 699 610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2 699 610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749 880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749 880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749 880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749 880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749 880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45 881 024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14 604 600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14 604 600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по составлению (изменению и дополнению) списков кандидатов в присяжные заседатели федеральных судов </w:t>
            </w:r>
            <w:r>
              <w:rPr>
                <w:color w:val="000000"/>
                <w:sz w:val="24"/>
                <w:szCs w:val="24"/>
              </w:rPr>
              <w:lastRenderedPageBreak/>
              <w:t>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31 072 524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30 615 924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453 354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54 351 767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4 775 217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2 055 217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2 055 217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2 055 217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2 055 217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49 576 550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47 575 275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43 575 470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3 984 305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1 953 275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1 633 275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туризма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39 764 576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15 519 316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15 519 316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8 424 316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некоммерческим организациям сферы поддержки и развития туризма, не являющимися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деятельности координационного совета и проведение аналитических исследований на основании </w:t>
            </w:r>
            <w:proofErr w:type="spellStart"/>
            <w:r>
              <w:rPr>
                <w:color w:val="000000"/>
                <w:sz w:val="24"/>
                <w:szCs w:val="24"/>
              </w:rPr>
              <w:t>геоданных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статистических данных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2 697 316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2 697 316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маркетинговой стратегии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24 041 860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19 308 788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19 130 788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333 036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кредиторской задолженности по отрасли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4 400 036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4 400 036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ветеринарии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94 885 717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</w:t>
            </w:r>
            <w:r>
              <w:rPr>
                <w:color w:val="000000"/>
                <w:sz w:val="24"/>
                <w:szCs w:val="24"/>
              </w:rPr>
              <w:lastRenderedPageBreak/>
              <w:t>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78 289 751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3 285 750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Ярославской области для предотвращения возникновения и ликвидации заболеваемости животных африканской чумой свиней, бешенством и другими заразными и особо опасными болезнями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3 285 750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25.6.01.72900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3 285 750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3 285 750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75 004 001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20 292 284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25.7.01.72910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20 292 284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20 292 284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Проведение плановых противоэпизоотических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44 338 841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25.7.02.72910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44 338 841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44 338 841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области, по обеспечению защиты населения от болезней, общих для человека и животных, предупреждению болезней животных и их лечению в части выполнения публичных обязательств, приобретения расходных материалов, оборудования и проведения капитального ремонта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25.7.03.72910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 мероприятий 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5 272 876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25.7.05.74420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5 272 876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5 272 876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Выделение и идентификация вируса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висна-маеди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 овец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профилактике и ликвидации заболевания овец </w:t>
            </w:r>
            <w:proofErr w:type="spellStart"/>
            <w:r>
              <w:rPr>
                <w:color w:val="000000"/>
                <w:sz w:val="24"/>
                <w:szCs w:val="24"/>
              </w:rPr>
              <w:t>висна-маеди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25.7.06.77080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15 954 966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15 876 266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15 193 266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других обязательств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14 218 925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14 218 925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14 193 925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12 380 582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1 813 343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22 472 450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3 177 534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3 177 534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3 177 534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574 344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574 344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2 603 190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2 603 190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19 041 184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5 937 156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5 325 540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611 616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12 414 577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11 355 269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1 059 308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689 451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137 420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38 272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513 759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16 948 758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16 948 758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16 948 758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15 000 985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1 947 773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Аппарат Уполномоченного по правам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ребенка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959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11 010 000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11 010 000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11 010 000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10 299 082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710 918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экономики и стратегического планирования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101 582 686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4 113 000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4 113 000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4 113 000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4 113 000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4 113 000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поощрению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39.3.02.75870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47 436 936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45 154 336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44 954 336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2 282 600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1 904 600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22 352 773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338 713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338 713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338 713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338 713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338 713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21 989 060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21 630 960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21 511 960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354 100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168 321 034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28 089 803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9 333 863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9 333 863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</w:t>
            </w:r>
            <w:r>
              <w:rPr>
                <w:color w:val="000000"/>
                <w:sz w:val="24"/>
                <w:szCs w:val="24"/>
              </w:rPr>
              <w:lastRenderedPageBreak/>
              <w:t>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9 333 863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9 333 863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18 755 940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18 755 940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18 755 940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18 755 940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140 017 231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139 496 158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89 177 216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50 304 942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521 073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396 073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11 294 224 268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Подготовка технической документации для устройства вертолетных площадок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проектно-сметной документации на строительство вертолетных площадок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01.9.01.76830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74 854 106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74 854 106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органов местного самоуправления муниципальных образований Ярославской области к привлечению инвестиций и наращиванию налогового потенциала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74 854 106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софинансирование расходов муниципальных образований в целях реализации мероприятий по развитию инвестиционной привлекательности в </w:t>
            </w:r>
            <w:proofErr w:type="spellStart"/>
            <w:r>
              <w:rPr>
                <w:color w:val="000000"/>
                <w:sz w:val="24"/>
                <w:szCs w:val="24"/>
              </w:rPr>
              <w:t>монопрофильных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муниципальных образованиях за счет средств Фонда развития моногородов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15.1.06.76930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71 200 587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71 200 587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софинансирование расходов муниципальных образований в целях реализации мероприятий по развитию инвестиционной привлекательности в </w:t>
            </w:r>
            <w:proofErr w:type="spellStart"/>
            <w:r>
              <w:rPr>
                <w:color w:val="000000"/>
                <w:sz w:val="24"/>
                <w:szCs w:val="24"/>
              </w:rPr>
              <w:t>монопрофильных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муниципальных образованиях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15.1.06.76931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3 653 519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3 653 519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153 120 830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153 120 830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туристской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153 120 830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Строительство (реконструкция) объектов обеспечивающей инфраструктуры с длительным сроком окупаемости, </w:t>
            </w:r>
            <w:r>
              <w:rPr>
                <w:color w:val="000000"/>
                <w:sz w:val="24"/>
                <w:szCs w:val="24"/>
              </w:rPr>
              <w:lastRenderedPageBreak/>
              <w:t>входящих в состав инвестиционных проектов по созданию туристских кластеров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153 120 830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43 004 431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110 116 399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443 030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443 030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443 030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443 030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443 030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11 043 272 150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4 159 616 088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2 513 098 881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2 513 098 881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2 513 098 881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47 600 000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47 600 000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47 600 000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значения и искусственных сооружений на них и создание материально-технических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дл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я нужд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174 612 833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63 680 533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46 180 533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Материально-техническое и финансовое обеспечение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109 350 000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86 055 639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21 980 092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174 269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1 574 300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191 582 051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53 450 000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138 132 051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138 132 051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955 616 613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499 717 137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499 717 137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содержание автомобильных </w:t>
            </w:r>
            <w:proofErr w:type="gramStart"/>
            <w:r>
              <w:rPr>
                <w:color w:val="000000"/>
                <w:sz w:val="24"/>
                <w:szCs w:val="24"/>
              </w:rPr>
              <w:t>дорог общего пользования местного значения города Ярославля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212 409 400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212 409 400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113 624 949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113 624 949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разработку проектной документации на капитальный ремонт уникальных искусственных дорожных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129 865 127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129 865 127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277 105 710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приведение в нормативное состояние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24.1.06.5390F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277 105 710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277 105 710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593 877 268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108 500 000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99 388 942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99 388 942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98 975 942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финансовой помощи муниципальным образованиям на строительство и реконструкцию автомобильных дорог местного значения, уникальных искусственных дорожных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385 988 326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развитие и увеличение пропускной </w:t>
            </w:r>
            <w:proofErr w:type="gramStart"/>
            <w:r>
              <w:rPr>
                <w:color w:val="000000"/>
                <w:sz w:val="24"/>
                <w:szCs w:val="24"/>
              </w:rPr>
              <w:t>способности сети автомобильных дорог общего пользования местного значения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24.2.03.5390F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378 694 290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378 694 290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осуществление бюджетных инвестиций в объекты капитального строительства и реконструкции дорожного хозяйства муниципальной </w:t>
            </w:r>
            <w:r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24.2.03.72470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7 294 036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7 294 036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6 289 778 794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6 199 778 794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и строительство автомобильных дорог общего пользования и искусственных сооружений на них регионального (межмуниципального) и местного значения,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24.7.R1.5390F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комплексное развитие транспортной инфраструктуры городской агломерации "Ярославская"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комплексное развитие транспортной инфраструктуры городской агломерации "Ярославская"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24.7.R1.5393F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4 999 778 794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4 643 835 730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19 161 534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336 781 530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21 199 152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20 746 652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20 397 967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343 685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политики и взаимодействия с органами местного самоуправления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476 577 924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172 347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172 347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172 347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172 347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"Развитие системы государственного управления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441 075 528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9 791 799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39.2.01.74370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Информационное и методическое сопровождение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39.2.02.74370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7 891 799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7 891 799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6 430 878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1 460 921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инициативного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бюджетирования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431 283 729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инициативного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бюджетирования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421 685 715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мероприятий </w:t>
            </w:r>
            <w:proofErr w:type="gramStart"/>
            <w:r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39.6.01.75350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166 107 419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166 107 419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приоритетных проектов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39.6.01.77260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255 578 296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255 578 296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Поддержка лучших практик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инициативного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9 598 014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39.6.02.75350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9 598 014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9 598 014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35 286 649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подготовке и проведению Всероссийской переписи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19 566 500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19 566 500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15 673 799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15 513 665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155 134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регионального развития и внешнеэкономической деятельности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12 796 172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449 750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449 750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449 750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449 750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12 346 422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12 346 422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12 281 619</w:t>
            </w:r>
          </w:p>
        </w:tc>
      </w:tr>
      <w:tr w:rsidR="00815209" w:rsidTr="00160AFF">
        <w:trPr>
          <w:gridAfter w:val="1"/>
          <w:wAfter w:w="236" w:type="dxa"/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209" w:rsidRDefault="00BA7C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8152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209" w:rsidRDefault="00BA7CF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64 803</w:t>
            </w:r>
          </w:p>
        </w:tc>
      </w:tr>
      <w:tr w:rsidR="00160AFF" w:rsidTr="00160AFF">
        <w:trPr>
          <w:jc w:val="center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AFF" w:rsidRDefault="00160AF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AFF" w:rsidRDefault="00160A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AFF" w:rsidRDefault="00160A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AFF" w:rsidRDefault="00160A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AFF" w:rsidRDefault="00160AF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92 699 455 434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60AFF" w:rsidRDefault="00160AFF" w:rsidP="00160AFF">
            <w:pPr>
              <w:ind w:right="663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A5E5A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E301B2" w:rsidRDefault="00E301B2"/>
    <w:sectPr w:rsidR="00E301B2" w:rsidSect="00207787">
      <w:headerReference w:type="default" r:id="rId7"/>
      <w:footerReference w:type="default" r:id="rId8"/>
      <w:pgSz w:w="11905" w:h="16837"/>
      <w:pgMar w:top="1134" w:right="567" w:bottom="1134" w:left="1418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58" w:rsidRDefault="00111458" w:rsidP="00815209">
      <w:r>
        <w:separator/>
      </w:r>
    </w:p>
  </w:endnote>
  <w:endnote w:type="continuationSeparator" w:id="0">
    <w:p w:rsidR="00111458" w:rsidRDefault="00111458" w:rsidP="0081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11458">
      <w:tc>
        <w:tcPr>
          <w:tcW w:w="10421" w:type="dxa"/>
        </w:tcPr>
        <w:p w:rsidR="00111458" w:rsidRDefault="0011145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11458" w:rsidRDefault="0011145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58" w:rsidRDefault="00111458" w:rsidP="00815209">
      <w:r>
        <w:separator/>
      </w:r>
    </w:p>
  </w:footnote>
  <w:footnote w:type="continuationSeparator" w:id="0">
    <w:p w:rsidR="00111458" w:rsidRDefault="00111458" w:rsidP="00815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11458">
      <w:tc>
        <w:tcPr>
          <w:tcW w:w="10421" w:type="dxa"/>
        </w:tcPr>
        <w:p w:rsidR="00111458" w:rsidRDefault="00111458">
          <w:pPr>
            <w:jc w:val="center"/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3854A8">
            <w:rPr>
              <w:noProof/>
              <w:color w:val="000000"/>
              <w:sz w:val="28"/>
              <w:szCs w:val="28"/>
            </w:rPr>
            <w:t>111</w:t>
          </w:r>
          <w:r>
            <w:fldChar w:fldCharType="end"/>
          </w:r>
        </w:p>
        <w:p w:rsidR="00111458" w:rsidRDefault="00111458">
          <w:pPr>
            <w:jc w:val="center"/>
            <w:rPr>
              <w:color w:val="000000"/>
              <w:sz w:val="28"/>
              <w:szCs w:val="28"/>
            </w:rPr>
          </w:pPr>
        </w:p>
        <w:p w:rsidR="00111458" w:rsidRDefault="0011145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09"/>
    <w:rsid w:val="000D5D76"/>
    <w:rsid w:val="00111458"/>
    <w:rsid w:val="00160AFF"/>
    <w:rsid w:val="00207787"/>
    <w:rsid w:val="00337F6F"/>
    <w:rsid w:val="003854A8"/>
    <w:rsid w:val="004E10BA"/>
    <w:rsid w:val="00592450"/>
    <w:rsid w:val="00815209"/>
    <w:rsid w:val="00955AE6"/>
    <w:rsid w:val="00A27F4C"/>
    <w:rsid w:val="00A6383A"/>
    <w:rsid w:val="00BA7CF8"/>
    <w:rsid w:val="00E301B2"/>
    <w:rsid w:val="00E6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152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E10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10BA"/>
  </w:style>
  <w:style w:type="paragraph" w:styleId="a6">
    <w:name w:val="footer"/>
    <w:basedOn w:val="a"/>
    <w:link w:val="a7"/>
    <w:uiPriority w:val="99"/>
    <w:unhideWhenUsed/>
    <w:rsid w:val="004E10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10BA"/>
  </w:style>
  <w:style w:type="paragraph" w:styleId="a8">
    <w:name w:val="Balloon Text"/>
    <w:basedOn w:val="a"/>
    <w:link w:val="a9"/>
    <w:uiPriority w:val="99"/>
    <w:semiHidden/>
    <w:unhideWhenUsed/>
    <w:rsid w:val="002077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152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E10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10BA"/>
  </w:style>
  <w:style w:type="paragraph" w:styleId="a6">
    <w:name w:val="footer"/>
    <w:basedOn w:val="a"/>
    <w:link w:val="a7"/>
    <w:uiPriority w:val="99"/>
    <w:unhideWhenUsed/>
    <w:rsid w:val="004E10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10BA"/>
  </w:style>
  <w:style w:type="paragraph" w:styleId="a8">
    <w:name w:val="Balloon Text"/>
    <w:basedOn w:val="a"/>
    <w:link w:val="a9"/>
    <w:uiPriority w:val="99"/>
    <w:semiHidden/>
    <w:unhideWhenUsed/>
    <w:rsid w:val="002077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191</Pages>
  <Words>40752</Words>
  <Characters>232292</Characters>
  <Application>Microsoft Office Word</Application>
  <DocSecurity>0</DocSecurity>
  <Lines>1935</Lines>
  <Paragraphs>544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272500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Овсянникова Евгения Владимировна</cp:lastModifiedBy>
  <cp:revision>13</cp:revision>
  <cp:lastPrinted>2021-11-19T18:29:00Z</cp:lastPrinted>
  <dcterms:created xsi:type="dcterms:W3CDTF">2021-11-19T16:17:00Z</dcterms:created>
  <dcterms:modified xsi:type="dcterms:W3CDTF">2021-11-24T10:20:00Z</dcterms:modified>
</cp:coreProperties>
</file>