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F8823" w14:textId="4C14BEAC" w:rsidR="00B948F8" w:rsidRPr="001C1C71" w:rsidRDefault="00B948F8" w:rsidP="00B948F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1C71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486A27F" w14:textId="77777777" w:rsidR="00B948F8" w:rsidRPr="001C1C71" w:rsidRDefault="00B948F8" w:rsidP="00B94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BC4273" w14:textId="77777777" w:rsidR="00B948F8" w:rsidRPr="001C1C71" w:rsidRDefault="00B948F8" w:rsidP="00B94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C71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70400D4C" w14:textId="77777777" w:rsidR="00204154" w:rsidRPr="001C1C71" w:rsidRDefault="00B948F8" w:rsidP="00B94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C71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муниципальных </w:t>
      </w:r>
      <w:r w:rsidRPr="001C1C71">
        <w:rPr>
          <w:rFonts w:ascii="Times New Roman" w:hAnsi="Times New Roman" w:cs="Times New Roman"/>
          <w:b/>
          <w:sz w:val="28"/>
          <w:szCs w:val="28"/>
        </w:rPr>
        <w:br/>
        <w:t xml:space="preserve">образований на территории Ярославской области» </w:t>
      </w:r>
    </w:p>
    <w:p w14:paraId="0E4E2F3D" w14:textId="644B0548" w:rsidR="00B948F8" w:rsidRPr="001C1C71" w:rsidRDefault="00B948F8" w:rsidP="00B94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C71">
        <w:rPr>
          <w:rFonts w:ascii="Times New Roman" w:hAnsi="Times New Roman" w:cs="Times New Roman"/>
          <w:b/>
          <w:sz w:val="28"/>
          <w:szCs w:val="28"/>
        </w:rPr>
        <w:t xml:space="preserve">на 2021 – 2024 годы </w:t>
      </w:r>
    </w:p>
    <w:p w14:paraId="6876FB7E" w14:textId="77777777" w:rsidR="00B948F8" w:rsidRPr="001C1C71" w:rsidRDefault="00B948F8" w:rsidP="00B948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A1284F" w14:textId="77777777" w:rsidR="00421E42" w:rsidRPr="001C1C71" w:rsidRDefault="00B948F8" w:rsidP="00B948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1C71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379B03CA" w14:textId="07946AF8" w:rsidR="00B948F8" w:rsidRPr="001C1C71" w:rsidRDefault="00B948F8" w:rsidP="00B948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1C71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11"/>
        <w:tblW w:w="4911" w:type="pct"/>
        <w:tblInd w:w="108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215"/>
      </w:tblGrid>
      <w:tr w:rsidR="00B948F8" w:rsidRPr="001C1C71" w14:paraId="760044EA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A668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</w:p>
          <w:p w14:paraId="030EBCCD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B25C" w14:textId="77777777" w:rsidR="000C32C9" w:rsidRPr="001C1C71" w:rsidRDefault="00B948F8" w:rsidP="000C32C9">
            <w:pPr>
              <w:rPr>
                <w:rFonts w:eastAsia="Calibri" w:cs="Times New Roman"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</w:t>
            </w:r>
            <w:r w:rsidRPr="001C1C71">
              <w:rPr>
                <w:rFonts w:eastAsia="Calibri" w:cs="Times New Roman"/>
                <w:szCs w:val="28"/>
              </w:rPr>
              <w:t xml:space="preserve">заместитель директора департамента – председатель комитета регулирования тарифов и цен Сачкова Мария Андреевна, </w:t>
            </w:r>
          </w:p>
          <w:p w14:paraId="676DAFDB" w14:textId="724C4970" w:rsidR="00B948F8" w:rsidRPr="001C1C71" w:rsidRDefault="00B948F8" w:rsidP="000C32C9">
            <w:pPr>
              <w:rPr>
                <w:rFonts w:eastAsia="Calibri" w:cs="Times New Roman"/>
                <w:color w:val="FF0000"/>
                <w:szCs w:val="28"/>
              </w:rPr>
            </w:pPr>
            <w:r w:rsidRPr="001C1C71">
              <w:rPr>
                <w:rFonts w:eastAsia="Calibri" w:cs="Times New Roman"/>
                <w:szCs w:val="28"/>
              </w:rPr>
              <w:t>тел. (4852) 40-05-52</w:t>
            </w:r>
          </w:p>
        </w:tc>
      </w:tr>
      <w:tr w:rsidR="00B948F8" w:rsidRPr="001C1C71" w14:paraId="265FA494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CC7B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Куратор </w:t>
            </w:r>
          </w:p>
          <w:p w14:paraId="33914DBF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A952" w14:textId="672F94A4" w:rsidR="00B948F8" w:rsidRPr="001C1C71" w:rsidRDefault="00CE150C" w:rsidP="00CE150C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cs="Times New Roman"/>
                <w:szCs w:val="28"/>
              </w:rPr>
              <w:t>и.о. заместителя</w:t>
            </w:r>
            <w:r w:rsidR="00B948F8" w:rsidRPr="001C1C71">
              <w:rPr>
                <w:rFonts w:eastAsia="Calibri" w:cs="Times New Roman"/>
                <w:bCs/>
                <w:szCs w:val="28"/>
                <w:lang w:eastAsia="ru-RU"/>
              </w:rPr>
              <w:t xml:space="preserve"> Председателя Правительства области Неженец Виктор Станиславович, </w:t>
            </w:r>
            <w:r w:rsidR="00B948F8" w:rsidRPr="001C1C71">
              <w:rPr>
                <w:rFonts w:eastAsia="Calibri" w:cs="Times New Roman"/>
                <w:bCs/>
                <w:szCs w:val="28"/>
                <w:lang w:eastAsia="ru-RU"/>
              </w:rPr>
              <w:br/>
              <w:t xml:space="preserve">тел. </w:t>
            </w:r>
            <w:r w:rsidR="00B948F8" w:rsidRPr="001C1C71">
              <w:rPr>
                <w:rFonts w:eastAsia="Calibri" w:cs="Times New Roman"/>
                <w:szCs w:val="28"/>
                <w:lang w:eastAsia="ru-RU"/>
              </w:rPr>
              <w:t>(4852) 40-04-37</w:t>
            </w:r>
          </w:p>
        </w:tc>
      </w:tr>
      <w:tr w:rsidR="00B948F8" w:rsidRPr="001C1C71" w14:paraId="2FAC8A61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89EC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Ответственный исполнитель подпрограммы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F980" w14:textId="1BBB873A" w:rsidR="00B948F8" w:rsidRPr="001C1C71" w:rsidRDefault="000E51D3" w:rsidP="006A4704">
            <w:pPr>
              <w:rPr>
                <w:rFonts w:eastAsia="Calibri" w:cs="Times New Roman"/>
                <w:bCs/>
                <w:szCs w:val="28"/>
                <w:lang w:eastAsia="ru-RU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</w:tr>
      <w:tr w:rsidR="00B948F8" w:rsidRPr="001C1C71" w14:paraId="724705ED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6DC7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14:paraId="47912A28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2995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2021 – 2024 годы</w:t>
            </w:r>
          </w:p>
        </w:tc>
      </w:tr>
      <w:tr w:rsidR="00B948F8" w:rsidRPr="001C1C71" w14:paraId="1EAA30F7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5C45" w14:textId="77777777" w:rsidR="00B948F8" w:rsidRPr="001C1C71" w:rsidRDefault="00B948F8" w:rsidP="006A4704">
            <w:pPr>
              <w:rPr>
                <w:rFonts w:eastAsia="Calibri" w:cs="Times New Roman"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Цель</w:t>
            </w:r>
            <w:r w:rsidRPr="001C1C71">
              <w:rPr>
                <w:rFonts w:eastAsia="Calibri" w:cs="Times New Roman"/>
                <w:szCs w:val="28"/>
              </w:rPr>
              <w:t xml:space="preserve"> </w:t>
            </w:r>
          </w:p>
          <w:p w14:paraId="13CF909F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szCs w:val="28"/>
              </w:rPr>
              <w:t>Г</w:t>
            </w:r>
            <w:r w:rsidRPr="001C1C71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D72A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повышение уровня благоустройства, качества и комфорта городской среды на территории Ярославской области</w:t>
            </w:r>
          </w:p>
        </w:tc>
      </w:tr>
      <w:tr w:rsidR="00B948F8" w:rsidRPr="001C1C71" w14:paraId="57F7BB21" w14:textId="77777777" w:rsidTr="006A4704">
        <w:trPr>
          <w:trHeight w:val="34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2AE2" w14:textId="77777777" w:rsidR="00B948F8" w:rsidRPr="001C1C71" w:rsidRDefault="00B948F8" w:rsidP="006A4704">
            <w:pPr>
              <w:rPr>
                <w:rFonts w:eastAsia="Calibri" w:cs="Times New Roman"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C796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региональная целевая программа «Создание комфортной городской среды на территории Ярославской области»</w:t>
            </w:r>
          </w:p>
        </w:tc>
      </w:tr>
      <w:tr w:rsidR="00B948F8" w:rsidRPr="001C1C71" w14:paraId="6A7E2CFB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D893" w14:textId="77777777" w:rsidR="00B948F8" w:rsidRPr="001C1C71" w:rsidRDefault="00B948F8" w:rsidP="006A4704">
            <w:pPr>
              <w:rPr>
                <w:rFonts w:cs="Times New Roman"/>
                <w:bCs/>
                <w:szCs w:val="28"/>
              </w:rPr>
            </w:pPr>
            <w:r w:rsidRPr="001C1C71">
              <w:rPr>
                <w:rFonts w:cs="Times New Roman"/>
                <w:bCs/>
                <w:szCs w:val="28"/>
              </w:rPr>
              <w:t xml:space="preserve">Объемы и источники финансирования </w:t>
            </w:r>
          </w:p>
          <w:p w14:paraId="14CB5559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9541" w14:textId="77777777" w:rsidR="006952BF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всего по Государственной программе </w:t>
            </w:r>
          </w:p>
          <w:p w14:paraId="5795F7EB" w14:textId="5E651DA4" w:rsidR="00B948F8" w:rsidRPr="001C1C71" w:rsidRDefault="00AA6B17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2 42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4</w:t>
            </w:r>
            <w:r w:rsidRPr="001C1C71">
              <w:rPr>
                <w:rFonts w:eastAsia="Calibri" w:cs="Times New Roman"/>
                <w:bCs/>
                <w:szCs w:val="28"/>
              </w:rPr>
              <w:t>,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5</w:t>
            </w:r>
            <w:r w:rsidR="00B948F8" w:rsidRPr="001C1C71">
              <w:rPr>
                <w:rFonts w:eastAsia="Calibri" w:cs="Times New Roman"/>
                <w:bCs/>
                <w:szCs w:val="28"/>
              </w:rPr>
              <w:t xml:space="preserve"> млн. руб., из них:</w:t>
            </w:r>
          </w:p>
          <w:p w14:paraId="2F54E23E" w14:textId="77777777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- федеральные средства:</w:t>
            </w:r>
          </w:p>
          <w:p w14:paraId="66781F44" w14:textId="746E79E8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2021 год – 573,8  млн. руб.;</w:t>
            </w:r>
          </w:p>
          <w:p w14:paraId="29545D21" w14:textId="604E0C72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 xml:space="preserve">2022 год – </w:t>
            </w:r>
            <w:r w:rsidR="00F34C83" w:rsidRPr="001C1C71">
              <w:rPr>
                <w:rFonts w:cs="Times New Roman"/>
                <w:szCs w:val="28"/>
                <w:lang w:eastAsia="ru-RU"/>
              </w:rPr>
              <w:t>545,5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24858445" w14:textId="56ACC51A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 xml:space="preserve">2023 год – </w:t>
            </w:r>
            <w:r w:rsidR="00F34C83" w:rsidRPr="001C1C71">
              <w:rPr>
                <w:rFonts w:cs="Times New Roman"/>
                <w:szCs w:val="28"/>
                <w:lang w:eastAsia="ru-RU"/>
              </w:rPr>
              <w:t>445,5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3D125EBF" w14:textId="6F88A88D" w:rsidR="00F34C83" w:rsidRPr="001C1C71" w:rsidRDefault="00F34C83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2024 год </w:t>
            </w:r>
            <w:r w:rsidRPr="001C1C71">
              <w:rPr>
                <w:rFonts w:cs="Times New Roman"/>
                <w:szCs w:val="28"/>
                <w:lang w:eastAsia="ru-RU"/>
              </w:rPr>
              <w:t>– 495,0 млн. руб.;</w:t>
            </w:r>
          </w:p>
          <w:p w14:paraId="31301745" w14:textId="77777777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- областные средства:</w:t>
            </w:r>
          </w:p>
          <w:p w14:paraId="1CF9817E" w14:textId="7C3D0E1F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2021 год – 4</w:t>
            </w:r>
            <w:r w:rsidR="00F34C83" w:rsidRPr="001C1C71">
              <w:rPr>
                <w:rFonts w:cs="Times New Roman"/>
                <w:szCs w:val="28"/>
                <w:lang w:eastAsia="ru-RU"/>
              </w:rPr>
              <w:t>2,2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2AE986EE" w14:textId="2546804C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 xml:space="preserve">2022 год – </w:t>
            </w:r>
            <w:r w:rsidR="00EF6195" w:rsidRPr="001C1C71">
              <w:rPr>
                <w:rFonts w:cs="Times New Roman"/>
                <w:szCs w:val="28"/>
                <w:lang w:eastAsia="ru-RU"/>
              </w:rPr>
              <w:t>125,4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5BEA2F3A" w14:textId="7E44D8A2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2023 год – 56,9 млн. руб.;</w:t>
            </w:r>
          </w:p>
          <w:p w14:paraId="4222AAF2" w14:textId="55C79DDB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 xml:space="preserve">2024 год – </w:t>
            </w:r>
            <w:r w:rsidR="00186C39" w:rsidRPr="001C1C71">
              <w:rPr>
                <w:rFonts w:cs="Times New Roman"/>
                <w:szCs w:val="28"/>
                <w:lang w:eastAsia="ru-RU"/>
              </w:rPr>
              <w:t>56,9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4704EED0" w14:textId="77777777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lastRenderedPageBreak/>
              <w:t>- местные бюджеты:</w:t>
            </w:r>
          </w:p>
          <w:p w14:paraId="234A86CB" w14:textId="38DAC5B3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2021 год –</w:t>
            </w:r>
            <w:r w:rsidR="00F34C83" w:rsidRPr="001C1C71">
              <w:rPr>
                <w:rFonts w:cs="Times New Roman"/>
                <w:szCs w:val="28"/>
                <w:lang w:eastAsia="ru-RU"/>
              </w:rPr>
              <w:t xml:space="preserve"> </w:t>
            </w:r>
            <w:r w:rsidRPr="001C1C71">
              <w:rPr>
                <w:rFonts w:cs="Times New Roman"/>
                <w:szCs w:val="28"/>
                <w:lang w:eastAsia="ru-RU"/>
              </w:rPr>
              <w:t>32,</w:t>
            </w:r>
            <w:r w:rsidR="00F34C83" w:rsidRPr="001C1C71">
              <w:rPr>
                <w:rFonts w:cs="Times New Roman"/>
                <w:szCs w:val="28"/>
                <w:lang w:eastAsia="ru-RU"/>
              </w:rPr>
              <w:t>4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14:paraId="7D21DC6E" w14:textId="37C2087A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2022 год – 24,5 млн. руб.;</w:t>
            </w:r>
          </w:p>
          <w:p w14:paraId="17125B21" w14:textId="105BBEDA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2023 год – 24,5 млн. руб.;</w:t>
            </w:r>
          </w:p>
          <w:p w14:paraId="363EBB82" w14:textId="0AA7BA63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2024 год – 0,8 млн. руб. ;</w:t>
            </w:r>
          </w:p>
          <w:p w14:paraId="1FAC3EBF" w14:textId="77777777" w:rsidR="00B948F8" w:rsidRPr="001C1C71" w:rsidRDefault="00B948F8" w:rsidP="006A4704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- иные источники:</w:t>
            </w:r>
          </w:p>
          <w:p w14:paraId="2DEFFB08" w14:textId="7EBCBAA9" w:rsidR="00B948F8" w:rsidRPr="001C1C71" w:rsidRDefault="00B948F8" w:rsidP="00F34C83">
            <w:pPr>
              <w:rPr>
                <w:rFonts w:cs="Times New Roman"/>
                <w:szCs w:val="28"/>
                <w:lang w:eastAsia="ru-RU"/>
              </w:rPr>
            </w:pPr>
            <w:r w:rsidRPr="001C1C71">
              <w:rPr>
                <w:rFonts w:cs="Times New Roman"/>
                <w:szCs w:val="28"/>
                <w:lang w:eastAsia="ru-RU"/>
              </w:rPr>
              <w:t>2021 год – 1,1 млн. руб.</w:t>
            </w:r>
          </w:p>
        </w:tc>
      </w:tr>
      <w:tr w:rsidR="00B948F8" w:rsidRPr="001C1C71" w14:paraId="127AE586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998A" w14:textId="77777777" w:rsidR="00B948F8" w:rsidRPr="001C1C71" w:rsidRDefault="00B948F8" w:rsidP="006A4704">
            <w:pPr>
              <w:rPr>
                <w:rFonts w:cs="Times New Roman"/>
                <w:bCs/>
                <w:szCs w:val="28"/>
              </w:rPr>
            </w:pPr>
            <w:r w:rsidRPr="001C1C71">
              <w:rPr>
                <w:rFonts w:cs="Times New Roman"/>
                <w:bCs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C61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региональная целевая программа «Создание комфортной городской среды на территории Ярославской области»:</w:t>
            </w:r>
          </w:p>
          <w:p w14:paraId="3204E663" w14:textId="6D0A382F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всего </w:t>
            </w:r>
            <w:r w:rsidR="00B53FB0" w:rsidRPr="001C1C71">
              <w:rPr>
                <w:rFonts w:eastAsia="Calibri" w:cs="Times New Roman"/>
                <w:bCs/>
                <w:szCs w:val="28"/>
              </w:rPr>
              <w:t>2 42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4</w:t>
            </w:r>
            <w:r w:rsidR="00B53FB0" w:rsidRPr="001C1C71">
              <w:rPr>
                <w:rFonts w:eastAsia="Calibri" w:cs="Times New Roman"/>
                <w:bCs/>
                <w:szCs w:val="28"/>
              </w:rPr>
              <w:t>,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5</w:t>
            </w:r>
            <w:r w:rsidRPr="001C1C71">
              <w:rPr>
                <w:rFonts w:eastAsia="Calibri" w:cs="Times New Roman"/>
                <w:bCs/>
                <w:szCs w:val="28"/>
              </w:rPr>
              <w:t xml:space="preserve">  млн. руб., из них:</w:t>
            </w:r>
          </w:p>
          <w:p w14:paraId="010732F2" w14:textId="6EB92E82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2021 год </w:t>
            </w:r>
            <w:r w:rsidRPr="001C1C71">
              <w:rPr>
                <w:rFonts w:cs="Times New Roman"/>
                <w:szCs w:val="28"/>
                <w:lang w:eastAsia="ru-RU"/>
              </w:rPr>
              <w:t>–</w:t>
            </w:r>
            <w:r w:rsidR="004F1A2F" w:rsidRPr="001C1C71">
              <w:rPr>
                <w:rFonts w:cs="Times New Roman"/>
                <w:szCs w:val="28"/>
                <w:lang w:eastAsia="ru-RU"/>
              </w:rPr>
              <w:t xml:space="preserve"> </w:t>
            </w:r>
            <w:r w:rsidR="006867F1" w:rsidRPr="001C1C71">
              <w:rPr>
                <w:rFonts w:eastAsia="Calibri" w:cs="Times New Roman"/>
                <w:bCs/>
                <w:szCs w:val="28"/>
              </w:rPr>
              <w:t>64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9</w:t>
            </w:r>
            <w:r w:rsidR="006867F1" w:rsidRPr="001C1C71">
              <w:rPr>
                <w:rFonts w:eastAsia="Calibri" w:cs="Times New Roman"/>
                <w:bCs/>
                <w:szCs w:val="28"/>
              </w:rPr>
              <w:t>,</w:t>
            </w:r>
            <w:r w:rsidR="00645D32" w:rsidRPr="001C1C71">
              <w:rPr>
                <w:rFonts w:eastAsia="Calibri" w:cs="Times New Roman"/>
                <w:bCs/>
                <w:szCs w:val="28"/>
              </w:rPr>
              <w:t>5</w:t>
            </w:r>
            <w:r w:rsidRPr="001C1C71">
              <w:rPr>
                <w:rFonts w:eastAsia="Calibri" w:cs="Times New Roman"/>
                <w:bCs/>
                <w:szCs w:val="28"/>
              </w:rPr>
              <w:t xml:space="preserve">  млн. руб.;</w:t>
            </w:r>
          </w:p>
          <w:p w14:paraId="0C3A0C43" w14:textId="36E876AC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2022 год 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– </w:t>
            </w:r>
            <w:r w:rsidR="00493F87" w:rsidRPr="001C1C71">
              <w:rPr>
                <w:rFonts w:eastAsia="Calibri" w:cs="Times New Roman"/>
                <w:bCs/>
                <w:szCs w:val="28"/>
              </w:rPr>
              <w:t>695,4</w:t>
            </w:r>
            <w:r w:rsidRPr="001C1C71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29F52F79" w14:textId="47736CEF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2023 год 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– </w:t>
            </w:r>
            <w:r w:rsidR="00493F87" w:rsidRPr="001C1C71">
              <w:rPr>
                <w:rFonts w:eastAsia="Calibri" w:cs="Times New Roman"/>
                <w:bCs/>
                <w:szCs w:val="28"/>
              </w:rPr>
              <w:t>526,9</w:t>
            </w:r>
            <w:r w:rsidRPr="001C1C71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3E2AFEB9" w14:textId="3C3F1EC0" w:rsidR="00B948F8" w:rsidRPr="001C1C71" w:rsidRDefault="00B948F8" w:rsidP="00493F87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 xml:space="preserve">2024 год </w:t>
            </w:r>
            <w:r w:rsidRPr="001C1C71">
              <w:rPr>
                <w:rFonts w:cs="Times New Roman"/>
                <w:szCs w:val="28"/>
                <w:lang w:eastAsia="ru-RU"/>
              </w:rPr>
              <w:t xml:space="preserve">– </w:t>
            </w:r>
            <w:r w:rsidR="00493F87" w:rsidRPr="001C1C71">
              <w:rPr>
                <w:rFonts w:eastAsia="Calibri" w:cs="Times New Roman"/>
                <w:bCs/>
                <w:szCs w:val="28"/>
              </w:rPr>
              <w:t>552,7</w:t>
            </w:r>
            <w:r w:rsidRPr="001C1C71">
              <w:rPr>
                <w:rFonts w:eastAsia="Calibri" w:cs="Times New Roman"/>
                <w:bCs/>
                <w:szCs w:val="28"/>
              </w:rPr>
              <w:t xml:space="preserve"> млн. руб.</w:t>
            </w:r>
          </w:p>
        </w:tc>
      </w:tr>
      <w:tr w:rsidR="00B948F8" w:rsidRPr="001C1C71" w14:paraId="7CB5909B" w14:textId="77777777" w:rsidTr="006A4704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D8A" w14:textId="77777777" w:rsidR="00B948F8" w:rsidRPr="001C1C71" w:rsidRDefault="00B948F8" w:rsidP="006A4704">
            <w:pPr>
              <w:rPr>
                <w:rFonts w:cs="Times New Roman"/>
                <w:bCs/>
                <w:szCs w:val="28"/>
              </w:rPr>
            </w:pPr>
            <w:r w:rsidRPr="001C1C71">
              <w:rPr>
                <w:rFonts w:cs="Times New Roman"/>
                <w:bCs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206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- увеличение количества реализованных проектов по благоустройству общественных и дворовых территорий до 842</w:t>
            </w:r>
            <w:r w:rsidRPr="001C1C71">
              <w:rPr>
                <w:rFonts w:eastAsia="Calibri" w:cs="Times New Roman"/>
                <w:bCs/>
                <w:color w:val="FF0000"/>
                <w:szCs w:val="28"/>
              </w:rPr>
              <w:t xml:space="preserve"> </w:t>
            </w:r>
            <w:r w:rsidRPr="001C1C71">
              <w:rPr>
                <w:rFonts w:eastAsia="Calibri" w:cs="Times New Roman"/>
                <w:bCs/>
                <w:szCs w:val="28"/>
              </w:rPr>
              <w:t>единиц;</w:t>
            </w:r>
          </w:p>
          <w:p w14:paraId="3D4E378A" w14:textId="77777777" w:rsidR="00B948F8" w:rsidRPr="001C1C71" w:rsidRDefault="00B948F8" w:rsidP="006A4704">
            <w:pPr>
              <w:rPr>
                <w:rFonts w:eastAsia="Calibri" w:cs="Times New Roman"/>
                <w:bCs/>
                <w:szCs w:val="28"/>
              </w:rPr>
            </w:pPr>
            <w:r w:rsidRPr="001C1C71">
              <w:rPr>
                <w:rFonts w:eastAsia="Calibri" w:cs="Times New Roman"/>
                <w:bCs/>
                <w:szCs w:val="28"/>
              </w:rPr>
              <w:t>-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</w:tr>
      <w:tr w:rsidR="00B948F8" w:rsidRPr="001C1C71" w14:paraId="0B87575F" w14:textId="77777777" w:rsidTr="006A4704">
        <w:trPr>
          <w:trHeight w:val="26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8497" w14:textId="77777777" w:rsidR="00B948F8" w:rsidRPr="001C1C71" w:rsidRDefault="00B948F8" w:rsidP="006A4704">
            <w:pPr>
              <w:rPr>
                <w:rFonts w:eastAsia="Calibri" w:cs="Times New Roman"/>
                <w:szCs w:val="28"/>
              </w:rPr>
            </w:pPr>
            <w:r w:rsidRPr="001C1C71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7F7B" w14:textId="77777777" w:rsidR="00B948F8" w:rsidRPr="001C1C71" w:rsidRDefault="00B948F8" w:rsidP="006A4704">
            <w:pPr>
              <w:ind w:left="34"/>
              <w:rPr>
                <w:rFonts w:eastAsia="Calibri" w:cs="Times New Roman"/>
                <w:bCs/>
                <w:spacing w:val="-6"/>
                <w:szCs w:val="28"/>
              </w:rPr>
            </w:pPr>
            <w:r w:rsidRPr="001C1C71">
              <w:rPr>
                <w:rFonts w:eastAsia="Calibri" w:cs="Times New Roman"/>
                <w:bCs/>
                <w:spacing w:val="-6"/>
                <w:szCs w:val="28"/>
              </w:rPr>
              <w:t>http://www.yarregion.ru/depts/dzkh/tmpPages/programs.aspx</w:t>
            </w:r>
          </w:p>
        </w:tc>
      </w:tr>
    </w:tbl>
    <w:p w14:paraId="37685437" w14:textId="77777777" w:rsidR="0094299D" w:rsidRDefault="0094299D" w:rsidP="00386FE0">
      <w:pPr>
        <w:jc w:val="both"/>
        <w:rPr>
          <w:rFonts w:eastAsia="Calibri"/>
          <w:szCs w:val="28"/>
          <w:lang w:eastAsia="en-US"/>
        </w:rPr>
      </w:pPr>
    </w:p>
    <w:p w14:paraId="5A5A4291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53B8A6B7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6DE0A5DA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5266A506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46D5C865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1275B624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48D948B0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52C657F6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1E2951E9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32380D72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2B6891ED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14:paraId="65B2FDD2" w14:textId="77777777" w:rsidR="00AD0639" w:rsidRDefault="00AD0639" w:rsidP="00AD063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sectPr w:rsidR="00AD0639" w:rsidSect="00C1587D">
      <w:headerReference w:type="even" r:id="rId11"/>
      <w:headerReference w:type="default" r:id="rId12"/>
      <w:headerReference w:type="first" r:id="rId13"/>
      <w:pgSz w:w="11907" w:h="16840" w:code="9"/>
      <w:pgMar w:top="1418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98B77" w14:textId="77777777" w:rsidR="00C412F3" w:rsidRDefault="00C412F3">
      <w:r>
        <w:separator/>
      </w:r>
    </w:p>
  </w:endnote>
  <w:endnote w:type="continuationSeparator" w:id="0">
    <w:p w14:paraId="2B490FA0" w14:textId="77777777" w:rsidR="00C412F3" w:rsidRDefault="00C4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32B5D" w14:textId="77777777" w:rsidR="00C412F3" w:rsidRDefault="00C412F3">
      <w:r>
        <w:separator/>
      </w:r>
    </w:p>
  </w:footnote>
  <w:footnote w:type="continuationSeparator" w:id="0">
    <w:p w14:paraId="5860F836" w14:textId="77777777" w:rsidR="00C412F3" w:rsidRDefault="00C41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41910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277C0E7" w14:textId="77777777" w:rsidR="00D7160D" w:rsidRPr="00345855" w:rsidRDefault="007A6E55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="00D7160D"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6F31F6">
      <w:rPr>
        <w:rStyle w:val="a6"/>
        <w:noProof/>
        <w:sz w:val="24"/>
      </w:rPr>
      <w:t>2</w:t>
    </w:r>
    <w:r w:rsidRPr="00345855">
      <w:rPr>
        <w:rStyle w:val="a6"/>
        <w:sz w:val="24"/>
      </w:rPr>
      <w:fldChar w:fldCharType="end"/>
    </w:r>
  </w:p>
  <w:p w14:paraId="373032AA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19A7"/>
    <w:rsid w:val="00003D8C"/>
    <w:rsid w:val="000044B7"/>
    <w:rsid w:val="000134B2"/>
    <w:rsid w:val="0001445B"/>
    <w:rsid w:val="00014F79"/>
    <w:rsid w:val="00015D31"/>
    <w:rsid w:val="00020697"/>
    <w:rsid w:val="00033AF8"/>
    <w:rsid w:val="0005079F"/>
    <w:rsid w:val="00051078"/>
    <w:rsid w:val="00057B1B"/>
    <w:rsid w:val="000663B2"/>
    <w:rsid w:val="00095DA7"/>
    <w:rsid w:val="000C2043"/>
    <w:rsid w:val="000C32C9"/>
    <w:rsid w:val="000C4C30"/>
    <w:rsid w:val="000D008E"/>
    <w:rsid w:val="000D449C"/>
    <w:rsid w:val="000E3D8C"/>
    <w:rsid w:val="000E51D3"/>
    <w:rsid w:val="00102136"/>
    <w:rsid w:val="00107190"/>
    <w:rsid w:val="001412D6"/>
    <w:rsid w:val="00143CA1"/>
    <w:rsid w:val="00143E74"/>
    <w:rsid w:val="001566F4"/>
    <w:rsid w:val="00166D24"/>
    <w:rsid w:val="00175F02"/>
    <w:rsid w:val="00180475"/>
    <w:rsid w:val="001827CE"/>
    <w:rsid w:val="00186C39"/>
    <w:rsid w:val="001A7473"/>
    <w:rsid w:val="001B0076"/>
    <w:rsid w:val="001C1C71"/>
    <w:rsid w:val="001C29FF"/>
    <w:rsid w:val="001D7C14"/>
    <w:rsid w:val="001E0E71"/>
    <w:rsid w:val="001F14D1"/>
    <w:rsid w:val="001F1F55"/>
    <w:rsid w:val="00204154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C3CA5"/>
    <w:rsid w:val="002D504A"/>
    <w:rsid w:val="002E10E3"/>
    <w:rsid w:val="002E6C02"/>
    <w:rsid w:val="002E71DD"/>
    <w:rsid w:val="003008EC"/>
    <w:rsid w:val="0030771D"/>
    <w:rsid w:val="00311956"/>
    <w:rsid w:val="003221CA"/>
    <w:rsid w:val="0032234F"/>
    <w:rsid w:val="00336D0F"/>
    <w:rsid w:val="0033717B"/>
    <w:rsid w:val="00345855"/>
    <w:rsid w:val="00352147"/>
    <w:rsid w:val="0035432A"/>
    <w:rsid w:val="0035489C"/>
    <w:rsid w:val="00360FDC"/>
    <w:rsid w:val="00376845"/>
    <w:rsid w:val="003773FA"/>
    <w:rsid w:val="00386FE0"/>
    <w:rsid w:val="003A6880"/>
    <w:rsid w:val="003B6922"/>
    <w:rsid w:val="003C447A"/>
    <w:rsid w:val="003E34C5"/>
    <w:rsid w:val="003F158E"/>
    <w:rsid w:val="00413EAE"/>
    <w:rsid w:val="00421E42"/>
    <w:rsid w:val="00440606"/>
    <w:rsid w:val="00447F12"/>
    <w:rsid w:val="0045667C"/>
    <w:rsid w:val="00456E9A"/>
    <w:rsid w:val="00462E6A"/>
    <w:rsid w:val="00484214"/>
    <w:rsid w:val="004849D2"/>
    <w:rsid w:val="00493F87"/>
    <w:rsid w:val="004A0D47"/>
    <w:rsid w:val="004B513D"/>
    <w:rsid w:val="004F0BA6"/>
    <w:rsid w:val="004F1A2F"/>
    <w:rsid w:val="00504D91"/>
    <w:rsid w:val="005153A9"/>
    <w:rsid w:val="00516303"/>
    <w:rsid w:val="00517029"/>
    <w:rsid w:val="00517F8D"/>
    <w:rsid w:val="00523688"/>
    <w:rsid w:val="005448B5"/>
    <w:rsid w:val="00547117"/>
    <w:rsid w:val="005507A1"/>
    <w:rsid w:val="00556973"/>
    <w:rsid w:val="0056426B"/>
    <w:rsid w:val="00565617"/>
    <w:rsid w:val="005674E6"/>
    <w:rsid w:val="0058529C"/>
    <w:rsid w:val="005936EB"/>
    <w:rsid w:val="005A376F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342D8"/>
    <w:rsid w:val="00643CED"/>
    <w:rsid w:val="00645D32"/>
    <w:rsid w:val="006867F1"/>
    <w:rsid w:val="006952BF"/>
    <w:rsid w:val="0069635A"/>
    <w:rsid w:val="006975DC"/>
    <w:rsid w:val="006A0365"/>
    <w:rsid w:val="006B46BA"/>
    <w:rsid w:val="006B5781"/>
    <w:rsid w:val="006C07C3"/>
    <w:rsid w:val="006C0C00"/>
    <w:rsid w:val="006C3294"/>
    <w:rsid w:val="006E2583"/>
    <w:rsid w:val="006F31F6"/>
    <w:rsid w:val="00724E48"/>
    <w:rsid w:val="00761EB2"/>
    <w:rsid w:val="00772602"/>
    <w:rsid w:val="00791794"/>
    <w:rsid w:val="00792FF2"/>
    <w:rsid w:val="007A6943"/>
    <w:rsid w:val="007A6E55"/>
    <w:rsid w:val="007B3F54"/>
    <w:rsid w:val="007D39B3"/>
    <w:rsid w:val="007E79D0"/>
    <w:rsid w:val="007F0C68"/>
    <w:rsid w:val="007F5A97"/>
    <w:rsid w:val="008225B3"/>
    <w:rsid w:val="00824D97"/>
    <w:rsid w:val="008330AF"/>
    <w:rsid w:val="0084708D"/>
    <w:rsid w:val="00856DC1"/>
    <w:rsid w:val="00865E19"/>
    <w:rsid w:val="008823A1"/>
    <w:rsid w:val="0089152B"/>
    <w:rsid w:val="0089224F"/>
    <w:rsid w:val="008A0F67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299D"/>
    <w:rsid w:val="00945529"/>
    <w:rsid w:val="0095383F"/>
    <w:rsid w:val="00960C96"/>
    <w:rsid w:val="009633E7"/>
    <w:rsid w:val="00963C4B"/>
    <w:rsid w:val="00974374"/>
    <w:rsid w:val="00977625"/>
    <w:rsid w:val="0097763B"/>
    <w:rsid w:val="00977A16"/>
    <w:rsid w:val="0098665A"/>
    <w:rsid w:val="009949AE"/>
    <w:rsid w:val="009A0BEF"/>
    <w:rsid w:val="009B2606"/>
    <w:rsid w:val="009F58AF"/>
    <w:rsid w:val="00A02A1D"/>
    <w:rsid w:val="00A2387A"/>
    <w:rsid w:val="00A3171A"/>
    <w:rsid w:val="00A32EDE"/>
    <w:rsid w:val="00A33B5F"/>
    <w:rsid w:val="00A4489A"/>
    <w:rsid w:val="00A55D70"/>
    <w:rsid w:val="00A7501C"/>
    <w:rsid w:val="00A820B0"/>
    <w:rsid w:val="00A8581C"/>
    <w:rsid w:val="00A92E6B"/>
    <w:rsid w:val="00AA04EA"/>
    <w:rsid w:val="00AA41A4"/>
    <w:rsid w:val="00AA6761"/>
    <w:rsid w:val="00AA6B17"/>
    <w:rsid w:val="00AB1B6C"/>
    <w:rsid w:val="00AB3C32"/>
    <w:rsid w:val="00AC3A45"/>
    <w:rsid w:val="00AC7169"/>
    <w:rsid w:val="00AC785F"/>
    <w:rsid w:val="00AD0639"/>
    <w:rsid w:val="00AD42F9"/>
    <w:rsid w:val="00AD734F"/>
    <w:rsid w:val="00AF025D"/>
    <w:rsid w:val="00AF7478"/>
    <w:rsid w:val="00B01D6F"/>
    <w:rsid w:val="00B179A6"/>
    <w:rsid w:val="00B268B9"/>
    <w:rsid w:val="00B278D1"/>
    <w:rsid w:val="00B3710A"/>
    <w:rsid w:val="00B5176A"/>
    <w:rsid w:val="00B51F7E"/>
    <w:rsid w:val="00B526D3"/>
    <w:rsid w:val="00B53FB0"/>
    <w:rsid w:val="00B71884"/>
    <w:rsid w:val="00B90F28"/>
    <w:rsid w:val="00B948F8"/>
    <w:rsid w:val="00BA184E"/>
    <w:rsid w:val="00BA52D1"/>
    <w:rsid w:val="00BA5972"/>
    <w:rsid w:val="00BA6922"/>
    <w:rsid w:val="00BB69E8"/>
    <w:rsid w:val="00BC02AC"/>
    <w:rsid w:val="00BC5B33"/>
    <w:rsid w:val="00BD0BFE"/>
    <w:rsid w:val="00BD7F25"/>
    <w:rsid w:val="00BE2AA1"/>
    <w:rsid w:val="00BE5D78"/>
    <w:rsid w:val="00BF4148"/>
    <w:rsid w:val="00C07C09"/>
    <w:rsid w:val="00C1587D"/>
    <w:rsid w:val="00C3328E"/>
    <w:rsid w:val="00C4038C"/>
    <w:rsid w:val="00C412F3"/>
    <w:rsid w:val="00C45273"/>
    <w:rsid w:val="00C5025A"/>
    <w:rsid w:val="00C5140E"/>
    <w:rsid w:val="00C516AF"/>
    <w:rsid w:val="00C57FBF"/>
    <w:rsid w:val="00C619EB"/>
    <w:rsid w:val="00C774CA"/>
    <w:rsid w:val="00C94580"/>
    <w:rsid w:val="00CA2B1F"/>
    <w:rsid w:val="00CB2247"/>
    <w:rsid w:val="00CB4605"/>
    <w:rsid w:val="00CD430D"/>
    <w:rsid w:val="00CE0E0E"/>
    <w:rsid w:val="00CE150C"/>
    <w:rsid w:val="00CE1CDA"/>
    <w:rsid w:val="00CF26C4"/>
    <w:rsid w:val="00CF659C"/>
    <w:rsid w:val="00CF7925"/>
    <w:rsid w:val="00D00240"/>
    <w:rsid w:val="00D21EA1"/>
    <w:rsid w:val="00D259A6"/>
    <w:rsid w:val="00D42F9E"/>
    <w:rsid w:val="00D608E1"/>
    <w:rsid w:val="00D66A61"/>
    <w:rsid w:val="00D7160D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93A"/>
    <w:rsid w:val="00E55F5E"/>
    <w:rsid w:val="00E67B15"/>
    <w:rsid w:val="00E9164F"/>
    <w:rsid w:val="00EA11FE"/>
    <w:rsid w:val="00EA27FF"/>
    <w:rsid w:val="00EB0237"/>
    <w:rsid w:val="00EB3469"/>
    <w:rsid w:val="00EB5250"/>
    <w:rsid w:val="00ED7F0D"/>
    <w:rsid w:val="00EF6195"/>
    <w:rsid w:val="00EF6631"/>
    <w:rsid w:val="00F07C92"/>
    <w:rsid w:val="00F34C83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302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2021-11-01T09:42:00Z</dcterms:created>
  <dcterms:modified xsi:type="dcterms:W3CDTF">2021-11-01T09:42:00Z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16718748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