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46EF2C" w14:textId="77777777" w:rsidR="005E3440" w:rsidRPr="0031491D" w:rsidRDefault="005E3440" w:rsidP="005E3440">
      <w:pPr>
        <w:tabs>
          <w:tab w:val="left" w:pos="12049"/>
        </w:tabs>
        <w:jc w:val="right"/>
        <w:rPr>
          <w:b/>
          <w:bCs/>
          <w:szCs w:val="28"/>
        </w:rPr>
      </w:pPr>
      <w:bookmarkStart w:id="0" w:name="_GoBack"/>
      <w:bookmarkEnd w:id="0"/>
      <w:r w:rsidRPr="0031491D">
        <w:rPr>
          <w:b/>
          <w:bCs/>
          <w:szCs w:val="28"/>
        </w:rPr>
        <w:t>ПРОЕКТ</w:t>
      </w:r>
    </w:p>
    <w:p w14:paraId="6852389C" w14:textId="77777777" w:rsidR="005E3440" w:rsidRPr="0031491D" w:rsidRDefault="005E3440" w:rsidP="005E3440">
      <w:pPr>
        <w:tabs>
          <w:tab w:val="left" w:pos="12049"/>
        </w:tabs>
        <w:jc w:val="center"/>
        <w:rPr>
          <w:b/>
          <w:bCs/>
          <w:szCs w:val="28"/>
        </w:rPr>
      </w:pPr>
    </w:p>
    <w:p w14:paraId="35529968" w14:textId="3BEA5045" w:rsidR="005E3440" w:rsidRPr="0031491D" w:rsidRDefault="005E3440" w:rsidP="005E3440">
      <w:pPr>
        <w:pStyle w:val="ConsPlusTitle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1491D">
        <w:rPr>
          <w:rFonts w:ascii="Times New Roman" w:hAnsi="Times New Roman" w:cs="Times New Roman"/>
          <w:sz w:val="28"/>
          <w:szCs w:val="28"/>
        </w:rPr>
        <w:t>ГОСУДАРСТВЕННАЯ ПРОГРАММА ЯРОСЛАВСКОЙ ОБЛАСТИ «Обеспечение качественными коммунальными услугами населения Ярославской области»</w:t>
      </w:r>
      <w:r w:rsidRPr="0031491D" w:rsidDel="00A2000F">
        <w:rPr>
          <w:rFonts w:ascii="Times New Roman" w:hAnsi="Times New Roman" w:cs="Times New Roman"/>
          <w:sz w:val="28"/>
          <w:szCs w:val="28"/>
        </w:rPr>
        <w:t xml:space="preserve"> </w:t>
      </w:r>
      <w:r w:rsidRPr="0031491D">
        <w:rPr>
          <w:rFonts w:ascii="Times New Roman" w:hAnsi="Times New Roman" w:cs="Times New Roman"/>
          <w:sz w:val="28"/>
          <w:szCs w:val="28"/>
        </w:rPr>
        <w:t>на 2021 – 2025 годы</w:t>
      </w:r>
    </w:p>
    <w:p w14:paraId="3CD3F15D" w14:textId="77777777" w:rsidR="005E3440" w:rsidRPr="0031491D" w:rsidRDefault="005E3440" w:rsidP="005E3440">
      <w:pPr>
        <w:pStyle w:val="ConsPlusTitle"/>
        <w:tabs>
          <w:tab w:val="left" w:pos="0"/>
        </w:tabs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5040D9D6" w14:textId="77777777" w:rsidR="00F17DFA" w:rsidRPr="0031491D" w:rsidRDefault="005E3440" w:rsidP="005E3440">
      <w:pPr>
        <w:pStyle w:val="ConsPlusTitle"/>
        <w:tabs>
          <w:tab w:val="left" w:pos="0"/>
        </w:tabs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1491D">
        <w:rPr>
          <w:rFonts w:ascii="Times New Roman" w:hAnsi="Times New Roman" w:cs="Times New Roman"/>
          <w:b w:val="0"/>
          <w:sz w:val="28"/>
          <w:szCs w:val="28"/>
        </w:rPr>
        <w:t xml:space="preserve">Паспорт </w:t>
      </w:r>
    </w:p>
    <w:p w14:paraId="29DF5AAC" w14:textId="62F1CE84" w:rsidR="005E3440" w:rsidRPr="0031491D" w:rsidRDefault="005E3440" w:rsidP="005E3440">
      <w:pPr>
        <w:pStyle w:val="ConsPlusTitle"/>
        <w:tabs>
          <w:tab w:val="left" w:pos="0"/>
        </w:tabs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1491D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Государственной программы </w:t>
      </w:r>
    </w:p>
    <w:tbl>
      <w:tblPr>
        <w:tblW w:w="9782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6380"/>
      </w:tblGrid>
      <w:tr w:rsidR="005E3440" w:rsidRPr="0031491D" w14:paraId="3574B51F" w14:textId="77777777" w:rsidTr="00A4527C">
        <w:trPr>
          <w:trHeight w:val="1950"/>
        </w:trPr>
        <w:tc>
          <w:tcPr>
            <w:tcW w:w="3402" w:type="dxa"/>
          </w:tcPr>
          <w:p w14:paraId="1D5E0699" w14:textId="77777777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6380" w:type="dxa"/>
            <w:shd w:val="clear" w:color="auto" w:fill="auto"/>
          </w:tcPr>
          <w:p w14:paraId="0E2C850B" w14:textId="77777777" w:rsidR="00011717" w:rsidRPr="0031491D" w:rsidRDefault="005E3440" w:rsidP="00ED3B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жилищно-коммунального хозяйства, энергетики и регулирования тарифов Ярославской области, заместитель директора департамента – председатель комитета регулирования тарифов и цен Сачкова Мария Андреевна, </w:t>
            </w:r>
          </w:p>
          <w:p w14:paraId="3B2FD7C0" w14:textId="5CF8AB12" w:rsidR="005E3440" w:rsidRPr="0031491D" w:rsidRDefault="005E3440" w:rsidP="00ED3B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тел. (4852) 40-06-67</w:t>
            </w:r>
          </w:p>
        </w:tc>
      </w:tr>
      <w:tr w:rsidR="005E3440" w:rsidRPr="0031491D" w14:paraId="00ECF9C0" w14:textId="77777777" w:rsidTr="00A4527C">
        <w:tc>
          <w:tcPr>
            <w:tcW w:w="3402" w:type="dxa"/>
          </w:tcPr>
          <w:p w14:paraId="59552DF8" w14:textId="77777777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380" w:type="dxa"/>
            <w:shd w:val="clear" w:color="auto" w:fill="auto"/>
          </w:tcPr>
          <w:p w14:paraId="33D1566A" w14:textId="7CA278EF" w:rsidR="005E3440" w:rsidRPr="0031491D" w:rsidRDefault="00213281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85513" w:rsidRPr="0031491D">
              <w:rPr>
                <w:rFonts w:ascii="Times New Roman" w:hAnsi="Times New Roman" w:cs="Times New Roman"/>
                <w:sz w:val="28"/>
                <w:szCs w:val="28"/>
              </w:rPr>
              <w:t>.о. заместителя</w:t>
            </w:r>
            <w:r w:rsidR="005E3440" w:rsidRPr="0031491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Председателя Правительства области </w:t>
            </w:r>
            <w:r w:rsidR="005E3440"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Неженец Виктор Станиславович, </w:t>
            </w:r>
            <w:r w:rsidR="005E3440" w:rsidRPr="0031491D">
              <w:rPr>
                <w:rFonts w:ascii="Times New Roman" w:hAnsi="Times New Roman" w:cs="Times New Roman"/>
                <w:sz w:val="28"/>
                <w:szCs w:val="28"/>
              </w:rPr>
              <w:br/>
              <w:t>тел. (4852) 40-04-37</w:t>
            </w:r>
          </w:p>
        </w:tc>
      </w:tr>
      <w:tr w:rsidR="005E3440" w:rsidRPr="0031491D" w14:paraId="675C3137" w14:textId="77777777" w:rsidTr="00A4527C">
        <w:tc>
          <w:tcPr>
            <w:tcW w:w="3402" w:type="dxa"/>
          </w:tcPr>
          <w:p w14:paraId="1E35FB0A" w14:textId="77777777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380" w:type="dxa"/>
            <w:shd w:val="clear" w:color="auto" w:fill="auto"/>
          </w:tcPr>
          <w:p w14:paraId="5E9A00BC" w14:textId="77777777" w:rsidR="00C70325" w:rsidRPr="0031491D" w:rsidRDefault="00C70325" w:rsidP="00C7032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департамент жилищно-коммунального хозяйства энергетики и регулирования тарифов  Ярославской области; </w:t>
            </w:r>
          </w:p>
          <w:p w14:paraId="17EC82A2" w14:textId="551B27B4" w:rsidR="005E3440" w:rsidRPr="0031491D" w:rsidRDefault="00C70325" w:rsidP="00C7032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департамент государственного жилищного надзора Ярославской области</w:t>
            </w:r>
          </w:p>
        </w:tc>
      </w:tr>
      <w:tr w:rsidR="005E3440" w:rsidRPr="0031491D" w14:paraId="2C3A50C3" w14:textId="77777777" w:rsidTr="00A4527C">
        <w:tc>
          <w:tcPr>
            <w:tcW w:w="3402" w:type="dxa"/>
          </w:tcPr>
          <w:p w14:paraId="56D9018E" w14:textId="77777777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380" w:type="dxa"/>
            <w:shd w:val="clear" w:color="auto" w:fill="auto"/>
          </w:tcPr>
          <w:p w14:paraId="5E1D7C66" w14:textId="77777777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2021 – 2025 годы</w:t>
            </w:r>
          </w:p>
        </w:tc>
      </w:tr>
      <w:tr w:rsidR="005E3440" w:rsidRPr="0031491D" w14:paraId="5D6FA9B9" w14:textId="77777777" w:rsidTr="00A4527C">
        <w:trPr>
          <w:trHeight w:val="824"/>
        </w:trPr>
        <w:tc>
          <w:tcPr>
            <w:tcW w:w="3402" w:type="dxa"/>
            <w:tcBorders>
              <w:bottom w:val="single" w:sz="4" w:space="0" w:color="auto"/>
            </w:tcBorders>
          </w:tcPr>
          <w:p w14:paraId="54391E68" w14:textId="77777777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380" w:type="dxa"/>
            <w:shd w:val="clear" w:color="auto" w:fill="auto"/>
          </w:tcPr>
          <w:p w14:paraId="2E506641" w14:textId="77777777" w:rsidR="005E3440" w:rsidRPr="0031491D" w:rsidRDefault="005E3440" w:rsidP="00C70279">
            <w:pPr>
              <w:pStyle w:val="ac"/>
              <w:rPr>
                <w:sz w:val="28"/>
                <w:szCs w:val="28"/>
              </w:rPr>
            </w:pPr>
            <w:r w:rsidRPr="0031491D">
              <w:rPr>
                <w:sz w:val="28"/>
                <w:szCs w:val="28"/>
              </w:rPr>
              <w:t xml:space="preserve">повышение качества и надежности предоставления жилищно-коммунальных услуг населению Ярославской области </w:t>
            </w:r>
          </w:p>
        </w:tc>
      </w:tr>
      <w:tr w:rsidR="005E3440" w:rsidRPr="0031491D" w14:paraId="7CA50C89" w14:textId="77777777" w:rsidTr="00A4527C">
        <w:tc>
          <w:tcPr>
            <w:tcW w:w="3402" w:type="dxa"/>
            <w:tcBorders>
              <w:bottom w:val="single" w:sz="4" w:space="0" w:color="auto"/>
            </w:tcBorders>
          </w:tcPr>
          <w:p w14:paraId="1FCEFD71" w14:textId="77777777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  <w:p w14:paraId="62DDACB8" w14:textId="77777777" w:rsidR="005E3440" w:rsidRPr="0031491D" w:rsidRDefault="005E3440" w:rsidP="00C70279">
            <w:pPr>
              <w:rPr>
                <w:szCs w:val="28"/>
              </w:rPr>
            </w:pPr>
          </w:p>
          <w:p w14:paraId="6D37F26C" w14:textId="77777777" w:rsidR="005E3440" w:rsidRPr="0031491D" w:rsidRDefault="005E3440" w:rsidP="00C70279">
            <w:pPr>
              <w:rPr>
                <w:szCs w:val="28"/>
              </w:rPr>
            </w:pPr>
          </w:p>
          <w:p w14:paraId="165C0270" w14:textId="77777777" w:rsidR="005E3440" w:rsidRPr="0031491D" w:rsidRDefault="005E3440" w:rsidP="00C70279">
            <w:pPr>
              <w:rPr>
                <w:szCs w:val="28"/>
              </w:rPr>
            </w:pPr>
          </w:p>
          <w:p w14:paraId="62D63710" w14:textId="77777777" w:rsidR="005E3440" w:rsidRPr="0031491D" w:rsidRDefault="005E3440" w:rsidP="00C70279">
            <w:pPr>
              <w:rPr>
                <w:szCs w:val="28"/>
              </w:rPr>
            </w:pPr>
          </w:p>
        </w:tc>
        <w:tc>
          <w:tcPr>
            <w:tcW w:w="6380" w:type="dxa"/>
            <w:shd w:val="clear" w:color="auto" w:fill="auto"/>
          </w:tcPr>
          <w:p w14:paraId="57896D8B" w14:textId="77777777" w:rsidR="005E3440" w:rsidRPr="0031491D" w:rsidRDefault="00E43234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E3440"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</w:t>
            </w:r>
            <w:r w:rsidRPr="003149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департамента жилищно-коммунального хозяйства энергетики и регулирования тарифов  Ярославской области;</w:t>
            </w:r>
          </w:p>
          <w:p w14:paraId="52B4B2CD" w14:textId="77777777" w:rsidR="00E43234" w:rsidRPr="0031491D" w:rsidRDefault="00E43234" w:rsidP="00E432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ведомственная целевая программа департамента государственного жилищного надзора Ярославской области;</w:t>
            </w:r>
          </w:p>
          <w:p w14:paraId="562C83C9" w14:textId="13DEF48B" w:rsidR="00A7349E" w:rsidRPr="0031491D" w:rsidRDefault="00A7349E" w:rsidP="00E432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- подпрограмма «Модернизация объектов коммунальной инфраструктуры Ярославской области»;</w:t>
            </w:r>
          </w:p>
          <w:p w14:paraId="10938718" w14:textId="77777777" w:rsidR="00306287" w:rsidRPr="0031491D" w:rsidRDefault="00306287" w:rsidP="00E432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- региональная программа «Развитие водоснабжения и водоотведения Ярославской области»;</w:t>
            </w:r>
          </w:p>
          <w:p w14:paraId="397C79F1" w14:textId="77777777" w:rsidR="00306287" w:rsidRPr="0031491D" w:rsidRDefault="00306287" w:rsidP="00E432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- региональная программа капитального ремонта общего имущества в многоквартирных домах Ярославской области;</w:t>
            </w:r>
          </w:p>
          <w:p w14:paraId="58D85747" w14:textId="77777777" w:rsidR="00306287" w:rsidRPr="0031491D" w:rsidRDefault="00306287" w:rsidP="00E432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программа «Газификация </w:t>
            </w:r>
            <w:r w:rsidRPr="003149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 модернизация жилищно-коммунального хозяйства, промышленных и иных организаций Ярославской области»;</w:t>
            </w:r>
          </w:p>
          <w:p w14:paraId="4F0B3961" w14:textId="06D7DED5" w:rsidR="00306287" w:rsidRPr="0031491D" w:rsidRDefault="00306287" w:rsidP="00E432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- региональная программа «Газификация жилищно-коммунального хозяйства, промышленных и иных организаций Ярославской области»</w:t>
            </w:r>
          </w:p>
        </w:tc>
      </w:tr>
      <w:tr w:rsidR="005E3440" w:rsidRPr="0031491D" w14:paraId="66EA214A" w14:textId="77777777" w:rsidTr="00A4527C">
        <w:tblPrEx>
          <w:tblBorders>
            <w:insideH w:val="nil"/>
          </w:tblBorders>
        </w:tblPrEx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54E6235C" w14:textId="77777777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Государственной программы</w:t>
            </w:r>
          </w:p>
        </w:tc>
        <w:tc>
          <w:tcPr>
            <w:tcW w:w="63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08A889" w14:textId="77777777" w:rsidR="00EC6F76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Государственной программе </w:t>
            </w:r>
          </w:p>
          <w:p w14:paraId="1BE775E9" w14:textId="5158C58F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EC6F76" w:rsidRPr="0031491D">
              <w:rPr>
                <w:rFonts w:ascii="Times New Roman" w:hAnsi="Times New Roman" w:cs="Times New Roman"/>
                <w:sz w:val="28"/>
                <w:szCs w:val="28"/>
              </w:rPr>
              <w:t> 2</w:t>
            </w:r>
            <w:r w:rsidR="009037AF" w:rsidRPr="0031491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C6F76" w:rsidRPr="0031491D">
              <w:rPr>
                <w:rFonts w:ascii="Times New Roman" w:hAnsi="Times New Roman" w:cs="Times New Roman"/>
                <w:sz w:val="28"/>
                <w:szCs w:val="28"/>
              </w:rPr>
              <w:t>6,</w:t>
            </w:r>
            <w:r w:rsidR="009E7F7F" w:rsidRPr="0031491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 млн. руб., из них:</w:t>
            </w:r>
          </w:p>
          <w:p w14:paraId="19A33E4B" w14:textId="77777777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14:paraId="26998423" w14:textId="79BACA96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2021 год – 1 224,</w:t>
            </w:r>
            <w:r w:rsidR="00E37E78" w:rsidRPr="0031491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6A6EF1BA" w14:textId="6B322FC2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2022 год – 1 010,4 млн. руб.;</w:t>
            </w:r>
          </w:p>
          <w:p w14:paraId="3D3C638F" w14:textId="006353E5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2023 год – 2 201,1 млн. руб.;</w:t>
            </w:r>
          </w:p>
          <w:p w14:paraId="50C42982" w14:textId="4F8367BD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2024 год – 1 665,2 млн. руб.;</w:t>
            </w:r>
          </w:p>
          <w:p w14:paraId="107941C9" w14:textId="77777777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14:paraId="16DD8288" w14:textId="43F75771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2021 год – 2 950,</w:t>
            </w:r>
            <w:r w:rsidR="008B04DA" w:rsidRPr="0031491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4AE54BF6" w14:textId="193F8272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2022 год – 2</w:t>
            </w:r>
            <w:r w:rsidR="00E1391D" w:rsidRPr="0031491D">
              <w:rPr>
                <w:rFonts w:ascii="Times New Roman" w:hAnsi="Times New Roman" w:cs="Times New Roman"/>
                <w:sz w:val="28"/>
                <w:szCs w:val="28"/>
              </w:rPr>
              <w:t> 502,0</w:t>
            </w: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599FEAD1" w14:textId="5659A26B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2023 год – 2 191,</w:t>
            </w:r>
            <w:r w:rsidR="007D1956" w:rsidRPr="0031491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67003495" w14:textId="538C42F4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2024 год – 2 169,2 млн. руб.;</w:t>
            </w:r>
          </w:p>
          <w:p w14:paraId="0DEE1E1C" w14:textId="3AFA6E85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2025 год – 1 774,</w:t>
            </w:r>
            <w:r w:rsidR="00085F01" w:rsidRPr="0031491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0305D3D2" w14:textId="77777777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14:paraId="119BC2E2" w14:textId="4161676C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2021 год – 26,</w:t>
            </w:r>
            <w:r w:rsidR="00040404" w:rsidRPr="003149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1F90164C" w14:textId="75A31012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A87C3E" w:rsidRPr="0031491D">
              <w:rPr>
                <w:rFonts w:ascii="Times New Roman" w:hAnsi="Times New Roman" w:cs="Times New Roman"/>
                <w:sz w:val="28"/>
                <w:szCs w:val="28"/>
              </w:rPr>
              <w:t>53,2</w:t>
            </w: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75B422F2" w14:textId="64E787EA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2023 год – 1</w:t>
            </w:r>
            <w:r w:rsidR="00D14E94" w:rsidRPr="003149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14E94" w:rsidRPr="003149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1AAD86BE" w14:textId="7B844863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2024 год – 12,9 млн. руб.;</w:t>
            </w:r>
          </w:p>
          <w:p w14:paraId="0E16DF00" w14:textId="597846F4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2025 год – 8,</w:t>
            </w:r>
            <w:r w:rsidR="00CF08EC" w:rsidRPr="0031491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1E75AA6A" w14:textId="77777777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- иные источники:</w:t>
            </w:r>
          </w:p>
          <w:p w14:paraId="23176CD1" w14:textId="7D841A92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2021 год – 3 339,</w:t>
            </w:r>
            <w:r w:rsidR="00C42FB9" w:rsidRPr="0031491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54B64C44" w14:textId="0886A620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2022 год – 1 533,2 млн. руб.;</w:t>
            </w:r>
          </w:p>
          <w:p w14:paraId="7098AB56" w14:textId="3A38A499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2023 год – 1 900,</w:t>
            </w:r>
            <w:r w:rsidR="00D2532F" w:rsidRPr="0031491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2BF1EBE5" w14:textId="0B096FFD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2024 год – 1301,2 млн. руб.;</w:t>
            </w:r>
          </w:p>
          <w:p w14:paraId="7AF36802" w14:textId="7362638E" w:rsidR="005E3440" w:rsidRPr="0031491D" w:rsidRDefault="005E3440" w:rsidP="00D253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2025 год – 3 400,</w:t>
            </w:r>
            <w:r w:rsidR="00D2532F" w:rsidRPr="003149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</w:tc>
      </w:tr>
      <w:tr w:rsidR="005E3440" w:rsidRPr="0031491D" w14:paraId="030BE346" w14:textId="77777777" w:rsidTr="00A4527C">
        <w:tblPrEx>
          <w:tblBorders>
            <w:insideH w:val="nil"/>
          </w:tblBorders>
        </w:tblPrEx>
        <w:trPr>
          <w:trHeight w:val="70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3F0C0ACB" w14:textId="77777777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380" w:type="dxa"/>
            <w:tcBorders>
              <w:top w:val="single" w:sz="4" w:space="0" w:color="auto"/>
            </w:tcBorders>
            <w:shd w:val="clear" w:color="auto" w:fill="auto"/>
          </w:tcPr>
          <w:p w14:paraId="4C06F1B3" w14:textId="3CC15D18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программа </w:t>
            </w:r>
            <w:r w:rsidR="002626A0" w:rsidRPr="003149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департамента жилищно-коммунального хозяйства энергетики и регулирования тарифов  Ярославской области</w:t>
            </w: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14:paraId="417345B5" w14:textId="1CCF4FB9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всего 10 048,6 млн. руб., из них:</w:t>
            </w:r>
          </w:p>
          <w:p w14:paraId="7E45F6E2" w14:textId="133FADA9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2021 год – 2 635,3 млн. руб.;</w:t>
            </w:r>
          </w:p>
          <w:p w14:paraId="5D1D3CE7" w14:textId="0CF5DEAD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 w:rsidR="00795438"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1 975,</w:t>
            </w:r>
            <w:r w:rsidR="006A169A" w:rsidRPr="0031491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45B64D0C" w14:textId="74D21C52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 w:rsidR="00795438"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1 922,1 млн. руб.;</w:t>
            </w:r>
          </w:p>
          <w:p w14:paraId="7DB6AB1C" w14:textId="647048CE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2024 год –</w:t>
            </w:r>
            <w:r w:rsidR="00795438"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1 922,1</w:t>
            </w:r>
            <w:r w:rsidR="00ED25F2"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  <w:p w14:paraId="63CF44A2" w14:textId="59B20B2F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2025 год –</w:t>
            </w:r>
            <w:r w:rsidR="00795438"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1 593,</w:t>
            </w:r>
            <w:r w:rsidR="00ED25F2" w:rsidRPr="0031491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  <w:p w14:paraId="2188F79C" w14:textId="3045303D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программа </w:t>
            </w:r>
            <w:r w:rsidR="00DB1EA5" w:rsidRPr="003149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департамента государственного жилищного надзора Ярославской области</w:t>
            </w: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14:paraId="1E8FDFB6" w14:textId="7363A725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всего 73,</w:t>
            </w:r>
            <w:r w:rsidR="00924A85" w:rsidRPr="003149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14:paraId="1085F9E6" w14:textId="239057B7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2021 год – 15,9 млн. руб.;</w:t>
            </w:r>
          </w:p>
          <w:p w14:paraId="7ED0A98B" w14:textId="04AA28FA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2022 год – 14,</w:t>
            </w:r>
            <w:r w:rsidR="00BC5026" w:rsidRPr="0031491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26053428" w14:textId="0B02B94D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 w:rsidR="0073512B"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14,2 млн. руб.;</w:t>
            </w:r>
          </w:p>
          <w:p w14:paraId="30AEA358" w14:textId="79A1E91B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2024 год –</w:t>
            </w:r>
            <w:r w:rsidR="0073512B"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14,2 млн. руб.;</w:t>
            </w:r>
          </w:p>
          <w:p w14:paraId="36BD4561" w14:textId="40FA2AE3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2025 год – 14,2</w:t>
            </w:r>
            <w:r w:rsidR="00C8121C"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млн. руб.</w:t>
            </w:r>
            <w:r w:rsidR="0097674B" w:rsidRPr="0031491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A2D8FFF" w14:textId="55D5953A" w:rsidR="0097674B" w:rsidRPr="0031491D" w:rsidRDefault="0097674B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67D44" w:rsidRPr="003149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одпрограмма «Модернизация объектов коммунальной инфраструктуры Ярославской области»:</w:t>
            </w:r>
          </w:p>
          <w:p w14:paraId="3062C554" w14:textId="3B67FF2D" w:rsidR="0097674B" w:rsidRPr="0031491D" w:rsidRDefault="0097674B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D14E94"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22,1 </w:t>
            </w: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млн. руб., из них:</w:t>
            </w:r>
          </w:p>
          <w:p w14:paraId="58DA5030" w14:textId="7B0BEB4E" w:rsidR="0097674B" w:rsidRPr="0031491D" w:rsidRDefault="0097674B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2022 год – 2</w:t>
            </w:r>
            <w:r w:rsidR="004022A7" w:rsidRPr="003149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,4 млн. руб.</w:t>
            </w:r>
            <w:r w:rsidR="00A601ED" w:rsidRPr="0031491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2BFE46D" w14:textId="7405C665" w:rsidR="00D14E94" w:rsidRPr="0031491D" w:rsidRDefault="00D14E94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2023 год – 0,7 млн. руб.;</w:t>
            </w:r>
          </w:p>
          <w:p w14:paraId="161B6EFC" w14:textId="77777777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- региональная программа «Развитие водоснабжения и водоотведения Ярославской области»:</w:t>
            </w:r>
          </w:p>
          <w:p w14:paraId="357D7DBC" w14:textId="1C9788AD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всего 10 280,2 млн. руб., из них:</w:t>
            </w:r>
          </w:p>
          <w:p w14:paraId="2A4D5403" w14:textId="34CD5E14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2021 год – 2</w:t>
            </w:r>
            <w:r w:rsidR="00053445" w:rsidRPr="0031491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="00053445" w:rsidRPr="0031491D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739CD233" w14:textId="459EF4C4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2022 год – 2 333,8 млн. руб.;</w:t>
            </w:r>
          </w:p>
          <w:p w14:paraId="6238E9EF" w14:textId="7E20D253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2023 год – 3 256,9 млн. руб.;</w:t>
            </w:r>
          </w:p>
          <w:p w14:paraId="3C7355F5" w14:textId="584C2D0A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2024 год – 2 242,</w:t>
            </w:r>
            <w:r w:rsidR="004569C7" w:rsidRPr="0031491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  <w:r w:rsidR="0097674B" w:rsidRPr="0031491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FB57391" w14:textId="77777777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программа капитального ремонта общего имущества в многоквартирных домах Ярославской области: </w:t>
            </w:r>
          </w:p>
          <w:p w14:paraId="5F1F5A2A" w14:textId="53F2A29F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всего 7 090,7 млн. руб., из них:</w:t>
            </w:r>
          </w:p>
          <w:p w14:paraId="50D2EAF4" w14:textId="4C31B329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2022 год – 1 635,9 млн. руб.;</w:t>
            </w:r>
          </w:p>
          <w:p w14:paraId="468C697C" w14:textId="29B31339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2022 год – 323,6 млн. руб.;</w:t>
            </w:r>
          </w:p>
          <w:p w14:paraId="13B78188" w14:textId="55F537B0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2023 год – 936,4 млн. руб.;</w:t>
            </w:r>
          </w:p>
          <w:p w14:paraId="01F0FCD3" w14:textId="11620F9B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2024 год – 794,</w:t>
            </w:r>
            <w:r w:rsidR="00053445" w:rsidRPr="0031491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151FE9E5" w14:textId="456A4010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2025 год – 3 400,</w:t>
            </w:r>
            <w:r w:rsidR="00053445" w:rsidRPr="0031491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  <w:p w14:paraId="045CB55D" w14:textId="77777777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программа «Газификация и модернизация жилищно-коммунального хозяйства, промышленных и иных организаций Ярославской области»: </w:t>
            </w:r>
          </w:p>
          <w:p w14:paraId="73A6599E" w14:textId="18287324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всего 806,2 млн. руб., из них:</w:t>
            </w:r>
          </w:p>
          <w:p w14:paraId="4FC90260" w14:textId="62D5F0EF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2021 год – 806,2 млн. руб.</w:t>
            </w:r>
          </w:p>
          <w:p w14:paraId="6D6D0001" w14:textId="77777777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программа «Газификация жилищно-коммунального хозяйства, промышленных и иных организаций Ярославской области»: </w:t>
            </w:r>
          </w:p>
          <w:p w14:paraId="09A60C1F" w14:textId="03F7709F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всего 955,8 млн. руб., из них:</w:t>
            </w:r>
          </w:p>
          <w:p w14:paraId="422BA800" w14:textId="4234386A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2022 год – 429,</w:t>
            </w:r>
            <w:r w:rsidR="00053445" w:rsidRPr="0031491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1FD8DE52" w14:textId="6865213B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2023 год – 175,3 млн. руб.;</w:t>
            </w:r>
          </w:p>
          <w:p w14:paraId="5DD5ACDB" w14:textId="0AB8D5C3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2024 год – 175,3 млн. руб.;</w:t>
            </w:r>
          </w:p>
          <w:p w14:paraId="695528D2" w14:textId="6FED60F2" w:rsidR="005E3440" w:rsidRPr="0031491D" w:rsidRDefault="005E3440" w:rsidP="000534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2025 год – 175,3 млн. руб.</w:t>
            </w:r>
          </w:p>
        </w:tc>
      </w:tr>
      <w:tr w:rsidR="005E3440" w:rsidRPr="0031491D" w14:paraId="28C03EC3" w14:textId="77777777" w:rsidTr="00A4527C">
        <w:tc>
          <w:tcPr>
            <w:tcW w:w="3402" w:type="dxa"/>
          </w:tcPr>
          <w:p w14:paraId="7A7DC606" w14:textId="5838E7CE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6380" w:type="dxa"/>
            <w:shd w:val="clear" w:color="auto" w:fill="auto"/>
          </w:tcPr>
          <w:p w14:paraId="4622E072" w14:textId="77777777" w:rsidR="005E3440" w:rsidRPr="0031491D" w:rsidRDefault="005E3440" w:rsidP="000359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- увеличение доли населения, обеспеченного питьевой водой, отвечающей требованиям безопасности, до 95,0 процента к концу 2025 года;</w:t>
            </w:r>
          </w:p>
          <w:p w14:paraId="43095074" w14:textId="77777777" w:rsidR="005E3440" w:rsidRPr="0031491D" w:rsidRDefault="005E3440" w:rsidP="000359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 xml:space="preserve">- снижение удельного веса проб воды, отбор </w:t>
            </w:r>
            <w:r w:rsidRPr="003149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которых произведен из водопроводной сети и которые не отвечают гигиеническим нормативам по микробиологическим показателям, до 27,3 процента к концу 2025 года;</w:t>
            </w:r>
          </w:p>
          <w:p w14:paraId="57604037" w14:textId="77777777" w:rsidR="005E3440" w:rsidRPr="0031491D" w:rsidRDefault="005E3440" w:rsidP="000359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- снижение уровня износа коммунальной инфраструктуры до 64,8 процента к концу 2025 года;</w:t>
            </w:r>
          </w:p>
          <w:p w14:paraId="228C6229" w14:textId="77777777" w:rsidR="005E3440" w:rsidRPr="0031491D" w:rsidRDefault="005E3440" w:rsidP="000359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- увеличение уровня газификации жилищного фонда области до 80,6 процента к концу 2025 года;</w:t>
            </w:r>
          </w:p>
          <w:p w14:paraId="247E9FAC" w14:textId="5776B88F" w:rsidR="005E3440" w:rsidRPr="0031491D" w:rsidRDefault="005E3440" w:rsidP="00A4527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- уменьшение доли общей площади помещений многоквартирных домов, требующих проведения капитального ремонта по необходимым видам работ, в общем количестве многоквартирных домов до 57,0 процента</w:t>
            </w:r>
            <w:r w:rsidRPr="0031491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31491D">
              <w:rPr>
                <w:rFonts w:ascii="Times New Roman" w:hAnsi="Times New Roman" w:cs="Times New Roman"/>
                <w:sz w:val="28"/>
                <w:szCs w:val="28"/>
              </w:rPr>
              <w:t>к концу 2025 года</w:t>
            </w:r>
          </w:p>
        </w:tc>
      </w:tr>
      <w:tr w:rsidR="005E3440" w:rsidRPr="0031491D" w14:paraId="67782158" w14:textId="77777777" w:rsidTr="00A4527C">
        <w:tc>
          <w:tcPr>
            <w:tcW w:w="3402" w:type="dxa"/>
          </w:tcPr>
          <w:p w14:paraId="723477EF" w14:textId="77777777" w:rsidR="005E3440" w:rsidRPr="0031491D" w:rsidRDefault="005E3440" w:rsidP="00C702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49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Государственной программы в информационно-телекоммуникационной сети «Интернет»</w:t>
            </w:r>
          </w:p>
        </w:tc>
        <w:tc>
          <w:tcPr>
            <w:tcW w:w="6380" w:type="dxa"/>
          </w:tcPr>
          <w:p w14:paraId="61E9F565" w14:textId="77777777" w:rsidR="005E3440" w:rsidRPr="0031491D" w:rsidRDefault="005E3440" w:rsidP="00C70279">
            <w:pPr>
              <w:pStyle w:val="ac"/>
              <w:rPr>
                <w:sz w:val="28"/>
                <w:szCs w:val="28"/>
              </w:rPr>
            </w:pPr>
            <w:r w:rsidRPr="0031491D">
              <w:rPr>
                <w:sz w:val="28"/>
                <w:szCs w:val="28"/>
              </w:rPr>
              <w:t>http://www.yarregion.ru/depts/dzkh/tmpPages/programs.aspx</w:t>
            </w:r>
          </w:p>
        </w:tc>
      </w:tr>
    </w:tbl>
    <w:p w14:paraId="2401DF25" w14:textId="555342E2" w:rsidR="00386FE0" w:rsidRPr="005E3440" w:rsidRDefault="00386FE0" w:rsidP="005E3440"/>
    <w:sectPr w:rsidR="00386FE0" w:rsidRPr="005E3440" w:rsidSect="00216DC1">
      <w:headerReference w:type="even" r:id="rId12"/>
      <w:headerReference w:type="default" r:id="rId13"/>
      <w:headerReference w:type="first" r:id="rId14"/>
      <w:pgSz w:w="11907" w:h="16840" w:code="9"/>
      <w:pgMar w:top="1135" w:right="624" w:bottom="1134" w:left="1985" w:header="283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F866E6" w14:textId="77777777" w:rsidR="00C3258C" w:rsidRDefault="00C3258C">
      <w:r>
        <w:separator/>
      </w:r>
    </w:p>
  </w:endnote>
  <w:endnote w:type="continuationSeparator" w:id="0">
    <w:p w14:paraId="7F4F2FDC" w14:textId="77777777" w:rsidR="00C3258C" w:rsidRDefault="00C32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A4D7CC" w14:textId="77777777" w:rsidR="00C3258C" w:rsidRDefault="00C3258C">
      <w:r>
        <w:separator/>
      </w:r>
    </w:p>
  </w:footnote>
  <w:footnote w:type="continuationSeparator" w:id="0">
    <w:p w14:paraId="37604836" w14:textId="77777777" w:rsidR="00C3258C" w:rsidRDefault="00C325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9FBE7" w14:textId="77777777" w:rsidR="00D7160D" w:rsidRDefault="007A6E55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8419108" w14:textId="77777777"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30A60" w14:textId="77777777" w:rsidR="006B5781" w:rsidRDefault="006B5781" w:rsidP="006B578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14:paraId="3277C0E7" w14:textId="77777777" w:rsidR="00D7160D" w:rsidRPr="00345855" w:rsidRDefault="007A6E55" w:rsidP="006B5781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345855">
      <w:rPr>
        <w:rStyle w:val="a6"/>
        <w:sz w:val="24"/>
      </w:rPr>
      <w:fldChar w:fldCharType="begin"/>
    </w:r>
    <w:r w:rsidR="00D7160D" w:rsidRPr="00345855">
      <w:rPr>
        <w:rStyle w:val="a6"/>
        <w:sz w:val="24"/>
      </w:rPr>
      <w:instrText xml:space="preserve">PAGE  </w:instrText>
    </w:r>
    <w:r w:rsidRPr="00345855">
      <w:rPr>
        <w:rStyle w:val="a6"/>
        <w:sz w:val="24"/>
      </w:rPr>
      <w:fldChar w:fldCharType="separate"/>
    </w:r>
    <w:r w:rsidR="003A216F">
      <w:rPr>
        <w:rStyle w:val="a6"/>
        <w:noProof/>
        <w:sz w:val="24"/>
      </w:rPr>
      <w:t>3</w:t>
    </w:r>
    <w:r w:rsidRPr="00345855">
      <w:rPr>
        <w:rStyle w:val="a6"/>
        <w:sz w:val="24"/>
      </w:rPr>
      <w:fldChar w:fldCharType="end"/>
    </w:r>
  </w:p>
  <w:p w14:paraId="373032AA" w14:textId="77777777"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1D0FB1" w14:textId="2F2DD776" w:rsidR="00352147" w:rsidRPr="00352147" w:rsidRDefault="00352147" w:rsidP="0030771D">
    <w:pPr>
      <w:pStyle w:val="a5"/>
      <w:tabs>
        <w:tab w:val="clear" w:pos="4677"/>
        <w:tab w:val="clear" w:pos="9355"/>
        <w:tab w:val="left" w:pos="2339"/>
      </w:tabs>
      <w:ind w:left="164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19A7"/>
    <w:rsid w:val="00003D8C"/>
    <w:rsid w:val="000044B7"/>
    <w:rsid w:val="00011717"/>
    <w:rsid w:val="000134B2"/>
    <w:rsid w:val="0001445B"/>
    <w:rsid w:val="00014F79"/>
    <w:rsid w:val="00015D31"/>
    <w:rsid w:val="00020697"/>
    <w:rsid w:val="00033AF8"/>
    <w:rsid w:val="00035903"/>
    <w:rsid w:val="00040404"/>
    <w:rsid w:val="0005079F"/>
    <w:rsid w:val="00051078"/>
    <w:rsid w:val="00053445"/>
    <w:rsid w:val="00057B1B"/>
    <w:rsid w:val="000663B2"/>
    <w:rsid w:val="00067D44"/>
    <w:rsid w:val="00085F01"/>
    <w:rsid w:val="00095DA7"/>
    <w:rsid w:val="000C2043"/>
    <w:rsid w:val="000C4C30"/>
    <w:rsid w:val="000D008E"/>
    <w:rsid w:val="000D449C"/>
    <w:rsid w:val="000E3D8C"/>
    <w:rsid w:val="00102136"/>
    <w:rsid w:val="00107190"/>
    <w:rsid w:val="00132E68"/>
    <w:rsid w:val="001412D6"/>
    <w:rsid w:val="00143CA1"/>
    <w:rsid w:val="00143E74"/>
    <w:rsid w:val="001566F4"/>
    <w:rsid w:val="00166D24"/>
    <w:rsid w:val="00175F02"/>
    <w:rsid w:val="00180475"/>
    <w:rsid w:val="001827CE"/>
    <w:rsid w:val="00185513"/>
    <w:rsid w:val="0018578C"/>
    <w:rsid w:val="001A7473"/>
    <w:rsid w:val="001B0076"/>
    <w:rsid w:val="001C29FF"/>
    <w:rsid w:val="001C348B"/>
    <w:rsid w:val="001D7C14"/>
    <w:rsid w:val="001E0E71"/>
    <w:rsid w:val="001E6052"/>
    <w:rsid w:val="001F14D1"/>
    <w:rsid w:val="001F1F55"/>
    <w:rsid w:val="00210AE7"/>
    <w:rsid w:val="00213281"/>
    <w:rsid w:val="00216DC1"/>
    <w:rsid w:val="0022272F"/>
    <w:rsid w:val="002321FE"/>
    <w:rsid w:val="002326E3"/>
    <w:rsid w:val="00245CA9"/>
    <w:rsid w:val="00247871"/>
    <w:rsid w:val="00247B75"/>
    <w:rsid w:val="002626A0"/>
    <w:rsid w:val="00267EF0"/>
    <w:rsid w:val="00282F59"/>
    <w:rsid w:val="0028500D"/>
    <w:rsid w:val="0029507F"/>
    <w:rsid w:val="002B6EFE"/>
    <w:rsid w:val="002C3CA5"/>
    <w:rsid w:val="002C5148"/>
    <w:rsid w:val="002D504A"/>
    <w:rsid w:val="002E6C02"/>
    <w:rsid w:val="002E71DD"/>
    <w:rsid w:val="003008EC"/>
    <w:rsid w:val="00306287"/>
    <w:rsid w:val="0030771D"/>
    <w:rsid w:val="00311956"/>
    <w:rsid w:val="0031491D"/>
    <w:rsid w:val="003221CA"/>
    <w:rsid w:val="0032234F"/>
    <w:rsid w:val="00336D0F"/>
    <w:rsid w:val="0033717B"/>
    <w:rsid w:val="00345855"/>
    <w:rsid w:val="00352147"/>
    <w:rsid w:val="0035432A"/>
    <w:rsid w:val="0035489C"/>
    <w:rsid w:val="00360FDC"/>
    <w:rsid w:val="00376845"/>
    <w:rsid w:val="003773FA"/>
    <w:rsid w:val="00386FE0"/>
    <w:rsid w:val="003A216F"/>
    <w:rsid w:val="003A6880"/>
    <w:rsid w:val="003B6922"/>
    <w:rsid w:val="003C447A"/>
    <w:rsid w:val="003E34C5"/>
    <w:rsid w:val="003F158E"/>
    <w:rsid w:val="004022A7"/>
    <w:rsid w:val="00411B21"/>
    <w:rsid w:val="00413EAE"/>
    <w:rsid w:val="00440606"/>
    <w:rsid w:val="00447F12"/>
    <w:rsid w:val="0045667C"/>
    <w:rsid w:val="004569C7"/>
    <w:rsid w:val="00456E9A"/>
    <w:rsid w:val="00462E6A"/>
    <w:rsid w:val="00476B87"/>
    <w:rsid w:val="00484214"/>
    <w:rsid w:val="004849D2"/>
    <w:rsid w:val="004A0D47"/>
    <w:rsid w:val="004B513D"/>
    <w:rsid w:val="004C2DFC"/>
    <w:rsid w:val="004F0BA6"/>
    <w:rsid w:val="00501300"/>
    <w:rsid w:val="00504D91"/>
    <w:rsid w:val="005153A9"/>
    <w:rsid w:val="00516303"/>
    <w:rsid w:val="00517029"/>
    <w:rsid w:val="00517F8D"/>
    <w:rsid w:val="00523688"/>
    <w:rsid w:val="00542C94"/>
    <w:rsid w:val="005448B5"/>
    <w:rsid w:val="00547117"/>
    <w:rsid w:val="005507A1"/>
    <w:rsid w:val="00556973"/>
    <w:rsid w:val="0056426B"/>
    <w:rsid w:val="00565617"/>
    <w:rsid w:val="005674E6"/>
    <w:rsid w:val="0058529C"/>
    <w:rsid w:val="005936EB"/>
    <w:rsid w:val="005A376F"/>
    <w:rsid w:val="005C3BA8"/>
    <w:rsid w:val="005C4D12"/>
    <w:rsid w:val="005D1AA0"/>
    <w:rsid w:val="005D3E47"/>
    <w:rsid w:val="005E2EEE"/>
    <w:rsid w:val="005E3440"/>
    <w:rsid w:val="005E719A"/>
    <w:rsid w:val="005F7339"/>
    <w:rsid w:val="00603BD2"/>
    <w:rsid w:val="0061137B"/>
    <w:rsid w:val="00616E1B"/>
    <w:rsid w:val="006342D8"/>
    <w:rsid w:val="00643CED"/>
    <w:rsid w:val="0067416D"/>
    <w:rsid w:val="0069635A"/>
    <w:rsid w:val="006A0365"/>
    <w:rsid w:val="006A169A"/>
    <w:rsid w:val="006B46BA"/>
    <w:rsid w:val="006B5781"/>
    <w:rsid w:val="006C07C3"/>
    <w:rsid w:val="006C3294"/>
    <w:rsid w:val="006D597B"/>
    <w:rsid w:val="006E2583"/>
    <w:rsid w:val="006F656D"/>
    <w:rsid w:val="00724E48"/>
    <w:rsid w:val="0073512B"/>
    <w:rsid w:val="00761EB2"/>
    <w:rsid w:val="00772602"/>
    <w:rsid w:val="00791794"/>
    <w:rsid w:val="00792FF2"/>
    <w:rsid w:val="00795438"/>
    <w:rsid w:val="007A1B68"/>
    <w:rsid w:val="007A6943"/>
    <w:rsid w:val="007A6E55"/>
    <w:rsid w:val="007B3F54"/>
    <w:rsid w:val="007D1956"/>
    <w:rsid w:val="007D3580"/>
    <w:rsid w:val="007D39B3"/>
    <w:rsid w:val="007E79D0"/>
    <w:rsid w:val="007F0C68"/>
    <w:rsid w:val="007F5A97"/>
    <w:rsid w:val="008225B3"/>
    <w:rsid w:val="00824D97"/>
    <w:rsid w:val="008330AF"/>
    <w:rsid w:val="0084708D"/>
    <w:rsid w:val="00856DC1"/>
    <w:rsid w:val="00865E19"/>
    <w:rsid w:val="008823A1"/>
    <w:rsid w:val="0089152B"/>
    <w:rsid w:val="0089224F"/>
    <w:rsid w:val="008A0F67"/>
    <w:rsid w:val="008A5169"/>
    <w:rsid w:val="008A573F"/>
    <w:rsid w:val="008B04DA"/>
    <w:rsid w:val="008B50A1"/>
    <w:rsid w:val="008C4D18"/>
    <w:rsid w:val="008C4FF6"/>
    <w:rsid w:val="008C78F8"/>
    <w:rsid w:val="008E2E14"/>
    <w:rsid w:val="008F6CA4"/>
    <w:rsid w:val="00901F12"/>
    <w:rsid w:val="009037AF"/>
    <w:rsid w:val="00906205"/>
    <w:rsid w:val="00910985"/>
    <w:rsid w:val="0091505A"/>
    <w:rsid w:val="00923A02"/>
    <w:rsid w:val="00923AD6"/>
    <w:rsid w:val="00924A85"/>
    <w:rsid w:val="00926A82"/>
    <w:rsid w:val="0094299D"/>
    <w:rsid w:val="00945529"/>
    <w:rsid w:val="0095383F"/>
    <w:rsid w:val="00957A6A"/>
    <w:rsid w:val="00960C96"/>
    <w:rsid w:val="009633E7"/>
    <w:rsid w:val="00963C4B"/>
    <w:rsid w:val="00974374"/>
    <w:rsid w:val="0097674B"/>
    <w:rsid w:val="00977625"/>
    <w:rsid w:val="0097763B"/>
    <w:rsid w:val="00977A16"/>
    <w:rsid w:val="0098665A"/>
    <w:rsid w:val="009949AE"/>
    <w:rsid w:val="009A0BEF"/>
    <w:rsid w:val="009B2606"/>
    <w:rsid w:val="009B7E3A"/>
    <w:rsid w:val="009E7F7F"/>
    <w:rsid w:val="009F58AF"/>
    <w:rsid w:val="00A02A1D"/>
    <w:rsid w:val="00A2387A"/>
    <w:rsid w:val="00A3171A"/>
    <w:rsid w:val="00A32EDE"/>
    <w:rsid w:val="00A33B5F"/>
    <w:rsid w:val="00A4489A"/>
    <w:rsid w:val="00A4527C"/>
    <w:rsid w:val="00A5257C"/>
    <w:rsid w:val="00A55D70"/>
    <w:rsid w:val="00A601ED"/>
    <w:rsid w:val="00A7349E"/>
    <w:rsid w:val="00A7501C"/>
    <w:rsid w:val="00A820B0"/>
    <w:rsid w:val="00A8581C"/>
    <w:rsid w:val="00A87C3E"/>
    <w:rsid w:val="00A92E6B"/>
    <w:rsid w:val="00AA04EA"/>
    <w:rsid w:val="00AA41A4"/>
    <w:rsid w:val="00AA6761"/>
    <w:rsid w:val="00AB1B6C"/>
    <w:rsid w:val="00AB3C32"/>
    <w:rsid w:val="00AC3A45"/>
    <w:rsid w:val="00AC7169"/>
    <w:rsid w:val="00AC785F"/>
    <w:rsid w:val="00AD0639"/>
    <w:rsid w:val="00AD42F9"/>
    <w:rsid w:val="00AD734F"/>
    <w:rsid w:val="00AF025D"/>
    <w:rsid w:val="00AF4140"/>
    <w:rsid w:val="00AF7478"/>
    <w:rsid w:val="00B01D6F"/>
    <w:rsid w:val="00B16E45"/>
    <w:rsid w:val="00B179A6"/>
    <w:rsid w:val="00B21CF2"/>
    <w:rsid w:val="00B268B9"/>
    <w:rsid w:val="00B278D1"/>
    <w:rsid w:val="00B3710A"/>
    <w:rsid w:val="00B5176A"/>
    <w:rsid w:val="00B51F7E"/>
    <w:rsid w:val="00B526D3"/>
    <w:rsid w:val="00B5616C"/>
    <w:rsid w:val="00B71884"/>
    <w:rsid w:val="00B77C02"/>
    <w:rsid w:val="00B90F28"/>
    <w:rsid w:val="00BA184E"/>
    <w:rsid w:val="00BA52D1"/>
    <w:rsid w:val="00BA5972"/>
    <w:rsid w:val="00BA6922"/>
    <w:rsid w:val="00BB69E8"/>
    <w:rsid w:val="00BC02AC"/>
    <w:rsid w:val="00BC5026"/>
    <w:rsid w:val="00BC5B33"/>
    <w:rsid w:val="00BD0BFE"/>
    <w:rsid w:val="00BD7F25"/>
    <w:rsid w:val="00BE2AA1"/>
    <w:rsid w:val="00BE5D78"/>
    <w:rsid w:val="00BF4148"/>
    <w:rsid w:val="00C07C09"/>
    <w:rsid w:val="00C1587D"/>
    <w:rsid w:val="00C3258C"/>
    <w:rsid w:val="00C3328E"/>
    <w:rsid w:val="00C4038C"/>
    <w:rsid w:val="00C42FB9"/>
    <w:rsid w:val="00C45273"/>
    <w:rsid w:val="00C5025A"/>
    <w:rsid w:val="00C5140E"/>
    <w:rsid w:val="00C516AF"/>
    <w:rsid w:val="00C51CDB"/>
    <w:rsid w:val="00C57FBF"/>
    <w:rsid w:val="00C619EB"/>
    <w:rsid w:val="00C6728A"/>
    <w:rsid w:val="00C70325"/>
    <w:rsid w:val="00C774CA"/>
    <w:rsid w:val="00C8121C"/>
    <w:rsid w:val="00C93794"/>
    <w:rsid w:val="00C94580"/>
    <w:rsid w:val="00CA2B1F"/>
    <w:rsid w:val="00CB2247"/>
    <w:rsid w:val="00CB4605"/>
    <w:rsid w:val="00CD430D"/>
    <w:rsid w:val="00CE0E0E"/>
    <w:rsid w:val="00CE1CDA"/>
    <w:rsid w:val="00CF08EC"/>
    <w:rsid w:val="00CF26C4"/>
    <w:rsid w:val="00CF659C"/>
    <w:rsid w:val="00CF7925"/>
    <w:rsid w:val="00D00240"/>
    <w:rsid w:val="00D14E94"/>
    <w:rsid w:val="00D21EA1"/>
    <w:rsid w:val="00D2532F"/>
    <w:rsid w:val="00D259A6"/>
    <w:rsid w:val="00D42F9E"/>
    <w:rsid w:val="00D608E1"/>
    <w:rsid w:val="00D7160D"/>
    <w:rsid w:val="00D85E62"/>
    <w:rsid w:val="00D871C5"/>
    <w:rsid w:val="00D87611"/>
    <w:rsid w:val="00D93F47"/>
    <w:rsid w:val="00D941E8"/>
    <w:rsid w:val="00DB1EA5"/>
    <w:rsid w:val="00DB57BB"/>
    <w:rsid w:val="00DC0B7A"/>
    <w:rsid w:val="00DE1C2A"/>
    <w:rsid w:val="00DE7246"/>
    <w:rsid w:val="00E1391D"/>
    <w:rsid w:val="00E23E8E"/>
    <w:rsid w:val="00E24CE3"/>
    <w:rsid w:val="00E27700"/>
    <w:rsid w:val="00E2793A"/>
    <w:rsid w:val="00E37E78"/>
    <w:rsid w:val="00E43234"/>
    <w:rsid w:val="00E55F5E"/>
    <w:rsid w:val="00E67B15"/>
    <w:rsid w:val="00E9164F"/>
    <w:rsid w:val="00EA11FE"/>
    <w:rsid w:val="00EA27FF"/>
    <w:rsid w:val="00EB0237"/>
    <w:rsid w:val="00EB3469"/>
    <w:rsid w:val="00EB5250"/>
    <w:rsid w:val="00EC6F76"/>
    <w:rsid w:val="00ED25F2"/>
    <w:rsid w:val="00ED3B59"/>
    <w:rsid w:val="00ED7F0D"/>
    <w:rsid w:val="00EE0B1B"/>
    <w:rsid w:val="00EF6631"/>
    <w:rsid w:val="00F07C92"/>
    <w:rsid w:val="00F17DFA"/>
    <w:rsid w:val="00F431FB"/>
    <w:rsid w:val="00F60984"/>
    <w:rsid w:val="00F61225"/>
    <w:rsid w:val="00F629F1"/>
    <w:rsid w:val="00F65B97"/>
    <w:rsid w:val="00F714BC"/>
    <w:rsid w:val="00F81637"/>
    <w:rsid w:val="00F857B0"/>
    <w:rsid w:val="00F93CAA"/>
    <w:rsid w:val="00F96592"/>
    <w:rsid w:val="00FA5911"/>
    <w:rsid w:val="00FB1894"/>
    <w:rsid w:val="00FB6CA2"/>
    <w:rsid w:val="00FC6F70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3B1A0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1566F4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386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86FE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386FE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C1587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c">
    <w:name w:val="Normal (Web)"/>
    <w:basedOn w:val="a"/>
    <w:uiPriority w:val="99"/>
    <w:unhideWhenUsed/>
    <w:rsid w:val="00C1587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table" w:customStyle="1" w:styleId="11">
    <w:name w:val="Сетка таблицы11"/>
    <w:basedOn w:val="a1"/>
    <w:next w:val="ab"/>
    <w:uiPriority w:val="99"/>
    <w:rsid w:val="0094299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1566F4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386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86FE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386FE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C1587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c">
    <w:name w:val="Normal (Web)"/>
    <w:basedOn w:val="a"/>
    <w:uiPriority w:val="99"/>
    <w:unhideWhenUsed/>
    <w:rsid w:val="00C1587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table" w:customStyle="1" w:styleId="11">
    <w:name w:val="Сетка таблицы11"/>
    <w:basedOn w:val="a1"/>
    <w:next w:val="ab"/>
    <w:uiPriority w:val="99"/>
    <w:rsid w:val="0094299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8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9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0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100AD-0D4A-459C-9C2F-E8CB9F2D7467}">
  <ds:schemaRefs>
    <ds:schemaRef ds:uri="http://purl.org/dc/dcmitype/"/>
    <ds:schemaRef ds:uri="http://schemas.microsoft.com/office/2006/documentManagement/types"/>
    <ds:schemaRef ds:uri="http://schemas.microsoft.com/sharepoint/v3"/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55E6604-5879-4162-97BA-51B880058F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022DB-F299-4432-93C4-CC6EA55A2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9A66BD-54F5-4D06-975F-9A2227C1D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1</TotalTime>
  <Pages>4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5428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2011-06-07T12:47:00Z</cp:lastPrinted>
  <dcterms:created xsi:type="dcterms:W3CDTF">2021-11-01T09:50:00Z</dcterms:created>
  <dcterms:modified xsi:type="dcterms:W3CDTF">2021-11-01T09:50:00Z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Председателя Правительства Ярославской области - директор департамента экономики и стратегического планирования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Е.Н. Троицкая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78-56-28</vt:lpwstr>
  </property>
  <property fmtid="{D5CDD505-2E9C-101B-9397-08002B2CF9AE}" pid="7" name="Заголовок">
    <vt:lpwstr>О направлении проектов паспортов госпрограмм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Петухова Юлия Сергеевна</vt:lpwstr>
  </property>
  <property fmtid="{D5CDD505-2E9C-101B-9397-08002B2CF9AE}" pid="11" name="Номер версии">
    <vt:lpwstr>1</vt:lpwstr>
  </property>
  <property fmtid="{D5CDD505-2E9C-101B-9397-08002B2CF9AE}" pid="12" name="ИД">
    <vt:lpwstr>16718748</vt:lpwstr>
  </property>
  <property fmtid="{D5CDD505-2E9C-101B-9397-08002B2CF9AE}" pid="13" name="ContentTypeId">
    <vt:lpwstr>0x010100DDAE7C60F7CAAB4F900350D7D997C22F</vt:lpwstr>
  </property>
  <property fmtid="{D5CDD505-2E9C-101B-9397-08002B2CF9AE}" pid="14" name="INSTALL_ID">
    <vt:lpwstr>34115</vt:lpwstr>
  </property>
</Properties>
</file>