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E8" w:rsidRPr="002F2266" w:rsidRDefault="006974E8" w:rsidP="006974E8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2F2266">
        <w:rPr>
          <w:b/>
          <w:bCs/>
          <w:szCs w:val="28"/>
        </w:rPr>
        <w:t>ПРОЕКТ</w:t>
      </w:r>
    </w:p>
    <w:p w:rsidR="006974E8" w:rsidRPr="002F2266" w:rsidRDefault="006974E8" w:rsidP="006974E8">
      <w:pPr>
        <w:tabs>
          <w:tab w:val="left" w:pos="12049"/>
        </w:tabs>
        <w:jc w:val="center"/>
        <w:rPr>
          <w:b/>
          <w:bCs/>
          <w:szCs w:val="28"/>
        </w:rPr>
      </w:pPr>
    </w:p>
    <w:p w:rsidR="006974E8" w:rsidRPr="002F2266" w:rsidRDefault="006974E8" w:rsidP="006974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266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6974E8" w:rsidRPr="002F2266" w:rsidRDefault="00B25BFA" w:rsidP="006974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974E8" w:rsidRPr="002F2266">
        <w:rPr>
          <w:rFonts w:ascii="Times New Roman" w:hAnsi="Times New Roman" w:cs="Times New Roman"/>
          <w:b/>
          <w:sz w:val="28"/>
          <w:szCs w:val="28"/>
        </w:rPr>
        <w:t>Создание условий для эффективного управления региональными и муниципальными финансами в Ярославской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974E8" w:rsidRPr="002F2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4E8" w:rsidRPr="002F2266">
        <w:rPr>
          <w:rFonts w:ascii="Times New Roman" w:hAnsi="Times New Roman" w:cs="Times New Roman"/>
          <w:b/>
          <w:sz w:val="28"/>
          <w:szCs w:val="28"/>
        </w:rPr>
        <w:br/>
        <w:t xml:space="preserve">на 2020 </w:t>
      </w:r>
      <w:r w:rsidR="006974E8" w:rsidRPr="002F226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–</w:t>
      </w:r>
      <w:r w:rsidR="006974E8" w:rsidRPr="002F2266">
        <w:rPr>
          <w:rFonts w:ascii="Times New Roman" w:hAnsi="Times New Roman" w:cs="Times New Roman"/>
          <w:b/>
          <w:sz w:val="28"/>
          <w:szCs w:val="28"/>
        </w:rPr>
        <w:t xml:space="preserve"> 2025 годы</w:t>
      </w:r>
    </w:p>
    <w:p w:rsidR="006974E8" w:rsidRPr="002F2266" w:rsidRDefault="006974E8" w:rsidP="00697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74E8" w:rsidRPr="002F2266" w:rsidRDefault="006974E8" w:rsidP="006974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2266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6974E8" w:rsidRPr="002F2266" w:rsidRDefault="006974E8" w:rsidP="006974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2266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528" w:type="dxa"/>
          </w:tcPr>
          <w:p w:rsidR="006974E8" w:rsidRPr="002F2266" w:rsidRDefault="009D0082" w:rsidP="002017E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области, директор департамента Долгов Алексей Николаевич, тел</w:t>
            </w:r>
            <w:r w:rsidR="00FC5CB8" w:rsidRPr="002F2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72-84-01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528" w:type="dxa"/>
          </w:tcPr>
          <w:p w:rsidR="009D0082" w:rsidRPr="002F2266" w:rsidRDefault="00E46C10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9D0082"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Губернатора области – руководитель администрации Губернатора области Баланин Илья Валерьевич, </w:t>
            </w:r>
          </w:p>
          <w:p w:rsidR="006974E8" w:rsidRPr="002F2266" w:rsidRDefault="00FC5CB8" w:rsidP="00FC5CB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D0082" w:rsidRPr="002F2266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D0082"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78-60-10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528" w:type="dxa"/>
          </w:tcPr>
          <w:p w:rsidR="006974E8" w:rsidRPr="002F2266" w:rsidRDefault="009D0082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8" w:type="dxa"/>
          </w:tcPr>
          <w:p w:rsidR="006974E8" w:rsidRPr="002F2266" w:rsidRDefault="009D0082" w:rsidP="00C7067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Цель (цели) Государственной программы</w:t>
            </w:r>
          </w:p>
        </w:tc>
        <w:tc>
          <w:tcPr>
            <w:tcW w:w="5528" w:type="dxa"/>
          </w:tcPr>
          <w:p w:rsidR="006974E8" w:rsidRPr="002F2266" w:rsidRDefault="009D0082" w:rsidP="0035046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8" w:type="dxa"/>
          </w:tcPr>
          <w:p w:rsidR="009D0082" w:rsidRPr="002F2266" w:rsidRDefault="009D0082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бюджетов»;</w:t>
            </w:r>
          </w:p>
          <w:p w:rsidR="009D0082" w:rsidRPr="002F2266" w:rsidRDefault="009D0082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- подпрограмма «Управление государственным долгом Ярославской области»;</w:t>
            </w:r>
          </w:p>
          <w:p w:rsidR="009D0082" w:rsidRPr="002F2266" w:rsidRDefault="009D0082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- подпрограмма «Повышение финансовой грамотности в Ярославской области»;</w:t>
            </w:r>
          </w:p>
          <w:p w:rsidR="006974E8" w:rsidRPr="002F2266" w:rsidRDefault="009D0082" w:rsidP="00BE668F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департамента финансов Ярославской области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528" w:type="dxa"/>
          </w:tcPr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всего по Государственной программе –</w:t>
            </w:r>
          </w:p>
          <w:p w:rsidR="007560A9" w:rsidRPr="002F2266" w:rsidRDefault="004A446E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31</w:t>
            </w:r>
            <w:r w:rsidR="007560A9" w:rsidRPr="002F2266">
              <w:rPr>
                <w:szCs w:val="28"/>
              </w:rPr>
              <w:t> </w:t>
            </w:r>
            <w:r w:rsidR="000F4A17" w:rsidRPr="002F2266">
              <w:rPr>
                <w:szCs w:val="28"/>
              </w:rPr>
              <w:t>630</w:t>
            </w:r>
            <w:r w:rsidR="007560A9" w:rsidRPr="002F2266">
              <w:rPr>
                <w:szCs w:val="28"/>
              </w:rPr>
              <w:t>,</w:t>
            </w:r>
            <w:r w:rsidR="000F4A17" w:rsidRPr="002F2266">
              <w:rPr>
                <w:szCs w:val="28"/>
              </w:rPr>
              <w:t>8</w:t>
            </w:r>
            <w:r w:rsidR="007560A9" w:rsidRPr="002F2266">
              <w:rPr>
                <w:szCs w:val="28"/>
              </w:rPr>
              <w:t xml:space="preserve"> млн. руб., из них:</w:t>
            </w:r>
          </w:p>
          <w:p w:rsidR="007560A9" w:rsidRPr="002F2266" w:rsidRDefault="004A446E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- областные средства: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2020 год – 6 826,</w:t>
            </w:r>
            <w:r w:rsidR="0051259C" w:rsidRPr="002F2266">
              <w:rPr>
                <w:szCs w:val="28"/>
              </w:rPr>
              <w:t>5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2021 год – </w:t>
            </w:r>
            <w:r w:rsidR="000448C5" w:rsidRPr="002F2266">
              <w:rPr>
                <w:szCs w:val="28"/>
              </w:rPr>
              <w:t>7</w:t>
            </w:r>
            <w:r w:rsidRPr="002F2266">
              <w:rPr>
                <w:szCs w:val="28"/>
              </w:rPr>
              <w:t> </w:t>
            </w:r>
            <w:r w:rsidR="000448C5" w:rsidRPr="002F2266">
              <w:rPr>
                <w:szCs w:val="28"/>
              </w:rPr>
              <w:t>064</w:t>
            </w:r>
            <w:r w:rsidRPr="002F2266">
              <w:rPr>
                <w:szCs w:val="28"/>
              </w:rPr>
              <w:t>,</w:t>
            </w:r>
            <w:r w:rsidR="000448C5" w:rsidRPr="002F2266">
              <w:rPr>
                <w:szCs w:val="28"/>
              </w:rPr>
              <w:t>5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2022 год – </w:t>
            </w:r>
            <w:r w:rsidR="00F163A2" w:rsidRPr="002F2266">
              <w:rPr>
                <w:szCs w:val="28"/>
              </w:rPr>
              <w:t>7</w:t>
            </w:r>
            <w:r w:rsidRPr="002F2266">
              <w:rPr>
                <w:szCs w:val="28"/>
              </w:rPr>
              <w:t> </w:t>
            </w:r>
            <w:r w:rsidR="00F163A2" w:rsidRPr="002F2266">
              <w:rPr>
                <w:szCs w:val="28"/>
              </w:rPr>
              <w:t>240</w:t>
            </w:r>
            <w:r w:rsidRPr="002F2266">
              <w:rPr>
                <w:szCs w:val="28"/>
              </w:rPr>
              <w:t>,2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2023 год – </w:t>
            </w:r>
            <w:r w:rsidR="00620798" w:rsidRPr="002F2266">
              <w:rPr>
                <w:szCs w:val="28"/>
              </w:rPr>
              <w:t>4</w:t>
            </w:r>
            <w:r w:rsidRPr="002F2266">
              <w:rPr>
                <w:szCs w:val="28"/>
              </w:rPr>
              <w:t> </w:t>
            </w:r>
            <w:r w:rsidR="00620798" w:rsidRPr="002F2266">
              <w:rPr>
                <w:szCs w:val="28"/>
              </w:rPr>
              <w:t>3</w:t>
            </w:r>
            <w:r w:rsidRPr="002F2266">
              <w:rPr>
                <w:szCs w:val="28"/>
              </w:rPr>
              <w:t>93,</w:t>
            </w:r>
            <w:r w:rsidR="00B47B90" w:rsidRPr="002F2266">
              <w:rPr>
                <w:szCs w:val="28"/>
              </w:rPr>
              <w:t>3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2024 год – </w:t>
            </w:r>
            <w:r w:rsidR="004A446E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> </w:t>
            </w:r>
            <w:r w:rsidR="004A446E" w:rsidRPr="002F2266">
              <w:rPr>
                <w:szCs w:val="28"/>
              </w:rPr>
              <w:t>8</w:t>
            </w:r>
            <w:r w:rsidR="00620798" w:rsidRPr="002F2266">
              <w:rPr>
                <w:szCs w:val="28"/>
              </w:rPr>
              <w:t>93</w:t>
            </w:r>
            <w:r w:rsidRPr="002F2266">
              <w:rPr>
                <w:szCs w:val="28"/>
              </w:rPr>
              <w:t>,</w:t>
            </w:r>
            <w:r w:rsidR="00B47B90" w:rsidRPr="002F2266">
              <w:rPr>
                <w:szCs w:val="28"/>
              </w:rPr>
              <w:t>3</w:t>
            </w:r>
            <w:r w:rsidRPr="002F2266">
              <w:rPr>
                <w:szCs w:val="28"/>
              </w:rPr>
              <w:t xml:space="preserve"> млн. руб.,</w:t>
            </w:r>
          </w:p>
          <w:p w:rsidR="006974E8" w:rsidRPr="002F2266" w:rsidRDefault="007560A9" w:rsidP="00B47B9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– 3 2</w:t>
            </w:r>
            <w:r w:rsidR="004A446E" w:rsidRPr="002F22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7B90" w:rsidRPr="002F2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7B90" w:rsidRPr="002F22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528" w:type="dxa"/>
          </w:tcPr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всего </w:t>
            </w:r>
            <w:r w:rsidR="00AD3E55" w:rsidRPr="002F2266">
              <w:rPr>
                <w:szCs w:val="28"/>
              </w:rPr>
              <w:t>17</w:t>
            </w:r>
            <w:r w:rsidR="0038631A" w:rsidRPr="002F2266">
              <w:rPr>
                <w:szCs w:val="28"/>
              </w:rPr>
              <w:t> </w:t>
            </w:r>
            <w:r w:rsidR="009F2E91" w:rsidRPr="002F2266">
              <w:rPr>
                <w:szCs w:val="28"/>
              </w:rPr>
              <w:t>3</w:t>
            </w:r>
            <w:r w:rsidR="0038631A" w:rsidRPr="002F2266">
              <w:rPr>
                <w:szCs w:val="28"/>
              </w:rPr>
              <w:t>39,9</w:t>
            </w:r>
            <w:r w:rsidRPr="002F2266">
              <w:rPr>
                <w:szCs w:val="28"/>
              </w:rPr>
              <w:t xml:space="preserve"> млн. руб., из них: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2020 год – 4 681,2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2021 год – 4 </w:t>
            </w:r>
            <w:r w:rsidR="00C234E1" w:rsidRPr="002F2266">
              <w:rPr>
                <w:szCs w:val="28"/>
              </w:rPr>
              <w:t>734</w:t>
            </w:r>
            <w:r w:rsidRPr="002F2266">
              <w:rPr>
                <w:szCs w:val="28"/>
              </w:rPr>
              <w:t>,</w:t>
            </w:r>
            <w:r w:rsidR="00FE0A24" w:rsidRPr="002F2266">
              <w:rPr>
                <w:szCs w:val="28"/>
              </w:rPr>
              <w:t>5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2022 год – </w:t>
            </w:r>
            <w:r w:rsidR="009A35C5" w:rsidRPr="002F2266">
              <w:rPr>
                <w:szCs w:val="28"/>
              </w:rPr>
              <w:t>4</w:t>
            </w:r>
            <w:r w:rsidRPr="002F2266">
              <w:rPr>
                <w:szCs w:val="28"/>
              </w:rPr>
              <w:t> </w:t>
            </w:r>
            <w:r w:rsidR="009A35C5" w:rsidRPr="002F2266">
              <w:rPr>
                <w:szCs w:val="28"/>
              </w:rPr>
              <w:t>866</w:t>
            </w:r>
            <w:r w:rsidRPr="002F2266">
              <w:rPr>
                <w:szCs w:val="28"/>
              </w:rPr>
              <w:t>,</w:t>
            </w:r>
            <w:r w:rsidR="009A35C5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 xml:space="preserve">2023 год – </w:t>
            </w:r>
            <w:r w:rsidR="009A35C5" w:rsidRPr="002F2266">
              <w:rPr>
                <w:szCs w:val="28"/>
              </w:rPr>
              <w:t>2 0</w:t>
            </w:r>
            <w:r w:rsidRPr="002F2266">
              <w:rPr>
                <w:szCs w:val="28"/>
              </w:rPr>
              <w:t>19,3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2024 год – 519,3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2025 год – 519,</w:t>
            </w:r>
            <w:r w:rsidR="00FE0A24" w:rsidRPr="002F2266">
              <w:rPr>
                <w:szCs w:val="28"/>
              </w:rPr>
              <w:t>4</w:t>
            </w:r>
            <w:r w:rsidRPr="002F2266">
              <w:rPr>
                <w:szCs w:val="28"/>
              </w:rPr>
              <w:t xml:space="preserve"> млн. руб.;</w:t>
            </w:r>
          </w:p>
          <w:p w:rsidR="007560A9" w:rsidRPr="002F2266" w:rsidRDefault="007560A9" w:rsidP="007560A9">
            <w:pPr>
              <w:overflowPunct/>
              <w:textAlignment w:val="auto"/>
              <w:rPr>
                <w:szCs w:val="28"/>
              </w:rPr>
            </w:pPr>
            <w:r w:rsidRPr="002F2266">
              <w:rPr>
                <w:szCs w:val="28"/>
              </w:rPr>
              <w:t>- подпрограмма «Управление государственным долгом Ярославской области»: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всего 1</w:t>
            </w:r>
            <w:r w:rsidR="004A446E" w:rsidRPr="002F2266">
              <w:rPr>
                <w:szCs w:val="28"/>
              </w:rPr>
              <w:t>3</w:t>
            </w:r>
            <w:r w:rsidRPr="002F2266">
              <w:rPr>
                <w:szCs w:val="28"/>
              </w:rPr>
              <w:t> </w:t>
            </w:r>
            <w:r w:rsidR="004A446E" w:rsidRPr="002F2266">
              <w:rPr>
                <w:szCs w:val="28"/>
              </w:rPr>
              <w:t>6</w:t>
            </w:r>
            <w:r w:rsidRPr="002F2266">
              <w:rPr>
                <w:szCs w:val="28"/>
              </w:rPr>
              <w:t>4</w:t>
            </w:r>
            <w:r w:rsidR="009F2E91" w:rsidRPr="002F2266">
              <w:rPr>
                <w:szCs w:val="28"/>
              </w:rPr>
              <w:t>3</w:t>
            </w:r>
            <w:r w:rsidRPr="002F2266">
              <w:rPr>
                <w:szCs w:val="28"/>
              </w:rPr>
              <w:t>,</w:t>
            </w:r>
            <w:r w:rsidR="008D25EB" w:rsidRPr="002F2266">
              <w:rPr>
                <w:szCs w:val="28"/>
              </w:rPr>
              <w:t>0</w:t>
            </w:r>
            <w:r w:rsidRPr="002F2266">
              <w:rPr>
                <w:szCs w:val="28"/>
              </w:rPr>
              <w:t xml:space="preserve"> млн. руб., из них: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2020 год – 2 051,5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2021 год – 2 218,</w:t>
            </w:r>
            <w:r w:rsidR="000448C5" w:rsidRPr="002F2266">
              <w:rPr>
                <w:szCs w:val="28"/>
              </w:rPr>
              <w:t>7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2022 год – 2 268,2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2023 год – 2 268,2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2024 год – 2 </w:t>
            </w:r>
            <w:r w:rsidR="00806DFC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>68,2 млн. руб.,</w:t>
            </w:r>
          </w:p>
          <w:p w:rsidR="007560A9" w:rsidRPr="002F2266" w:rsidRDefault="007560A9" w:rsidP="007560A9">
            <w:pPr>
              <w:overflowPunct/>
              <w:textAlignment w:val="auto"/>
              <w:rPr>
                <w:szCs w:val="28"/>
              </w:rPr>
            </w:pPr>
            <w:r w:rsidRPr="002F2266">
              <w:rPr>
                <w:szCs w:val="28"/>
              </w:rPr>
              <w:t>2025 год – 2 568,2 млн. руб.;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- подпрограмма «Повышение финансовой грамотности в Ярославской области»: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всего 1</w:t>
            </w:r>
            <w:r w:rsidR="00BA19A5" w:rsidRPr="002F2266">
              <w:rPr>
                <w:szCs w:val="28"/>
              </w:rPr>
              <w:t>7,1</w:t>
            </w:r>
            <w:r w:rsidRPr="002F2266">
              <w:rPr>
                <w:szCs w:val="28"/>
              </w:rPr>
              <w:t xml:space="preserve"> млн. руб., из них: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2020 год – 1,</w:t>
            </w:r>
            <w:r w:rsidR="00FE0A24" w:rsidRPr="002F2266">
              <w:rPr>
                <w:szCs w:val="28"/>
              </w:rPr>
              <w:t>4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2021 год – 2,9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2022 год – 3,</w:t>
            </w:r>
            <w:r w:rsidR="00FE0A24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2023 год – 3,</w:t>
            </w:r>
            <w:r w:rsidR="00FE0A24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 xml:space="preserve"> млн. руб.;</w:t>
            </w:r>
          </w:p>
          <w:p w:rsidR="00475D98" w:rsidRPr="002F2266" w:rsidRDefault="00475D98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2024 год – 3,</w:t>
            </w:r>
            <w:r w:rsidR="00FE0A24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 xml:space="preserve"> млн. руб.;</w:t>
            </w:r>
          </w:p>
          <w:p w:rsidR="00475D98" w:rsidRPr="002F2266" w:rsidRDefault="00475D98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2025 год – 3,</w:t>
            </w:r>
            <w:r w:rsidR="00FE0A24" w:rsidRPr="002F2266">
              <w:rPr>
                <w:szCs w:val="28"/>
              </w:rPr>
              <w:t>2</w:t>
            </w:r>
            <w:r w:rsidRPr="002F2266">
              <w:rPr>
                <w:szCs w:val="28"/>
              </w:rPr>
              <w:t xml:space="preserve"> млн. руб.;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- ведомственная целевая программа департамента финансов Ярославской области: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всего  6</w:t>
            </w:r>
            <w:r w:rsidR="009617CF" w:rsidRPr="002F2266">
              <w:rPr>
                <w:szCs w:val="28"/>
              </w:rPr>
              <w:t>3</w:t>
            </w:r>
            <w:r w:rsidRPr="002F2266">
              <w:rPr>
                <w:szCs w:val="28"/>
              </w:rPr>
              <w:t>0,</w:t>
            </w:r>
            <w:r w:rsidR="00FE0A24" w:rsidRPr="002F2266">
              <w:rPr>
                <w:szCs w:val="28"/>
              </w:rPr>
              <w:t>8</w:t>
            </w:r>
            <w:r w:rsidRPr="002F2266">
              <w:rPr>
                <w:szCs w:val="28"/>
              </w:rPr>
              <w:t xml:space="preserve"> млн. руб., из них: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2020 год – 92,4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2021 год – 108,</w:t>
            </w:r>
            <w:r w:rsidR="00FE0A24" w:rsidRPr="002F2266">
              <w:rPr>
                <w:szCs w:val="28"/>
              </w:rPr>
              <w:t>4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2022 год – 102,</w:t>
            </w:r>
            <w:r w:rsidR="00FE0A24" w:rsidRPr="002F2266">
              <w:rPr>
                <w:szCs w:val="28"/>
              </w:rPr>
              <w:t>6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2023 год – 102,</w:t>
            </w:r>
            <w:r w:rsidR="00FE0A24" w:rsidRPr="002F2266">
              <w:rPr>
                <w:szCs w:val="28"/>
              </w:rPr>
              <w:t>6</w:t>
            </w:r>
            <w:r w:rsidRPr="002F2266">
              <w:rPr>
                <w:szCs w:val="28"/>
              </w:rPr>
              <w:t xml:space="preserve"> млн. руб.,</w:t>
            </w:r>
          </w:p>
          <w:p w:rsidR="007560A9" w:rsidRPr="002F2266" w:rsidRDefault="007560A9" w:rsidP="007560A9">
            <w:pPr>
              <w:rPr>
                <w:szCs w:val="28"/>
              </w:rPr>
            </w:pPr>
            <w:r w:rsidRPr="002F2266">
              <w:rPr>
                <w:szCs w:val="28"/>
              </w:rPr>
              <w:t>2024 год – 1</w:t>
            </w:r>
            <w:r w:rsidR="00274FCE" w:rsidRPr="002F2266">
              <w:rPr>
                <w:szCs w:val="28"/>
              </w:rPr>
              <w:t>0</w:t>
            </w:r>
            <w:r w:rsidRPr="002F2266">
              <w:rPr>
                <w:szCs w:val="28"/>
              </w:rPr>
              <w:t>2,</w:t>
            </w:r>
            <w:r w:rsidR="00FE0A24" w:rsidRPr="002F2266">
              <w:rPr>
                <w:szCs w:val="28"/>
              </w:rPr>
              <w:t>6</w:t>
            </w:r>
            <w:r w:rsidRPr="002F2266">
              <w:rPr>
                <w:szCs w:val="28"/>
              </w:rPr>
              <w:t xml:space="preserve"> млн. руб.,</w:t>
            </w:r>
          </w:p>
          <w:p w:rsidR="006974E8" w:rsidRPr="002F2266" w:rsidRDefault="007560A9" w:rsidP="00FE0A2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2025 год – 122,2 млн. руб.</w:t>
            </w:r>
          </w:p>
        </w:tc>
      </w:tr>
      <w:tr w:rsidR="006974E8" w:rsidRPr="002F2266" w:rsidTr="00083740">
        <w:tc>
          <w:tcPr>
            <w:tcW w:w="3828" w:type="dxa"/>
          </w:tcPr>
          <w:p w:rsidR="006974E8" w:rsidRPr="002F2266" w:rsidRDefault="006974E8" w:rsidP="006974E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Конечные результаты</w:t>
            </w:r>
            <w:r w:rsidR="009D0082"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8" w:type="dxa"/>
          </w:tcPr>
          <w:p w:rsidR="009D0082" w:rsidRPr="002F2266" w:rsidRDefault="009D0082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доли муниципальных районов (городских округов) области, </w:t>
            </w:r>
            <w:r w:rsidR="007E5CDE" w:rsidRPr="002F2266">
              <w:rPr>
                <w:rFonts w:ascii="Times New Roman" w:hAnsi="Times New Roman" w:cs="Times New Roman"/>
                <w:sz w:val="28"/>
                <w:szCs w:val="28"/>
              </w:rPr>
              <w:t>имеющих I и II степень качества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муниципальными финансами, на уровне не менее 95 процентов;</w:t>
            </w:r>
          </w:p>
          <w:p w:rsidR="009D0082" w:rsidRPr="002F2266" w:rsidRDefault="009D0082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дефицита областного бюджета к объему доходов областного бюджета без учета безвозмездных поступлений на уровне не более 10 процентов;</w:t>
            </w:r>
          </w:p>
          <w:p w:rsidR="009D0082" w:rsidRPr="002F2266" w:rsidRDefault="009D0082" w:rsidP="009D008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6974E8" w:rsidRPr="002F2266" w:rsidRDefault="009D0082" w:rsidP="004C672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- стопроцентный охват главных </w:t>
            </w:r>
            <w:r w:rsidR="004C6724" w:rsidRPr="002F2266">
              <w:rPr>
                <w:rFonts w:ascii="Times New Roman" w:hAnsi="Times New Roman" w:cs="Times New Roman"/>
                <w:sz w:val="28"/>
                <w:szCs w:val="28"/>
              </w:rPr>
              <w:t>администраторов средств областного бюджета</w:t>
            </w:r>
            <w:r w:rsidRPr="002F2266">
              <w:rPr>
                <w:rFonts w:ascii="Times New Roman" w:hAnsi="Times New Roman" w:cs="Times New Roman"/>
                <w:sz w:val="28"/>
                <w:szCs w:val="28"/>
              </w:rPr>
              <w:t xml:space="preserve"> оценкой качества финансового менеджмента</w:t>
            </w:r>
          </w:p>
        </w:tc>
      </w:tr>
      <w:tr w:rsidR="006974E8" w:rsidRPr="00B25BFA" w:rsidTr="00083740">
        <w:tc>
          <w:tcPr>
            <w:tcW w:w="38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528" w:type="dxa"/>
          </w:tcPr>
          <w:p w:rsidR="006974E8" w:rsidRPr="002F2266" w:rsidRDefault="006974E8" w:rsidP="00C7067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2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http://www.yarregion.ru/depts/depfin/ tmpPages/programs.aspx</w:t>
            </w:r>
          </w:p>
        </w:tc>
      </w:tr>
    </w:tbl>
    <w:p w:rsidR="006974E8" w:rsidRPr="006974E8" w:rsidRDefault="006974E8" w:rsidP="006974E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974E8" w:rsidRPr="006974E8" w:rsidSect="008C78F8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0EC" w:rsidRDefault="00F700EC">
      <w:r>
        <w:separator/>
      </w:r>
    </w:p>
  </w:endnote>
  <w:endnote w:type="continuationSeparator" w:id="0">
    <w:p w:rsidR="00F700EC" w:rsidRDefault="00F7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0EC" w:rsidRDefault="00F700EC">
      <w:r>
        <w:separator/>
      </w:r>
    </w:p>
  </w:footnote>
  <w:footnote w:type="continuationSeparator" w:id="0">
    <w:p w:rsidR="00F700EC" w:rsidRDefault="00F70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2B" w:rsidRDefault="00571A2B" w:rsidP="00571A2B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571A2B" w:rsidRDefault="00495A7F" w:rsidP="00571A2B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571A2B">
      <w:rPr>
        <w:rStyle w:val="a6"/>
        <w:sz w:val="24"/>
      </w:rPr>
      <w:fldChar w:fldCharType="begin"/>
    </w:r>
    <w:r w:rsidR="00D7160D" w:rsidRPr="00571A2B">
      <w:rPr>
        <w:rStyle w:val="a6"/>
        <w:sz w:val="24"/>
      </w:rPr>
      <w:instrText xml:space="preserve">PAGE  </w:instrText>
    </w:r>
    <w:r w:rsidRPr="00571A2B">
      <w:rPr>
        <w:rStyle w:val="a6"/>
        <w:sz w:val="24"/>
      </w:rPr>
      <w:fldChar w:fldCharType="separate"/>
    </w:r>
    <w:r w:rsidR="00376C49">
      <w:rPr>
        <w:rStyle w:val="a6"/>
        <w:noProof/>
        <w:sz w:val="24"/>
      </w:rPr>
      <w:t>3</w:t>
    </w:r>
    <w:r w:rsidRPr="00571A2B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571A2B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D10"/>
    <w:rsid w:val="00033AF8"/>
    <w:rsid w:val="000448C5"/>
    <w:rsid w:val="0005079F"/>
    <w:rsid w:val="00051078"/>
    <w:rsid w:val="00057B1B"/>
    <w:rsid w:val="00061693"/>
    <w:rsid w:val="000663B2"/>
    <w:rsid w:val="00083740"/>
    <w:rsid w:val="00095DA7"/>
    <w:rsid w:val="000B4E75"/>
    <w:rsid w:val="000C4C30"/>
    <w:rsid w:val="000D0378"/>
    <w:rsid w:val="000E17B4"/>
    <w:rsid w:val="000E3D8C"/>
    <w:rsid w:val="000F4A17"/>
    <w:rsid w:val="000F75CD"/>
    <w:rsid w:val="00102136"/>
    <w:rsid w:val="001161FD"/>
    <w:rsid w:val="001412D6"/>
    <w:rsid w:val="00143CA1"/>
    <w:rsid w:val="00143E74"/>
    <w:rsid w:val="001509E9"/>
    <w:rsid w:val="00166D24"/>
    <w:rsid w:val="00175F02"/>
    <w:rsid w:val="00180475"/>
    <w:rsid w:val="001827CE"/>
    <w:rsid w:val="001C10D3"/>
    <w:rsid w:val="001D7C14"/>
    <w:rsid w:val="001E0E71"/>
    <w:rsid w:val="001E2A04"/>
    <w:rsid w:val="001F14D1"/>
    <w:rsid w:val="001F1F55"/>
    <w:rsid w:val="002017EA"/>
    <w:rsid w:val="00210AE7"/>
    <w:rsid w:val="0022272F"/>
    <w:rsid w:val="002321FE"/>
    <w:rsid w:val="002326E3"/>
    <w:rsid w:val="00247871"/>
    <w:rsid w:val="00247B75"/>
    <w:rsid w:val="00267EF0"/>
    <w:rsid w:val="00274FCE"/>
    <w:rsid w:val="002812AE"/>
    <w:rsid w:val="00282F59"/>
    <w:rsid w:val="0028500D"/>
    <w:rsid w:val="0029507F"/>
    <w:rsid w:val="002E04B9"/>
    <w:rsid w:val="002E2A8F"/>
    <w:rsid w:val="002E71DD"/>
    <w:rsid w:val="002F2266"/>
    <w:rsid w:val="002F31D3"/>
    <w:rsid w:val="00303528"/>
    <w:rsid w:val="00311956"/>
    <w:rsid w:val="0032234F"/>
    <w:rsid w:val="003345E1"/>
    <w:rsid w:val="0035046C"/>
    <w:rsid w:val="00352147"/>
    <w:rsid w:val="0035432A"/>
    <w:rsid w:val="0035489C"/>
    <w:rsid w:val="00360FDC"/>
    <w:rsid w:val="00376845"/>
    <w:rsid w:val="00376C49"/>
    <w:rsid w:val="003773FA"/>
    <w:rsid w:val="0038631A"/>
    <w:rsid w:val="00392DC8"/>
    <w:rsid w:val="00392E54"/>
    <w:rsid w:val="003B6922"/>
    <w:rsid w:val="003C447A"/>
    <w:rsid w:val="003E22CA"/>
    <w:rsid w:val="003E34C5"/>
    <w:rsid w:val="003F158E"/>
    <w:rsid w:val="003F6ACD"/>
    <w:rsid w:val="00403088"/>
    <w:rsid w:val="00413EAE"/>
    <w:rsid w:val="00440606"/>
    <w:rsid w:val="0045667C"/>
    <w:rsid w:val="00456E9A"/>
    <w:rsid w:val="00475D98"/>
    <w:rsid w:val="00484214"/>
    <w:rsid w:val="004849D2"/>
    <w:rsid w:val="004915DA"/>
    <w:rsid w:val="00495A7F"/>
    <w:rsid w:val="00496247"/>
    <w:rsid w:val="004A0D47"/>
    <w:rsid w:val="004A446E"/>
    <w:rsid w:val="004B513D"/>
    <w:rsid w:val="004C6724"/>
    <w:rsid w:val="004F0BA6"/>
    <w:rsid w:val="004F2094"/>
    <w:rsid w:val="004F5FCE"/>
    <w:rsid w:val="00500E49"/>
    <w:rsid w:val="0051259C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1A2B"/>
    <w:rsid w:val="0058529C"/>
    <w:rsid w:val="005936EB"/>
    <w:rsid w:val="005A376F"/>
    <w:rsid w:val="005A7282"/>
    <w:rsid w:val="005C3BA8"/>
    <w:rsid w:val="005C4D12"/>
    <w:rsid w:val="005D1AA0"/>
    <w:rsid w:val="005D3E47"/>
    <w:rsid w:val="005E719A"/>
    <w:rsid w:val="005F28B7"/>
    <w:rsid w:val="005F7339"/>
    <w:rsid w:val="0061137B"/>
    <w:rsid w:val="00616E1B"/>
    <w:rsid w:val="00620798"/>
    <w:rsid w:val="00634114"/>
    <w:rsid w:val="006342D8"/>
    <w:rsid w:val="00643CED"/>
    <w:rsid w:val="00675416"/>
    <w:rsid w:val="006961FA"/>
    <w:rsid w:val="0069635A"/>
    <w:rsid w:val="006974E8"/>
    <w:rsid w:val="006A0365"/>
    <w:rsid w:val="006C3294"/>
    <w:rsid w:val="006E2583"/>
    <w:rsid w:val="007560A9"/>
    <w:rsid w:val="00761EB2"/>
    <w:rsid w:val="00766CA6"/>
    <w:rsid w:val="00772602"/>
    <w:rsid w:val="00791794"/>
    <w:rsid w:val="007A6943"/>
    <w:rsid w:val="007A6E55"/>
    <w:rsid w:val="007B3F54"/>
    <w:rsid w:val="007D39B3"/>
    <w:rsid w:val="007E5CDE"/>
    <w:rsid w:val="007F3441"/>
    <w:rsid w:val="007F5A97"/>
    <w:rsid w:val="00806DFC"/>
    <w:rsid w:val="00817852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5C57"/>
    <w:rsid w:val="008C78F8"/>
    <w:rsid w:val="008D25EB"/>
    <w:rsid w:val="008E2E14"/>
    <w:rsid w:val="008F6CA4"/>
    <w:rsid w:val="00900A00"/>
    <w:rsid w:val="00901F12"/>
    <w:rsid w:val="00906205"/>
    <w:rsid w:val="00910985"/>
    <w:rsid w:val="0091505A"/>
    <w:rsid w:val="00923AD6"/>
    <w:rsid w:val="00945529"/>
    <w:rsid w:val="00960C96"/>
    <w:rsid w:val="009617CF"/>
    <w:rsid w:val="00963C4B"/>
    <w:rsid w:val="00967B83"/>
    <w:rsid w:val="00974374"/>
    <w:rsid w:val="0097763B"/>
    <w:rsid w:val="009949AE"/>
    <w:rsid w:val="00997417"/>
    <w:rsid w:val="009A35C5"/>
    <w:rsid w:val="009B5F61"/>
    <w:rsid w:val="009D0082"/>
    <w:rsid w:val="009F2E91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3E55"/>
    <w:rsid w:val="00AD42F9"/>
    <w:rsid w:val="00AD734F"/>
    <w:rsid w:val="00AE34D6"/>
    <w:rsid w:val="00AF025D"/>
    <w:rsid w:val="00AF7478"/>
    <w:rsid w:val="00B04FF8"/>
    <w:rsid w:val="00B179A6"/>
    <w:rsid w:val="00B25BFA"/>
    <w:rsid w:val="00B268B9"/>
    <w:rsid w:val="00B3710A"/>
    <w:rsid w:val="00B47B90"/>
    <w:rsid w:val="00B5176A"/>
    <w:rsid w:val="00B51F7E"/>
    <w:rsid w:val="00B526D3"/>
    <w:rsid w:val="00B71884"/>
    <w:rsid w:val="00BA19A5"/>
    <w:rsid w:val="00BA2515"/>
    <w:rsid w:val="00BA52D1"/>
    <w:rsid w:val="00BA5972"/>
    <w:rsid w:val="00BA6922"/>
    <w:rsid w:val="00BB69E8"/>
    <w:rsid w:val="00BC5B33"/>
    <w:rsid w:val="00BD0BFE"/>
    <w:rsid w:val="00BE668F"/>
    <w:rsid w:val="00BF4148"/>
    <w:rsid w:val="00C234E1"/>
    <w:rsid w:val="00C3328E"/>
    <w:rsid w:val="00C33E4B"/>
    <w:rsid w:val="00C5025A"/>
    <w:rsid w:val="00C5140E"/>
    <w:rsid w:val="00C516AF"/>
    <w:rsid w:val="00C619EB"/>
    <w:rsid w:val="00C86812"/>
    <w:rsid w:val="00CA2B1F"/>
    <w:rsid w:val="00CD430D"/>
    <w:rsid w:val="00CD5902"/>
    <w:rsid w:val="00CE1CDA"/>
    <w:rsid w:val="00CF33FA"/>
    <w:rsid w:val="00CF659C"/>
    <w:rsid w:val="00CF7925"/>
    <w:rsid w:val="00D00240"/>
    <w:rsid w:val="00D149CA"/>
    <w:rsid w:val="00D21EA1"/>
    <w:rsid w:val="00D259A6"/>
    <w:rsid w:val="00D42F9E"/>
    <w:rsid w:val="00D46928"/>
    <w:rsid w:val="00D7160D"/>
    <w:rsid w:val="00D8061E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2734A"/>
    <w:rsid w:val="00E46C10"/>
    <w:rsid w:val="00E55F5E"/>
    <w:rsid w:val="00E67B15"/>
    <w:rsid w:val="00E9164F"/>
    <w:rsid w:val="00EA11FE"/>
    <w:rsid w:val="00EA27FF"/>
    <w:rsid w:val="00EB0237"/>
    <w:rsid w:val="00EB3469"/>
    <w:rsid w:val="00EB5250"/>
    <w:rsid w:val="00EC1C8A"/>
    <w:rsid w:val="00ED7F0D"/>
    <w:rsid w:val="00EF389B"/>
    <w:rsid w:val="00EF4837"/>
    <w:rsid w:val="00EF6631"/>
    <w:rsid w:val="00F15EAD"/>
    <w:rsid w:val="00F163A2"/>
    <w:rsid w:val="00F24E07"/>
    <w:rsid w:val="00F431FB"/>
    <w:rsid w:val="00F50A9E"/>
    <w:rsid w:val="00F60984"/>
    <w:rsid w:val="00F629F1"/>
    <w:rsid w:val="00F664B7"/>
    <w:rsid w:val="00F700EC"/>
    <w:rsid w:val="00F70F16"/>
    <w:rsid w:val="00F714BC"/>
    <w:rsid w:val="00F81637"/>
    <w:rsid w:val="00F857B0"/>
    <w:rsid w:val="00F93CAA"/>
    <w:rsid w:val="00F96592"/>
    <w:rsid w:val="00FA5911"/>
    <w:rsid w:val="00FB31B3"/>
    <w:rsid w:val="00FB6CA2"/>
    <w:rsid w:val="00FC5CB8"/>
    <w:rsid w:val="00FC6F70"/>
    <w:rsid w:val="00FE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uiPriority w:val="99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6974E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6974E8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69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uiPriority w:val="99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6974E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6974E8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69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466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2021-11-01T09:59:00Z</dcterms:created>
  <dcterms:modified xsi:type="dcterms:W3CDTF">2021-11-01T09:59:00Z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А.Н. Долгов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 </vt:lpwstr>
  </property>
  <property fmtid="{D5CDD505-2E9C-101B-9397-08002B2CF9AE}" pid="7" name="Заголовок">
    <vt:lpwstr>О направлении проекта паспорта государственной программы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Леонова Александра Александровна</vt:lpwstr>
  </property>
  <property fmtid="{D5CDD505-2E9C-101B-9397-08002B2CF9AE}" pid="11" name="Номер версии">
    <vt:lpwstr>3</vt:lpwstr>
  </property>
  <property fmtid="{D5CDD505-2E9C-101B-9397-08002B2CF9AE}" pid="12" name="ИД">
    <vt:lpwstr>16628272</vt:lpwstr>
  </property>
  <property fmtid="{D5CDD505-2E9C-101B-9397-08002B2CF9AE}" pid="13" name="INSTALL_ID">
    <vt:lpwstr>34115</vt:lpwstr>
  </property>
</Properties>
</file>