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206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B873E9">
        <w:trPr>
          <w:jc w:val="right"/>
        </w:trPr>
        <w:tc>
          <w:tcPr>
            <w:tcW w:w="10206" w:type="dxa"/>
            <w:tcMar>
              <w:top w:w="560" w:type="dxa"/>
              <w:left w:w="0" w:type="dxa"/>
              <w:bottom w:w="560" w:type="dxa"/>
              <w:right w:w="120" w:type="dxa"/>
            </w:tcMar>
          </w:tcPr>
          <w:p w:rsidR="00B873E9" w:rsidRDefault="002F4033">
            <w:pPr>
              <w:ind w:firstLine="420"/>
              <w:jc w:val="right"/>
            </w:pPr>
            <w:bookmarkStart w:id="0" w:name="_GoBack"/>
            <w:bookmarkEnd w:id="0"/>
            <w:r>
              <w:rPr>
                <w:color w:val="000000"/>
                <w:sz w:val="28"/>
                <w:szCs w:val="28"/>
              </w:rPr>
              <w:t xml:space="preserve">Приложение </w:t>
            </w:r>
            <w:r w:rsidR="00556FE7">
              <w:rPr>
                <w:color w:val="000000"/>
                <w:sz w:val="28"/>
                <w:szCs w:val="28"/>
              </w:rPr>
              <w:t>10</w:t>
            </w:r>
          </w:p>
          <w:p w:rsidR="00B873E9" w:rsidRDefault="002F4033">
            <w:pPr>
              <w:ind w:firstLine="420"/>
              <w:jc w:val="right"/>
            </w:pPr>
            <w:r>
              <w:rPr>
                <w:color w:val="000000"/>
                <w:sz w:val="28"/>
                <w:szCs w:val="28"/>
              </w:rPr>
              <w:t>к Закону Ярославской области</w:t>
            </w:r>
          </w:p>
          <w:p w:rsidR="00B873E9" w:rsidRDefault="002F4033">
            <w:pPr>
              <w:ind w:firstLine="420"/>
              <w:jc w:val="right"/>
            </w:pPr>
            <w:r>
              <w:rPr>
                <w:color w:val="000000"/>
                <w:sz w:val="28"/>
                <w:szCs w:val="28"/>
              </w:rPr>
              <w:t>от _________________ №____</w:t>
            </w:r>
          </w:p>
        </w:tc>
      </w:tr>
    </w:tbl>
    <w:p w:rsidR="00B873E9" w:rsidRDefault="00B873E9">
      <w:pPr>
        <w:rPr>
          <w:vanish/>
        </w:rPr>
      </w:pPr>
    </w:p>
    <w:tbl>
      <w:tblPr>
        <w:tblOverlap w:val="never"/>
        <w:tblW w:w="1020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B873E9">
        <w:trPr>
          <w:jc w:val="center"/>
        </w:trPr>
        <w:tc>
          <w:tcPr>
            <w:tcW w:w="102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873E9" w:rsidRDefault="002F4033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Иные межбюджетные трансферты бюджетам муниципальных образований</w:t>
            </w:r>
          </w:p>
          <w:p w:rsidR="00B873E9" w:rsidRDefault="002F4033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Ярославской области на 2021 год</w:t>
            </w:r>
          </w:p>
          <w:p w:rsidR="00B873E9" w:rsidRDefault="00B873E9">
            <w:pPr>
              <w:ind w:firstLine="420"/>
              <w:jc w:val="center"/>
            </w:pPr>
          </w:p>
          <w:p w:rsidR="00B873E9" w:rsidRDefault="00B873E9">
            <w:pPr>
              <w:ind w:firstLine="420"/>
              <w:jc w:val="center"/>
            </w:pPr>
          </w:p>
        </w:tc>
      </w:tr>
    </w:tbl>
    <w:p w:rsidR="00B873E9" w:rsidRDefault="00B873E9">
      <w:pPr>
        <w:rPr>
          <w:vanish/>
        </w:rPr>
      </w:pPr>
      <w:bookmarkStart w:id="1" w:name="__bookmark_1"/>
      <w:bookmarkEnd w:id="1"/>
    </w:p>
    <w:tbl>
      <w:tblPr>
        <w:tblOverlap w:val="never"/>
        <w:tblW w:w="10206" w:type="dxa"/>
        <w:tblLayout w:type="fixed"/>
        <w:tblLook w:val="01E0" w:firstRow="1" w:lastRow="1" w:firstColumn="1" w:lastColumn="1" w:noHBand="0" w:noVBand="0"/>
      </w:tblPr>
      <w:tblGrid>
        <w:gridCol w:w="8789"/>
        <w:gridCol w:w="1417"/>
      </w:tblGrid>
      <w:tr w:rsidR="00B873E9">
        <w:trPr>
          <w:tblHeader/>
        </w:trPr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8639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639"/>
            </w:tblGrid>
            <w:tr w:rsidR="00B873E9">
              <w:trPr>
                <w:jc w:val="center"/>
              </w:trPr>
              <w:tc>
                <w:tcPr>
                  <w:tcW w:w="863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873E9" w:rsidRDefault="002F4033" w:rsidP="005677BE">
                  <w:pPr>
                    <w:suppressAutoHyphens/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B873E9" w:rsidRDefault="00B873E9" w:rsidP="005677BE">
            <w:pPr>
              <w:suppressAutoHyphens/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B873E9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873E9" w:rsidRDefault="002F4033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2021 год </w:t>
                  </w:r>
                </w:p>
                <w:p w:rsidR="00B873E9" w:rsidRDefault="002F4033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 (руб.)</w:t>
                  </w:r>
                </w:p>
              </w:tc>
            </w:tr>
          </w:tbl>
          <w:p w:rsidR="00B873E9" w:rsidRDefault="00B873E9">
            <w:pPr>
              <w:spacing w:line="1" w:lineRule="auto"/>
            </w:pPr>
          </w:p>
        </w:tc>
      </w:tr>
      <w:tr w:rsidR="00C658D4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58D4" w:rsidRDefault="00C658D4" w:rsidP="005677BE">
            <w:pPr>
              <w:suppressAutoHyphens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9. Межбюджетные трансферты на приведение в нормативное состояние автомобильных дорог общего пользования местного значения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58D4" w:rsidRDefault="00C658D4" w:rsidP="00FC049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263 855 000</w:t>
            </w:r>
          </w:p>
        </w:tc>
      </w:tr>
      <w:tr w:rsidR="00C658D4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58D4" w:rsidRDefault="00C658D4" w:rsidP="005677BE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</w:rPr>
              <w:t>ыбинск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58D4" w:rsidRDefault="00C658D4" w:rsidP="00FC049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263 855 000</w:t>
            </w:r>
          </w:p>
        </w:tc>
      </w:tr>
      <w:tr w:rsidR="00C658D4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58D4" w:rsidRDefault="00C658D4" w:rsidP="005677BE">
            <w:pPr>
              <w:suppressAutoHyphens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10. Межбюджетные трансферты на развитие и увеличение пропускной </w:t>
            </w:r>
            <w:proofErr w:type="gramStart"/>
            <w:r>
              <w:rPr>
                <w:b/>
                <w:bCs/>
                <w:color w:val="000000"/>
                <w:sz w:val="24"/>
                <w:szCs w:val="24"/>
              </w:rPr>
              <w:t>способности сети автомобильных дорог общего пользования местного значения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58D4" w:rsidRDefault="00C658D4" w:rsidP="00FC049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391 945 000</w:t>
            </w:r>
          </w:p>
        </w:tc>
      </w:tr>
      <w:tr w:rsidR="00956F6F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6F6F" w:rsidRDefault="00956F6F" w:rsidP="00956F6F">
            <w:pPr>
              <w:suppressAutoHyphens/>
              <w:rPr>
                <w:color w:val="000000"/>
                <w:sz w:val="24"/>
                <w:szCs w:val="24"/>
              </w:rPr>
            </w:pPr>
            <w:r w:rsidRPr="00956F6F"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 w:rsidRPr="00956F6F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956F6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Я</w:t>
            </w:r>
            <w:proofErr w:type="gramEnd"/>
            <w:r>
              <w:rPr>
                <w:color w:val="000000"/>
                <w:sz w:val="24"/>
                <w:szCs w:val="24"/>
              </w:rPr>
              <w:t>рославль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6F6F" w:rsidRDefault="00956F6F" w:rsidP="00FC049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255 800 000</w:t>
            </w:r>
          </w:p>
        </w:tc>
      </w:tr>
      <w:tr w:rsidR="00C658D4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58D4" w:rsidRDefault="00C658D4" w:rsidP="005677BE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</w:rPr>
              <w:t>ыбинск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58D4" w:rsidRDefault="00956F6F" w:rsidP="00FC049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136 145 000</w:t>
            </w:r>
          </w:p>
        </w:tc>
      </w:tr>
      <w:tr w:rsidR="005677BE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7BE" w:rsidRDefault="005677BE" w:rsidP="005677BE">
            <w:pPr>
              <w:suppressAutoHyphens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11. Межбюджетные трансферты на комплексное развитие транспортной инфраструктуры городской агломерации "Ярославская" за счет средств резервного фонда Правительства Российской Федерации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677BE" w:rsidRDefault="005677BE" w:rsidP="00FC049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220 000 000</w:t>
            </w:r>
          </w:p>
        </w:tc>
      </w:tr>
      <w:tr w:rsidR="005677BE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7BE" w:rsidRDefault="005677BE" w:rsidP="005677BE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color w:val="000000"/>
                <w:sz w:val="24"/>
                <w:szCs w:val="24"/>
              </w:rPr>
              <w:t>.Я</w:t>
            </w:r>
            <w:proofErr w:type="gramEnd"/>
            <w:r>
              <w:rPr>
                <w:color w:val="000000"/>
                <w:sz w:val="24"/>
                <w:szCs w:val="24"/>
              </w:rPr>
              <w:t>рославль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677BE" w:rsidRDefault="005677BE" w:rsidP="00FC049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220 000 000</w:t>
            </w:r>
          </w:p>
        </w:tc>
      </w:tr>
    </w:tbl>
    <w:p w:rsidR="001D4B79" w:rsidRDefault="001D4B79"/>
    <w:sectPr w:rsidR="001D4B79" w:rsidSect="009575DF">
      <w:headerReference w:type="default" r:id="rId7"/>
      <w:footerReference w:type="default" r:id="rId8"/>
      <w:pgSz w:w="11905" w:h="16837"/>
      <w:pgMar w:top="737" w:right="567" w:bottom="1134" w:left="1134" w:header="73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3E9" w:rsidRDefault="00B873E9" w:rsidP="00B873E9">
      <w:r>
        <w:separator/>
      </w:r>
    </w:p>
  </w:endnote>
  <w:endnote w:type="continuationSeparator" w:id="0">
    <w:p w:rsidR="00B873E9" w:rsidRDefault="00B873E9" w:rsidP="00B87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B873E9">
      <w:tc>
        <w:tcPr>
          <w:tcW w:w="10421" w:type="dxa"/>
        </w:tcPr>
        <w:p w:rsidR="00B873E9" w:rsidRDefault="002F4033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B873E9" w:rsidRDefault="00B873E9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3E9" w:rsidRDefault="00B873E9" w:rsidP="00B873E9">
      <w:r>
        <w:separator/>
      </w:r>
    </w:p>
  </w:footnote>
  <w:footnote w:type="continuationSeparator" w:id="0">
    <w:p w:rsidR="00B873E9" w:rsidRDefault="00B873E9" w:rsidP="00B873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B873E9">
      <w:tc>
        <w:tcPr>
          <w:tcW w:w="10421" w:type="dxa"/>
        </w:tcPr>
        <w:p w:rsidR="00B873E9" w:rsidRDefault="00B873E9">
          <w:pPr>
            <w:jc w:val="center"/>
            <w:rPr>
              <w:color w:val="000000"/>
              <w:sz w:val="28"/>
              <w:szCs w:val="28"/>
            </w:rPr>
          </w:pPr>
          <w:r>
            <w:fldChar w:fldCharType="begin"/>
          </w:r>
          <w:r w:rsidR="002F4033">
            <w:rPr>
              <w:color w:val="000000"/>
              <w:sz w:val="28"/>
              <w:szCs w:val="28"/>
            </w:rPr>
            <w:instrText>PAGE</w:instrText>
          </w:r>
          <w:r>
            <w:fldChar w:fldCharType="separate"/>
          </w:r>
          <w:r w:rsidR="009575DF">
            <w:rPr>
              <w:noProof/>
              <w:color w:val="000000"/>
              <w:sz w:val="28"/>
              <w:szCs w:val="28"/>
            </w:rPr>
            <w:t>2</w:t>
          </w:r>
          <w:r>
            <w:fldChar w:fldCharType="end"/>
          </w:r>
        </w:p>
        <w:p w:rsidR="00B873E9" w:rsidRDefault="00B873E9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3E9"/>
    <w:rsid w:val="001A38F8"/>
    <w:rsid w:val="001D4B79"/>
    <w:rsid w:val="002F4033"/>
    <w:rsid w:val="0044753E"/>
    <w:rsid w:val="004B6A3C"/>
    <w:rsid w:val="00556FE7"/>
    <w:rsid w:val="005677BE"/>
    <w:rsid w:val="00901719"/>
    <w:rsid w:val="00940011"/>
    <w:rsid w:val="00956F6F"/>
    <w:rsid w:val="009575DF"/>
    <w:rsid w:val="00B873E9"/>
    <w:rsid w:val="00C658D4"/>
    <w:rsid w:val="00D0007F"/>
    <w:rsid w:val="00E0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B873E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B873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Леонова Анна Владимировна</dc:creator>
  <cp:lastModifiedBy>Леонова Анна Владимировна</cp:lastModifiedBy>
  <cp:revision>2</cp:revision>
  <cp:lastPrinted>2021-09-10T07:40:00Z</cp:lastPrinted>
  <dcterms:created xsi:type="dcterms:W3CDTF">2021-09-10T07:41:00Z</dcterms:created>
  <dcterms:modified xsi:type="dcterms:W3CDTF">2021-09-10T07:41:00Z</dcterms:modified>
</cp:coreProperties>
</file>