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DD0" w:rsidRDefault="00714DD0" w:rsidP="00714DD0">
      <w:pPr>
        <w:ind w:left="5670"/>
      </w:pPr>
      <w:r>
        <w:rPr>
          <w:color w:val="000000"/>
          <w:sz w:val="28"/>
          <w:szCs w:val="28"/>
        </w:rPr>
        <w:t>Приложение 12</w:t>
      </w:r>
    </w:p>
    <w:p w:rsidR="00714DD0" w:rsidRDefault="00714DD0" w:rsidP="00714DD0">
      <w:pPr>
        <w:ind w:left="5670"/>
      </w:pPr>
      <w:r>
        <w:rPr>
          <w:color w:val="000000"/>
          <w:sz w:val="28"/>
          <w:szCs w:val="28"/>
        </w:rPr>
        <w:t>к Закону Ярославской области</w:t>
      </w:r>
    </w:p>
    <w:p w:rsidR="00AD1CB7" w:rsidRDefault="00E31B46" w:rsidP="00714DD0">
      <w:pPr>
        <w:ind w:left="5670"/>
        <w:rPr>
          <w:color w:val="000000"/>
          <w:sz w:val="28"/>
          <w:szCs w:val="28"/>
        </w:rPr>
      </w:pPr>
      <w:r w:rsidRPr="00E31B46">
        <w:rPr>
          <w:color w:val="000000"/>
          <w:sz w:val="28"/>
          <w:szCs w:val="28"/>
        </w:rPr>
        <w:t>от 02.03.2026 № 4-з</w:t>
      </w:r>
      <w:bookmarkStart w:id="0" w:name="_GoBack"/>
      <w:bookmarkEnd w:id="0"/>
    </w:p>
    <w:p w:rsidR="00714DD0" w:rsidRDefault="00714DD0" w:rsidP="00714DD0">
      <w:pPr>
        <w:ind w:left="5670"/>
        <w:rPr>
          <w:color w:val="000000"/>
          <w:sz w:val="28"/>
          <w:szCs w:val="28"/>
        </w:rPr>
      </w:pPr>
    </w:p>
    <w:p w:rsidR="00714DD0" w:rsidRDefault="00714DD0" w:rsidP="00714DD0">
      <w:pPr>
        <w:ind w:left="5670"/>
        <w:rPr>
          <w:color w:val="000000"/>
          <w:sz w:val="28"/>
          <w:szCs w:val="28"/>
        </w:rPr>
      </w:pPr>
    </w:p>
    <w:p w:rsidR="00714DD0" w:rsidRDefault="00714DD0" w:rsidP="00714DD0">
      <w:pPr>
        <w:ind w:firstLine="4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Субвенции федеральному бюджету, бюджету Фонда пенсионного </w:t>
      </w:r>
    </w:p>
    <w:p w:rsidR="00714DD0" w:rsidRDefault="00714DD0" w:rsidP="00714DD0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и социального страхования Российской Федерации и бюджетам муниципальных образований Ярославской области</w:t>
      </w:r>
    </w:p>
    <w:p w:rsidR="00714DD0" w:rsidRDefault="00714DD0" w:rsidP="00714DD0">
      <w:pPr>
        <w:ind w:firstLine="4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плановый период 2027 и 2028 годов</w:t>
      </w:r>
    </w:p>
    <w:p w:rsidR="00714DD0" w:rsidRDefault="00714DD0" w:rsidP="00714DD0">
      <w:pPr>
        <w:ind w:firstLine="420"/>
        <w:jc w:val="center"/>
        <w:rPr>
          <w:b/>
          <w:bCs/>
          <w:color w:val="000000"/>
          <w:sz w:val="28"/>
          <w:szCs w:val="28"/>
        </w:rPr>
      </w:pPr>
    </w:p>
    <w:tbl>
      <w:tblPr>
        <w:tblW w:w="9524" w:type="dxa"/>
        <w:tblLayout w:type="fixed"/>
        <w:tblLook w:val="01E0" w:firstRow="1" w:lastRow="1" w:firstColumn="1" w:lastColumn="1" w:noHBand="0" w:noVBand="0"/>
      </w:tblPr>
      <w:tblGrid>
        <w:gridCol w:w="6690"/>
        <w:gridCol w:w="1417"/>
        <w:gridCol w:w="1417"/>
      </w:tblGrid>
      <w:tr w:rsidR="00AD1CB7" w:rsidTr="00714DD0">
        <w:trPr>
          <w:tblHeader/>
        </w:trPr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center"/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AD1CB7" w:rsidRDefault="00AD1CB7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2027 год </w:t>
            </w:r>
          </w:p>
          <w:p w:rsidR="00AD1CB7" w:rsidRDefault="007974B1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AD1CB7" w:rsidRDefault="00AD1CB7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2028 год </w:t>
            </w:r>
          </w:p>
          <w:p w:rsidR="00AD1CB7" w:rsidRDefault="007974B1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  <w:p w:rsidR="00AD1CB7" w:rsidRDefault="00AD1CB7">
            <w:pPr>
              <w:spacing w:line="1" w:lineRule="auto"/>
            </w:pPr>
          </w:p>
        </w:tc>
      </w:tr>
      <w:tr w:rsidR="00AD1CB7" w:rsidTr="00714DD0"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CB7" w:rsidRDefault="007974B1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="003E7A4A" w:rsidRPr="003E7A4A">
              <w:rPr>
                <w:b/>
                <w:bCs/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409 009 036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430 309 487</w:t>
            </w:r>
          </w:p>
        </w:tc>
      </w:tr>
      <w:tr w:rsidR="00AD1CB7" w:rsidTr="00714DD0"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CB7" w:rsidRDefault="007974B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133 524 241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140 278 111</w:t>
            </w:r>
          </w:p>
        </w:tc>
      </w:tr>
      <w:tr w:rsidR="00AD1CB7" w:rsidTr="00714DD0"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CB7" w:rsidRDefault="007974B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63 034 049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66 611 936</w:t>
            </w:r>
          </w:p>
        </w:tc>
      </w:tr>
      <w:tr w:rsidR="00AD1CB7" w:rsidTr="00714DD0"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CB7" w:rsidRDefault="007974B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21 052 620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22 240 716</w:t>
            </w:r>
          </w:p>
        </w:tc>
      </w:tr>
      <w:tr w:rsidR="00AD1CB7" w:rsidTr="00714DD0"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CB7" w:rsidRDefault="007974B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4 259 917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4 469 344</w:t>
            </w:r>
          </w:p>
        </w:tc>
      </w:tr>
      <w:tr w:rsidR="00AD1CB7" w:rsidTr="00714DD0"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CB7" w:rsidRDefault="007974B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6 203 387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6 552 102</w:t>
            </w:r>
          </w:p>
        </w:tc>
      </w:tr>
      <w:tr w:rsidR="00AD1CB7" w:rsidTr="00714DD0"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CB7" w:rsidRDefault="007974B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3 072 514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3 245 911</w:t>
            </w:r>
          </w:p>
        </w:tc>
      </w:tr>
      <w:tr w:rsidR="00AD1CB7" w:rsidTr="00714DD0"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CB7" w:rsidRDefault="007974B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14 047 004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14 759 492</w:t>
            </w:r>
          </w:p>
        </w:tc>
      </w:tr>
      <w:tr w:rsidR="00AD1CB7" w:rsidTr="00714DD0"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CB7" w:rsidRDefault="007974B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12 835 399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13 476 524</w:t>
            </w:r>
          </w:p>
        </w:tc>
      </w:tr>
      <w:tr w:rsidR="00AD1CB7" w:rsidTr="00714DD0"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CB7" w:rsidRDefault="007974B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6 614 761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6 944 765</w:t>
            </w:r>
          </w:p>
        </w:tc>
      </w:tr>
      <w:tr w:rsidR="00AD1CB7" w:rsidTr="00714DD0"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CB7" w:rsidRDefault="007974B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3 277 101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3 437 297</w:t>
            </w:r>
          </w:p>
        </w:tc>
      </w:tr>
      <w:tr w:rsidR="00AD1CB7" w:rsidTr="00714DD0"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CB7" w:rsidRDefault="007974B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5 744 900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6 030 852</w:t>
            </w:r>
          </w:p>
        </w:tc>
      </w:tr>
      <w:tr w:rsidR="00AD1CB7" w:rsidTr="00714DD0"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CB7" w:rsidRDefault="007974B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10 316 176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10 831 273</w:t>
            </w:r>
          </w:p>
        </w:tc>
      </w:tr>
      <w:tr w:rsidR="00AD1CB7" w:rsidTr="00714DD0"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CB7" w:rsidRDefault="007974B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4 970 345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5 250 845</w:t>
            </w:r>
          </w:p>
        </w:tc>
      </w:tr>
      <w:tr w:rsidR="00AD1CB7" w:rsidTr="00714DD0"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CB7" w:rsidRDefault="007974B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6 742 308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7 075 031</w:t>
            </w:r>
          </w:p>
        </w:tc>
      </w:tr>
      <w:tr w:rsidR="00AD1CB7" w:rsidTr="00714DD0"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CB7" w:rsidRDefault="007974B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28 896 210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30 342 020</w:t>
            </w:r>
          </w:p>
        </w:tc>
      </w:tr>
      <w:tr w:rsidR="00AD1CB7" w:rsidTr="00714DD0"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CB7" w:rsidRDefault="007974B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10 912 624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11 441 917</w:t>
            </w:r>
          </w:p>
        </w:tc>
      </w:tr>
      <w:tr w:rsidR="00AD1CB7" w:rsidTr="00714DD0"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CB7" w:rsidRDefault="007974B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24 506 979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25 890 021</w:t>
            </w:r>
          </w:p>
        </w:tc>
      </w:tr>
      <w:tr w:rsidR="00AD1CB7" w:rsidTr="00714DD0"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CB7" w:rsidRDefault="007974B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21 975 213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23 071 953</w:t>
            </w:r>
          </w:p>
        </w:tc>
      </w:tr>
      <w:tr w:rsidR="00AD1CB7" w:rsidTr="00714DD0"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D1CB7" w:rsidRDefault="007974B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27 023 288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1CB7" w:rsidRDefault="007974B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28 359 377</w:t>
            </w:r>
          </w:p>
        </w:tc>
      </w:tr>
    </w:tbl>
    <w:p w:rsidR="001672F8" w:rsidRDefault="001672F8"/>
    <w:sectPr w:rsidR="001672F8" w:rsidSect="00714DD0">
      <w:headerReference w:type="default" r:id="rId7"/>
      <w:footerReference w:type="default" r:id="rId8"/>
      <w:pgSz w:w="11905" w:h="16837"/>
      <w:pgMar w:top="1134" w:right="850" w:bottom="1134" w:left="1701" w:header="73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764" w:rsidRDefault="00564764">
      <w:r>
        <w:separator/>
      </w:r>
    </w:p>
  </w:endnote>
  <w:endnote w:type="continuationSeparator" w:id="0">
    <w:p w:rsidR="00564764" w:rsidRDefault="0056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AD1CB7">
      <w:tc>
        <w:tcPr>
          <w:tcW w:w="10421" w:type="dxa"/>
        </w:tcPr>
        <w:p w:rsidR="00AD1CB7" w:rsidRDefault="00AD1CB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764" w:rsidRDefault="00564764">
      <w:r>
        <w:separator/>
      </w:r>
    </w:p>
  </w:footnote>
  <w:footnote w:type="continuationSeparator" w:id="0">
    <w:p w:rsidR="00564764" w:rsidRDefault="005647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AD1CB7">
      <w:tc>
        <w:tcPr>
          <w:tcW w:w="10421" w:type="dxa"/>
        </w:tcPr>
        <w:p w:rsidR="00AD1CB7" w:rsidRDefault="007974B1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714DD0">
            <w:rPr>
              <w:noProof/>
              <w:color w:val="000000"/>
            </w:rPr>
            <w:t>2</w:t>
          </w:r>
          <w:r>
            <w:fldChar w:fldCharType="end"/>
          </w:r>
        </w:p>
        <w:p w:rsidR="00AD1CB7" w:rsidRDefault="00AD1CB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CB7"/>
    <w:rsid w:val="001672F8"/>
    <w:rsid w:val="003E7A4A"/>
    <w:rsid w:val="004E0419"/>
    <w:rsid w:val="00523CF9"/>
    <w:rsid w:val="00564764"/>
    <w:rsid w:val="00714DD0"/>
    <w:rsid w:val="007974B1"/>
    <w:rsid w:val="00AD1CB7"/>
    <w:rsid w:val="00B24232"/>
    <w:rsid w:val="00C92B17"/>
    <w:rsid w:val="00D90414"/>
    <w:rsid w:val="00E31B46"/>
    <w:rsid w:val="00FB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2A3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2A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2A3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2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Колточенко Татьяна Владимировна</dc:creator>
  <cp:lastModifiedBy>user</cp:lastModifiedBy>
  <cp:revision>4</cp:revision>
  <cp:lastPrinted>2026-02-17T08:29:00Z</cp:lastPrinted>
  <dcterms:created xsi:type="dcterms:W3CDTF">2026-02-25T09:11:00Z</dcterms:created>
  <dcterms:modified xsi:type="dcterms:W3CDTF">2026-03-03T10:41:00Z</dcterms:modified>
</cp:coreProperties>
</file>