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01" w:rsidRPr="00C57971" w:rsidRDefault="00041E01" w:rsidP="00E4659B">
      <w:pPr>
        <w:tabs>
          <w:tab w:val="left" w:pos="11199"/>
          <w:tab w:val="left" w:pos="11340"/>
        </w:tabs>
        <w:jc w:val="right"/>
      </w:pPr>
      <w:r w:rsidRPr="00C57971">
        <w:rPr>
          <w:color w:val="000000"/>
          <w:sz w:val="28"/>
          <w:szCs w:val="28"/>
        </w:rPr>
        <w:t>Приложение 10</w:t>
      </w:r>
    </w:p>
    <w:p w:rsidR="00041E01" w:rsidRPr="00C57971" w:rsidRDefault="00041E01" w:rsidP="00E4659B">
      <w:pPr>
        <w:tabs>
          <w:tab w:val="left" w:pos="11199"/>
          <w:tab w:val="left" w:pos="11340"/>
        </w:tabs>
        <w:jc w:val="right"/>
      </w:pPr>
      <w:r w:rsidRPr="00C57971">
        <w:rPr>
          <w:color w:val="000000"/>
          <w:sz w:val="28"/>
          <w:szCs w:val="28"/>
        </w:rPr>
        <w:t>к Закону Ярославской области</w:t>
      </w:r>
    </w:p>
    <w:p w:rsidR="00E4659B" w:rsidRDefault="00041E01" w:rsidP="00E4659B">
      <w:pPr>
        <w:spacing w:before="120"/>
        <w:jc w:val="right"/>
        <w:rPr>
          <w:color w:val="000000"/>
          <w:sz w:val="28"/>
          <w:szCs w:val="28"/>
        </w:rPr>
      </w:pPr>
      <w:r w:rsidRPr="00C57971">
        <w:rPr>
          <w:color w:val="000000"/>
          <w:sz w:val="28"/>
          <w:szCs w:val="28"/>
        </w:rPr>
        <w:t xml:space="preserve">от </w:t>
      </w:r>
      <w:r w:rsidR="00A9447F" w:rsidRPr="00A9447F">
        <w:rPr>
          <w:color w:val="000000"/>
          <w:sz w:val="28"/>
          <w:szCs w:val="28"/>
        </w:rPr>
        <w:t xml:space="preserve">22.12.2020 </w:t>
      </w:r>
      <w:r w:rsidRPr="00C57971">
        <w:rPr>
          <w:color w:val="000000"/>
          <w:sz w:val="28"/>
          <w:szCs w:val="28"/>
        </w:rPr>
        <w:t>№</w:t>
      </w:r>
      <w:r w:rsidR="00A9447F">
        <w:rPr>
          <w:color w:val="000000"/>
          <w:sz w:val="28"/>
          <w:szCs w:val="28"/>
        </w:rPr>
        <w:t xml:space="preserve"> 100-з</w:t>
      </w:r>
      <w:bookmarkStart w:id="0" w:name="_GoBack"/>
      <w:bookmarkEnd w:id="0"/>
    </w:p>
    <w:p w:rsidR="00E4659B" w:rsidRDefault="00E4659B" w:rsidP="00041E01">
      <w:pPr>
        <w:ind w:firstLine="10490"/>
        <w:jc w:val="right"/>
        <w:rPr>
          <w:color w:val="000000"/>
          <w:sz w:val="28"/>
          <w:szCs w:val="28"/>
        </w:rPr>
      </w:pPr>
    </w:p>
    <w:p w:rsidR="00E4659B" w:rsidRDefault="00E4659B" w:rsidP="00E4659B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плановый период 2022 и 2023 годов</w:t>
      </w:r>
    </w:p>
    <w:p w:rsidR="00E4659B" w:rsidRDefault="00E4659B" w:rsidP="00E4659B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041E01" w:rsidRPr="00C57971" w:rsidRDefault="00041E01" w:rsidP="00041E01">
      <w:pPr>
        <w:ind w:firstLine="10490"/>
        <w:jc w:val="right"/>
        <w:rPr>
          <w:vanish/>
        </w:rPr>
      </w:pPr>
    </w:p>
    <w:p w:rsidR="00EF290D" w:rsidRDefault="00EF290D">
      <w:pPr>
        <w:rPr>
          <w:vanish/>
        </w:rPr>
      </w:pPr>
    </w:p>
    <w:p w:rsidR="00EF290D" w:rsidRDefault="00EF290D">
      <w:pPr>
        <w:rPr>
          <w:vanish/>
        </w:rPr>
      </w:pPr>
      <w:bookmarkStart w:id="1" w:name="__bookmark_1"/>
      <w:bookmarkEnd w:id="1"/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6884"/>
        <w:gridCol w:w="1134"/>
        <w:gridCol w:w="1985"/>
        <w:gridCol w:w="1134"/>
        <w:gridCol w:w="1701"/>
        <w:gridCol w:w="1733"/>
      </w:tblGrid>
      <w:tr w:rsidR="00EB3672" w:rsidTr="00EB3672">
        <w:trPr>
          <w:trHeight w:val="649"/>
          <w:tblHeader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5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22"/>
            </w:tblGrid>
            <w:tr w:rsidR="00EF290D">
              <w:trPr>
                <w:jc w:val="center"/>
              </w:trPr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290D" w:rsidRDefault="009811DD" w:rsidP="00602356">
                  <w:pPr>
                    <w:suppressAutoHyphens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F290D" w:rsidRDefault="00EF290D" w:rsidP="00602356">
            <w:pPr>
              <w:suppressAutoHyphens/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EF290D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290D" w:rsidRDefault="009811D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Главный </w:t>
                  </w:r>
                  <w:proofErr w:type="spellStart"/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распоря-дитель</w:t>
                  </w:r>
                  <w:proofErr w:type="spellEnd"/>
                  <w:proofErr w:type="gramEnd"/>
                </w:p>
              </w:tc>
            </w:tr>
          </w:tbl>
          <w:p w:rsidR="00EF290D" w:rsidRDefault="00EF290D">
            <w:pPr>
              <w:spacing w:line="1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EF290D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1E01" w:rsidRDefault="009811D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EF290D" w:rsidRDefault="009811D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EF290D" w:rsidRDefault="00EF290D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F290D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41E01" w:rsidRDefault="009811D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</w:p>
                <w:p w:rsidR="00EB3672" w:rsidRDefault="00EB367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</w:t>
                  </w:r>
                  <w:r w:rsidR="009811DD">
                    <w:rPr>
                      <w:color w:val="000000"/>
                      <w:sz w:val="24"/>
                      <w:szCs w:val="24"/>
                    </w:rPr>
                    <w:t>асхо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EF290D" w:rsidRDefault="009811DD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</w:tr>
          </w:tbl>
          <w:p w:rsidR="00EF290D" w:rsidRDefault="00EF290D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F290D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290D" w:rsidRDefault="009811D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EF290D" w:rsidRDefault="009811D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EF290D" w:rsidRDefault="00EF290D">
            <w:pPr>
              <w:spacing w:line="1" w:lineRule="auto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F290D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F290D" w:rsidRDefault="009811D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EF290D" w:rsidRDefault="009811D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EF290D" w:rsidRDefault="00EF290D">
            <w:pPr>
              <w:spacing w:line="1" w:lineRule="auto"/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12 093 878 426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12 315 744 073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12 015 862 631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12 237 129 878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10 378 980 232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10 840 147 979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4 544 941 742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5 006 109 489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2 604 855 712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2 937 324 333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2 465 288 638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2 797 757 259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1 146 250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887 807 880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1 015 620 206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84 175 900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803 631 980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918 249 489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51 340 200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51 340 200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</w:t>
            </w:r>
            <w:r>
              <w:rPr>
                <w:color w:val="000000"/>
                <w:sz w:val="24"/>
                <w:szCs w:val="24"/>
              </w:rPr>
              <w:lastRenderedPageBreak/>
              <w:t>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267 314 600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209 660 100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267 314 600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209 660 100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205 486 100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57 168 600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205 486 100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57 168 600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фельдшерам), а также акушеркам и медицинским сестрам фельдшерских и фельдшерско-акушерских пунктов,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детских организаций,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565 943 830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организации оказания медицинской помощи с приближением к месту жительства, месту обучения или работы </w:t>
            </w:r>
            <w:r>
              <w:rPr>
                <w:color w:val="000000"/>
                <w:sz w:val="24"/>
                <w:szCs w:val="24"/>
              </w:rPr>
              <w:lastRenderedPageBreak/>
              <w:t>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465 864 770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</w:t>
            </w:r>
            <w:r>
              <w:rPr>
                <w:color w:val="000000"/>
                <w:sz w:val="24"/>
                <w:szCs w:val="24"/>
              </w:rPr>
              <w:lastRenderedPageBreak/>
              <w:t>ограниченными возможностями здоровья</w:t>
            </w:r>
          </w:p>
          <w:p w:rsidR="00C50722" w:rsidRDefault="00C50722" w:rsidP="00602356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4 668 400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5 172 400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4 914 000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4 914 000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4 914 000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4 914 000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726 750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726 750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  <w:p w:rsidR="00C50722" w:rsidRDefault="00C50722" w:rsidP="00602356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726 750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71 705 645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71 700 045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69 396 544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69 396 544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68 446 524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68 446 524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944 499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944 499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910 001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910 001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1 746 888 459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1 996 441 258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региональной семейной политики и политики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1 719 635 629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1 969 188 428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1 579 930 430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1 758 707 741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159 140 172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184 365 403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157 286 432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157 286 432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</w:t>
            </w:r>
            <w:r>
              <w:rPr>
                <w:color w:val="000000"/>
                <w:sz w:val="24"/>
                <w:szCs w:val="24"/>
              </w:rPr>
              <w:lastRenderedPageBreak/>
              <w:t>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</w:t>
            </w:r>
            <w:r>
              <w:rPr>
                <w:color w:val="000000"/>
                <w:sz w:val="24"/>
                <w:szCs w:val="24"/>
              </w:rPr>
              <w:lastRenderedPageBreak/>
              <w:t>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420 581 676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137 114 420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426 851 219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490 597 923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412 210 396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476 548 059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412 210 396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476 548 059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поддержку творческой деятельности и укрепление </w:t>
            </w:r>
            <w:r>
              <w:rPr>
                <w:color w:val="000000"/>
                <w:sz w:val="24"/>
                <w:szCs w:val="24"/>
              </w:rPr>
              <w:lastRenderedPageBreak/>
              <w:t>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80 878 499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94 013 098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80 725 499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80 725 499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416 000 152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139 705 199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210 480 687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135 255 199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206 770 687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11.4.A1.52330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учреждений культуры передвижными </w:t>
            </w:r>
            <w:r>
              <w:rPr>
                <w:color w:val="000000"/>
                <w:sz w:val="24"/>
                <w:szCs w:val="24"/>
              </w:rPr>
              <w:lastRenderedPageBreak/>
              <w:t>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</w:t>
            </w:r>
            <w:r>
              <w:rPr>
                <w:color w:val="000000"/>
                <w:sz w:val="24"/>
                <w:szCs w:val="24"/>
              </w:rPr>
              <w:lastRenderedPageBreak/>
              <w:t>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25 423 830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25 423 830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25 270 830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25 270 830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25 027 330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25 027 330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18 006 426 236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19 974 518 860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17 904 442 567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19 893 713 271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17 677 699 958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19 556 315 141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3 181 268 638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3 580 257 110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3 003 960 230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3 402 984 729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53 541 624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59 661 432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2 945 182 569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3 337 490 500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</w:t>
            </w:r>
            <w:r>
              <w:rPr>
                <w:color w:val="000000"/>
                <w:sz w:val="24"/>
                <w:szCs w:val="24"/>
              </w:rPr>
              <w:lastRenderedPageBreak/>
              <w:t>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14 066 285 076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15 555 714 140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содержание муниципальных организаций для детей-сирот и детей, оставшихся без попечения родителей, и на </w:t>
            </w:r>
            <w:r>
              <w:rPr>
                <w:color w:val="000000"/>
                <w:sz w:val="24"/>
                <w:szCs w:val="24"/>
              </w:rPr>
              <w:lastRenderedPageBreak/>
              <w:t>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185 785 891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187 343 891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244 360 353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209 360 353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226 742 609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337 398 130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133 037 293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154 267 502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образования для детей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6 438 648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создание в общеобразовательных организациях, </w:t>
            </w:r>
            <w:r>
              <w:rPr>
                <w:color w:val="000000"/>
                <w:sz w:val="24"/>
                <w:szCs w:val="24"/>
              </w:rPr>
              <w:lastRenderedPageBreak/>
              <w:t>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176 691 980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11 664 450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11 664 450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12 557 530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</w:t>
            </w:r>
            <w:r w:rsidR="00E4659B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для обеспечения</w:t>
            </w:r>
            <w:r w:rsidR="00E4659B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развития инклюзивного образования инвалидов в</w:t>
            </w:r>
            <w:r w:rsidR="00E4659B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профессиональных 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комплекса мер по обеспечению безопасности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866 250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866 250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265 250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265 250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265 250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708 750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789 750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и поддержка реализации социально значимых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65 346 759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64 492 559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10 444 200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2 425 833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1 571 633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53 909 559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53 909 559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52 900 110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52 900 110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451 338 458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584 271 351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402 428 206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535 361 099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401 658 178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453 239 716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 xml:space="preserve">функционирования правовых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систем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16 513 713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2 358 545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2 358 545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2 358 545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"Цифровая экономика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81 351 355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81 351 355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48 760 252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48 760 252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48 560 252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48 560 252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48 004 252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48 004 252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609 140 211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658 906 176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</w:t>
            </w:r>
            <w:r>
              <w:rPr>
                <w:color w:val="000000"/>
                <w:sz w:val="24"/>
                <w:szCs w:val="24"/>
              </w:rPr>
              <w:lastRenderedPageBreak/>
              <w:t>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506 474 263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539 460 365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442 281 111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455 621 816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280 364 280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282 561 306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60 608 345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61 464 932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32 315 407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43 795 941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26 665 052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8 819 178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16 258 777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16 103 653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13 311 653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подведомственного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141 400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системы поддержки фермеров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 развития сельской кооперации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25.Б.I7.00000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25.Б.I7.54800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67 734 896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44 809 375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64 609 896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48 323 699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65 103 562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48 323 699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65 103 562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обеспечения доступным и комфортным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2 328 356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59 283 425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3 491 781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53 189 349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53 189 349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52 356 349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52 356 349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51 547 657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51 547 657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4 510 026 241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3 010 060 241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4 391 965 739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2 891 999 739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116 040 216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116 040 216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115 470 216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115 470 216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114 090 216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114 090 216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2 333 712 684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3 045 464 595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1 739 359 909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2 451 111 820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168 991 929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168 991 929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сокращению доли загрязненных </w:t>
            </w:r>
            <w:r>
              <w:rPr>
                <w:color w:val="000000"/>
                <w:sz w:val="24"/>
                <w:szCs w:val="24"/>
              </w:rPr>
              <w:lastRenderedPageBreak/>
              <w:t>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168 991 929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168 991 929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1 420 889 105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1 593 574 645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1 284 707 059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1 457 392 599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149 478 875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166 562 175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5 263 000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16 405 000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144 215 875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150 157 175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144 215 875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144 215 875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внедрения новых подходов к профессиональному </w:t>
            </w:r>
            <w:r>
              <w:rPr>
                <w:color w:val="000000"/>
                <w:sz w:val="24"/>
                <w:szCs w:val="24"/>
              </w:rPr>
              <w:lastRenderedPageBreak/>
              <w:t>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88 498 362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88 498 362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88 137 962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88 137 962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86 999 515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86 999 515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1 131 247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1 131 247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13 189 543 784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14 073 993 232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13 090 348 150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13 974 367 353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11 068 680 725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11 940 725 005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7 023 857 391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7 871 969 809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подведомственных учредителю в сфере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3 712 747 096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3 715 404 096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325 510 238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344 975 100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8 130 000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8 130 000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</w:t>
            </w:r>
            <w:r>
              <w:rPr>
                <w:color w:val="000000"/>
                <w:sz w:val="24"/>
                <w:szCs w:val="24"/>
              </w:rPr>
              <w:lastRenderedPageBreak/>
              <w:t>первого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22 167 955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22 167 955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</w:t>
            </w:r>
            <w:r w:rsidR="009C2A58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13 892 300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Выплата инвалидам компенсаций страховых премий по договорам обязательного страхования гражданской </w:t>
            </w:r>
            <w:r>
              <w:rPr>
                <w:color w:val="000000"/>
                <w:sz w:val="24"/>
                <w:szCs w:val="24"/>
              </w:rPr>
              <w:lastRenderedPageBreak/>
              <w:t>ответственности владельцев транспортных средств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71 374 919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71 374 919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70 893 919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70 893 919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70 144 569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70 144 569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722 350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722 350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498 361 745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544 919 455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77 207 819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77 207 819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58 884 231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58 884 231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58 024 231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58 024 231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57 365 294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57 365 294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24 033 978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26 780 718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24 033 978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26 780 718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16 349 292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19 096 032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16 349 292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19 096 032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139 079 320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154 974 099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139 079 320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154 974 099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52 442 220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52 442 220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51 690 036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51 690 036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217 636 163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242 508 867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217 636 163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242 508 867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120 626 591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131 499 295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120 601 591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131 197 727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276 568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1 097 988 902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1 209 207 214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139 484 715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155 425 825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139 484 715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155 425 825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17 556 089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19 587 291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17 556 089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19 587 291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4 904 928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5 486 633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12 651 161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14 100 658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121 743 626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135 653 534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2 437 500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2 437 500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оплату стоимости набора продуктов питания в лагерях с дневной формой пребывания детей, расположенных на </w:t>
            </w:r>
            <w:r>
              <w:rPr>
                <w:color w:val="000000"/>
                <w:sz w:val="24"/>
                <w:szCs w:val="24"/>
              </w:rPr>
              <w:lastRenderedPageBreak/>
              <w:t>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10 513 960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10 513 960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2 902 426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3 124 196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393 750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438 750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118 750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квалификации государственных гражданских и муниципальных служащих Ярославской области в сфере </w:t>
            </w:r>
            <w:r>
              <w:rPr>
                <w:color w:val="000000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961 938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851 538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1 546 738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1 723 508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1 546 738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1 123 508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1 026 738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1 123 508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1 026 738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1 123 508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946 166 156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1 040 143 233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Совета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61 426 500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57 210 800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6 766 500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5 050 800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321 612 350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323 741 417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313 183 040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313 183 040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8 429 310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10 558 377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353 750 718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429 247 198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223 413 901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223 413 901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115 604 440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189 417 220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14 732 377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16 416 077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22 145 909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36 206 007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16 925 909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30 986 007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FB8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</w:t>
            </w:r>
            <w:r w:rsidR="00C50722">
              <w:rPr>
                <w:color w:val="000000"/>
                <w:sz w:val="24"/>
                <w:szCs w:val="24"/>
              </w:rPr>
              <w:t xml:space="preserve">х Закона Ярославской области </w:t>
            </w:r>
            <w:proofErr w:type="gramStart"/>
            <w:r w:rsidR="00C50722">
              <w:rPr>
                <w:color w:val="000000"/>
                <w:sz w:val="24"/>
                <w:szCs w:val="24"/>
              </w:rPr>
              <w:t>от</w:t>
            </w:r>
            <w:proofErr w:type="gramEnd"/>
            <w:r w:rsidR="00C50722">
              <w:rPr>
                <w:color w:val="000000"/>
                <w:sz w:val="24"/>
                <w:szCs w:val="24"/>
              </w:rPr>
              <w:t> </w:t>
            </w:r>
          </w:p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 2010 г. 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409 603 926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449 015 556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 обеспечение функционирования системы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237 956 201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264 906 714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212 312 414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238 642 696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30 819 782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157 105 168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157 363 668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подведомственных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</w:t>
            </w:r>
            <w:r>
              <w:rPr>
                <w:color w:val="000000"/>
                <w:sz w:val="24"/>
                <w:szCs w:val="24"/>
              </w:rPr>
              <w:lastRenderedPageBreak/>
              <w:t>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84 486 545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95 547 007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73 798 220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82 232 302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70 735 720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78 819 802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подведомственных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10 688 325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13 314 705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4 917 938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5 434 988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1 610 438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3 307 500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3 685 500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обучающих мероприятий для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24 549 847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24 119 842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23 935 842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4 313 762 255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4 681 973 787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1 529 809 733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1 529 809 733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1 529 809 733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1 075 129 878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1 075 129 878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620 298 590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93 612 708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93 612 708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93 612 708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326 550 862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179 679 072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99 077 361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34 074 300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FB8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</w:t>
            </w:r>
          </w:p>
          <w:p w:rsidR="00750FB8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5-ФЗ "О ветеранах", в соответствии с Указом Президента Российской Федерации от 7 мая 2008 года № 714 </w:t>
            </w:r>
          </w:p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FB8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</w:t>
            </w:r>
          </w:p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0FB8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24 ноября 1995 года </w:t>
            </w:r>
          </w:p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40 821 225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40 995 346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40 739 818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40 739 818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5 949 677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7 044 854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5 384 973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4 437 709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820053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882 867 188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1 599 070 730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882 867 188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1 599 070 730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227 909 583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267 417 501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14.2.G5.52430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227 909 583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227 909 583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654 957 605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1 331 653 229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654 957 605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654 957 605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43 795 810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43 872 506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43 330 060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43 404 956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42 824 724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42 824 724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480 293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552 327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25 043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1 220 496 605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1 353 784 128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1 198 802 957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1 332 090 480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1 144 572 177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1 277 859 700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413 232 387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547 910 810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706 984 790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705 593 890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региональных аэропортов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20 952 148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20 952 148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20 608 148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20 608 148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20 216 148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20 216 148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59 255 145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66 027 162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12 765 201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12 765 201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51 526 054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51 402 820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51 282 820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55 707 481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62 074 051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24 601 604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30 968 174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24 601 604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30 968 174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обеспечение государственных и муниципальных закупок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государственных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24 401 604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25 768 174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24 401 604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25 768 174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22 906 224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22 906 224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1 495 380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30 293 000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30 293 000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29 913 000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29 913 000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29 528 000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1 034 521 337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1 059 035 587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1 009 289 234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1 033 632 883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"Содействие занятости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998 239 234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1 027 002 883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142 214 033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159 017 090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142 062 303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158 865 360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104 217 755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104 224 195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30 888 834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43 623 439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6 316 373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9 952 179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639 341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1 065 547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861 082 800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861 082 800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13 509 569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13 545 388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810 370 821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820 330 402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24 564 000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23 880 000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6 902 993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адаптации и интеграции участников Программы и членов их семей в принимающее сообщество, 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"Поддержка занятости и повышение эффективности рынка труда для обеспечения роста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"Поддержка занятости и повышение эффективности рынка труда для обеспечения роста производительности труда"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07.6.L3.00000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07.6.L3.52910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243 350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243 350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243 350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243 350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243 350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25 089 354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25 159 354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24 973 354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24 973 354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24 973 354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24 973 354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247 482 145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239 782 087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211 471 370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203 589 606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177 267 370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185 153 206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11 609 140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14 145 740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11 609 140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14 145 740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11 609 140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14 145 740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114 348 760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119 697 996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114 173 260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114 173 260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92 357 600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21 815 660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21 815 660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36 010 775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36 192 481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16 491 600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16 491 600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4 108 400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4 108 400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15 315 775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15 497 481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15 315 775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15 497 481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20 295 305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20 295 305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20 295 305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20 295 305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141 235 161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1 581 280 220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63 727 461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1 502 004 020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23 721 827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32 225 582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6 659 000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отдельных </w:t>
            </w:r>
            <w:r>
              <w:rPr>
                <w:color w:val="000000"/>
                <w:sz w:val="24"/>
                <w:szCs w:val="24"/>
              </w:rPr>
              <w:lastRenderedPageBreak/>
              <w:t>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3 388 203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3 388 203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1 388 203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144 300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охраны объектов животного мира и среды их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9 134 453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7 820 449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восстановление и экологическую реабилитацию водных объектов (природоохранные мероприятия),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12.5.G8.Д0570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77 112 520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78 166 020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11 560 400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11 528 900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5 197 390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5 165 890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64 184 120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65 269 120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63 232 820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63 432 820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284 859 749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604 168 332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221 574 998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540 892 081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183 520 128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502 837 211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7 245 105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34 149 272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34 149 272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12 060 938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19 078 438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12 945 313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15 070 834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131 017 880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429 087 351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малого и среднего предпринимательства, а также физических </w:t>
            </w:r>
            <w:r>
              <w:rPr>
                <w:color w:val="000000"/>
                <w:sz w:val="24"/>
                <w:szCs w:val="24"/>
              </w:rPr>
              <w:lastRenderedPageBreak/>
              <w:t>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412 218 544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209 093 544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203 125 000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13 441 941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11 562 264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11 562 264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1 879 677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1 879 677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49 817 066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49 817 066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48 679 366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48 679 366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48 331 246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48 331 246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18 120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146 813 427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162 761 678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19 599 342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24 099 342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Предоставление социально ориентированным некоммерческим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125 581 085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136 929 336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26 690 972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26 690 972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26 593 793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26 593 793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80 826 163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80 826 163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28 967 201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28 967 201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552 087 759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613 156 954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профилактики немедицинского потребления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499 604 072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560 905 517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497 117 712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558 419 157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440 442 432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494 534 786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10 548 446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7 858 796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Поддержание в постоянной готовности региональной системы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39 903 259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39 903 259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35 900 624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35 900 624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1 674 205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46 502 025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46 257 225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30 828 271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30 828 271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30 332 633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30 332 633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447 853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447 853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44 585 908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49 681 440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44 585 908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48 393 948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43 902 908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46 144 406</w:t>
            </w:r>
          </w:p>
        </w:tc>
      </w:tr>
      <w:tr w:rsidR="00EB3672" w:rsidTr="000B5224">
        <w:trPr>
          <w:trHeight w:val="1251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43 637 901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43 638 901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253 007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2 482 505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2 226 542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18 425 223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20 530 963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18 425 223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20 267 963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18 425 223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19 907 963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18 425 223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19 682 963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85 421 438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95 183 888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68 825 472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77 852 644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"Обеспечение эпизоотического благополучия территории Ярославской области по африканской чуме свиней,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68 007 472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76 034 644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22 108 150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47 777 501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подведомственных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25.7.04.73380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</w:t>
            </w:r>
            <w:r w:rsidR="00E4659B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мероприятий</w:t>
            </w:r>
            <w:r w:rsidR="00E4659B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15 984 966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16 372 244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15 906 266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16 293 544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15 193 266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15 193 266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1 080 278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>
              <w:rPr>
                <w:color w:val="000000"/>
                <w:sz w:val="24"/>
                <w:szCs w:val="24"/>
              </w:rPr>
              <w:lastRenderedPageBreak/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13 316 053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13 316 053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13 291 053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11 950 304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19 242 483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20 953 113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18 628 869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18 891 969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6 839 700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2 057 358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2 320 458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11 692 269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11 692 269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11 355 269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11 355 269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15 836 221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15 836 221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15 836 221</w:t>
            </w:r>
          </w:p>
        </w:tc>
      </w:tr>
      <w:tr w:rsidR="00EB3672" w:rsidTr="000B5224">
        <w:trPr>
          <w:trHeight w:val="1264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14 946 625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10 849 070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10 849 070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10 849 070</w:t>
            </w:r>
          </w:p>
        </w:tc>
      </w:tr>
      <w:tr w:rsidR="00EB3672" w:rsidTr="000B5224">
        <w:trPr>
          <w:trHeight w:val="1237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10 299 082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49 322 011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812 205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812 205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812 205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812 205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812 205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48 469 806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46 803 088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46 468 088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1 666 718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646 718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20 115 452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22 414 361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20 115 452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21 994 361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20 111 452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21 930 361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20 111 452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21 756 960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156 826 633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133 411 403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50 662 372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17 332 895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44 883 330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8 674 580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44 883 330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8 674 580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44 883 330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8 674 580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44 883 330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8 674 580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116 064 758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116 064 758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83 197 306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83 191 606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22 948 580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9 441 729 154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11 002 318 496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9 134 546 495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10 761 115 789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4 734 726 777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5 053 296 162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3 421 148 777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3 789 718 162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2 821 148 777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2 821 148 777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ремонтов автомобильных дорог общего пользования и подъездов к многоквартирным домам и объектам социальной сферы населенных пунктов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24.1.01.77320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353 578 000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253 578 000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145 500 000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0B5224">
              <w:rPr>
                <w:i/>
                <w:iCs/>
                <w:color w:val="000000"/>
                <w:spacing w:val="-4"/>
                <w:sz w:val="24"/>
                <w:szCs w:val="24"/>
              </w:rPr>
              <w:t>Разработка рабочих проектов на строительство, реконструкцию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4 294 819 718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5 107 819 627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4 294 819 718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5 107 819 627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4 294 819 718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5 107 819 627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3 814 819 718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4 807 819 627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219 931 640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219 931 640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219 931 640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219 931 640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219 931 640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19 081 419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21 241 067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18 603 419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20 763 067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18 603 419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20 397 967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19 964 818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22 246 511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6 337 619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5 865 101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15 678 892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15 618 892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15 343 665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12 146 378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12 016 378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12 016 378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11 999 772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16 606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290D" w:rsidRDefault="009811DD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EF29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73 299 467 021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F290D" w:rsidRDefault="009811D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80 199 354 894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B5B" w:rsidRPr="00C57971" w:rsidRDefault="005B2B5B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57971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5B" w:rsidRDefault="005B2B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5B" w:rsidRDefault="005B2B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5B" w:rsidRDefault="005B2B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5B" w:rsidRPr="00A440B6" w:rsidRDefault="005B2B5B" w:rsidP="00C507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A440B6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670</w:t>
            </w:r>
            <w:r w:rsidRPr="00A440B6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020</w:t>
            </w:r>
            <w:r w:rsidRPr="00A440B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472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5B" w:rsidRPr="00A440B6" w:rsidRDefault="005B2B5B" w:rsidP="00C507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40B6">
              <w:rPr>
                <w:b/>
                <w:bCs/>
                <w:color w:val="000000"/>
                <w:sz w:val="24"/>
                <w:szCs w:val="24"/>
              </w:rPr>
              <w:t>4 207 404 522</w:t>
            </w:r>
          </w:p>
        </w:tc>
      </w:tr>
      <w:tr w:rsidR="00EB3672" w:rsidTr="00EB3672"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B5B" w:rsidRPr="00C57971" w:rsidRDefault="005B2B5B" w:rsidP="00602356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5797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5B" w:rsidRDefault="005B2B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5B" w:rsidRDefault="005B2B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5B" w:rsidRDefault="005B2B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5B" w:rsidRPr="00A440B6" w:rsidRDefault="005B2B5B" w:rsidP="00C507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440B6"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A440B6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969</w:t>
            </w:r>
            <w:r w:rsidRPr="00A440B6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487</w:t>
            </w:r>
            <w:r w:rsidRPr="00A440B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493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2B5B" w:rsidRDefault="005B2B5B" w:rsidP="00C5072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</w:t>
            </w:r>
            <w:r w:rsidRPr="00A440B6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406</w:t>
            </w:r>
            <w:r w:rsidRPr="00A440B6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759</w:t>
            </w:r>
            <w:r w:rsidRPr="00A440B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416</w:t>
            </w:r>
          </w:p>
        </w:tc>
      </w:tr>
    </w:tbl>
    <w:p w:rsidR="008968B3" w:rsidRDefault="008968B3" w:rsidP="00942758"/>
    <w:sectPr w:rsidR="008968B3" w:rsidSect="00C50722">
      <w:headerReference w:type="default" r:id="rId7"/>
      <w:footerReference w:type="default" r:id="rId8"/>
      <w:pgSz w:w="16837" w:h="11905" w:orient="landscape"/>
      <w:pgMar w:top="1701" w:right="1134" w:bottom="851" w:left="1134" w:header="1191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46A" w:rsidRDefault="005C546A" w:rsidP="00EF290D">
      <w:r>
        <w:separator/>
      </w:r>
    </w:p>
  </w:endnote>
  <w:endnote w:type="continuationSeparator" w:id="0">
    <w:p w:rsidR="005C546A" w:rsidRDefault="005C546A" w:rsidP="00EF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50722">
      <w:tc>
        <w:tcPr>
          <w:tcW w:w="14786" w:type="dxa"/>
        </w:tcPr>
        <w:p w:rsidR="00C50722" w:rsidRDefault="00C5072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50722" w:rsidRDefault="00C5072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46A" w:rsidRDefault="005C546A" w:rsidP="00EF290D">
      <w:r>
        <w:separator/>
      </w:r>
    </w:p>
  </w:footnote>
  <w:footnote w:type="continuationSeparator" w:id="0">
    <w:p w:rsidR="005C546A" w:rsidRDefault="005C546A" w:rsidP="00EF2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50722">
      <w:tc>
        <w:tcPr>
          <w:tcW w:w="14786" w:type="dxa"/>
        </w:tcPr>
        <w:p w:rsidR="00C50722" w:rsidRDefault="00C5072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9447F">
            <w:rPr>
              <w:noProof/>
              <w:color w:val="000000"/>
              <w:sz w:val="28"/>
              <w:szCs w:val="28"/>
            </w:rPr>
            <w:t>166</w:t>
          </w:r>
          <w:r>
            <w:fldChar w:fldCharType="end"/>
          </w:r>
        </w:p>
        <w:p w:rsidR="00C50722" w:rsidRDefault="00C5072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0D"/>
    <w:rsid w:val="00041E01"/>
    <w:rsid w:val="000B5224"/>
    <w:rsid w:val="005B2B5B"/>
    <w:rsid w:val="005C546A"/>
    <w:rsid w:val="00602356"/>
    <w:rsid w:val="00644E15"/>
    <w:rsid w:val="00750FB8"/>
    <w:rsid w:val="00820053"/>
    <w:rsid w:val="0084772A"/>
    <w:rsid w:val="008968B3"/>
    <w:rsid w:val="00942758"/>
    <w:rsid w:val="009727DF"/>
    <w:rsid w:val="009811DD"/>
    <w:rsid w:val="009C2A58"/>
    <w:rsid w:val="00A9447F"/>
    <w:rsid w:val="00C50722"/>
    <w:rsid w:val="00E4659B"/>
    <w:rsid w:val="00EB3672"/>
    <w:rsid w:val="00EF290D"/>
    <w:rsid w:val="00F9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F290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507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0722"/>
  </w:style>
  <w:style w:type="paragraph" w:styleId="a6">
    <w:name w:val="footer"/>
    <w:basedOn w:val="a"/>
    <w:link w:val="a7"/>
    <w:uiPriority w:val="99"/>
    <w:unhideWhenUsed/>
    <w:rsid w:val="00C507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0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F290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507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0722"/>
  </w:style>
  <w:style w:type="paragraph" w:styleId="a6">
    <w:name w:val="footer"/>
    <w:basedOn w:val="a"/>
    <w:link w:val="a7"/>
    <w:uiPriority w:val="99"/>
    <w:unhideWhenUsed/>
    <w:rsid w:val="00C507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0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35679</Words>
  <Characters>203372</Characters>
  <Application>Microsoft Office Word</Application>
  <DocSecurity>0</DocSecurity>
  <Lines>1694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238574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16</cp:revision>
  <dcterms:created xsi:type="dcterms:W3CDTF">2020-12-15T07:16:00Z</dcterms:created>
  <dcterms:modified xsi:type="dcterms:W3CDTF">2020-12-23T08:39:00Z</dcterms:modified>
</cp:coreProperties>
</file>