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3B" w:rsidRPr="0063697C" w:rsidRDefault="00E8073B" w:rsidP="00E8073B">
      <w:pPr>
        <w:ind w:firstLine="420"/>
        <w:jc w:val="right"/>
      </w:pPr>
      <w:r w:rsidRPr="0063697C">
        <w:rPr>
          <w:color w:val="000000"/>
          <w:sz w:val="28"/>
          <w:szCs w:val="28"/>
        </w:rPr>
        <w:t>Приложение</w:t>
      </w:r>
      <w:r w:rsidR="00B81575">
        <w:rPr>
          <w:color w:val="000000"/>
          <w:sz w:val="28"/>
          <w:szCs w:val="28"/>
        </w:rPr>
        <w:t xml:space="preserve"> </w:t>
      </w:r>
      <w:r w:rsidR="002E470D">
        <w:rPr>
          <w:color w:val="000000"/>
          <w:sz w:val="28"/>
          <w:szCs w:val="28"/>
        </w:rPr>
        <w:t>10</w:t>
      </w:r>
    </w:p>
    <w:p w:rsidR="00E8073B" w:rsidRPr="0063697C" w:rsidRDefault="00E8073B" w:rsidP="00E8073B">
      <w:pPr>
        <w:ind w:firstLine="420"/>
        <w:jc w:val="right"/>
      </w:pPr>
      <w:r w:rsidRPr="0063697C">
        <w:rPr>
          <w:color w:val="000000"/>
          <w:sz w:val="28"/>
          <w:szCs w:val="28"/>
        </w:rPr>
        <w:t>к Закону Ярославской области</w:t>
      </w:r>
    </w:p>
    <w:p w:rsidR="001E1C72" w:rsidRPr="0063697C" w:rsidRDefault="00E8073B" w:rsidP="00716051">
      <w:pPr>
        <w:spacing w:before="120"/>
        <w:jc w:val="right"/>
        <w:rPr>
          <w:color w:val="000000"/>
          <w:sz w:val="28"/>
          <w:szCs w:val="28"/>
        </w:rPr>
      </w:pPr>
      <w:r w:rsidRPr="0063697C">
        <w:rPr>
          <w:color w:val="000000"/>
          <w:sz w:val="28"/>
          <w:szCs w:val="28"/>
        </w:rPr>
        <w:t xml:space="preserve">от </w:t>
      </w:r>
      <w:r w:rsidR="00EE2BE2" w:rsidRPr="00EE2BE2">
        <w:rPr>
          <w:color w:val="000000"/>
          <w:sz w:val="28"/>
          <w:szCs w:val="28"/>
        </w:rPr>
        <w:t>03.05.2023  № 31-з</w:t>
      </w:r>
      <w:bookmarkStart w:id="0" w:name="_GoBack"/>
      <w:bookmarkEnd w:id="0"/>
    </w:p>
    <w:p w:rsidR="00E8073B" w:rsidRPr="0063697C" w:rsidRDefault="00E8073B" w:rsidP="00E8073B">
      <w:pPr>
        <w:jc w:val="right"/>
        <w:rPr>
          <w:color w:val="000000"/>
          <w:sz w:val="28"/>
          <w:szCs w:val="28"/>
        </w:rPr>
      </w:pPr>
    </w:p>
    <w:p w:rsidR="00E8073B" w:rsidRPr="0063697C" w:rsidRDefault="00E8073B" w:rsidP="00E8073B">
      <w:pPr>
        <w:jc w:val="right"/>
        <w:rPr>
          <w:color w:val="000000"/>
          <w:sz w:val="28"/>
          <w:szCs w:val="28"/>
        </w:rPr>
      </w:pPr>
    </w:p>
    <w:p w:rsidR="00E8073B" w:rsidRPr="0063697C" w:rsidRDefault="00E8073B" w:rsidP="00E8073B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63697C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  <w:r w:rsidRPr="0063697C">
        <w:t xml:space="preserve"> </w:t>
      </w:r>
      <w:r w:rsidRPr="0063697C"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E8073B" w:rsidRPr="0063697C" w:rsidRDefault="00E8073B" w:rsidP="00E8073B">
      <w:pPr>
        <w:ind w:firstLine="420"/>
        <w:jc w:val="center"/>
        <w:rPr>
          <w:b/>
          <w:bCs/>
          <w:color w:val="000000"/>
        </w:rPr>
      </w:pPr>
    </w:p>
    <w:p w:rsidR="00E8073B" w:rsidRPr="0063697C" w:rsidRDefault="00E8073B" w:rsidP="00E8073B">
      <w:pPr>
        <w:ind w:firstLine="420"/>
        <w:jc w:val="center"/>
      </w:pPr>
    </w:p>
    <w:tbl>
      <w:tblPr>
        <w:tblOverlap w:val="never"/>
        <w:tblW w:w="9719" w:type="dxa"/>
        <w:tblLayout w:type="fixed"/>
        <w:tblLook w:val="01E0" w:firstRow="1" w:lastRow="1" w:firstColumn="1" w:lastColumn="1" w:noHBand="0" w:noVBand="0"/>
      </w:tblPr>
      <w:tblGrid>
        <w:gridCol w:w="6317"/>
        <w:gridCol w:w="1701"/>
        <w:gridCol w:w="1701"/>
      </w:tblGrid>
      <w:tr w:rsidR="00C074CE" w:rsidTr="00C074CE">
        <w:trPr>
          <w:tblHeader/>
        </w:trPr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63697C" w:rsidRDefault="00C074CE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697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63697C" w:rsidRDefault="00C074CE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697C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C074CE" w:rsidRPr="0063697C" w:rsidRDefault="00C074CE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697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63697C" w:rsidRDefault="00C074CE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697C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C074CE" w:rsidRPr="0063697C" w:rsidRDefault="00C074CE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697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4CE">
              <w:rPr>
                <w:b/>
                <w:bCs/>
                <w:color w:val="000000"/>
                <w:sz w:val="24"/>
                <w:szCs w:val="24"/>
              </w:rPr>
              <w:t>50.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4CE">
              <w:rPr>
                <w:b/>
                <w:bCs/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074C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074C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C074CE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567 000 000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074C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074C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074CE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074C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074C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074CE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C074CE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74C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4CE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C074C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74C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74CE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C074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74CE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C074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4CE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C074C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74C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74CE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C074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4CE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C074C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74CE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C074CE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C074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74CE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C074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74CE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C074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74CE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C074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lastRenderedPageBreak/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74CE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C074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4CE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C074C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74C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74C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29 000 000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74C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74C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74CE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C074C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74CE" w:rsidTr="00C074CE"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CE" w:rsidRPr="00C074CE" w:rsidRDefault="00C074CE" w:rsidP="00730DF4">
            <w:pPr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C074CE"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4CE" w:rsidRPr="00C074CE" w:rsidRDefault="00C074CE" w:rsidP="00730D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65D20" w:rsidRDefault="00165D20"/>
    <w:sectPr w:rsidR="00165D20" w:rsidSect="00E8073B">
      <w:headerReference w:type="default" r:id="rId7"/>
      <w:footerReference w:type="default" r:id="rId8"/>
      <w:pgSz w:w="11905" w:h="16837"/>
      <w:pgMar w:top="1134" w:right="567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46" w:rsidRDefault="00195D46" w:rsidP="001E1C72">
      <w:r>
        <w:separator/>
      </w:r>
    </w:p>
  </w:endnote>
  <w:endnote w:type="continuationSeparator" w:id="0">
    <w:p w:rsidR="00195D46" w:rsidRDefault="00195D46" w:rsidP="001E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1EE">
      <w:tc>
        <w:tcPr>
          <w:tcW w:w="10421" w:type="dxa"/>
        </w:tcPr>
        <w:p w:rsidR="00A921EE" w:rsidRDefault="00A921E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921EE" w:rsidRDefault="00A921E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46" w:rsidRDefault="00195D46" w:rsidP="001E1C72">
      <w:r>
        <w:separator/>
      </w:r>
    </w:p>
  </w:footnote>
  <w:footnote w:type="continuationSeparator" w:id="0">
    <w:p w:rsidR="00195D46" w:rsidRDefault="00195D46" w:rsidP="001E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1EE">
      <w:tc>
        <w:tcPr>
          <w:tcW w:w="10421" w:type="dxa"/>
        </w:tcPr>
        <w:p w:rsidR="00A921EE" w:rsidRDefault="00A921E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E2BE2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921EE" w:rsidRDefault="00A921E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2"/>
    <w:rsid w:val="00002733"/>
    <w:rsid w:val="00165D20"/>
    <w:rsid w:val="00190759"/>
    <w:rsid w:val="00195D46"/>
    <w:rsid w:val="001E1C72"/>
    <w:rsid w:val="00216AAF"/>
    <w:rsid w:val="00295B3A"/>
    <w:rsid w:val="002E470D"/>
    <w:rsid w:val="003077F3"/>
    <w:rsid w:val="0051433C"/>
    <w:rsid w:val="0063697C"/>
    <w:rsid w:val="00716051"/>
    <w:rsid w:val="00877FD2"/>
    <w:rsid w:val="008D2C9B"/>
    <w:rsid w:val="008E34B4"/>
    <w:rsid w:val="00A921EE"/>
    <w:rsid w:val="00B81575"/>
    <w:rsid w:val="00BE3E4F"/>
    <w:rsid w:val="00C074CE"/>
    <w:rsid w:val="00D42C2A"/>
    <w:rsid w:val="00E35CA3"/>
    <w:rsid w:val="00E8073B"/>
    <w:rsid w:val="00E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E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2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C2A"/>
  </w:style>
  <w:style w:type="paragraph" w:styleId="a8">
    <w:name w:val="footer"/>
    <w:basedOn w:val="a"/>
    <w:link w:val="a9"/>
    <w:uiPriority w:val="99"/>
    <w:unhideWhenUsed/>
    <w:rsid w:val="00D42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E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2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C2A"/>
  </w:style>
  <w:style w:type="paragraph" w:styleId="a8">
    <w:name w:val="footer"/>
    <w:basedOn w:val="a"/>
    <w:link w:val="a9"/>
    <w:uiPriority w:val="99"/>
    <w:unhideWhenUsed/>
    <w:rsid w:val="00D42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5</cp:revision>
  <cp:lastPrinted>2023-04-27T11:22:00Z</cp:lastPrinted>
  <dcterms:created xsi:type="dcterms:W3CDTF">2023-04-27T11:22:00Z</dcterms:created>
  <dcterms:modified xsi:type="dcterms:W3CDTF">2023-05-04T05:58:00Z</dcterms:modified>
</cp:coreProperties>
</file>